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EE6" w:rsidRDefault="000E6EE6" w:rsidP="0033634D">
      <w:pPr>
        <w:spacing w:after="0" w:line="360" w:lineRule="auto"/>
        <w:jc w:val="center"/>
        <w:rPr>
          <w:rFonts w:ascii="Times New Roman" w:hAnsi="Times New Roman" w:cs="Times New Roman"/>
          <w:b/>
        </w:rPr>
      </w:pPr>
      <w:r w:rsidRPr="00F8555C">
        <w:rPr>
          <w:rFonts w:ascii="Times New Roman" w:hAnsi="Times New Roman" w:cs="Times New Roman"/>
          <w:b/>
        </w:rPr>
        <w:t>PENGARUH RESTRUKTURISASI KERJA, SISTEM IMBALAN YANG INOVATIF, DAN PERBAIKAN LINGKUNGAN KERJA  TERHADAP KINERJA KARYAWAN PADA BPRS ARTHA MAS ABADI PATI</w:t>
      </w:r>
    </w:p>
    <w:p w:rsidR="0033634D" w:rsidRPr="00F8555C" w:rsidRDefault="0033634D" w:rsidP="0033634D">
      <w:pPr>
        <w:spacing w:after="0" w:line="360" w:lineRule="auto"/>
        <w:jc w:val="center"/>
        <w:rPr>
          <w:rFonts w:ascii="Times New Roman" w:hAnsi="Times New Roman" w:cs="Times New Roman"/>
          <w:b/>
        </w:rPr>
      </w:pPr>
    </w:p>
    <w:p w:rsidR="000E6EE6" w:rsidRPr="00F8555C" w:rsidRDefault="000E6EE6" w:rsidP="0033634D">
      <w:pPr>
        <w:spacing w:after="0" w:line="360" w:lineRule="auto"/>
        <w:jc w:val="center"/>
        <w:rPr>
          <w:rFonts w:ascii="Times New Roman" w:hAnsi="Times New Roman" w:cs="Times New Roman"/>
          <w:b/>
        </w:rPr>
      </w:pPr>
      <w:r w:rsidRPr="00F8555C">
        <w:rPr>
          <w:rFonts w:ascii="Times New Roman" w:hAnsi="Times New Roman" w:cs="Times New Roman"/>
          <w:b/>
        </w:rPr>
        <w:t>SKRIPSI</w:t>
      </w:r>
    </w:p>
    <w:p w:rsidR="000E6EE6" w:rsidRPr="00F8555C" w:rsidRDefault="000E6EE6" w:rsidP="0033634D">
      <w:pPr>
        <w:spacing w:after="0" w:line="360" w:lineRule="auto"/>
        <w:jc w:val="center"/>
        <w:rPr>
          <w:rFonts w:ascii="Times New Roman" w:hAnsi="Times New Roman" w:cs="Times New Roman"/>
          <w:b/>
        </w:rPr>
      </w:pPr>
      <w:r w:rsidRPr="00F8555C">
        <w:rPr>
          <w:rFonts w:ascii="Times New Roman" w:hAnsi="Times New Roman" w:cs="Times New Roman"/>
          <w:b/>
        </w:rPr>
        <w:t>Disusun Untuk Memenuhi Tugas dan Melengkapi Syarat</w:t>
      </w:r>
    </w:p>
    <w:p w:rsidR="000E6EE6" w:rsidRPr="00F8555C" w:rsidRDefault="000E6EE6" w:rsidP="0033634D">
      <w:pPr>
        <w:spacing w:after="0" w:line="360" w:lineRule="auto"/>
        <w:jc w:val="center"/>
        <w:rPr>
          <w:rFonts w:ascii="Times New Roman" w:hAnsi="Times New Roman" w:cs="Times New Roman"/>
          <w:b/>
        </w:rPr>
      </w:pPr>
      <w:r w:rsidRPr="00F8555C">
        <w:rPr>
          <w:rFonts w:ascii="Times New Roman" w:hAnsi="Times New Roman" w:cs="Times New Roman"/>
          <w:b/>
        </w:rPr>
        <w:t xml:space="preserve"> Guna Memperoleh Gelar Sarjana Strata 1</w:t>
      </w:r>
    </w:p>
    <w:p w:rsidR="000E6EE6" w:rsidRPr="00F8555C" w:rsidRDefault="000E6EE6" w:rsidP="0033634D">
      <w:pPr>
        <w:spacing w:after="0" w:line="360" w:lineRule="auto"/>
        <w:jc w:val="center"/>
        <w:rPr>
          <w:rFonts w:ascii="Times New Roman" w:hAnsi="Times New Roman" w:cs="Times New Roman"/>
          <w:b/>
        </w:rPr>
      </w:pPr>
      <w:r w:rsidRPr="00F8555C">
        <w:rPr>
          <w:rFonts w:ascii="Times New Roman" w:hAnsi="Times New Roman" w:cs="Times New Roman"/>
          <w:b/>
        </w:rPr>
        <w:t xml:space="preserve"> Dalam Ilmu Perbankan Syari’ah</w:t>
      </w:r>
    </w:p>
    <w:p w:rsidR="0033634D" w:rsidRPr="0033634D" w:rsidRDefault="000E6EE6" w:rsidP="0033634D">
      <w:pPr>
        <w:spacing w:after="0" w:line="360" w:lineRule="auto"/>
        <w:jc w:val="center"/>
        <w:rPr>
          <w:rFonts w:ascii="Times New Roman" w:hAnsi="Times New Roman" w:cs="Times New Roman"/>
        </w:rPr>
      </w:pPr>
      <w:r w:rsidRPr="00F8555C">
        <w:rPr>
          <w:rFonts w:ascii="Times New Roman" w:hAnsi="Times New Roman" w:cs="Times New Roman"/>
          <w:noProof/>
          <w:lang w:eastAsia="id-ID"/>
        </w:rPr>
        <w:drawing>
          <wp:inline distT="0" distB="0" distL="0" distR="0" wp14:anchorId="4938B911" wp14:editId="2020AD99">
            <wp:extent cx="856034" cy="1351915"/>
            <wp:effectExtent l="0" t="0" r="1270" b="635"/>
            <wp:docPr id="3" name="Picture 3" descr="Description: Logo_uin_waliso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Logo_uin_walison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2613" cy="1378098"/>
                    </a:xfrm>
                    <a:prstGeom prst="rect">
                      <a:avLst/>
                    </a:prstGeom>
                    <a:noFill/>
                    <a:ln>
                      <a:noFill/>
                    </a:ln>
                  </pic:spPr>
                </pic:pic>
              </a:graphicData>
            </a:graphic>
          </wp:inline>
        </w:drawing>
      </w:r>
    </w:p>
    <w:p w:rsidR="0033634D" w:rsidRDefault="0033634D" w:rsidP="0033634D">
      <w:pPr>
        <w:spacing w:after="0" w:line="360" w:lineRule="auto"/>
        <w:jc w:val="center"/>
        <w:rPr>
          <w:rFonts w:ascii="Times New Roman" w:hAnsi="Times New Roman" w:cs="Times New Roman"/>
          <w:b/>
        </w:rPr>
      </w:pPr>
    </w:p>
    <w:p w:rsidR="000E6EE6" w:rsidRPr="00F8555C" w:rsidRDefault="000E6EE6" w:rsidP="0033634D">
      <w:pPr>
        <w:spacing w:after="0" w:line="360" w:lineRule="auto"/>
        <w:jc w:val="center"/>
        <w:rPr>
          <w:rFonts w:ascii="Times New Roman" w:hAnsi="Times New Roman" w:cs="Times New Roman"/>
          <w:b/>
        </w:rPr>
      </w:pPr>
      <w:r w:rsidRPr="00F8555C">
        <w:rPr>
          <w:rFonts w:ascii="Times New Roman" w:hAnsi="Times New Roman" w:cs="Times New Roman"/>
          <w:b/>
        </w:rPr>
        <w:t xml:space="preserve">Oleh: </w:t>
      </w:r>
    </w:p>
    <w:p w:rsidR="000E6EE6" w:rsidRPr="00F8555C" w:rsidRDefault="000E6EE6" w:rsidP="0033634D">
      <w:pPr>
        <w:spacing w:after="0" w:line="360" w:lineRule="auto"/>
        <w:jc w:val="center"/>
        <w:rPr>
          <w:rFonts w:ascii="Times New Roman" w:hAnsi="Times New Roman" w:cs="Times New Roman"/>
          <w:b/>
          <w:u w:val="single"/>
        </w:rPr>
      </w:pPr>
      <w:r w:rsidRPr="00F8555C">
        <w:rPr>
          <w:rFonts w:ascii="Times New Roman" w:hAnsi="Times New Roman" w:cs="Times New Roman"/>
          <w:b/>
          <w:u w:val="single"/>
        </w:rPr>
        <w:t>SITI NUR SA’ADAH</w:t>
      </w:r>
    </w:p>
    <w:p w:rsidR="000E6EE6" w:rsidRPr="00F8555C" w:rsidRDefault="000E6EE6" w:rsidP="0033634D">
      <w:pPr>
        <w:spacing w:after="0" w:line="360" w:lineRule="auto"/>
        <w:jc w:val="center"/>
        <w:rPr>
          <w:rFonts w:ascii="Times New Roman" w:hAnsi="Times New Roman" w:cs="Times New Roman"/>
        </w:rPr>
      </w:pPr>
      <w:r w:rsidRPr="00F8555C">
        <w:rPr>
          <w:rFonts w:ascii="Times New Roman" w:hAnsi="Times New Roman" w:cs="Times New Roman"/>
          <w:b/>
        </w:rPr>
        <w:t>NIM : 1505036085</w:t>
      </w:r>
    </w:p>
    <w:p w:rsidR="000E6EE6" w:rsidRPr="00F8555C" w:rsidRDefault="000E6EE6" w:rsidP="0033634D">
      <w:pPr>
        <w:spacing w:after="0" w:line="360" w:lineRule="auto"/>
        <w:jc w:val="center"/>
        <w:rPr>
          <w:rFonts w:ascii="Times New Roman" w:hAnsi="Times New Roman" w:cs="Times New Roman"/>
        </w:rPr>
      </w:pPr>
    </w:p>
    <w:p w:rsidR="000E6EE6" w:rsidRPr="00F8555C" w:rsidRDefault="000E6EE6" w:rsidP="0033634D">
      <w:pPr>
        <w:spacing w:after="0" w:line="360" w:lineRule="auto"/>
        <w:jc w:val="center"/>
        <w:rPr>
          <w:rFonts w:ascii="Times New Roman" w:hAnsi="Times New Roman" w:cs="Times New Roman"/>
          <w:b/>
        </w:rPr>
      </w:pPr>
      <w:r w:rsidRPr="00F8555C">
        <w:rPr>
          <w:rFonts w:ascii="Times New Roman" w:hAnsi="Times New Roman" w:cs="Times New Roman"/>
          <w:b/>
        </w:rPr>
        <w:t xml:space="preserve"> S1 PERBANKAN SYARI’AH </w:t>
      </w:r>
    </w:p>
    <w:p w:rsidR="000E6EE6" w:rsidRPr="00F8555C" w:rsidRDefault="000E6EE6" w:rsidP="0033634D">
      <w:pPr>
        <w:spacing w:after="0" w:line="360" w:lineRule="auto"/>
        <w:jc w:val="center"/>
        <w:rPr>
          <w:rFonts w:ascii="Times New Roman" w:hAnsi="Times New Roman" w:cs="Times New Roman"/>
          <w:b/>
        </w:rPr>
      </w:pPr>
      <w:r w:rsidRPr="00F8555C">
        <w:rPr>
          <w:rFonts w:ascii="Times New Roman" w:hAnsi="Times New Roman" w:cs="Times New Roman"/>
          <w:b/>
        </w:rPr>
        <w:t xml:space="preserve">FAKULTAS EKONOMI DAN BISNIS ISLAM </w:t>
      </w:r>
    </w:p>
    <w:p w:rsidR="00F8555C" w:rsidRDefault="000E6EE6" w:rsidP="0033634D">
      <w:pPr>
        <w:spacing w:after="0" w:line="360" w:lineRule="auto"/>
        <w:jc w:val="center"/>
        <w:rPr>
          <w:rFonts w:ascii="Times New Roman" w:hAnsi="Times New Roman" w:cs="Times New Roman"/>
          <w:b/>
        </w:rPr>
      </w:pPr>
      <w:r w:rsidRPr="00F8555C">
        <w:rPr>
          <w:rFonts w:ascii="Times New Roman" w:hAnsi="Times New Roman" w:cs="Times New Roman"/>
          <w:b/>
        </w:rPr>
        <w:t xml:space="preserve">UNIVERSITAS ISLAM NEGERI WALISONGO </w:t>
      </w:r>
    </w:p>
    <w:p w:rsidR="000E6EE6" w:rsidRPr="00F8555C" w:rsidRDefault="000E6EE6" w:rsidP="0033634D">
      <w:pPr>
        <w:spacing w:after="0" w:line="360" w:lineRule="auto"/>
        <w:jc w:val="center"/>
        <w:rPr>
          <w:rFonts w:ascii="Times New Roman" w:hAnsi="Times New Roman" w:cs="Times New Roman"/>
          <w:b/>
        </w:rPr>
      </w:pPr>
      <w:r w:rsidRPr="00F8555C">
        <w:rPr>
          <w:rFonts w:ascii="Times New Roman" w:hAnsi="Times New Roman" w:cs="Times New Roman"/>
          <w:b/>
        </w:rPr>
        <w:t xml:space="preserve">SEMARANG </w:t>
      </w:r>
    </w:p>
    <w:p w:rsidR="00F8555C" w:rsidRDefault="00DA0C3D" w:rsidP="0033634D">
      <w:pPr>
        <w:spacing w:after="0" w:line="360" w:lineRule="auto"/>
        <w:jc w:val="center"/>
        <w:rPr>
          <w:rFonts w:ascii="Times New Roman" w:hAnsi="Times New Roman" w:cs="Times New Roman"/>
          <w:b/>
        </w:rPr>
      </w:pPr>
      <w:r>
        <w:rPr>
          <w:rFonts w:ascii="Times New Roman" w:hAnsi="Times New Roman" w:cs="Times New Roman"/>
          <w:b/>
        </w:rPr>
        <w:t>20</w:t>
      </w:r>
      <w:r>
        <w:rPr>
          <w:rFonts w:ascii="Times New Roman" w:hAnsi="Times New Roman" w:cs="Times New Roman"/>
          <w:b/>
          <w:lang w:val="en-US"/>
        </w:rPr>
        <w:t>20</w:t>
      </w:r>
      <w:r w:rsidR="000E6EE6" w:rsidRPr="00F8555C">
        <w:rPr>
          <w:rFonts w:ascii="Times New Roman" w:hAnsi="Times New Roman" w:cs="Times New Roman"/>
          <w:b/>
        </w:rPr>
        <w:t xml:space="preserve"> </w:t>
      </w:r>
      <w:r w:rsidR="00F8555C">
        <w:rPr>
          <w:rFonts w:ascii="Times New Roman" w:hAnsi="Times New Roman" w:cs="Times New Roman"/>
          <w:b/>
        </w:rPr>
        <w:br w:type="page"/>
      </w:r>
    </w:p>
    <w:p w:rsidR="00F8555C" w:rsidRDefault="00463E0A">
      <w:pPr>
        <w:spacing w:after="160" w:line="259" w:lineRule="auto"/>
        <w:rPr>
          <w:rFonts w:ascii="Times New Roman" w:hAnsi="Times New Roman" w:cs="Times New Roman"/>
          <w:b/>
        </w:rPr>
      </w:pPr>
      <w:r>
        <w:rPr>
          <w:rFonts w:ascii="Times New Roman" w:hAnsi="Times New Roman" w:cs="Times New Roman"/>
          <w:b/>
          <w:noProof/>
          <w:lang w:eastAsia="id-ID"/>
        </w:rPr>
        <w:lastRenderedPageBreak/>
        <w:drawing>
          <wp:anchor distT="0" distB="0" distL="114300" distR="114300" simplePos="0" relativeHeight="251658240" behindDoc="0" locked="0" layoutInCell="1" allowOverlap="1">
            <wp:simplePos x="0" y="0"/>
            <wp:positionH relativeFrom="column">
              <wp:posOffset>-190746</wp:posOffset>
            </wp:positionH>
            <wp:positionV relativeFrom="paragraph">
              <wp:posOffset>322</wp:posOffset>
            </wp:positionV>
            <wp:extent cx="4312692" cy="5923081"/>
            <wp:effectExtent l="0" t="0" r="0" b="1905"/>
            <wp:wrapNone/>
            <wp:docPr id="1" name="Picture 1" descr="E:\SKRIPSI JANUARI 2020\rabu besok\siti nur sa'adah jilid  2 cd 2\New folder\img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 JANUARI 2020\rabu besok\siti nur sa'adah jilid  2 cd 2\New folder\img5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4916" cy="5926136"/>
                    </a:xfrm>
                    <a:prstGeom prst="rect">
                      <a:avLst/>
                    </a:prstGeom>
                    <a:noFill/>
                    <a:ln>
                      <a:noFill/>
                    </a:ln>
                  </pic:spPr>
                </pic:pic>
              </a:graphicData>
            </a:graphic>
            <wp14:sizeRelH relativeFrom="page">
              <wp14:pctWidth>0</wp14:pctWidth>
            </wp14:sizeRelH>
            <wp14:sizeRelV relativeFrom="page">
              <wp14:pctHeight>0</wp14:pctHeight>
            </wp14:sizeRelV>
          </wp:anchor>
        </w:drawing>
      </w:r>
      <w:r w:rsidR="00F8555C">
        <w:rPr>
          <w:rFonts w:ascii="Times New Roman" w:hAnsi="Times New Roman" w:cs="Times New Roman"/>
          <w:b/>
        </w:rPr>
        <w:br w:type="page"/>
      </w:r>
    </w:p>
    <w:p w:rsidR="00F8555C" w:rsidRDefault="003F3773">
      <w:pPr>
        <w:spacing w:after="160" w:line="259" w:lineRule="auto"/>
        <w:rPr>
          <w:rFonts w:ascii="Times New Roman" w:hAnsi="Times New Roman" w:cs="Times New Roman"/>
          <w:b/>
        </w:rPr>
      </w:pPr>
      <w:r w:rsidRPr="003F3773">
        <w:rPr>
          <w:rFonts w:ascii="Times New Roman" w:hAnsi="Times New Roman" w:cs="Times New Roman"/>
          <w:b/>
          <w:noProof/>
          <w:lang w:eastAsia="id-ID"/>
        </w:rPr>
        <w:lastRenderedPageBreak/>
        <w:drawing>
          <wp:anchor distT="0" distB="0" distL="114300" distR="114300" simplePos="0" relativeHeight="251659264" behindDoc="0" locked="0" layoutInCell="1" allowOverlap="1">
            <wp:simplePos x="0" y="0"/>
            <wp:positionH relativeFrom="column">
              <wp:posOffset>-80010</wp:posOffset>
            </wp:positionH>
            <wp:positionV relativeFrom="paragraph">
              <wp:posOffset>-194310</wp:posOffset>
            </wp:positionV>
            <wp:extent cx="4181475" cy="5989680"/>
            <wp:effectExtent l="0" t="0" r="0" b="0"/>
            <wp:wrapNone/>
            <wp:docPr id="7" name="Picture 7" descr="C:\Users\MARHABAN_PC03\Desktop\kumpulan skripsi bulan JUNI 2020\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HABAN_PC03\Desktop\kumpulan skripsi bulan JUNI 2020\WORD\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118" t="11037" r="12676" b="10964"/>
                    <a:stretch/>
                  </pic:blipFill>
                  <pic:spPr bwMode="auto">
                    <a:xfrm>
                      <a:off x="0" y="0"/>
                      <a:ext cx="4181475" cy="5989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555C">
        <w:rPr>
          <w:rFonts w:ascii="Times New Roman" w:hAnsi="Times New Roman" w:cs="Times New Roman"/>
          <w:b/>
        </w:rPr>
        <w:br w:type="page"/>
      </w:r>
    </w:p>
    <w:p w:rsidR="00F8555C" w:rsidRDefault="00F8555C" w:rsidP="00F8555C">
      <w:pPr>
        <w:jc w:val="center"/>
        <w:rPr>
          <w:rFonts w:ascii="Times New Roman" w:hAnsi="Times New Roman" w:cs="Times New Roman"/>
          <w:b/>
          <w:sz w:val="24"/>
          <w:szCs w:val="24"/>
        </w:rPr>
      </w:pPr>
      <w:r w:rsidRPr="00B16C11">
        <w:rPr>
          <w:rFonts w:ascii="Times New Roman" w:hAnsi="Times New Roman" w:cs="Times New Roman"/>
          <w:b/>
          <w:sz w:val="24"/>
          <w:szCs w:val="24"/>
        </w:rPr>
        <w:lastRenderedPageBreak/>
        <w:t>MOTTO</w:t>
      </w:r>
    </w:p>
    <w:p w:rsidR="00F8555C" w:rsidRDefault="00F8555C" w:rsidP="00F8555C">
      <w:pPr>
        <w:jc w:val="center"/>
        <w:rPr>
          <w:rFonts w:ascii="Times New Roman" w:hAnsi="Times New Roman" w:cs="Times New Roman"/>
          <w:b/>
          <w:sz w:val="24"/>
          <w:szCs w:val="24"/>
        </w:rPr>
      </w:pPr>
    </w:p>
    <w:p w:rsidR="00F8555C" w:rsidRDefault="00F8555C" w:rsidP="00F8555C">
      <w:pPr>
        <w:bidi/>
        <w:jc w:val="both"/>
        <w:rPr>
          <w:rFonts w:ascii="(normal text)" w:hAnsi="(normal text)"/>
          <w:rtl/>
        </w:rPr>
      </w:pPr>
      <w:r>
        <w:rPr>
          <w:sz w:val="28"/>
          <w:szCs w:val="28"/>
        </w:rPr>
        <w:sym w:font="HQPB4" w:char="F0C6"/>
      </w:r>
      <w:r>
        <w:rPr>
          <w:sz w:val="28"/>
          <w:szCs w:val="28"/>
        </w:rPr>
        <w:sym w:font="HQPB1" w:char="F0F7"/>
      </w:r>
      <w:r>
        <w:rPr>
          <w:sz w:val="28"/>
          <w:szCs w:val="28"/>
        </w:rPr>
        <w:sym w:font="HQPB5" w:char="F074"/>
      </w:r>
      <w:r>
        <w:rPr>
          <w:sz w:val="28"/>
          <w:szCs w:val="28"/>
        </w:rPr>
        <w:sym w:font="HQPB1" w:char="F047"/>
      </w:r>
      <w:r>
        <w:rPr>
          <w:sz w:val="28"/>
          <w:szCs w:val="28"/>
        </w:rPr>
        <w:sym w:font="HQPB4" w:char="F0F6"/>
      </w:r>
      <w:r>
        <w:rPr>
          <w:sz w:val="28"/>
          <w:szCs w:val="28"/>
        </w:rPr>
        <w:sym w:font="HQPB1" w:char="F02F"/>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1"/>
      </w:r>
      <w:r>
        <w:rPr>
          <w:sz w:val="28"/>
          <w:szCs w:val="28"/>
        </w:rPr>
        <w:sym w:font="HQPB1" w:char="F024"/>
      </w:r>
      <w:r>
        <w:rPr>
          <w:sz w:val="28"/>
          <w:szCs w:val="28"/>
        </w:rPr>
        <w:sym w:font="HQPB5" w:char="F079"/>
      </w:r>
      <w:r>
        <w:rPr>
          <w:sz w:val="28"/>
          <w:szCs w:val="28"/>
        </w:rPr>
        <w:sym w:font="HQPB2" w:char="F04A"/>
      </w:r>
      <w:r>
        <w:rPr>
          <w:sz w:val="28"/>
          <w:szCs w:val="28"/>
        </w:rPr>
        <w:sym w:font="HQPB2" w:char="F08B"/>
      </w:r>
      <w:r>
        <w:rPr>
          <w:sz w:val="28"/>
          <w:szCs w:val="28"/>
        </w:rPr>
        <w:sym w:font="HQPB4" w:char="F0CF"/>
      </w:r>
      <w:r>
        <w:rPr>
          <w:sz w:val="28"/>
          <w:szCs w:val="28"/>
        </w:rPr>
        <w:sym w:font="HQPB1" w:char="F0F9"/>
      </w:r>
      <w:r>
        <w:rPr>
          <w:rFonts w:ascii="(normal text)" w:hAnsi="(normal text)"/>
          <w:rtl/>
        </w:rPr>
        <w:t xml:space="preserve"> </w:t>
      </w:r>
      <w:r>
        <w:rPr>
          <w:sz w:val="28"/>
          <w:szCs w:val="28"/>
        </w:rPr>
        <w:sym w:font="HQPB5" w:char="F09A"/>
      </w:r>
      <w:r>
        <w:rPr>
          <w:sz w:val="28"/>
          <w:szCs w:val="28"/>
        </w:rPr>
        <w:sym w:font="HQPB3" w:char="F081"/>
      </w:r>
      <w:r>
        <w:rPr>
          <w:sz w:val="28"/>
          <w:szCs w:val="28"/>
        </w:rPr>
        <w:sym w:font="HQPB3" w:char="F039"/>
      </w:r>
      <w:r>
        <w:rPr>
          <w:sz w:val="28"/>
          <w:szCs w:val="28"/>
        </w:rPr>
        <w:sym w:font="HQPB5" w:char="F074"/>
      </w:r>
      <w:r>
        <w:rPr>
          <w:sz w:val="28"/>
          <w:szCs w:val="28"/>
        </w:rPr>
        <w:sym w:font="HQPB1" w:char="F03F"/>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5" w:char="F0AA"/>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5"/>
      </w:r>
      <w:r>
        <w:rPr>
          <w:sz w:val="28"/>
          <w:szCs w:val="28"/>
        </w:rPr>
        <w:sym w:font="HQPB1" w:char="F091"/>
      </w:r>
      <w:r>
        <w:rPr>
          <w:sz w:val="28"/>
          <w:szCs w:val="28"/>
        </w:rPr>
        <w:sym w:font="HQPB1" w:char="F023"/>
      </w:r>
      <w:r>
        <w:rPr>
          <w:sz w:val="28"/>
          <w:szCs w:val="28"/>
        </w:rPr>
        <w:sym w:font="HQPB4" w:char="F0A4"/>
      </w:r>
      <w:r>
        <w:rPr>
          <w:sz w:val="28"/>
          <w:szCs w:val="28"/>
        </w:rPr>
        <w:sym w:font="HQPB3" w:char="F024"/>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6E"/>
      </w:r>
      <w:r>
        <w:rPr>
          <w:sz w:val="28"/>
          <w:szCs w:val="28"/>
        </w:rPr>
        <w:sym w:font="HQPB2" w:char="F06F"/>
      </w:r>
      <w:r>
        <w:rPr>
          <w:sz w:val="28"/>
          <w:szCs w:val="28"/>
        </w:rPr>
        <w:sym w:font="HQPB5" w:char="F074"/>
      </w:r>
      <w:r>
        <w:rPr>
          <w:sz w:val="28"/>
          <w:szCs w:val="28"/>
        </w:rPr>
        <w:sym w:font="HQPB1" w:char="F08D"/>
      </w:r>
      <w:r>
        <w:rPr>
          <w:sz w:val="28"/>
          <w:szCs w:val="28"/>
        </w:rPr>
        <w:sym w:font="HQPB4" w:char="F0C5"/>
      </w:r>
      <w:r>
        <w:rPr>
          <w:sz w:val="28"/>
          <w:szCs w:val="28"/>
        </w:rPr>
        <w:sym w:font="HQPB1" w:char="F07A"/>
      </w:r>
      <w:r>
        <w:rPr>
          <w:sz w:val="28"/>
          <w:szCs w:val="28"/>
        </w:rPr>
        <w:sym w:font="HQPB5" w:char="F046"/>
      </w:r>
      <w:r>
        <w:rPr>
          <w:sz w:val="28"/>
          <w:szCs w:val="28"/>
        </w:rPr>
        <w:sym w:font="HQPB2" w:char="F07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9A"/>
      </w:r>
      <w:r>
        <w:rPr>
          <w:sz w:val="28"/>
          <w:szCs w:val="28"/>
        </w:rPr>
        <w:sym w:font="HQPB3" w:char="F05B"/>
      </w:r>
      <w:r>
        <w:rPr>
          <w:sz w:val="28"/>
          <w:szCs w:val="28"/>
        </w:rPr>
        <w:sym w:font="HQPB2" w:char="F059"/>
      </w:r>
      <w:r>
        <w:rPr>
          <w:sz w:val="28"/>
          <w:szCs w:val="28"/>
        </w:rPr>
        <w:sym w:font="HQPB5" w:char="F073"/>
      </w:r>
      <w:r>
        <w:rPr>
          <w:sz w:val="28"/>
          <w:szCs w:val="28"/>
        </w:rPr>
        <w:sym w:font="HQPB1" w:char="F03F"/>
      </w:r>
      <w:r>
        <w:rPr>
          <w:rFonts w:ascii="(normal text)" w:hAnsi="(normal text)"/>
          <w:rtl/>
        </w:rPr>
        <w:t xml:space="preserve"> </w:t>
      </w:r>
      <w:r>
        <w:rPr>
          <w:sz w:val="28"/>
          <w:szCs w:val="28"/>
        </w:rPr>
        <w:sym w:font="HQPB5" w:char="F079"/>
      </w:r>
      <w:r>
        <w:rPr>
          <w:sz w:val="28"/>
          <w:szCs w:val="28"/>
        </w:rPr>
        <w:sym w:font="HQPB2" w:char="F037"/>
      </w:r>
      <w:r>
        <w:rPr>
          <w:sz w:val="28"/>
          <w:szCs w:val="28"/>
        </w:rPr>
        <w:sym w:font="HQPB5" w:char="F074"/>
      </w:r>
      <w:r>
        <w:rPr>
          <w:sz w:val="28"/>
          <w:szCs w:val="28"/>
        </w:rPr>
        <w:sym w:font="HQPB1" w:char="F037"/>
      </w:r>
      <w:r>
        <w:rPr>
          <w:sz w:val="28"/>
          <w:szCs w:val="28"/>
        </w:rPr>
        <w:sym w:font="HQPB2" w:char="F08A"/>
      </w:r>
      <w:r>
        <w:rPr>
          <w:sz w:val="28"/>
          <w:szCs w:val="28"/>
        </w:rPr>
        <w:sym w:font="HQPB4" w:char="F0C5"/>
      </w:r>
      <w:r>
        <w:rPr>
          <w:sz w:val="28"/>
          <w:szCs w:val="28"/>
        </w:rPr>
        <w:sym w:font="HQPB1" w:char="F0C1"/>
      </w:r>
      <w:r>
        <w:rPr>
          <w:sz w:val="28"/>
          <w:szCs w:val="28"/>
        </w:rPr>
        <w:sym w:font="HQPB5" w:char="F074"/>
      </w:r>
      <w:r>
        <w:rPr>
          <w:sz w:val="28"/>
          <w:szCs w:val="28"/>
        </w:rPr>
        <w:sym w:font="HQPB2" w:char="F052"/>
      </w:r>
      <w:r>
        <w:rPr>
          <w:rFonts w:ascii="(normal text)" w:hAnsi="(normal text)"/>
          <w:rtl/>
        </w:rPr>
        <w:t xml:space="preserve"> </w:t>
      </w:r>
      <w:r>
        <w:rPr>
          <w:sz w:val="28"/>
          <w:szCs w:val="28"/>
        </w:rPr>
        <w:sym w:font="HQPB5" w:char="F09A"/>
      </w:r>
      <w:r>
        <w:rPr>
          <w:sz w:val="28"/>
          <w:szCs w:val="28"/>
        </w:rPr>
        <w:sym w:font="HQPB2" w:char="F0C6"/>
      </w:r>
      <w:r>
        <w:rPr>
          <w:sz w:val="28"/>
          <w:szCs w:val="28"/>
        </w:rPr>
        <w:sym w:font="HQPB4" w:char="F0CF"/>
      </w:r>
      <w:r>
        <w:rPr>
          <w:sz w:val="28"/>
          <w:szCs w:val="28"/>
        </w:rPr>
        <w:sym w:font="HQPB2" w:char="F042"/>
      </w:r>
      <w:r>
        <w:rPr>
          <w:rFonts w:ascii="(normal text)" w:hAnsi="(normal text)"/>
          <w:rtl/>
        </w:rPr>
        <w:t xml:space="preserve"> </w:t>
      </w:r>
      <w:r>
        <w:rPr>
          <w:sz w:val="28"/>
          <w:szCs w:val="28"/>
        </w:rPr>
        <w:sym w:font="HQPB1" w:char="F024"/>
      </w:r>
      <w:r>
        <w:rPr>
          <w:sz w:val="28"/>
          <w:szCs w:val="28"/>
        </w:rPr>
        <w:sym w:font="HQPB5" w:char="F075"/>
      </w:r>
      <w:r>
        <w:rPr>
          <w:sz w:val="28"/>
          <w:szCs w:val="28"/>
        </w:rPr>
        <w:sym w:font="HQPB2" w:char="F08B"/>
      </w:r>
      <w:r>
        <w:rPr>
          <w:sz w:val="28"/>
          <w:szCs w:val="28"/>
        </w:rPr>
        <w:sym w:font="HQPB4" w:char="F0F7"/>
      </w:r>
      <w:r>
        <w:rPr>
          <w:sz w:val="28"/>
          <w:szCs w:val="28"/>
        </w:rPr>
        <w:sym w:font="HQPB2" w:char="F052"/>
      </w:r>
      <w:r>
        <w:rPr>
          <w:sz w:val="28"/>
          <w:szCs w:val="28"/>
        </w:rPr>
        <w:sym w:font="HQPB4" w:char="F091"/>
      </w:r>
      <w:r>
        <w:rPr>
          <w:sz w:val="28"/>
          <w:szCs w:val="28"/>
        </w:rPr>
        <w:sym w:font="HQPB1" w:char="F089"/>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2" w:char="F060"/>
      </w:r>
      <w:r>
        <w:rPr>
          <w:sz w:val="28"/>
          <w:szCs w:val="28"/>
        </w:rPr>
        <w:sym w:font="HQPB4" w:char="F0C5"/>
      </w:r>
      <w:r>
        <w:rPr>
          <w:sz w:val="28"/>
          <w:szCs w:val="28"/>
        </w:rPr>
        <w:sym w:font="HQPB1" w:char="F0A1"/>
      </w:r>
      <w:r>
        <w:rPr>
          <w:sz w:val="28"/>
          <w:szCs w:val="28"/>
        </w:rPr>
        <w:sym w:font="HQPB4" w:char="F0F4"/>
      </w:r>
      <w:r>
        <w:rPr>
          <w:sz w:val="28"/>
          <w:szCs w:val="28"/>
        </w:rPr>
        <w:sym w:font="HQPB1" w:char="F06D"/>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1"/>
      </w:r>
      <w:r>
        <w:rPr>
          <w:sz w:val="28"/>
          <w:szCs w:val="28"/>
        </w:rPr>
        <w:sym w:font="HQPB1" w:char="F024"/>
      </w:r>
      <w:r>
        <w:rPr>
          <w:sz w:val="28"/>
          <w:szCs w:val="28"/>
        </w:rPr>
        <w:sym w:font="HQPB5" w:char="F079"/>
      </w:r>
      <w:r>
        <w:rPr>
          <w:sz w:val="28"/>
          <w:szCs w:val="28"/>
        </w:rPr>
        <w:sym w:font="HQPB2" w:char="F04A"/>
      </w:r>
      <w:r>
        <w:rPr>
          <w:sz w:val="28"/>
          <w:szCs w:val="28"/>
        </w:rPr>
        <w:sym w:font="HQPB5" w:char="F09F"/>
      </w:r>
      <w:r>
        <w:rPr>
          <w:sz w:val="28"/>
          <w:szCs w:val="28"/>
        </w:rPr>
        <w:sym w:font="HQPB2" w:char="F032"/>
      </w:r>
      <w:r>
        <w:rPr>
          <w:rFonts w:ascii="(normal text)" w:hAnsi="(normal text)"/>
          <w:rtl/>
        </w:rPr>
        <w:t xml:space="preserve"> </w:t>
      </w:r>
      <w:r>
        <w:rPr>
          <w:sz w:val="28"/>
          <w:szCs w:val="28"/>
        </w:rPr>
        <w:sym w:font="HQPB5" w:char="F07A"/>
      </w:r>
      <w:r>
        <w:rPr>
          <w:sz w:val="28"/>
          <w:szCs w:val="28"/>
        </w:rPr>
        <w:sym w:font="HQPB2" w:char="F060"/>
      </w:r>
      <w:r>
        <w:rPr>
          <w:sz w:val="28"/>
          <w:szCs w:val="28"/>
        </w:rPr>
        <w:sym w:font="HQPB5" w:char="F07C"/>
      </w:r>
      <w:r>
        <w:rPr>
          <w:sz w:val="28"/>
          <w:szCs w:val="28"/>
        </w:rPr>
        <w:sym w:font="HQPB1" w:char="F0A1"/>
      </w:r>
      <w:r>
        <w:rPr>
          <w:sz w:val="28"/>
          <w:szCs w:val="28"/>
        </w:rPr>
        <w:sym w:font="HQPB4" w:char="F0F4"/>
      </w:r>
      <w:r>
        <w:rPr>
          <w:sz w:val="28"/>
          <w:szCs w:val="28"/>
        </w:rPr>
        <w:sym w:font="HQPB1" w:char="F06D"/>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AA"/>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9A"/>
      </w:r>
      <w:r>
        <w:rPr>
          <w:sz w:val="28"/>
          <w:szCs w:val="28"/>
        </w:rPr>
        <w:sym w:font="HQPB3" w:char="F081"/>
      </w:r>
      <w:r>
        <w:rPr>
          <w:sz w:val="28"/>
          <w:szCs w:val="28"/>
        </w:rPr>
        <w:sym w:font="HQPB4" w:char="F0F8"/>
      </w:r>
      <w:r>
        <w:rPr>
          <w:sz w:val="28"/>
          <w:szCs w:val="28"/>
        </w:rPr>
        <w:sym w:font="HQPB2" w:char="F08B"/>
      </w:r>
      <w:r>
        <w:rPr>
          <w:sz w:val="28"/>
          <w:szCs w:val="28"/>
        </w:rPr>
        <w:sym w:font="HQPB5" w:char="F073"/>
      </w:r>
      <w:r>
        <w:rPr>
          <w:sz w:val="28"/>
          <w:szCs w:val="28"/>
        </w:rPr>
        <w:sym w:font="HQPB2" w:char="F039"/>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6"/>
      </w:r>
      <w:r>
        <w:rPr>
          <w:sz w:val="28"/>
          <w:szCs w:val="28"/>
        </w:rPr>
        <w:sym w:font="HQPB1" w:char="F0F7"/>
      </w:r>
      <w:r>
        <w:rPr>
          <w:sz w:val="28"/>
          <w:szCs w:val="28"/>
        </w:rPr>
        <w:sym w:font="HQPB4" w:char="F0F6"/>
      </w:r>
      <w:r>
        <w:rPr>
          <w:sz w:val="28"/>
          <w:szCs w:val="28"/>
        </w:rPr>
        <w:sym w:font="HQPB1" w:char="F037"/>
      </w:r>
      <w:r>
        <w:rPr>
          <w:sz w:val="28"/>
          <w:szCs w:val="28"/>
        </w:rPr>
        <w:sym w:font="HQPB5" w:char="F073"/>
      </w:r>
      <w:r>
        <w:rPr>
          <w:sz w:val="28"/>
          <w:szCs w:val="28"/>
        </w:rPr>
        <w:sym w:font="HQPB1" w:char="F03F"/>
      </w:r>
      <w:r>
        <w:rPr>
          <w:rFonts w:ascii="(normal text)" w:hAnsi="(normal text)"/>
          <w:rtl/>
        </w:rPr>
        <w:t xml:space="preserve"> </w:t>
      </w:r>
      <w:r>
        <w:rPr>
          <w:sz w:val="28"/>
          <w:szCs w:val="28"/>
        </w:rPr>
        <w:sym w:font="HQPB5" w:char="F079"/>
      </w:r>
      <w:r>
        <w:rPr>
          <w:sz w:val="28"/>
          <w:szCs w:val="28"/>
        </w:rPr>
        <w:sym w:font="HQPB1" w:char="F08A"/>
      </w:r>
      <w:r>
        <w:rPr>
          <w:sz w:val="28"/>
          <w:szCs w:val="28"/>
        </w:rPr>
        <w:sym w:font="HQPB1" w:char="F024"/>
      </w:r>
      <w:r>
        <w:rPr>
          <w:sz w:val="28"/>
          <w:szCs w:val="28"/>
        </w:rPr>
        <w:sym w:font="HQPB5" w:char="F07C"/>
      </w:r>
      <w:r>
        <w:rPr>
          <w:sz w:val="28"/>
          <w:szCs w:val="28"/>
        </w:rPr>
        <w:sym w:font="HQPB1" w:char="F0A1"/>
      </w:r>
      <w:r>
        <w:rPr>
          <w:sz w:val="28"/>
          <w:szCs w:val="28"/>
        </w:rPr>
        <w:sym w:font="HQPB5" w:char="F078"/>
      </w:r>
      <w:r>
        <w:rPr>
          <w:sz w:val="28"/>
          <w:szCs w:val="28"/>
        </w:rPr>
        <w:sym w:font="HQPB1" w:char="F0FF"/>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4" w:char="F0C7"/>
      </w:r>
      <w:r>
        <w:rPr>
          <w:sz w:val="28"/>
          <w:szCs w:val="28"/>
        </w:rPr>
        <w:sym w:font="HQPB1" w:char="F0DA"/>
      </w:r>
      <w:r>
        <w:rPr>
          <w:sz w:val="28"/>
          <w:szCs w:val="28"/>
        </w:rPr>
        <w:sym w:font="HQPB4" w:char="F0F6"/>
      </w:r>
      <w:r>
        <w:rPr>
          <w:sz w:val="28"/>
          <w:szCs w:val="28"/>
        </w:rPr>
        <w:sym w:font="HQPB1" w:char="F091"/>
      </w:r>
      <w:r>
        <w:rPr>
          <w:sz w:val="28"/>
          <w:szCs w:val="28"/>
        </w:rPr>
        <w:sym w:font="HQPB5" w:char="F046"/>
      </w:r>
      <w:r>
        <w:rPr>
          <w:sz w:val="28"/>
          <w:szCs w:val="28"/>
        </w:rPr>
        <w:sym w:font="HQPB2" w:char="F07B"/>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4" w:char="F0A8"/>
      </w:r>
      <w:r>
        <w:rPr>
          <w:sz w:val="28"/>
          <w:szCs w:val="28"/>
        </w:rPr>
        <w:sym w:font="HQPB2" w:char="F06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9F"/>
      </w:r>
      <w:r>
        <w:rPr>
          <w:sz w:val="28"/>
          <w:szCs w:val="28"/>
        </w:rPr>
        <w:sym w:font="HQPB2" w:char="F077"/>
      </w:r>
      <w:r>
        <w:rPr>
          <w:rFonts w:ascii="(normal text)" w:hAnsi="(normal text)"/>
          <w:rtl/>
        </w:rPr>
        <w:t xml:space="preserve"> </w:t>
      </w:r>
      <w:r>
        <w:rPr>
          <w:sz w:val="28"/>
          <w:szCs w:val="28"/>
        </w:rPr>
        <w:sym w:font="HQPB4" w:char="F08F"/>
      </w:r>
      <w:r>
        <w:rPr>
          <w:sz w:val="28"/>
          <w:szCs w:val="28"/>
        </w:rPr>
        <w:sym w:font="HQPB1" w:char="F03D"/>
      </w:r>
      <w:r>
        <w:rPr>
          <w:sz w:val="28"/>
          <w:szCs w:val="28"/>
        </w:rPr>
        <w:sym w:font="HQPB4" w:char="F0CF"/>
      </w:r>
      <w:r>
        <w:rPr>
          <w:sz w:val="28"/>
          <w:szCs w:val="28"/>
        </w:rPr>
        <w:sym w:font="HQPB1" w:char="F074"/>
      </w:r>
      <w:r>
        <w:rPr>
          <w:sz w:val="28"/>
          <w:szCs w:val="28"/>
        </w:rPr>
        <w:sym w:font="HQPB4" w:char="F0E4"/>
      </w:r>
      <w:r>
        <w:rPr>
          <w:sz w:val="28"/>
          <w:szCs w:val="28"/>
        </w:rPr>
        <w:sym w:font="HQPB2" w:char="F086"/>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1" w:char="F089"/>
      </w:r>
      <w:r>
        <w:rPr>
          <w:sz w:val="28"/>
          <w:szCs w:val="28"/>
        </w:rPr>
        <w:sym w:font="HQPB4" w:char="F0C5"/>
      </w:r>
      <w:r>
        <w:rPr>
          <w:sz w:val="28"/>
          <w:szCs w:val="28"/>
        </w:rPr>
        <w:sym w:font="HQPB1" w:char="F0A1"/>
      </w:r>
      <w:r>
        <w:rPr>
          <w:sz w:val="28"/>
          <w:szCs w:val="28"/>
        </w:rPr>
        <w:sym w:font="HQPB4" w:char="F0F8"/>
      </w:r>
      <w:r>
        <w:rPr>
          <w:sz w:val="28"/>
          <w:szCs w:val="28"/>
        </w:rPr>
        <w:sym w:font="HQPB1" w:char="F0FF"/>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D0"/>
      </w:r>
      <w:r>
        <w:rPr>
          <w:sz w:val="28"/>
          <w:szCs w:val="28"/>
        </w:rPr>
        <w:sym w:font="HQPB2" w:char="F0D0"/>
      </w:r>
      <w:r>
        <w:rPr>
          <w:sz w:val="28"/>
          <w:szCs w:val="28"/>
        </w:rPr>
        <w:sym w:font="HQPB2" w:char="F0C8"/>
      </w:r>
      <w:r>
        <w:rPr>
          <w:rFonts w:ascii="(normal text)" w:hAnsi="(normal text)"/>
          <w:rtl/>
        </w:rPr>
        <w:t xml:space="preserve">   </w:t>
      </w:r>
    </w:p>
    <w:p w:rsidR="00F8555C" w:rsidRDefault="00F8555C" w:rsidP="00F8555C">
      <w:pPr>
        <w:bidi/>
        <w:jc w:val="both"/>
        <w:rPr>
          <w:rFonts w:ascii="Times New Roman" w:hAnsi="Times New Roman" w:cs="Times New Roman"/>
          <w:b/>
          <w:sz w:val="24"/>
          <w:szCs w:val="24"/>
        </w:rPr>
      </w:pPr>
    </w:p>
    <w:p w:rsidR="00F8555C" w:rsidRPr="00B16C11" w:rsidRDefault="00F8555C" w:rsidP="00F8555C">
      <w:pPr>
        <w:spacing w:line="240" w:lineRule="auto"/>
        <w:ind w:left="1701" w:hanging="981"/>
        <w:jc w:val="both"/>
        <w:rPr>
          <w:rFonts w:ascii="Times New Roman" w:hAnsi="Times New Roman" w:cs="Times New Roman"/>
          <w:sz w:val="24"/>
          <w:szCs w:val="24"/>
        </w:rPr>
      </w:pPr>
      <w:r>
        <w:rPr>
          <w:rFonts w:ascii="Times New Roman" w:hAnsi="Times New Roman" w:cs="Times New Roman"/>
          <w:sz w:val="24"/>
          <w:szCs w:val="24"/>
        </w:rPr>
        <w:t xml:space="preserve">Artinya: </w:t>
      </w:r>
      <w:r w:rsidRPr="00B16C11">
        <w:rPr>
          <w:rFonts w:ascii="Times New Roman" w:hAnsi="Times New Roman" w:cs="Times New Roman"/>
          <w:sz w:val="24"/>
          <w:szCs w:val="24"/>
        </w:rPr>
        <w:t>“Dan carilah pada apa yang telah dianugerahkan Allah kepadamu (kebahagiaan) negeri akhirat, dan janganlah kamu melupakan bagianmu dari (kenikmatan) duniawi dan berbuat baiklah (kepada orang lain) sebagaimana Allah telah berbuat baik kepadamu, dan janganlah kamu berbuat kerusakan di (muka) bumi. Sesungguhnya Allah tidak menyukai orang-orang yang berbuat kerusakan.”(Q.S Al-Qashash: 77)</w:t>
      </w:r>
    </w:p>
    <w:p w:rsidR="00F8555C" w:rsidRDefault="00F8555C">
      <w:pPr>
        <w:spacing w:after="160" w:line="259" w:lineRule="auto"/>
        <w:rPr>
          <w:rFonts w:ascii="Times New Roman" w:hAnsi="Times New Roman" w:cs="Times New Roman"/>
          <w:b/>
        </w:rPr>
      </w:pPr>
      <w:r>
        <w:rPr>
          <w:rFonts w:ascii="Times New Roman" w:hAnsi="Times New Roman" w:cs="Times New Roman"/>
          <w:b/>
        </w:rPr>
        <w:br w:type="page"/>
      </w:r>
    </w:p>
    <w:p w:rsidR="00463E0A" w:rsidRDefault="00463E0A" w:rsidP="00463E0A">
      <w:pPr>
        <w:spacing w:after="160" w:line="259" w:lineRule="auto"/>
        <w:rPr>
          <w:rFonts w:ascii="Times New Roman" w:hAnsi="Times New Roman" w:cs="Times New Roman"/>
          <w:b/>
        </w:rPr>
      </w:pPr>
      <w:r>
        <w:rPr>
          <w:rFonts w:ascii="Times New Roman" w:hAnsi="Times New Roman" w:cs="Times New Roman"/>
          <w:b/>
          <w:noProof/>
          <w:lang w:eastAsia="id-ID"/>
        </w:rPr>
        <w:lastRenderedPageBreak/>
        <w:drawing>
          <wp:inline distT="0" distB="0" distL="0" distR="0" wp14:anchorId="4CE7CDF6" wp14:editId="73D526B0">
            <wp:extent cx="3959860" cy="6587248"/>
            <wp:effectExtent l="0" t="0" r="2540" b="4445"/>
            <wp:docPr id="4" name="Picture 4" descr="E:\SKRIPSI JANUARI 2020\rabu besok\siti nur sa'adah jilid  2 cd 2\New folder\img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 JANUARI 2020\rabu besok\siti nur sa'adah jilid  2 cd 2\New folder\img57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9860" cy="6587248"/>
                    </a:xfrm>
                    <a:prstGeom prst="rect">
                      <a:avLst/>
                    </a:prstGeom>
                    <a:noFill/>
                    <a:ln>
                      <a:noFill/>
                    </a:ln>
                  </pic:spPr>
                </pic:pic>
              </a:graphicData>
            </a:graphic>
          </wp:inline>
        </w:drawing>
      </w:r>
    </w:p>
    <w:p w:rsidR="003F291C" w:rsidRPr="003F291C" w:rsidRDefault="003F291C" w:rsidP="003F291C">
      <w:pPr>
        <w:spacing w:line="360" w:lineRule="auto"/>
        <w:jc w:val="center"/>
        <w:rPr>
          <w:rFonts w:ascii="Times New Roman" w:hAnsi="Times New Roman" w:cs="Times New Roman"/>
          <w:b/>
        </w:rPr>
      </w:pPr>
      <w:r w:rsidRPr="003F291C">
        <w:rPr>
          <w:rFonts w:ascii="Times New Roman" w:hAnsi="Times New Roman" w:cs="Times New Roman"/>
          <w:b/>
        </w:rPr>
        <w:lastRenderedPageBreak/>
        <w:t>PERSEMBAHAN</w:t>
      </w:r>
    </w:p>
    <w:p w:rsidR="003F291C" w:rsidRPr="003F291C" w:rsidRDefault="003F291C" w:rsidP="003F291C">
      <w:pPr>
        <w:spacing w:line="360" w:lineRule="auto"/>
        <w:ind w:firstLine="720"/>
        <w:jc w:val="both"/>
        <w:rPr>
          <w:rFonts w:ascii="Times New Roman" w:hAnsi="Times New Roman" w:cs="Times New Roman"/>
        </w:rPr>
      </w:pPr>
      <w:r w:rsidRPr="003F291C">
        <w:rPr>
          <w:rFonts w:ascii="Times New Roman" w:hAnsi="Times New Roman" w:cs="Times New Roman"/>
        </w:rPr>
        <w:t xml:space="preserve">Alhamdulillah, segala Puji syukur penulis panjatkan kepada Allah SWT  karena dengan rahmat, hidayah serta inayah-Nya sehingga penulis dapat menyelesaikan tugas akhir skripsi ini. Sholawat dan salam selalu penulis panjatkan kepada Nabi Muhammad SAW yang kita nanti-nantikan syafa’atnya di Yaumul Qiyamah nanti. </w:t>
      </w:r>
    </w:p>
    <w:p w:rsidR="003F291C" w:rsidRPr="003F291C" w:rsidRDefault="003F291C" w:rsidP="003F291C">
      <w:pPr>
        <w:spacing w:line="360" w:lineRule="auto"/>
        <w:ind w:firstLine="720"/>
        <w:jc w:val="both"/>
        <w:rPr>
          <w:rFonts w:ascii="Times New Roman" w:hAnsi="Times New Roman" w:cs="Times New Roman"/>
        </w:rPr>
      </w:pPr>
      <w:r w:rsidRPr="003F291C">
        <w:rPr>
          <w:rFonts w:ascii="Times New Roman" w:hAnsi="Times New Roman" w:cs="Times New Roman"/>
        </w:rPr>
        <w:t xml:space="preserve">Dengan sepenuh hati dan penuh dengan kasih sayang kupersembahkan karya tulis ini untuk: </w:t>
      </w:r>
    </w:p>
    <w:p w:rsidR="003F291C" w:rsidRPr="003F291C" w:rsidRDefault="003F291C" w:rsidP="003F291C">
      <w:pPr>
        <w:pStyle w:val="ListParagraph"/>
        <w:numPr>
          <w:ilvl w:val="0"/>
          <w:numId w:val="1"/>
        </w:numPr>
        <w:spacing w:line="360" w:lineRule="auto"/>
        <w:jc w:val="both"/>
        <w:rPr>
          <w:rFonts w:ascii="Times New Roman" w:hAnsi="Times New Roman" w:cs="Times New Roman"/>
        </w:rPr>
      </w:pPr>
      <w:r w:rsidRPr="003F291C">
        <w:rPr>
          <w:rFonts w:ascii="Times New Roman" w:hAnsi="Times New Roman" w:cs="Times New Roman"/>
        </w:rPr>
        <w:t xml:space="preserve">Orang tua saya, Bapak Narso dan Ibu Warti atas segala kasih sayang dan selalu mendoakan, mendukung baik moral maupun  material. </w:t>
      </w:r>
    </w:p>
    <w:p w:rsidR="003F291C" w:rsidRPr="003F291C" w:rsidRDefault="003F291C" w:rsidP="003F291C">
      <w:pPr>
        <w:pStyle w:val="ListParagraph"/>
        <w:numPr>
          <w:ilvl w:val="0"/>
          <w:numId w:val="1"/>
        </w:numPr>
        <w:spacing w:line="360" w:lineRule="auto"/>
        <w:jc w:val="both"/>
        <w:rPr>
          <w:rFonts w:ascii="Times New Roman" w:hAnsi="Times New Roman" w:cs="Times New Roman"/>
        </w:rPr>
      </w:pPr>
      <w:r w:rsidRPr="003F291C">
        <w:rPr>
          <w:rFonts w:ascii="Times New Roman" w:hAnsi="Times New Roman" w:cs="Times New Roman"/>
        </w:rPr>
        <w:t xml:space="preserve">Adik saya Kafia Ayu Fadhlia yang selalu mendoakan, dan memberikan semangat bagi penulis. </w:t>
      </w:r>
    </w:p>
    <w:p w:rsidR="003F291C" w:rsidRPr="003F291C" w:rsidRDefault="003F291C" w:rsidP="003F291C">
      <w:pPr>
        <w:pStyle w:val="ListParagraph"/>
        <w:numPr>
          <w:ilvl w:val="0"/>
          <w:numId w:val="1"/>
        </w:numPr>
        <w:spacing w:line="360" w:lineRule="auto"/>
        <w:jc w:val="both"/>
        <w:rPr>
          <w:rFonts w:ascii="Times New Roman" w:hAnsi="Times New Roman" w:cs="Times New Roman"/>
        </w:rPr>
      </w:pPr>
      <w:r w:rsidRPr="003F291C">
        <w:rPr>
          <w:rFonts w:ascii="Times New Roman" w:hAnsi="Times New Roman" w:cs="Times New Roman"/>
        </w:rPr>
        <w:t xml:space="preserve">Segenap keluarga saya yang selalu memberikan doa dan semangat dalam menyelesaikan skripsi ini. </w:t>
      </w:r>
    </w:p>
    <w:p w:rsidR="003F291C" w:rsidRPr="003F291C" w:rsidRDefault="003F291C" w:rsidP="003F291C">
      <w:pPr>
        <w:pStyle w:val="ListParagraph"/>
        <w:numPr>
          <w:ilvl w:val="0"/>
          <w:numId w:val="1"/>
        </w:numPr>
        <w:spacing w:line="360" w:lineRule="auto"/>
        <w:jc w:val="both"/>
        <w:rPr>
          <w:rFonts w:ascii="Times New Roman" w:hAnsi="Times New Roman" w:cs="Times New Roman"/>
        </w:rPr>
      </w:pPr>
      <w:r w:rsidRPr="003F291C">
        <w:rPr>
          <w:rFonts w:ascii="Times New Roman" w:hAnsi="Times New Roman" w:cs="Times New Roman"/>
        </w:rPr>
        <w:t xml:space="preserve">Teman-teman jurusan S1 Perbankan Syariah 2015 C yang selama ini telah berjuang bersama. </w:t>
      </w:r>
    </w:p>
    <w:p w:rsidR="003F291C" w:rsidRPr="003F291C" w:rsidRDefault="003F291C" w:rsidP="003F291C">
      <w:pPr>
        <w:pStyle w:val="ListParagraph"/>
        <w:numPr>
          <w:ilvl w:val="0"/>
          <w:numId w:val="1"/>
        </w:numPr>
        <w:spacing w:line="360" w:lineRule="auto"/>
        <w:jc w:val="both"/>
        <w:rPr>
          <w:rFonts w:ascii="Times New Roman" w:hAnsi="Times New Roman" w:cs="Times New Roman"/>
        </w:rPr>
      </w:pPr>
      <w:r w:rsidRPr="003F291C">
        <w:rPr>
          <w:rFonts w:ascii="Times New Roman" w:hAnsi="Times New Roman" w:cs="Times New Roman"/>
        </w:rPr>
        <w:t xml:space="preserve">Sahabat-sahabtku Eva Nur Musdhalifah, Atika Dwi Handayani, Sri Wahyuni, Puspita Ningtyasari Hadiyanti, Adelia Inayatul Khusna, Kahenni, Elly Ermawati, Muftia Afifah Qurrotul’aini, Jazilatul Muawanah, yang selalu memberikan arahan, motivasi, semangat serta doanya dalam menyelesaikan skripsi ini. </w:t>
      </w:r>
    </w:p>
    <w:p w:rsidR="003F291C" w:rsidRPr="003F291C" w:rsidRDefault="003F291C" w:rsidP="003F291C">
      <w:pPr>
        <w:pStyle w:val="ListParagraph"/>
        <w:numPr>
          <w:ilvl w:val="0"/>
          <w:numId w:val="1"/>
        </w:numPr>
        <w:spacing w:line="360" w:lineRule="auto"/>
        <w:jc w:val="both"/>
        <w:rPr>
          <w:rFonts w:ascii="Times New Roman" w:hAnsi="Times New Roman" w:cs="Times New Roman"/>
        </w:rPr>
      </w:pPr>
      <w:r w:rsidRPr="003F291C">
        <w:rPr>
          <w:rFonts w:ascii="Times New Roman" w:hAnsi="Times New Roman" w:cs="Times New Roman"/>
        </w:rPr>
        <w:lastRenderedPageBreak/>
        <w:t xml:space="preserve">Keluarga besar IKAMARU komisariat  UIN Walisongo Semarang, khususnya IKAMARU Walisongo angkatan 2015 yang telah memberikan banyak pengalaman baru bagi penulis.    </w:t>
      </w:r>
    </w:p>
    <w:p w:rsidR="003F291C" w:rsidRPr="003F291C" w:rsidRDefault="003F291C" w:rsidP="003F291C">
      <w:pPr>
        <w:pStyle w:val="ListParagraph"/>
        <w:numPr>
          <w:ilvl w:val="0"/>
          <w:numId w:val="1"/>
        </w:numPr>
        <w:spacing w:line="360" w:lineRule="auto"/>
        <w:jc w:val="both"/>
        <w:rPr>
          <w:rFonts w:ascii="Times New Roman" w:hAnsi="Times New Roman" w:cs="Times New Roman"/>
        </w:rPr>
      </w:pPr>
      <w:r w:rsidRPr="003F291C">
        <w:rPr>
          <w:rFonts w:ascii="Times New Roman" w:hAnsi="Times New Roman" w:cs="Times New Roman"/>
        </w:rPr>
        <w:t xml:space="preserve">Keluarga KKN posko 88 Desa Pasir yang selalu memberikan semngat, do’a serta  motivasinya. </w:t>
      </w:r>
    </w:p>
    <w:p w:rsidR="003F291C" w:rsidRPr="003F291C" w:rsidRDefault="003F291C" w:rsidP="003F291C">
      <w:pPr>
        <w:pStyle w:val="ListParagraph"/>
        <w:numPr>
          <w:ilvl w:val="0"/>
          <w:numId w:val="1"/>
        </w:numPr>
        <w:spacing w:line="360" w:lineRule="auto"/>
        <w:jc w:val="both"/>
        <w:rPr>
          <w:rFonts w:ascii="Times New Roman" w:hAnsi="Times New Roman" w:cs="Times New Roman"/>
        </w:rPr>
      </w:pPr>
      <w:r w:rsidRPr="003F291C">
        <w:rPr>
          <w:rFonts w:ascii="Times New Roman" w:hAnsi="Times New Roman" w:cs="Times New Roman"/>
        </w:rPr>
        <w:t xml:space="preserve">Semua pihak dan teman-teman penulis yang telah menyumbangkan ide, kritik serta saran bagi penulis sehingga dapat menyelesaikan skripsi ini. </w:t>
      </w:r>
    </w:p>
    <w:p w:rsidR="003F291C" w:rsidRPr="005A00F9" w:rsidRDefault="003F291C" w:rsidP="003F291C">
      <w:pPr>
        <w:spacing w:line="360" w:lineRule="auto"/>
        <w:ind w:firstLine="720"/>
        <w:rPr>
          <w:rFonts w:ascii="Times New Roman" w:hAnsi="Times New Roman" w:cs="Times New Roman"/>
        </w:rPr>
      </w:pPr>
    </w:p>
    <w:p w:rsidR="00BF384B" w:rsidRDefault="00BF384B">
      <w:pPr>
        <w:spacing w:after="160" w:line="259" w:lineRule="auto"/>
        <w:rPr>
          <w:rFonts w:ascii="Times New Roman" w:hAnsi="Times New Roman" w:cs="Times New Roman"/>
          <w:b/>
        </w:rPr>
      </w:pPr>
      <w:r>
        <w:rPr>
          <w:rFonts w:ascii="Times New Roman" w:hAnsi="Times New Roman" w:cs="Times New Roman"/>
          <w:b/>
        </w:rPr>
        <w:br w:type="page"/>
      </w:r>
    </w:p>
    <w:p w:rsidR="003F291C" w:rsidRPr="004A0E4B" w:rsidRDefault="003F291C" w:rsidP="003F291C">
      <w:pPr>
        <w:pStyle w:val="Heading1"/>
        <w:spacing w:after="240"/>
        <w:jc w:val="center"/>
        <w:rPr>
          <w:rFonts w:ascii="Times New Roman" w:hAnsi="Times New Roman" w:cs="Times New Roman"/>
          <w:sz w:val="22"/>
          <w:szCs w:val="22"/>
        </w:rPr>
      </w:pPr>
      <w:bookmarkStart w:id="0" w:name="_Toc20782533"/>
      <w:bookmarkStart w:id="1" w:name="_Toc22623758"/>
      <w:r w:rsidRPr="004A0E4B">
        <w:rPr>
          <w:rFonts w:ascii="Times New Roman" w:hAnsi="Times New Roman" w:cs="Times New Roman"/>
          <w:color w:val="auto"/>
          <w:sz w:val="22"/>
          <w:szCs w:val="22"/>
        </w:rPr>
        <w:lastRenderedPageBreak/>
        <w:t>PEDOMAN TRANSLITERASI HURUF ARAB – LATIN DAN SINGKATAN</w:t>
      </w:r>
      <w:bookmarkEnd w:id="0"/>
      <w:bookmarkEnd w:id="1"/>
    </w:p>
    <w:p w:rsidR="003F291C" w:rsidRPr="004A0E4B" w:rsidRDefault="003F291C" w:rsidP="003F291C">
      <w:pPr>
        <w:pStyle w:val="ListParagraph"/>
        <w:numPr>
          <w:ilvl w:val="0"/>
          <w:numId w:val="2"/>
        </w:numPr>
        <w:spacing w:line="360" w:lineRule="auto"/>
        <w:ind w:left="567" w:right="-1" w:hanging="567"/>
        <w:jc w:val="both"/>
        <w:rPr>
          <w:rFonts w:asciiTheme="majorBidi" w:hAnsiTheme="majorBidi" w:cstheme="majorBidi"/>
          <w:b/>
          <w:bCs/>
        </w:rPr>
      </w:pPr>
      <w:r w:rsidRPr="004A0E4B">
        <w:rPr>
          <w:rFonts w:asciiTheme="majorBidi" w:hAnsiTheme="majorBidi" w:cstheme="majorBidi"/>
          <w:b/>
          <w:bCs/>
          <w:i/>
          <w:iCs/>
        </w:rPr>
        <w:t>Transliterasi Arab-Latin</w:t>
      </w:r>
    </w:p>
    <w:p w:rsidR="003F291C" w:rsidRPr="004A0E4B" w:rsidRDefault="003F291C" w:rsidP="003F291C">
      <w:pPr>
        <w:pStyle w:val="ListParagraph"/>
        <w:spacing w:line="360" w:lineRule="auto"/>
        <w:ind w:left="567" w:right="-1" w:firstLine="567"/>
        <w:jc w:val="both"/>
        <w:rPr>
          <w:rFonts w:asciiTheme="majorBidi" w:hAnsiTheme="majorBidi" w:cstheme="majorBidi"/>
          <w:b/>
          <w:bCs/>
        </w:rPr>
      </w:pPr>
      <w:r w:rsidRPr="004A0E4B">
        <w:rPr>
          <w:rFonts w:asciiTheme="majorBidi" w:hAnsiTheme="majorBidi" w:cstheme="majorBidi"/>
        </w:rPr>
        <w:t xml:space="preserve">Transliterasi kata-kata bahasa Arab yang dipakai dalam penulisan skripsi ini berpedoman pada "Pedoman Transliterasi Arab-Latin" yang dikeluarkan bedasarkan Keputusan Bersama Menteri Agama dan Menteri Pendidikan dan Kebudayaan Republik Indonesia Nomor 158 Tahun 1987. Berikut penjelasan pedoman tersebut: </w:t>
      </w:r>
    </w:p>
    <w:p w:rsidR="003F291C" w:rsidRPr="004A0E4B" w:rsidRDefault="003F291C" w:rsidP="003F291C">
      <w:pPr>
        <w:pStyle w:val="ListParagraph"/>
        <w:numPr>
          <w:ilvl w:val="0"/>
          <w:numId w:val="6"/>
        </w:numPr>
        <w:spacing w:after="0" w:line="360" w:lineRule="auto"/>
        <w:ind w:left="993" w:hanging="426"/>
        <w:jc w:val="both"/>
        <w:rPr>
          <w:rFonts w:asciiTheme="majorBidi" w:hAnsiTheme="majorBidi" w:cstheme="majorBidi"/>
          <w:b/>
          <w:bCs/>
        </w:rPr>
      </w:pPr>
      <w:r w:rsidRPr="004A0E4B">
        <w:rPr>
          <w:rFonts w:asciiTheme="majorBidi" w:hAnsiTheme="majorBidi" w:cstheme="majorBidi"/>
          <w:b/>
          <w:bCs/>
        </w:rPr>
        <w:t>Kata Konsonan</w:t>
      </w:r>
    </w:p>
    <w:p w:rsidR="003F291C" w:rsidRPr="004A0E4B" w:rsidRDefault="003F291C" w:rsidP="003F291C">
      <w:pPr>
        <w:pStyle w:val="ListParagraph"/>
        <w:spacing w:line="360" w:lineRule="auto"/>
        <w:ind w:left="567" w:firstLine="426"/>
        <w:jc w:val="both"/>
        <w:rPr>
          <w:rFonts w:asciiTheme="majorBidi" w:hAnsiTheme="majorBidi" w:cstheme="majorBidi"/>
        </w:rPr>
      </w:pPr>
      <w:r w:rsidRPr="004A0E4B">
        <w:rPr>
          <w:rFonts w:asciiTheme="majorBidi" w:hAnsiTheme="majorBidi" w:cstheme="majorBidi"/>
        </w:rPr>
        <w:t>Fonem konsonan bahasa Arab yang dalam sistem tulisan Arab dilambangkan dengan huruf, dalam transliterasi ini sebagian dilambangkan dengan huruf dan sebagian dilambangkan dengan tanda, dan sebagian lain lagi dengan huruf dan tanda sekaligus.</w:t>
      </w:r>
    </w:p>
    <w:p w:rsidR="003F291C" w:rsidRPr="004A0E4B" w:rsidRDefault="003F291C" w:rsidP="003F291C">
      <w:pPr>
        <w:pStyle w:val="ListParagraph"/>
        <w:spacing w:line="360" w:lineRule="auto"/>
        <w:ind w:left="567"/>
        <w:jc w:val="both"/>
        <w:rPr>
          <w:rFonts w:asciiTheme="majorBidi" w:hAnsiTheme="majorBidi" w:cstheme="majorBidi"/>
        </w:rPr>
      </w:pPr>
      <w:r w:rsidRPr="004A0E4B">
        <w:rPr>
          <w:rFonts w:asciiTheme="majorBidi" w:hAnsiTheme="majorBidi" w:cstheme="majorBidi"/>
        </w:rPr>
        <w:t>Dibawah ini daftar huruf Arab itu dan Transliterasinya dengan huruf latin.</w:t>
      </w:r>
    </w:p>
    <w:tbl>
      <w:tblPr>
        <w:tblStyle w:val="TableGrid"/>
        <w:tblW w:w="6452" w:type="dxa"/>
        <w:tblInd w:w="108" w:type="dxa"/>
        <w:tblLook w:val="04A0" w:firstRow="1" w:lastRow="0" w:firstColumn="1" w:lastColumn="0" w:noHBand="0" w:noVBand="1"/>
      </w:tblPr>
      <w:tblGrid>
        <w:gridCol w:w="1338"/>
        <w:gridCol w:w="949"/>
        <w:gridCol w:w="1608"/>
        <w:gridCol w:w="2557"/>
      </w:tblGrid>
      <w:tr w:rsidR="003F291C" w:rsidRPr="004A0E4B" w:rsidTr="005244FC">
        <w:tc>
          <w:tcPr>
            <w:tcW w:w="0" w:type="auto"/>
          </w:tcPr>
          <w:p w:rsidR="003F291C" w:rsidRPr="004A0E4B" w:rsidRDefault="003F291C" w:rsidP="003F291C">
            <w:pPr>
              <w:pStyle w:val="ListParagraph"/>
              <w:spacing w:line="240" w:lineRule="auto"/>
              <w:ind w:left="0"/>
              <w:jc w:val="center"/>
              <w:rPr>
                <w:rFonts w:asciiTheme="majorBidi" w:hAnsiTheme="majorBidi" w:cstheme="majorBidi"/>
                <w:b/>
                <w:bCs/>
              </w:rPr>
            </w:pPr>
            <w:r w:rsidRPr="004A0E4B">
              <w:rPr>
                <w:rFonts w:asciiTheme="majorBidi" w:hAnsiTheme="majorBidi" w:cstheme="majorBidi"/>
                <w:b/>
                <w:bCs/>
              </w:rPr>
              <w:t>Huruf Arab</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b/>
                <w:bCs/>
              </w:rPr>
            </w:pPr>
            <w:r w:rsidRPr="004A0E4B">
              <w:rPr>
                <w:rFonts w:asciiTheme="majorBidi" w:hAnsiTheme="majorBidi" w:cstheme="majorBidi"/>
                <w:b/>
                <w:bCs/>
              </w:rPr>
              <w:t>Nama</w:t>
            </w:r>
          </w:p>
        </w:tc>
        <w:tc>
          <w:tcPr>
            <w:tcW w:w="1608" w:type="dxa"/>
          </w:tcPr>
          <w:p w:rsidR="003F291C" w:rsidRPr="004A0E4B" w:rsidRDefault="003F291C" w:rsidP="003F291C">
            <w:pPr>
              <w:pStyle w:val="ListParagraph"/>
              <w:spacing w:line="240" w:lineRule="auto"/>
              <w:ind w:left="0"/>
              <w:jc w:val="center"/>
              <w:rPr>
                <w:rFonts w:asciiTheme="majorBidi" w:hAnsiTheme="majorBidi" w:cstheme="majorBidi"/>
                <w:b/>
                <w:bCs/>
              </w:rPr>
            </w:pPr>
            <w:r w:rsidRPr="004A0E4B">
              <w:rPr>
                <w:rFonts w:asciiTheme="majorBidi" w:hAnsiTheme="majorBidi" w:cstheme="majorBidi"/>
                <w:b/>
                <w:bCs/>
              </w:rPr>
              <w:t>Huruf Latin</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b/>
                <w:bCs/>
              </w:rPr>
            </w:pPr>
            <w:r w:rsidRPr="004A0E4B">
              <w:rPr>
                <w:rFonts w:asciiTheme="majorBidi" w:hAnsiTheme="majorBidi" w:cstheme="majorBidi"/>
                <w:b/>
                <w:bCs/>
              </w:rPr>
              <w:t>Nama</w:t>
            </w:r>
          </w:p>
        </w:tc>
      </w:tr>
      <w:tr w:rsidR="003F291C" w:rsidRPr="004A0E4B" w:rsidTr="005244FC">
        <w:tc>
          <w:tcPr>
            <w:tcW w:w="0" w:type="auto"/>
          </w:tcPr>
          <w:p w:rsidR="003F291C" w:rsidRPr="004A0E4B" w:rsidRDefault="003F291C" w:rsidP="003F291C">
            <w:pPr>
              <w:pStyle w:val="ListParagraph"/>
              <w:spacing w:line="240" w:lineRule="auto"/>
              <w:ind w:left="0"/>
              <w:jc w:val="center"/>
              <w:rPr>
                <w:rFonts w:asciiTheme="majorBidi" w:hAnsiTheme="majorBidi" w:cstheme="majorBidi"/>
                <w:rtl/>
              </w:rPr>
            </w:pPr>
            <w:r w:rsidRPr="004A0E4B">
              <w:rPr>
                <w:rFonts w:asciiTheme="majorBidi" w:hAnsiTheme="majorBidi" w:cstheme="majorBidi"/>
                <w:rtl/>
              </w:rPr>
              <w:t>ا</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Alif</w:t>
            </w:r>
          </w:p>
        </w:tc>
        <w:tc>
          <w:tcPr>
            <w:tcW w:w="1608"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Tidak dilambangkan</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Tidak dilambangkan</w:t>
            </w:r>
          </w:p>
        </w:tc>
      </w:tr>
      <w:tr w:rsidR="003F291C" w:rsidRPr="004A0E4B" w:rsidTr="005244FC">
        <w:tc>
          <w:tcPr>
            <w:tcW w:w="0" w:type="auto"/>
          </w:tcPr>
          <w:p w:rsidR="003F291C" w:rsidRPr="004A0E4B" w:rsidRDefault="003F291C" w:rsidP="003F291C">
            <w:pPr>
              <w:pStyle w:val="ListParagraph"/>
              <w:spacing w:line="240" w:lineRule="auto"/>
              <w:ind w:left="0"/>
              <w:jc w:val="center"/>
              <w:rPr>
                <w:rFonts w:asciiTheme="majorBidi" w:hAnsiTheme="majorBidi" w:cstheme="majorBidi"/>
                <w:rtl/>
              </w:rPr>
            </w:pPr>
            <w:r w:rsidRPr="004A0E4B">
              <w:rPr>
                <w:rFonts w:asciiTheme="majorBidi" w:hAnsiTheme="majorBidi" w:cstheme="majorBidi"/>
                <w:rtl/>
              </w:rPr>
              <w:t>ب</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Ba</w:t>
            </w:r>
          </w:p>
        </w:tc>
        <w:tc>
          <w:tcPr>
            <w:tcW w:w="1608"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B</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Be</w:t>
            </w:r>
          </w:p>
        </w:tc>
      </w:tr>
      <w:tr w:rsidR="003F291C" w:rsidRPr="004A0E4B" w:rsidTr="005244FC">
        <w:tc>
          <w:tcPr>
            <w:tcW w:w="0" w:type="auto"/>
          </w:tcPr>
          <w:p w:rsidR="003F291C" w:rsidRPr="004A0E4B" w:rsidRDefault="003F291C" w:rsidP="003F291C">
            <w:pPr>
              <w:pStyle w:val="ListParagraph"/>
              <w:spacing w:line="240" w:lineRule="auto"/>
              <w:ind w:left="0"/>
              <w:jc w:val="center"/>
              <w:rPr>
                <w:rFonts w:asciiTheme="majorBidi" w:hAnsiTheme="majorBidi" w:cstheme="majorBidi"/>
                <w:rtl/>
              </w:rPr>
            </w:pPr>
            <w:r w:rsidRPr="004A0E4B">
              <w:rPr>
                <w:rFonts w:asciiTheme="majorBidi" w:hAnsiTheme="majorBidi" w:cstheme="majorBidi"/>
                <w:rtl/>
              </w:rPr>
              <w:t>ت</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Ta</w:t>
            </w:r>
          </w:p>
        </w:tc>
        <w:tc>
          <w:tcPr>
            <w:tcW w:w="1608"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T</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Te</w:t>
            </w:r>
          </w:p>
        </w:tc>
      </w:tr>
      <w:tr w:rsidR="003F291C" w:rsidRPr="004A0E4B" w:rsidTr="005244FC">
        <w:tc>
          <w:tcPr>
            <w:tcW w:w="0" w:type="auto"/>
          </w:tcPr>
          <w:p w:rsidR="003F291C" w:rsidRPr="004A0E4B" w:rsidRDefault="003F291C" w:rsidP="003F291C">
            <w:pPr>
              <w:pStyle w:val="ListParagraph"/>
              <w:spacing w:line="240" w:lineRule="auto"/>
              <w:ind w:left="0"/>
              <w:jc w:val="center"/>
              <w:rPr>
                <w:rFonts w:asciiTheme="majorBidi" w:hAnsiTheme="majorBidi" w:cstheme="majorBidi"/>
                <w:rtl/>
              </w:rPr>
            </w:pPr>
            <w:r w:rsidRPr="004A0E4B">
              <w:rPr>
                <w:rFonts w:asciiTheme="majorBidi" w:hAnsiTheme="majorBidi" w:cstheme="majorBidi"/>
                <w:rtl/>
              </w:rPr>
              <w:t>ث</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Sa</w:t>
            </w:r>
          </w:p>
        </w:tc>
        <w:tc>
          <w:tcPr>
            <w:tcW w:w="1608"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ṡ</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es (dengan titik di atas)</w:t>
            </w:r>
          </w:p>
        </w:tc>
      </w:tr>
      <w:tr w:rsidR="003F291C" w:rsidRPr="004A0E4B" w:rsidTr="005244FC">
        <w:tc>
          <w:tcPr>
            <w:tcW w:w="0" w:type="auto"/>
          </w:tcPr>
          <w:p w:rsidR="003F291C" w:rsidRPr="004A0E4B" w:rsidRDefault="003F291C" w:rsidP="003F291C">
            <w:pPr>
              <w:pStyle w:val="ListParagraph"/>
              <w:spacing w:line="240" w:lineRule="auto"/>
              <w:ind w:left="0"/>
              <w:jc w:val="center"/>
              <w:rPr>
                <w:rFonts w:asciiTheme="majorBidi" w:hAnsiTheme="majorBidi" w:cstheme="majorBidi"/>
                <w:rtl/>
              </w:rPr>
            </w:pPr>
            <w:r w:rsidRPr="004A0E4B">
              <w:rPr>
                <w:rFonts w:asciiTheme="majorBidi" w:hAnsiTheme="majorBidi" w:cstheme="majorBidi"/>
                <w:rtl/>
              </w:rPr>
              <w:lastRenderedPageBreak/>
              <w:t>ج</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Jim</w:t>
            </w:r>
          </w:p>
        </w:tc>
        <w:tc>
          <w:tcPr>
            <w:tcW w:w="1608"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J</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Je</w:t>
            </w:r>
          </w:p>
        </w:tc>
      </w:tr>
      <w:tr w:rsidR="003F291C" w:rsidRPr="004A0E4B" w:rsidTr="005244FC">
        <w:tc>
          <w:tcPr>
            <w:tcW w:w="0" w:type="auto"/>
          </w:tcPr>
          <w:p w:rsidR="003F291C" w:rsidRPr="004A0E4B" w:rsidRDefault="003F291C" w:rsidP="003F291C">
            <w:pPr>
              <w:pStyle w:val="ListParagraph"/>
              <w:spacing w:line="240" w:lineRule="auto"/>
              <w:ind w:left="0"/>
              <w:jc w:val="center"/>
              <w:rPr>
                <w:rFonts w:asciiTheme="majorBidi" w:hAnsiTheme="majorBidi" w:cstheme="majorBidi"/>
                <w:rtl/>
              </w:rPr>
            </w:pPr>
            <w:r w:rsidRPr="004A0E4B">
              <w:rPr>
                <w:rFonts w:asciiTheme="majorBidi" w:hAnsiTheme="majorBidi" w:cstheme="majorBidi"/>
                <w:rtl/>
              </w:rPr>
              <w:t>ح</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Ha</w:t>
            </w:r>
          </w:p>
        </w:tc>
        <w:tc>
          <w:tcPr>
            <w:tcW w:w="1608"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ḥ</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ha (dengan titik di bawah)</w:t>
            </w:r>
          </w:p>
        </w:tc>
      </w:tr>
      <w:tr w:rsidR="003F291C" w:rsidRPr="004A0E4B" w:rsidTr="005244FC">
        <w:tc>
          <w:tcPr>
            <w:tcW w:w="0" w:type="auto"/>
          </w:tcPr>
          <w:p w:rsidR="003F291C" w:rsidRPr="004A0E4B" w:rsidRDefault="003F291C" w:rsidP="003F291C">
            <w:pPr>
              <w:pStyle w:val="ListParagraph"/>
              <w:spacing w:line="240" w:lineRule="auto"/>
              <w:ind w:left="0"/>
              <w:jc w:val="center"/>
              <w:rPr>
                <w:rFonts w:asciiTheme="majorBidi" w:hAnsiTheme="majorBidi" w:cstheme="majorBidi"/>
                <w:rtl/>
              </w:rPr>
            </w:pPr>
            <w:r w:rsidRPr="004A0E4B">
              <w:rPr>
                <w:rFonts w:asciiTheme="majorBidi" w:hAnsiTheme="majorBidi" w:cstheme="majorBidi"/>
                <w:rtl/>
              </w:rPr>
              <w:t>خ</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Kha</w:t>
            </w:r>
          </w:p>
        </w:tc>
        <w:tc>
          <w:tcPr>
            <w:tcW w:w="1608"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Kha</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Ka dan ha</w:t>
            </w:r>
          </w:p>
        </w:tc>
      </w:tr>
      <w:tr w:rsidR="003F291C" w:rsidRPr="004A0E4B" w:rsidTr="005244FC">
        <w:tc>
          <w:tcPr>
            <w:tcW w:w="0" w:type="auto"/>
          </w:tcPr>
          <w:p w:rsidR="003F291C" w:rsidRPr="004A0E4B" w:rsidRDefault="003F291C" w:rsidP="003F291C">
            <w:pPr>
              <w:pStyle w:val="ListParagraph"/>
              <w:spacing w:line="240" w:lineRule="auto"/>
              <w:ind w:left="0"/>
              <w:jc w:val="center"/>
              <w:rPr>
                <w:rFonts w:asciiTheme="majorBidi" w:hAnsiTheme="majorBidi" w:cstheme="majorBidi"/>
                <w:rtl/>
              </w:rPr>
            </w:pPr>
            <w:r w:rsidRPr="004A0E4B">
              <w:rPr>
                <w:rFonts w:asciiTheme="majorBidi" w:hAnsiTheme="majorBidi" w:cstheme="majorBidi"/>
                <w:rtl/>
              </w:rPr>
              <w:t>د</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Dal</w:t>
            </w:r>
          </w:p>
        </w:tc>
        <w:tc>
          <w:tcPr>
            <w:tcW w:w="1608"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D</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De</w:t>
            </w:r>
          </w:p>
        </w:tc>
      </w:tr>
      <w:tr w:rsidR="003F291C" w:rsidRPr="004A0E4B" w:rsidTr="005244FC">
        <w:tc>
          <w:tcPr>
            <w:tcW w:w="0" w:type="auto"/>
          </w:tcPr>
          <w:p w:rsidR="003F291C" w:rsidRPr="004A0E4B" w:rsidRDefault="003F291C" w:rsidP="003F291C">
            <w:pPr>
              <w:pStyle w:val="ListParagraph"/>
              <w:spacing w:line="240" w:lineRule="auto"/>
              <w:ind w:left="0"/>
              <w:jc w:val="center"/>
              <w:rPr>
                <w:rFonts w:asciiTheme="majorBidi" w:hAnsiTheme="majorBidi" w:cstheme="majorBidi"/>
                <w:rtl/>
              </w:rPr>
            </w:pPr>
            <w:r w:rsidRPr="004A0E4B">
              <w:rPr>
                <w:rFonts w:asciiTheme="majorBidi" w:hAnsiTheme="majorBidi" w:cstheme="majorBidi"/>
                <w:rtl/>
              </w:rPr>
              <w:t>ذ</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Zal</w:t>
            </w:r>
          </w:p>
        </w:tc>
        <w:tc>
          <w:tcPr>
            <w:tcW w:w="1608"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Ż</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zet (dengan titik di atas)</w:t>
            </w:r>
          </w:p>
        </w:tc>
      </w:tr>
      <w:tr w:rsidR="003F291C" w:rsidRPr="004A0E4B" w:rsidTr="005244FC">
        <w:tc>
          <w:tcPr>
            <w:tcW w:w="0" w:type="auto"/>
          </w:tcPr>
          <w:p w:rsidR="003F291C" w:rsidRPr="004A0E4B" w:rsidRDefault="003F291C" w:rsidP="003F291C">
            <w:pPr>
              <w:pStyle w:val="ListParagraph"/>
              <w:spacing w:line="240" w:lineRule="auto"/>
              <w:ind w:left="0"/>
              <w:jc w:val="center"/>
              <w:rPr>
                <w:rFonts w:asciiTheme="majorBidi" w:hAnsiTheme="majorBidi" w:cstheme="majorBidi"/>
                <w:rtl/>
              </w:rPr>
            </w:pPr>
            <w:r w:rsidRPr="004A0E4B">
              <w:rPr>
                <w:rFonts w:asciiTheme="majorBidi" w:hAnsiTheme="majorBidi" w:cstheme="majorBidi"/>
                <w:rtl/>
              </w:rPr>
              <w:t>ر</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Ra</w:t>
            </w:r>
          </w:p>
        </w:tc>
        <w:tc>
          <w:tcPr>
            <w:tcW w:w="1608"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R</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Er</w:t>
            </w:r>
          </w:p>
        </w:tc>
      </w:tr>
      <w:tr w:rsidR="003F291C" w:rsidRPr="004A0E4B" w:rsidTr="005244FC">
        <w:tc>
          <w:tcPr>
            <w:tcW w:w="0" w:type="auto"/>
          </w:tcPr>
          <w:p w:rsidR="003F291C" w:rsidRPr="004A0E4B" w:rsidRDefault="003F291C" w:rsidP="003F291C">
            <w:pPr>
              <w:pStyle w:val="ListParagraph"/>
              <w:spacing w:line="240" w:lineRule="auto"/>
              <w:ind w:left="0"/>
              <w:jc w:val="center"/>
              <w:rPr>
                <w:rFonts w:asciiTheme="majorBidi" w:hAnsiTheme="majorBidi" w:cstheme="majorBidi"/>
                <w:rtl/>
              </w:rPr>
            </w:pPr>
            <w:r w:rsidRPr="004A0E4B">
              <w:rPr>
                <w:rFonts w:asciiTheme="majorBidi" w:hAnsiTheme="majorBidi" w:cstheme="majorBidi"/>
                <w:rtl/>
              </w:rPr>
              <w:t>ز</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Zai</w:t>
            </w:r>
          </w:p>
        </w:tc>
        <w:tc>
          <w:tcPr>
            <w:tcW w:w="1608"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Z</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Zet</w:t>
            </w:r>
          </w:p>
        </w:tc>
      </w:tr>
      <w:tr w:rsidR="003F291C" w:rsidRPr="004A0E4B" w:rsidTr="005244FC">
        <w:tc>
          <w:tcPr>
            <w:tcW w:w="0" w:type="auto"/>
          </w:tcPr>
          <w:p w:rsidR="003F291C" w:rsidRPr="004A0E4B" w:rsidRDefault="003F291C" w:rsidP="003F291C">
            <w:pPr>
              <w:pStyle w:val="ListParagraph"/>
              <w:spacing w:line="240" w:lineRule="auto"/>
              <w:ind w:left="0"/>
              <w:jc w:val="center"/>
              <w:rPr>
                <w:rFonts w:asciiTheme="majorBidi" w:hAnsiTheme="majorBidi" w:cstheme="majorBidi"/>
                <w:rtl/>
              </w:rPr>
            </w:pPr>
            <w:r w:rsidRPr="004A0E4B">
              <w:rPr>
                <w:rFonts w:asciiTheme="majorBidi" w:hAnsiTheme="majorBidi" w:cstheme="majorBidi"/>
                <w:rtl/>
              </w:rPr>
              <w:t>س</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Sin</w:t>
            </w:r>
          </w:p>
        </w:tc>
        <w:tc>
          <w:tcPr>
            <w:tcW w:w="1608"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S</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Es</w:t>
            </w:r>
          </w:p>
        </w:tc>
      </w:tr>
      <w:tr w:rsidR="003F291C" w:rsidRPr="004A0E4B" w:rsidTr="005244FC">
        <w:tc>
          <w:tcPr>
            <w:tcW w:w="0" w:type="auto"/>
          </w:tcPr>
          <w:p w:rsidR="003F291C" w:rsidRPr="004A0E4B" w:rsidRDefault="003F291C" w:rsidP="003F291C">
            <w:pPr>
              <w:pStyle w:val="ListParagraph"/>
              <w:spacing w:line="240" w:lineRule="auto"/>
              <w:ind w:left="0"/>
              <w:jc w:val="center"/>
              <w:rPr>
                <w:rFonts w:asciiTheme="majorBidi" w:hAnsiTheme="majorBidi" w:cstheme="majorBidi"/>
                <w:rtl/>
              </w:rPr>
            </w:pPr>
            <w:r w:rsidRPr="004A0E4B">
              <w:rPr>
                <w:rFonts w:asciiTheme="majorBidi" w:hAnsiTheme="majorBidi" w:cstheme="majorBidi"/>
                <w:rtl/>
              </w:rPr>
              <w:t>ش</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Syin</w:t>
            </w:r>
          </w:p>
        </w:tc>
        <w:tc>
          <w:tcPr>
            <w:tcW w:w="1608"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Sy</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Es dan ye</w:t>
            </w:r>
          </w:p>
        </w:tc>
      </w:tr>
      <w:tr w:rsidR="003F291C" w:rsidRPr="004A0E4B" w:rsidTr="005244FC">
        <w:tc>
          <w:tcPr>
            <w:tcW w:w="0" w:type="auto"/>
          </w:tcPr>
          <w:p w:rsidR="003F291C" w:rsidRPr="004A0E4B" w:rsidRDefault="003F291C" w:rsidP="003F291C">
            <w:pPr>
              <w:pStyle w:val="ListParagraph"/>
              <w:spacing w:line="240" w:lineRule="auto"/>
              <w:ind w:left="0"/>
              <w:jc w:val="center"/>
              <w:rPr>
                <w:rFonts w:asciiTheme="majorBidi" w:hAnsiTheme="majorBidi" w:cstheme="majorBidi"/>
                <w:rtl/>
              </w:rPr>
            </w:pPr>
            <w:r w:rsidRPr="004A0E4B">
              <w:rPr>
                <w:rFonts w:asciiTheme="majorBidi" w:hAnsiTheme="majorBidi" w:cstheme="majorBidi"/>
                <w:rtl/>
              </w:rPr>
              <w:t>ص</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Sad</w:t>
            </w:r>
          </w:p>
        </w:tc>
        <w:tc>
          <w:tcPr>
            <w:tcW w:w="1608"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ṣ</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es (dengan titik di bawah)</w:t>
            </w:r>
          </w:p>
        </w:tc>
      </w:tr>
      <w:tr w:rsidR="003F291C" w:rsidRPr="004A0E4B" w:rsidTr="005244FC">
        <w:tc>
          <w:tcPr>
            <w:tcW w:w="0" w:type="auto"/>
          </w:tcPr>
          <w:p w:rsidR="003F291C" w:rsidRPr="004A0E4B" w:rsidRDefault="003F291C" w:rsidP="003F291C">
            <w:pPr>
              <w:pStyle w:val="ListParagraph"/>
              <w:spacing w:line="240" w:lineRule="auto"/>
              <w:ind w:left="0"/>
              <w:jc w:val="center"/>
              <w:rPr>
                <w:rFonts w:asciiTheme="majorBidi" w:hAnsiTheme="majorBidi" w:cstheme="majorBidi"/>
                <w:rtl/>
              </w:rPr>
            </w:pPr>
            <w:r w:rsidRPr="004A0E4B">
              <w:rPr>
                <w:rFonts w:asciiTheme="majorBidi" w:hAnsiTheme="majorBidi" w:cstheme="majorBidi"/>
                <w:rtl/>
              </w:rPr>
              <w:t>ض</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Dad</w:t>
            </w:r>
          </w:p>
        </w:tc>
        <w:tc>
          <w:tcPr>
            <w:tcW w:w="1608"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ḍ</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de (dengan titik di bawah)</w:t>
            </w:r>
          </w:p>
        </w:tc>
      </w:tr>
      <w:tr w:rsidR="003F291C" w:rsidRPr="004A0E4B" w:rsidTr="005244F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tl/>
              </w:rPr>
              <w:t>ط</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Ta</w:t>
            </w:r>
          </w:p>
        </w:tc>
        <w:tc>
          <w:tcPr>
            <w:tcW w:w="1608"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ṭ</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te (dengan titik di bawah)</w:t>
            </w:r>
          </w:p>
        </w:tc>
      </w:tr>
      <w:tr w:rsidR="003F291C" w:rsidRPr="004A0E4B" w:rsidTr="005244FC">
        <w:tc>
          <w:tcPr>
            <w:tcW w:w="0" w:type="auto"/>
          </w:tcPr>
          <w:p w:rsidR="003F291C" w:rsidRPr="004A0E4B" w:rsidRDefault="003F291C" w:rsidP="003F291C">
            <w:pPr>
              <w:pStyle w:val="ListParagraph"/>
              <w:spacing w:line="240" w:lineRule="auto"/>
              <w:ind w:left="0"/>
              <w:jc w:val="center"/>
              <w:rPr>
                <w:rFonts w:asciiTheme="majorBidi" w:hAnsiTheme="majorBidi" w:cstheme="majorBidi"/>
                <w:rtl/>
              </w:rPr>
            </w:pPr>
            <w:r w:rsidRPr="004A0E4B">
              <w:rPr>
                <w:rFonts w:asciiTheme="majorBidi" w:hAnsiTheme="majorBidi" w:cstheme="majorBidi"/>
                <w:rtl/>
              </w:rPr>
              <w:t>ظ</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Za</w:t>
            </w:r>
          </w:p>
        </w:tc>
        <w:tc>
          <w:tcPr>
            <w:tcW w:w="1608"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ẓ</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zet (dengan titik di bawah)</w:t>
            </w:r>
          </w:p>
        </w:tc>
      </w:tr>
      <w:tr w:rsidR="003F291C" w:rsidRPr="004A0E4B" w:rsidTr="005244FC">
        <w:tc>
          <w:tcPr>
            <w:tcW w:w="0" w:type="auto"/>
          </w:tcPr>
          <w:p w:rsidR="003F291C" w:rsidRPr="004A0E4B" w:rsidRDefault="003F291C" w:rsidP="003F291C">
            <w:pPr>
              <w:pStyle w:val="ListParagraph"/>
              <w:spacing w:line="240" w:lineRule="auto"/>
              <w:ind w:left="0"/>
              <w:jc w:val="center"/>
              <w:rPr>
                <w:rFonts w:asciiTheme="majorBidi" w:hAnsiTheme="majorBidi" w:cstheme="majorBidi"/>
                <w:rtl/>
              </w:rPr>
            </w:pPr>
            <w:r w:rsidRPr="004A0E4B">
              <w:rPr>
                <w:rFonts w:asciiTheme="majorBidi" w:hAnsiTheme="majorBidi" w:cstheme="majorBidi"/>
                <w:rtl/>
              </w:rPr>
              <w:t>ع</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'Ain</w:t>
            </w:r>
          </w:p>
        </w:tc>
        <w:tc>
          <w:tcPr>
            <w:tcW w:w="1608"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koma terbalik di atas</w:t>
            </w:r>
          </w:p>
        </w:tc>
      </w:tr>
      <w:tr w:rsidR="003F291C" w:rsidRPr="004A0E4B" w:rsidTr="005244FC">
        <w:tc>
          <w:tcPr>
            <w:tcW w:w="0" w:type="auto"/>
          </w:tcPr>
          <w:p w:rsidR="003F291C" w:rsidRPr="004A0E4B" w:rsidRDefault="003F291C" w:rsidP="003F291C">
            <w:pPr>
              <w:pStyle w:val="ListParagraph"/>
              <w:spacing w:line="240" w:lineRule="auto"/>
              <w:ind w:left="0"/>
              <w:jc w:val="center"/>
              <w:rPr>
                <w:rFonts w:asciiTheme="majorBidi" w:hAnsiTheme="majorBidi" w:cstheme="majorBidi"/>
                <w:rtl/>
              </w:rPr>
            </w:pPr>
            <w:r w:rsidRPr="004A0E4B">
              <w:rPr>
                <w:rFonts w:asciiTheme="majorBidi" w:hAnsiTheme="majorBidi" w:cstheme="majorBidi"/>
                <w:rtl/>
              </w:rPr>
              <w:t>غ</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Gain</w:t>
            </w:r>
          </w:p>
        </w:tc>
        <w:tc>
          <w:tcPr>
            <w:tcW w:w="1608"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G</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Ge</w:t>
            </w:r>
          </w:p>
        </w:tc>
      </w:tr>
      <w:tr w:rsidR="003F291C" w:rsidRPr="004A0E4B" w:rsidTr="005244FC">
        <w:tc>
          <w:tcPr>
            <w:tcW w:w="0" w:type="auto"/>
          </w:tcPr>
          <w:p w:rsidR="003F291C" w:rsidRPr="004A0E4B" w:rsidRDefault="003F291C" w:rsidP="003F291C">
            <w:pPr>
              <w:pStyle w:val="ListParagraph"/>
              <w:spacing w:line="240" w:lineRule="auto"/>
              <w:ind w:left="0"/>
              <w:jc w:val="center"/>
              <w:rPr>
                <w:rFonts w:asciiTheme="majorBidi" w:hAnsiTheme="majorBidi" w:cstheme="majorBidi"/>
                <w:rtl/>
              </w:rPr>
            </w:pPr>
            <w:r w:rsidRPr="004A0E4B">
              <w:rPr>
                <w:rFonts w:asciiTheme="majorBidi" w:hAnsiTheme="majorBidi" w:cstheme="majorBidi"/>
                <w:rtl/>
              </w:rPr>
              <w:t>ف</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Fa</w:t>
            </w:r>
          </w:p>
        </w:tc>
        <w:tc>
          <w:tcPr>
            <w:tcW w:w="1608"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F</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Ef</w:t>
            </w:r>
          </w:p>
        </w:tc>
      </w:tr>
      <w:tr w:rsidR="003F291C" w:rsidRPr="004A0E4B" w:rsidTr="005244FC">
        <w:tc>
          <w:tcPr>
            <w:tcW w:w="0" w:type="auto"/>
          </w:tcPr>
          <w:p w:rsidR="003F291C" w:rsidRPr="004A0E4B" w:rsidRDefault="003F291C" w:rsidP="003F291C">
            <w:pPr>
              <w:pStyle w:val="ListParagraph"/>
              <w:spacing w:line="240" w:lineRule="auto"/>
              <w:ind w:left="0"/>
              <w:jc w:val="center"/>
              <w:rPr>
                <w:rFonts w:asciiTheme="majorBidi" w:hAnsiTheme="majorBidi" w:cstheme="majorBidi"/>
                <w:rtl/>
              </w:rPr>
            </w:pPr>
            <w:r w:rsidRPr="004A0E4B">
              <w:rPr>
                <w:rFonts w:asciiTheme="majorBidi" w:hAnsiTheme="majorBidi" w:cstheme="majorBidi"/>
                <w:rtl/>
              </w:rPr>
              <w:t>ق</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Qaf</w:t>
            </w:r>
          </w:p>
        </w:tc>
        <w:tc>
          <w:tcPr>
            <w:tcW w:w="1608"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Q</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Ki</w:t>
            </w:r>
          </w:p>
        </w:tc>
      </w:tr>
      <w:tr w:rsidR="003F291C" w:rsidRPr="004A0E4B" w:rsidTr="005244FC">
        <w:tc>
          <w:tcPr>
            <w:tcW w:w="0" w:type="auto"/>
          </w:tcPr>
          <w:p w:rsidR="003F291C" w:rsidRPr="004A0E4B" w:rsidRDefault="003F291C" w:rsidP="003F291C">
            <w:pPr>
              <w:pStyle w:val="ListParagraph"/>
              <w:spacing w:line="240" w:lineRule="auto"/>
              <w:ind w:left="0"/>
              <w:jc w:val="center"/>
              <w:rPr>
                <w:rFonts w:asciiTheme="majorBidi" w:hAnsiTheme="majorBidi" w:cstheme="majorBidi"/>
                <w:rtl/>
              </w:rPr>
            </w:pPr>
            <w:r w:rsidRPr="004A0E4B">
              <w:rPr>
                <w:rFonts w:asciiTheme="majorBidi" w:hAnsiTheme="majorBidi" w:cstheme="majorBidi"/>
                <w:rtl/>
              </w:rPr>
              <w:t>ك</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Kaf</w:t>
            </w:r>
          </w:p>
        </w:tc>
        <w:tc>
          <w:tcPr>
            <w:tcW w:w="1608"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K</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Ka</w:t>
            </w:r>
          </w:p>
        </w:tc>
      </w:tr>
      <w:tr w:rsidR="003F291C" w:rsidRPr="004A0E4B" w:rsidTr="005244FC">
        <w:tc>
          <w:tcPr>
            <w:tcW w:w="0" w:type="auto"/>
          </w:tcPr>
          <w:p w:rsidR="003F291C" w:rsidRPr="004A0E4B" w:rsidRDefault="003F291C" w:rsidP="003F291C">
            <w:pPr>
              <w:pStyle w:val="ListParagraph"/>
              <w:spacing w:line="240" w:lineRule="auto"/>
              <w:ind w:left="0"/>
              <w:jc w:val="center"/>
              <w:rPr>
                <w:rFonts w:asciiTheme="majorBidi" w:hAnsiTheme="majorBidi" w:cstheme="majorBidi"/>
                <w:rtl/>
              </w:rPr>
            </w:pPr>
            <w:r w:rsidRPr="004A0E4B">
              <w:rPr>
                <w:rFonts w:asciiTheme="majorBidi" w:hAnsiTheme="majorBidi" w:cstheme="majorBidi"/>
                <w:rtl/>
              </w:rPr>
              <w:t>ل</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Lam</w:t>
            </w:r>
          </w:p>
        </w:tc>
        <w:tc>
          <w:tcPr>
            <w:tcW w:w="1608"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L</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El</w:t>
            </w:r>
          </w:p>
        </w:tc>
      </w:tr>
      <w:tr w:rsidR="003F291C" w:rsidRPr="004A0E4B" w:rsidTr="005244FC">
        <w:tc>
          <w:tcPr>
            <w:tcW w:w="0" w:type="auto"/>
          </w:tcPr>
          <w:p w:rsidR="003F291C" w:rsidRPr="004A0E4B" w:rsidRDefault="003F291C" w:rsidP="003F291C">
            <w:pPr>
              <w:pStyle w:val="ListParagraph"/>
              <w:spacing w:line="240" w:lineRule="auto"/>
              <w:ind w:left="0"/>
              <w:jc w:val="center"/>
              <w:rPr>
                <w:rFonts w:asciiTheme="majorBidi" w:hAnsiTheme="majorBidi" w:cstheme="majorBidi"/>
                <w:rtl/>
              </w:rPr>
            </w:pPr>
            <w:r w:rsidRPr="004A0E4B">
              <w:rPr>
                <w:rFonts w:asciiTheme="majorBidi" w:hAnsiTheme="majorBidi" w:cstheme="majorBidi"/>
                <w:rtl/>
              </w:rPr>
              <w:lastRenderedPageBreak/>
              <w:t>م</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Mim</w:t>
            </w:r>
          </w:p>
        </w:tc>
        <w:tc>
          <w:tcPr>
            <w:tcW w:w="1608"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M</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Em</w:t>
            </w:r>
          </w:p>
        </w:tc>
      </w:tr>
      <w:tr w:rsidR="003F291C" w:rsidRPr="004A0E4B" w:rsidTr="005244FC">
        <w:tc>
          <w:tcPr>
            <w:tcW w:w="0" w:type="auto"/>
          </w:tcPr>
          <w:p w:rsidR="003F291C" w:rsidRPr="004A0E4B" w:rsidRDefault="003F291C" w:rsidP="003F291C">
            <w:pPr>
              <w:pStyle w:val="ListParagraph"/>
              <w:spacing w:line="240" w:lineRule="auto"/>
              <w:ind w:left="0"/>
              <w:jc w:val="center"/>
              <w:rPr>
                <w:rFonts w:asciiTheme="majorBidi" w:hAnsiTheme="majorBidi" w:cstheme="majorBidi"/>
                <w:rtl/>
              </w:rPr>
            </w:pPr>
            <w:r w:rsidRPr="004A0E4B">
              <w:rPr>
                <w:rFonts w:asciiTheme="majorBidi" w:hAnsiTheme="majorBidi" w:cstheme="majorBidi"/>
                <w:rtl/>
              </w:rPr>
              <w:t>ن</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Nun</w:t>
            </w:r>
          </w:p>
        </w:tc>
        <w:tc>
          <w:tcPr>
            <w:tcW w:w="1608"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N</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En</w:t>
            </w:r>
          </w:p>
        </w:tc>
      </w:tr>
      <w:tr w:rsidR="003F291C" w:rsidRPr="004A0E4B" w:rsidTr="005244FC">
        <w:tc>
          <w:tcPr>
            <w:tcW w:w="0" w:type="auto"/>
          </w:tcPr>
          <w:p w:rsidR="003F291C" w:rsidRPr="004A0E4B" w:rsidRDefault="003F291C" w:rsidP="003F291C">
            <w:pPr>
              <w:pStyle w:val="ListParagraph"/>
              <w:spacing w:line="240" w:lineRule="auto"/>
              <w:ind w:left="0"/>
              <w:jc w:val="center"/>
              <w:rPr>
                <w:rFonts w:asciiTheme="majorBidi" w:hAnsiTheme="majorBidi" w:cstheme="majorBidi"/>
                <w:rtl/>
              </w:rPr>
            </w:pPr>
            <w:r w:rsidRPr="004A0E4B">
              <w:rPr>
                <w:rFonts w:asciiTheme="majorBidi" w:hAnsiTheme="majorBidi" w:cstheme="majorBidi"/>
                <w:rtl/>
              </w:rPr>
              <w:t>و</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Wau</w:t>
            </w:r>
          </w:p>
        </w:tc>
        <w:tc>
          <w:tcPr>
            <w:tcW w:w="1608"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W</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We</w:t>
            </w:r>
          </w:p>
        </w:tc>
      </w:tr>
      <w:tr w:rsidR="003F291C" w:rsidRPr="004A0E4B" w:rsidTr="005244FC">
        <w:tc>
          <w:tcPr>
            <w:tcW w:w="0" w:type="auto"/>
          </w:tcPr>
          <w:p w:rsidR="003F291C" w:rsidRPr="004A0E4B" w:rsidRDefault="003F291C" w:rsidP="003F291C">
            <w:pPr>
              <w:pStyle w:val="ListParagraph"/>
              <w:spacing w:line="240" w:lineRule="auto"/>
              <w:ind w:left="0"/>
              <w:jc w:val="center"/>
              <w:rPr>
                <w:rFonts w:asciiTheme="majorBidi" w:hAnsiTheme="majorBidi" w:cstheme="majorBidi"/>
                <w:rtl/>
              </w:rPr>
            </w:pPr>
            <w:r w:rsidRPr="004A0E4B">
              <w:rPr>
                <w:rFonts w:asciiTheme="majorBidi" w:hAnsiTheme="majorBidi" w:cstheme="majorBidi"/>
                <w:rtl/>
              </w:rPr>
              <w:t>ه</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Ha</w:t>
            </w:r>
          </w:p>
        </w:tc>
        <w:tc>
          <w:tcPr>
            <w:tcW w:w="1608"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H</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Ha</w:t>
            </w:r>
          </w:p>
        </w:tc>
      </w:tr>
      <w:tr w:rsidR="003F291C" w:rsidRPr="004A0E4B" w:rsidTr="005244FC">
        <w:tc>
          <w:tcPr>
            <w:tcW w:w="0" w:type="auto"/>
          </w:tcPr>
          <w:p w:rsidR="003F291C" w:rsidRPr="004A0E4B" w:rsidRDefault="003F291C" w:rsidP="003F291C">
            <w:pPr>
              <w:pStyle w:val="ListParagraph"/>
              <w:spacing w:line="240" w:lineRule="auto"/>
              <w:ind w:left="0"/>
              <w:jc w:val="center"/>
              <w:rPr>
                <w:rFonts w:asciiTheme="majorBidi" w:hAnsiTheme="majorBidi" w:cstheme="majorBidi"/>
                <w:rtl/>
              </w:rPr>
            </w:pPr>
            <w:r w:rsidRPr="004A0E4B">
              <w:rPr>
                <w:rFonts w:asciiTheme="majorBidi" w:hAnsiTheme="majorBidi" w:cstheme="majorBidi"/>
                <w:rtl/>
              </w:rPr>
              <w:t>ء</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Hamzah</w:t>
            </w:r>
          </w:p>
        </w:tc>
        <w:tc>
          <w:tcPr>
            <w:tcW w:w="1608"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Apostrof</w:t>
            </w:r>
          </w:p>
        </w:tc>
      </w:tr>
      <w:tr w:rsidR="003F291C" w:rsidRPr="004A0E4B" w:rsidTr="005244F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tl/>
              </w:rPr>
              <w:t>ي</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Ya</w:t>
            </w:r>
          </w:p>
        </w:tc>
        <w:tc>
          <w:tcPr>
            <w:tcW w:w="1608"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Y</w:t>
            </w:r>
          </w:p>
        </w:tc>
        <w:tc>
          <w:tcPr>
            <w:tcW w:w="0" w:type="auto"/>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Ye</w:t>
            </w:r>
          </w:p>
        </w:tc>
      </w:tr>
    </w:tbl>
    <w:p w:rsidR="003F291C" w:rsidRPr="004A0E4B" w:rsidRDefault="003F291C" w:rsidP="003F291C">
      <w:pPr>
        <w:pStyle w:val="ListParagraph"/>
        <w:spacing w:line="360" w:lineRule="auto"/>
        <w:ind w:left="426"/>
        <w:jc w:val="both"/>
        <w:rPr>
          <w:rFonts w:asciiTheme="majorBidi" w:hAnsiTheme="majorBidi" w:cstheme="majorBidi"/>
        </w:rPr>
      </w:pPr>
    </w:p>
    <w:p w:rsidR="003F291C" w:rsidRPr="004A0E4B" w:rsidRDefault="003F291C" w:rsidP="003F291C">
      <w:pPr>
        <w:pStyle w:val="ListParagraph"/>
        <w:numPr>
          <w:ilvl w:val="0"/>
          <w:numId w:val="6"/>
        </w:numPr>
        <w:spacing w:after="0" w:line="360" w:lineRule="auto"/>
        <w:ind w:left="993" w:hanging="426"/>
        <w:jc w:val="both"/>
        <w:rPr>
          <w:rFonts w:asciiTheme="majorBidi" w:hAnsiTheme="majorBidi" w:cstheme="majorBidi"/>
          <w:b/>
          <w:bCs/>
        </w:rPr>
      </w:pPr>
      <w:r w:rsidRPr="004A0E4B">
        <w:rPr>
          <w:rFonts w:asciiTheme="majorBidi" w:hAnsiTheme="majorBidi" w:cstheme="majorBidi"/>
          <w:b/>
          <w:bCs/>
        </w:rPr>
        <w:t>Vokal</w:t>
      </w:r>
    </w:p>
    <w:p w:rsidR="003F291C" w:rsidRPr="004A0E4B" w:rsidRDefault="003F291C" w:rsidP="003F291C">
      <w:pPr>
        <w:pStyle w:val="ListParagraph"/>
        <w:spacing w:line="360" w:lineRule="auto"/>
        <w:ind w:left="567" w:firstLine="426"/>
        <w:jc w:val="both"/>
        <w:rPr>
          <w:rFonts w:asciiTheme="majorBidi" w:hAnsiTheme="majorBidi" w:cstheme="majorBidi"/>
        </w:rPr>
      </w:pPr>
      <w:r w:rsidRPr="004A0E4B">
        <w:rPr>
          <w:rFonts w:asciiTheme="majorBidi" w:hAnsiTheme="majorBidi" w:cstheme="majorBidi"/>
        </w:rPr>
        <w:t>Vokal bahasa Arab, seperti vokal bahasa Indonesia, terdiri dari vokal tunggal atau monoftong dan vokal rangkap atau diftong.</w:t>
      </w:r>
    </w:p>
    <w:p w:rsidR="003F291C" w:rsidRPr="004A0E4B" w:rsidRDefault="003F291C" w:rsidP="003F291C">
      <w:pPr>
        <w:pStyle w:val="ListParagraph"/>
        <w:numPr>
          <w:ilvl w:val="0"/>
          <w:numId w:val="3"/>
        </w:numPr>
        <w:spacing w:after="0" w:line="360" w:lineRule="auto"/>
        <w:ind w:left="993" w:hanging="426"/>
        <w:jc w:val="both"/>
        <w:rPr>
          <w:rFonts w:asciiTheme="majorBidi" w:hAnsiTheme="majorBidi" w:cstheme="majorBidi"/>
        </w:rPr>
      </w:pPr>
      <w:r w:rsidRPr="004A0E4B">
        <w:rPr>
          <w:rFonts w:asciiTheme="majorBidi" w:hAnsiTheme="majorBidi" w:cstheme="majorBidi"/>
        </w:rPr>
        <w:t>Vokal Tunggal</w:t>
      </w:r>
    </w:p>
    <w:p w:rsidR="003F291C" w:rsidRPr="004A0E4B" w:rsidRDefault="003F291C" w:rsidP="003F291C">
      <w:pPr>
        <w:pStyle w:val="ListParagraph"/>
        <w:spacing w:line="360" w:lineRule="auto"/>
        <w:ind w:left="993" w:firstLine="654"/>
        <w:jc w:val="both"/>
        <w:rPr>
          <w:rFonts w:asciiTheme="majorBidi" w:hAnsiTheme="majorBidi" w:cstheme="majorBidi"/>
        </w:rPr>
      </w:pPr>
      <w:r w:rsidRPr="004A0E4B">
        <w:rPr>
          <w:rFonts w:asciiTheme="majorBidi" w:hAnsiTheme="majorBidi" w:cstheme="majorBidi"/>
        </w:rPr>
        <w:t>Vokal tunggal bahasa Arab yang lambangnya berupa tanda atau harakat, transliterasinya sebagai berikut:</w:t>
      </w:r>
    </w:p>
    <w:tbl>
      <w:tblPr>
        <w:tblStyle w:val="TableGrid"/>
        <w:tblW w:w="0" w:type="auto"/>
        <w:tblInd w:w="720" w:type="dxa"/>
        <w:tblLook w:val="04A0" w:firstRow="1" w:lastRow="0" w:firstColumn="1" w:lastColumn="0" w:noHBand="0" w:noVBand="1"/>
      </w:tblPr>
      <w:tblGrid>
        <w:gridCol w:w="1268"/>
        <w:gridCol w:w="1514"/>
        <w:gridCol w:w="1361"/>
        <w:gridCol w:w="1350"/>
      </w:tblGrid>
      <w:tr w:rsidR="003F291C" w:rsidRPr="004A0E4B" w:rsidTr="003F291C">
        <w:trPr>
          <w:trHeight w:val="489"/>
        </w:trPr>
        <w:tc>
          <w:tcPr>
            <w:tcW w:w="1268" w:type="dxa"/>
          </w:tcPr>
          <w:p w:rsidR="003F291C" w:rsidRPr="004A0E4B" w:rsidRDefault="003F291C" w:rsidP="00E77D0A">
            <w:pPr>
              <w:pStyle w:val="ListParagraph"/>
              <w:spacing w:line="360" w:lineRule="auto"/>
              <w:ind w:left="0"/>
              <w:jc w:val="center"/>
              <w:rPr>
                <w:rFonts w:asciiTheme="majorBidi" w:hAnsiTheme="majorBidi" w:cstheme="majorBidi"/>
                <w:b/>
                <w:bCs/>
              </w:rPr>
            </w:pPr>
            <w:r w:rsidRPr="004A0E4B">
              <w:rPr>
                <w:rFonts w:asciiTheme="majorBidi" w:hAnsiTheme="majorBidi" w:cstheme="majorBidi"/>
                <w:b/>
                <w:bCs/>
              </w:rPr>
              <w:t>Huruf Arab</w:t>
            </w:r>
          </w:p>
        </w:tc>
        <w:tc>
          <w:tcPr>
            <w:tcW w:w="1514" w:type="dxa"/>
          </w:tcPr>
          <w:p w:rsidR="003F291C" w:rsidRPr="004A0E4B" w:rsidRDefault="003F291C" w:rsidP="00E77D0A">
            <w:pPr>
              <w:pStyle w:val="ListParagraph"/>
              <w:spacing w:line="360" w:lineRule="auto"/>
              <w:ind w:left="0"/>
              <w:jc w:val="center"/>
              <w:rPr>
                <w:rFonts w:asciiTheme="majorBidi" w:hAnsiTheme="majorBidi" w:cstheme="majorBidi"/>
                <w:b/>
                <w:bCs/>
              </w:rPr>
            </w:pPr>
            <w:r w:rsidRPr="004A0E4B">
              <w:rPr>
                <w:rFonts w:asciiTheme="majorBidi" w:hAnsiTheme="majorBidi" w:cstheme="majorBidi"/>
                <w:b/>
                <w:bCs/>
              </w:rPr>
              <w:t>Nama</w:t>
            </w:r>
          </w:p>
        </w:tc>
        <w:tc>
          <w:tcPr>
            <w:tcW w:w="1361" w:type="dxa"/>
          </w:tcPr>
          <w:p w:rsidR="003F291C" w:rsidRPr="004A0E4B" w:rsidRDefault="003F291C" w:rsidP="00E77D0A">
            <w:pPr>
              <w:pStyle w:val="ListParagraph"/>
              <w:spacing w:line="360" w:lineRule="auto"/>
              <w:ind w:left="0"/>
              <w:jc w:val="center"/>
              <w:rPr>
                <w:rFonts w:asciiTheme="majorBidi" w:hAnsiTheme="majorBidi" w:cstheme="majorBidi"/>
                <w:b/>
                <w:bCs/>
              </w:rPr>
            </w:pPr>
            <w:r w:rsidRPr="004A0E4B">
              <w:rPr>
                <w:rFonts w:asciiTheme="majorBidi" w:hAnsiTheme="majorBidi" w:cstheme="majorBidi"/>
                <w:b/>
                <w:bCs/>
              </w:rPr>
              <w:t>Huruf Latin</w:t>
            </w:r>
          </w:p>
        </w:tc>
        <w:tc>
          <w:tcPr>
            <w:tcW w:w="1350" w:type="dxa"/>
          </w:tcPr>
          <w:p w:rsidR="003F291C" w:rsidRPr="004A0E4B" w:rsidRDefault="003F291C" w:rsidP="00E77D0A">
            <w:pPr>
              <w:pStyle w:val="ListParagraph"/>
              <w:spacing w:line="360" w:lineRule="auto"/>
              <w:ind w:left="0"/>
              <w:jc w:val="center"/>
              <w:rPr>
                <w:rFonts w:asciiTheme="majorBidi" w:hAnsiTheme="majorBidi" w:cstheme="majorBidi"/>
                <w:b/>
                <w:bCs/>
              </w:rPr>
            </w:pPr>
            <w:r w:rsidRPr="004A0E4B">
              <w:rPr>
                <w:rFonts w:asciiTheme="majorBidi" w:hAnsiTheme="majorBidi" w:cstheme="majorBidi"/>
                <w:b/>
                <w:bCs/>
              </w:rPr>
              <w:t>Nama</w:t>
            </w:r>
          </w:p>
        </w:tc>
      </w:tr>
      <w:tr w:rsidR="003F291C" w:rsidRPr="004A0E4B" w:rsidTr="003F291C">
        <w:tc>
          <w:tcPr>
            <w:tcW w:w="1268" w:type="dxa"/>
          </w:tcPr>
          <w:p w:rsidR="003F291C" w:rsidRPr="004A0E4B" w:rsidRDefault="003F291C" w:rsidP="00E77D0A">
            <w:pPr>
              <w:pStyle w:val="ListParagraph"/>
              <w:spacing w:line="360" w:lineRule="auto"/>
              <w:ind w:left="0"/>
              <w:jc w:val="center"/>
              <w:rPr>
                <w:rFonts w:asciiTheme="majorBidi" w:hAnsiTheme="majorBidi" w:cstheme="majorBidi"/>
                <w:rtl/>
              </w:rPr>
            </w:pPr>
            <w:r w:rsidRPr="004A0E4B">
              <w:rPr>
                <w:rFonts w:asciiTheme="majorBidi" w:hAnsiTheme="majorBidi" w:cstheme="majorBidi"/>
                <w:rtl/>
              </w:rPr>
              <w:t>-َ</w:t>
            </w:r>
          </w:p>
        </w:tc>
        <w:tc>
          <w:tcPr>
            <w:tcW w:w="1514" w:type="dxa"/>
          </w:tcPr>
          <w:p w:rsidR="003F291C" w:rsidRPr="004A0E4B" w:rsidRDefault="003F291C" w:rsidP="00E77D0A">
            <w:pPr>
              <w:pStyle w:val="ListParagraph"/>
              <w:spacing w:line="360" w:lineRule="auto"/>
              <w:ind w:left="0"/>
              <w:jc w:val="center"/>
              <w:rPr>
                <w:rFonts w:asciiTheme="majorBidi" w:hAnsiTheme="majorBidi" w:cstheme="majorBidi"/>
              </w:rPr>
            </w:pPr>
            <w:r w:rsidRPr="004A0E4B">
              <w:rPr>
                <w:rFonts w:asciiTheme="majorBidi" w:hAnsiTheme="majorBidi" w:cstheme="majorBidi"/>
              </w:rPr>
              <w:t>Fathah</w:t>
            </w:r>
          </w:p>
        </w:tc>
        <w:tc>
          <w:tcPr>
            <w:tcW w:w="1361" w:type="dxa"/>
          </w:tcPr>
          <w:p w:rsidR="003F291C" w:rsidRPr="004A0E4B" w:rsidRDefault="003F291C" w:rsidP="00E77D0A">
            <w:pPr>
              <w:pStyle w:val="ListParagraph"/>
              <w:spacing w:line="360" w:lineRule="auto"/>
              <w:ind w:left="0"/>
              <w:jc w:val="center"/>
              <w:rPr>
                <w:rFonts w:asciiTheme="majorBidi" w:hAnsiTheme="majorBidi" w:cstheme="majorBidi"/>
              </w:rPr>
            </w:pPr>
            <w:r w:rsidRPr="004A0E4B">
              <w:rPr>
                <w:rFonts w:asciiTheme="majorBidi" w:hAnsiTheme="majorBidi" w:cstheme="majorBidi"/>
              </w:rPr>
              <w:t>A</w:t>
            </w:r>
          </w:p>
        </w:tc>
        <w:tc>
          <w:tcPr>
            <w:tcW w:w="1350" w:type="dxa"/>
          </w:tcPr>
          <w:p w:rsidR="003F291C" w:rsidRPr="004A0E4B" w:rsidRDefault="003F291C" w:rsidP="00E77D0A">
            <w:pPr>
              <w:pStyle w:val="ListParagraph"/>
              <w:spacing w:line="360" w:lineRule="auto"/>
              <w:ind w:left="0"/>
              <w:jc w:val="center"/>
              <w:rPr>
                <w:rFonts w:asciiTheme="majorBidi" w:hAnsiTheme="majorBidi" w:cstheme="majorBidi"/>
              </w:rPr>
            </w:pPr>
            <w:r w:rsidRPr="004A0E4B">
              <w:rPr>
                <w:rFonts w:asciiTheme="majorBidi" w:hAnsiTheme="majorBidi" w:cstheme="majorBidi"/>
              </w:rPr>
              <w:t>A</w:t>
            </w:r>
          </w:p>
        </w:tc>
      </w:tr>
      <w:tr w:rsidR="003F291C" w:rsidRPr="00CA2A92" w:rsidTr="003F291C">
        <w:tc>
          <w:tcPr>
            <w:tcW w:w="1268" w:type="dxa"/>
          </w:tcPr>
          <w:p w:rsidR="003F291C" w:rsidRPr="004A0E4B" w:rsidRDefault="003F291C" w:rsidP="00E77D0A">
            <w:pPr>
              <w:pStyle w:val="ListParagraph"/>
              <w:spacing w:line="360" w:lineRule="auto"/>
              <w:ind w:left="0"/>
              <w:jc w:val="center"/>
              <w:rPr>
                <w:rFonts w:asciiTheme="majorBidi" w:hAnsiTheme="majorBidi" w:cstheme="majorBidi"/>
                <w:rtl/>
              </w:rPr>
            </w:pPr>
            <w:r w:rsidRPr="004A0E4B">
              <w:rPr>
                <w:rFonts w:asciiTheme="majorBidi" w:hAnsiTheme="majorBidi" w:cstheme="majorBidi"/>
                <w:rtl/>
              </w:rPr>
              <w:t>-ِ</w:t>
            </w:r>
          </w:p>
        </w:tc>
        <w:tc>
          <w:tcPr>
            <w:tcW w:w="1514" w:type="dxa"/>
          </w:tcPr>
          <w:p w:rsidR="003F291C" w:rsidRPr="004A0E4B" w:rsidRDefault="003F291C" w:rsidP="00E77D0A">
            <w:pPr>
              <w:pStyle w:val="ListParagraph"/>
              <w:spacing w:line="360" w:lineRule="auto"/>
              <w:ind w:left="0"/>
              <w:jc w:val="center"/>
              <w:rPr>
                <w:rFonts w:asciiTheme="majorBidi" w:hAnsiTheme="majorBidi" w:cstheme="majorBidi"/>
              </w:rPr>
            </w:pPr>
            <w:r w:rsidRPr="004A0E4B">
              <w:rPr>
                <w:rFonts w:asciiTheme="majorBidi" w:hAnsiTheme="majorBidi" w:cstheme="majorBidi"/>
              </w:rPr>
              <w:t>Kasrah</w:t>
            </w:r>
          </w:p>
        </w:tc>
        <w:tc>
          <w:tcPr>
            <w:tcW w:w="1361" w:type="dxa"/>
          </w:tcPr>
          <w:p w:rsidR="003F291C" w:rsidRPr="004A0E4B" w:rsidRDefault="003F291C" w:rsidP="00E77D0A">
            <w:pPr>
              <w:pStyle w:val="ListParagraph"/>
              <w:spacing w:line="360" w:lineRule="auto"/>
              <w:ind w:left="0"/>
              <w:jc w:val="center"/>
              <w:rPr>
                <w:rFonts w:asciiTheme="majorBidi" w:hAnsiTheme="majorBidi" w:cstheme="majorBidi"/>
              </w:rPr>
            </w:pPr>
            <w:r w:rsidRPr="004A0E4B">
              <w:rPr>
                <w:rFonts w:asciiTheme="majorBidi" w:hAnsiTheme="majorBidi" w:cstheme="majorBidi"/>
              </w:rPr>
              <w:t>I</w:t>
            </w:r>
          </w:p>
        </w:tc>
        <w:tc>
          <w:tcPr>
            <w:tcW w:w="1350" w:type="dxa"/>
          </w:tcPr>
          <w:p w:rsidR="003F291C" w:rsidRPr="004A0E4B" w:rsidRDefault="003F291C" w:rsidP="00E77D0A">
            <w:pPr>
              <w:pStyle w:val="ListParagraph"/>
              <w:spacing w:line="360" w:lineRule="auto"/>
              <w:ind w:left="0"/>
              <w:jc w:val="center"/>
              <w:rPr>
                <w:rFonts w:asciiTheme="majorBidi" w:hAnsiTheme="majorBidi" w:cstheme="majorBidi"/>
              </w:rPr>
            </w:pPr>
            <w:r w:rsidRPr="004A0E4B">
              <w:rPr>
                <w:rFonts w:asciiTheme="majorBidi" w:hAnsiTheme="majorBidi" w:cstheme="majorBidi"/>
              </w:rPr>
              <w:t>I</w:t>
            </w:r>
          </w:p>
        </w:tc>
      </w:tr>
      <w:tr w:rsidR="003F291C" w:rsidRPr="004A0E4B" w:rsidTr="003F291C">
        <w:tc>
          <w:tcPr>
            <w:tcW w:w="1268" w:type="dxa"/>
          </w:tcPr>
          <w:p w:rsidR="003F291C" w:rsidRPr="004A0E4B" w:rsidRDefault="003F291C" w:rsidP="00E77D0A">
            <w:pPr>
              <w:pStyle w:val="ListParagraph"/>
              <w:spacing w:line="360" w:lineRule="auto"/>
              <w:ind w:left="0"/>
              <w:jc w:val="center"/>
              <w:rPr>
                <w:rFonts w:asciiTheme="majorBidi" w:hAnsiTheme="majorBidi" w:cstheme="majorBidi"/>
                <w:rtl/>
              </w:rPr>
            </w:pPr>
            <w:r w:rsidRPr="004A0E4B">
              <w:rPr>
                <w:rFonts w:asciiTheme="majorBidi" w:hAnsiTheme="majorBidi" w:cstheme="majorBidi"/>
                <w:rtl/>
              </w:rPr>
              <w:t>-ُ</w:t>
            </w:r>
          </w:p>
        </w:tc>
        <w:tc>
          <w:tcPr>
            <w:tcW w:w="1514" w:type="dxa"/>
          </w:tcPr>
          <w:p w:rsidR="003F291C" w:rsidRPr="004A0E4B" w:rsidRDefault="003F291C" w:rsidP="00E77D0A">
            <w:pPr>
              <w:pStyle w:val="ListParagraph"/>
              <w:spacing w:line="360" w:lineRule="auto"/>
              <w:ind w:left="0"/>
              <w:jc w:val="center"/>
              <w:rPr>
                <w:rFonts w:asciiTheme="majorBidi" w:hAnsiTheme="majorBidi" w:cstheme="majorBidi"/>
              </w:rPr>
            </w:pPr>
            <w:r w:rsidRPr="004A0E4B">
              <w:rPr>
                <w:rFonts w:asciiTheme="majorBidi" w:hAnsiTheme="majorBidi" w:cstheme="majorBidi"/>
              </w:rPr>
              <w:t>Dhammah</w:t>
            </w:r>
          </w:p>
        </w:tc>
        <w:tc>
          <w:tcPr>
            <w:tcW w:w="1361" w:type="dxa"/>
          </w:tcPr>
          <w:p w:rsidR="003F291C" w:rsidRPr="004A0E4B" w:rsidRDefault="003F291C" w:rsidP="00E77D0A">
            <w:pPr>
              <w:pStyle w:val="ListParagraph"/>
              <w:spacing w:line="360" w:lineRule="auto"/>
              <w:ind w:left="0"/>
              <w:jc w:val="center"/>
              <w:rPr>
                <w:rFonts w:asciiTheme="majorBidi" w:hAnsiTheme="majorBidi" w:cstheme="majorBidi"/>
              </w:rPr>
            </w:pPr>
            <w:r w:rsidRPr="004A0E4B">
              <w:rPr>
                <w:rFonts w:asciiTheme="majorBidi" w:hAnsiTheme="majorBidi" w:cstheme="majorBidi"/>
              </w:rPr>
              <w:t>U</w:t>
            </w:r>
          </w:p>
        </w:tc>
        <w:tc>
          <w:tcPr>
            <w:tcW w:w="1350" w:type="dxa"/>
          </w:tcPr>
          <w:p w:rsidR="003F291C" w:rsidRPr="004A0E4B" w:rsidRDefault="003F291C" w:rsidP="00E77D0A">
            <w:pPr>
              <w:pStyle w:val="ListParagraph"/>
              <w:spacing w:line="360" w:lineRule="auto"/>
              <w:ind w:left="0"/>
              <w:jc w:val="center"/>
              <w:rPr>
                <w:rFonts w:asciiTheme="majorBidi" w:hAnsiTheme="majorBidi" w:cstheme="majorBidi"/>
              </w:rPr>
            </w:pPr>
            <w:r w:rsidRPr="004A0E4B">
              <w:rPr>
                <w:rFonts w:asciiTheme="majorBidi" w:hAnsiTheme="majorBidi" w:cstheme="majorBidi"/>
              </w:rPr>
              <w:t>U</w:t>
            </w:r>
          </w:p>
        </w:tc>
      </w:tr>
    </w:tbl>
    <w:p w:rsidR="003F291C" w:rsidRPr="004A0E4B" w:rsidRDefault="003F291C" w:rsidP="003F291C">
      <w:pPr>
        <w:pStyle w:val="ListParagraph"/>
        <w:numPr>
          <w:ilvl w:val="0"/>
          <w:numId w:val="3"/>
        </w:numPr>
        <w:spacing w:after="0" w:line="360" w:lineRule="auto"/>
        <w:ind w:left="993" w:hanging="426"/>
        <w:jc w:val="both"/>
        <w:rPr>
          <w:rFonts w:asciiTheme="majorBidi" w:hAnsiTheme="majorBidi" w:cstheme="majorBidi"/>
        </w:rPr>
      </w:pPr>
      <w:r w:rsidRPr="004A0E4B">
        <w:rPr>
          <w:rFonts w:asciiTheme="majorBidi" w:hAnsiTheme="majorBidi" w:cstheme="majorBidi"/>
        </w:rPr>
        <w:t>Vokal Rangkap</w:t>
      </w:r>
    </w:p>
    <w:p w:rsidR="003F291C" w:rsidRPr="004A0E4B" w:rsidRDefault="003F291C" w:rsidP="003F291C">
      <w:pPr>
        <w:pStyle w:val="ListParagraph"/>
        <w:spacing w:line="360" w:lineRule="auto"/>
        <w:ind w:left="993" w:firstLine="654"/>
        <w:jc w:val="both"/>
        <w:rPr>
          <w:rFonts w:asciiTheme="majorBidi" w:hAnsiTheme="majorBidi" w:cstheme="majorBidi"/>
        </w:rPr>
      </w:pPr>
      <w:r w:rsidRPr="004A0E4B">
        <w:rPr>
          <w:rFonts w:asciiTheme="majorBidi" w:hAnsiTheme="majorBidi" w:cstheme="majorBidi"/>
        </w:rPr>
        <w:lastRenderedPageBreak/>
        <w:t>Vokal rangkap bahasa Arabnya yang lambangnya berupa gabungan antara harakat dan huruf, transliterasinya sebagai berikut:</w:t>
      </w:r>
    </w:p>
    <w:tbl>
      <w:tblPr>
        <w:tblStyle w:val="TableGrid"/>
        <w:tblW w:w="0" w:type="auto"/>
        <w:tblInd w:w="959" w:type="dxa"/>
        <w:tblLook w:val="04A0" w:firstRow="1" w:lastRow="0" w:firstColumn="1" w:lastColumn="0" w:noHBand="0" w:noVBand="1"/>
      </w:tblPr>
      <w:tblGrid>
        <w:gridCol w:w="1299"/>
        <w:gridCol w:w="1405"/>
        <w:gridCol w:w="1400"/>
        <w:gridCol w:w="1389"/>
      </w:tblGrid>
      <w:tr w:rsidR="003F291C" w:rsidRPr="004A0E4B" w:rsidTr="00E77D0A">
        <w:trPr>
          <w:trHeight w:val="481"/>
        </w:trPr>
        <w:tc>
          <w:tcPr>
            <w:tcW w:w="1668" w:type="dxa"/>
          </w:tcPr>
          <w:p w:rsidR="003F291C" w:rsidRPr="004A0E4B" w:rsidRDefault="003F291C" w:rsidP="00E77D0A">
            <w:pPr>
              <w:pStyle w:val="ListParagraph"/>
              <w:spacing w:line="360" w:lineRule="auto"/>
              <w:ind w:left="0"/>
              <w:jc w:val="center"/>
              <w:rPr>
                <w:rFonts w:asciiTheme="majorBidi" w:hAnsiTheme="majorBidi" w:cstheme="majorBidi"/>
                <w:b/>
                <w:bCs/>
              </w:rPr>
            </w:pPr>
            <w:r w:rsidRPr="004A0E4B">
              <w:rPr>
                <w:rFonts w:asciiTheme="majorBidi" w:hAnsiTheme="majorBidi" w:cstheme="majorBidi"/>
                <w:b/>
                <w:bCs/>
              </w:rPr>
              <w:t>Huruf Arab</w:t>
            </w:r>
          </w:p>
        </w:tc>
        <w:tc>
          <w:tcPr>
            <w:tcW w:w="1842" w:type="dxa"/>
          </w:tcPr>
          <w:p w:rsidR="003F291C" w:rsidRPr="004A0E4B" w:rsidRDefault="003F291C" w:rsidP="00E77D0A">
            <w:pPr>
              <w:pStyle w:val="ListParagraph"/>
              <w:spacing w:line="360" w:lineRule="auto"/>
              <w:ind w:left="0"/>
              <w:jc w:val="center"/>
              <w:rPr>
                <w:rFonts w:asciiTheme="majorBidi" w:hAnsiTheme="majorBidi" w:cstheme="majorBidi"/>
                <w:b/>
                <w:bCs/>
              </w:rPr>
            </w:pPr>
            <w:r w:rsidRPr="004A0E4B">
              <w:rPr>
                <w:rFonts w:asciiTheme="majorBidi" w:hAnsiTheme="majorBidi" w:cstheme="majorBidi"/>
                <w:b/>
                <w:bCs/>
              </w:rPr>
              <w:t>Nama</w:t>
            </w:r>
          </w:p>
        </w:tc>
        <w:tc>
          <w:tcPr>
            <w:tcW w:w="1842" w:type="dxa"/>
          </w:tcPr>
          <w:p w:rsidR="003F291C" w:rsidRPr="004A0E4B" w:rsidRDefault="003F291C" w:rsidP="00E77D0A">
            <w:pPr>
              <w:pStyle w:val="ListParagraph"/>
              <w:spacing w:line="360" w:lineRule="auto"/>
              <w:ind w:left="0"/>
              <w:jc w:val="center"/>
              <w:rPr>
                <w:rFonts w:asciiTheme="majorBidi" w:hAnsiTheme="majorBidi" w:cstheme="majorBidi"/>
                <w:b/>
                <w:bCs/>
              </w:rPr>
            </w:pPr>
            <w:r w:rsidRPr="004A0E4B">
              <w:rPr>
                <w:rFonts w:asciiTheme="majorBidi" w:hAnsiTheme="majorBidi" w:cstheme="majorBidi"/>
                <w:b/>
                <w:bCs/>
              </w:rPr>
              <w:t>Huruf Latin</w:t>
            </w:r>
          </w:p>
        </w:tc>
        <w:tc>
          <w:tcPr>
            <w:tcW w:w="1842" w:type="dxa"/>
          </w:tcPr>
          <w:p w:rsidR="003F291C" w:rsidRPr="004A0E4B" w:rsidRDefault="003F291C" w:rsidP="00E77D0A">
            <w:pPr>
              <w:pStyle w:val="ListParagraph"/>
              <w:spacing w:line="360" w:lineRule="auto"/>
              <w:ind w:left="0"/>
              <w:jc w:val="center"/>
              <w:rPr>
                <w:rFonts w:asciiTheme="majorBidi" w:hAnsiTheme="majorBidi" w:cstheme="majorBidi"/>
                <w:b/>
                <w:bCs/>
              </w:rPr>
            </w:pPr>
            <w:r w:rsidRPr="004A0E4B">
              <w:rPr>
                <w:rFonts w:asciiTheme="majorBidi" w:hAnsiTheme="majorBidi" w:cstheme="majorBidi"/>
                <w:b/>
                <w:bCs/>
              </w:rPr>
              <w:t>Nama</w:t>
            </w:r>
          </w:p>
        </w:tc>
      </w:tr>
      <w:tr w:rsidR="003F291C" w:rsidRPr="004A0E4B" w:rsidTr="00E77D0A">
        <w:tc>
          <w:tcPr>
            <w:tcW w:w="1668" w:type="dxa"/>
          </w:tcPr>
          <w:p w:rsidR="003F291C" w:rsidRPr="004A0E4B" w:rsidRDefault="003F291C" w:rsidP="00E77D0A">
            <w:pPr>
              <w:pStyle w:val="ListParagraph"/>
              <w:spacing w:line="360" w:lineRule="auto"/>
              <w:ind w:left="0"/>
              <w:jc w:val="center"/>
              <w:rPr>
                <w:rFonts w:asciiTheme="majorBidi" w:hAnsiTheme="majorBidi" w:cstheme="majorBidi"/>
                <w:rtl/>
              </w:rPr>
            </w:pPr>
            <w:r w:rsidRPr="004A0E4B">
              <w:rPr>
                <w:rFonts w:asciiTheme="majorBidi" w:hAnsiTheme="majorBidi" w:cstheme="majorBidi"/>
                <w:rtl/>
              </w:rPr>
              <w:t>ي-َ</w:t>
            </w:r>
          </w:p>
        </w:tc>
        <w:tc>
          <w:tcPr>
            <w:tcW w:w="1842" w:type="dxa"/>
          </w:tcPr>
          <w:p w:rsidR="003F291C" w:rsidRPr="004A0E4B" w:rsidRDefault="003F291C" w:rsidP="00E77D0A">
            <w:pPr>
              <w:pStyle w:val="ListParagraph"/>
              <w:spacing w:line="360" w:lineRule="auto"/>
              <w:ind w:left="0"/>
              <w:jc w:val="center"/>
              <w:rPr>
                <w:rFonts w:asciiTheme="majorBidi" w:hAnsiTheme="majorBidi" w:cstheme="majorBidi"/>
              </w:rPr>
            </w:pPr>
            <w:r w:rsidRPr="004A0E4B">
              <w:rPr>
                <w:rFonts w:asciiTheme="majorBidi" w:hAnsiTheme="majorBidi" w:cstheme="majorBidi"/>
              </w:rPr>
              <w:t>Fathah dan ya</w:t>
            </w:r>
          </w:p>
        </w:tc>
        <w:tc>
          <w:tcPr>
            <w:tcW w:w="1842" w:type="dxa"/>
          </w:tcPr>
          <w:p w:rsidR="003F291C" w:rsidRPr="004A0E4B" w:rsidRDefault="003F291C" w:rsidP="00E77D0A">
            <w:pPr>
              <w:pStyle w:val="ListParagraph"/>
              <w:spacing w:line="360" w:lineRule="auto"/>
              <w:ind w:left="0"/>
              <w:jc w:val="center"/>
              <w:rPr>
                <w:rFonts w:asciiTheme="majorBidi" w:hAnsiTheme="majorBidi" w:cstheme="majorBidi"/>
              </w:rPr>
            </w:pPr>
            <w:r w:rsidRPr="004A0E4B">
              <w:rPr>
                <w:rFonts w:asciiTheme="majorBidi" w:hAnsiTheme="majorBidi" w:cstheme="majorBidi"/>
              </w:rPr>
              <w:t>Ai</w:t>
            </w:r>
          </w:p>
        </w:tc>
        <w:tc>
          <w:tcPr>
            <w:tcW w:w="1842" w:type="dxa"/>
          </w:tcPr>
          <w:p w:rsidR="003F291C" w:rsidRPr="004A0E4B" w:rsidRDefault="003F291C" w:rsidP="00E77D0A">
            <w:pPr>
              <w:pStyle w:val="ListParagraph"/>
              <w:spacing w:line="360" w:lineRule="auto"/>
              <w:ind w:left="0"/>
              <w:jc w:val="center"/>
              <w:rPr>
                <w:rFonts w:asciiTheme="majorBidi" w:hAnsiTheme="majorBidi" w:cstheme="majorBidi"/>
              </w:rPr>
            </w:pPr>
            <w:r w:rsidRPr="004A0E4B">
              <w:rPr>
                <w:rFonts w:asciiTheme="majorBidi" w:hAnsiTheme="majorBidi" w:cstheme="majorBidi"/>
              </w:rPr>
              <w:t>a dan i</w:t>
            </w:r>
          </w:p>
        </w:tc>
      </w:tr>
      <w:tr w:rsidR="003F291C" w:rsidRPr="004A0E4B" w:rsidTr="00E77D0A">
        <w:tc>
          <w:tcPr>
            <w:tcW w:w="1668" w:type="dxa"/>
          </w:tcPr>
          <w:p w:rsidR="003F291C" w:rsidRPr="004A0E4B" w:rsidRDefault="003F291C" w:rsidP="00E77D0A">
            <w:pPr>
              <w:pStyle w:val="ListParagraph"/>
              <w:spacing w:line="360" w:lineRule="auto"/>
              <w:ind w:left="0"/>
              <w:jc w:val="center"/>
              <w:rPr>
                <w:rFonts w:asciiTheme="majorBidi" w:hAnsiTheme="majorBidi" w:cstheme="majorBidi"/>
                <w:rtl/>
              </w:rPr>
            </w:pPr>
            <w:r w:rsidRPr="004A0E4B">
              <w:rPr>
                <w:rFonts w:asciiTheme="majorBidi" w:hAnsiTheme="majorBidi" w:cstheme="majorBidi"/>
                <w:rtl/>
              </w:rPr>
              <w:t>و-َ</w:t>
            </w:r>
          </w:p>
        </w:tc>
        <w:tc>
          <w:tcPr>
            <w:tcW w:w="1842" w:type="dxa"/>
          </w:tcPr>
          <w:p w:rsidR="003F291C" w:rsidRPr="004A0E4B" w:rsidRDefault="003F291C" w:rsidP="00E77D0A">
            <w:pPr>
              <w:pStyle w:val="ListParagraph"/>
              <w:spacing w:line="360" w:lineRule="auto"/>
              <w:ind w:left="0"/>
              <w:jc w:val="center"/>
              <w:rPr>
                <w:rFonts w:asciiTheme="majorBidi" w:hAnsiTheme="majorBidi" w:cstheme="majorBidi"/>
              </w:rPr>
            </w:pPr>
            <w:r w:rsidRPr="004A0E4B">
              <w:rPr>
                <w:rFonts w:asciiTheme="majorBidi" w:hAnsiTheme="majorBidi" w:cstheme="majorBidi"/>
              </w:rPr>
              <w:t>Fathah dan wau</w:t>
            </w:r>
          </w:p>
        </w:tc>
        <w:tc>
          <w:tcPr>
            <w:tcW w:w="1842" w:type="dxa"/>
          </w:tcPr>
          <w:p w:rsidR="003F291C" w:rsidRPr="004A0E4B" w:rsidRDefault="003F291C" w:rsidP="00E77D0A">
            <w:pPr>
              <w:pStyle w:val="ListParagraph"/>
              <w:spacing w:line="360" w:lineRule="auto"/>
              <w:ind w:left="0"/>
              <w:jc w:val="center"/>
              <w:rPr>
                <w:rFonts w:asciiTheme="majorBidi" w:hAnsiTheme="majorBidi" w:cstheme="majorBidi"/>
              </w:rPr>
            </w:pPr>
            <w:r w:rsidRPr="004A0E4B">
              <w:rPr>
                <w:rFonts w:asciiTheme="majorBidi" w:hAnsiTheme="majorBidi" w:cstheme="majorBidi"/>
              </w:rPr>
              <w:t>Au</w:t>
            </w:r>
          </w:p>
        </w:tc>
        <w:tc>
          <w:tcPr>
            <w:tcW w:w="1842" w:type="dxa"/>
          </w:tcPr>
          <w:p w:rsidR="003F291C" w:rsidRPr="004A0E4B" w:rsidRDefault="003F291C" w:rsidP="00E77D0A">
            <w:pPr>
              <w:pStyle w:val="ListParagraph"/>
              <w:spacing w:line="360" w:lineRule="auto"/>
              <w:ind w:left="0"/>
              <w:jc w:val="center"/>
              <w:rPr>
                <w:rFonts w:asciiTheme="majorBidi" w:hAnsiTheme="majorBidi" w:cstheme="majorBidi"/>
              </w:rPr>
            </w:pPr>
            <w:r w:rsidRPr="004A0E4B">
              <w:rPr>
                <w:rFonts w:asciiTheme="majorBidi" w:hAnsiTheme="majorBidi" w:cstheme="majorBidi"/>
              </w:rPr>
              <w:t>a dan u</w:t>
            </w:r>
          </w:p>
        </w:tc>
      </w:tr>
    </w:tbl>
    <w:p w:rsidR="003F291C" w:rsidRPr="004A0E4B" w:rsidRDefault="003F291C" w:rsidP="003F291C">
      <w:pPr>
        <w:pStyle w:val="ListParagraph"/>
        <w:spacing w:line="360" w:lineRule="auto"/>
        <w:ind w:left="786"/>
        <w:jc w:val="both"/>
        <w:rPr>
          <w:rFonts w:asciiTheme="majorBidi" w:hAnsiTheme="majorBidi" w:cstheme="majorBidi"/>
        </w:rPr>
      </w:pPr>
    </w:p>
    <w:p w:rsidR="003F291C" w:rsidRPr="004A0E4B" w:rsidRDefault="003F291C" w:rsidP="003F291C">
      <w:pPr>
        <w:pStyle w:val="ListParagraph"/>
        <w:numPr>
          <w:ilvl w:val="0"/>
          <w:numId w:val="3"/>
        </w:numPr>
        <w:spacing w:after="0" w:line="360" w:lineRule="auto"/>
        <w:ind w:left="993" w:hanging="426"/>
        <w:jc w:val="both"/>
        <w:rPr>
          <w:rFonts w:asciiTheme="majorBidi" w:hAnsiTheme="majorBidi" w:cstheme="majorBidi"/>
        </w:rPr>
      </w:pPr>
      <w:r w:rsidRPr="004A0E4B">
        <w:rPr>
          <w:rFonts w:asciiTheme="majorBidi" w:hAnsiTheme="majorBidi" w:cstheme="majorBidi"/>
        </w:rPr>
        <w:t>Vokal Panjang (maddah)</w:t>
      </w:r>
    </w:p>
    <w:p w:rsidR="003F291C" w:rsidRPr="004A0E4B" w:rsidRDefault="003F291C" w:rsidP="003F291C">
      <w:pPr>
        <w:pStyle w:val="ListParagraph"/>
        <w:spacing w:line="360" w:lineRule="auto"/>
        <w:ind w:left="993" w:firstLine="654"/>
        <w:jc w:val="both"/>
        <w:rPr>
          <w:rFonts w:asciiTheme="majorBidi" w:hAnsiTheme="majorBidi" w:cstheme="majorBidi"/>
        </w:rPr>
      </w:pPr>
      <w:r w:rsidRPr="004A0E4B">
        <w:rPr>
          <w:rFonts w:asciiTheme="majorBidi" w:hAnsiTheme="majorBidi" w:cstheme="majorBidi"/>
        </w:rPr>
        <w:t>Vokal panjang atau maddah yang lambangnya berupa harakat dan huruf, transliterasinya berupa huruf dan tanda, yaitu:</w:t>
      </w:r>
    </w:p>
    <w:tbl>
      <w:tblPr>
        <w:tblStyle w:val="TableGrid"/>
        <w:tblW w:w="0" w:type="auto"/>
        <w:tblInd w:w="959" w:type="dxa"/>
        <w:tblLook w:val="04A0" w:firstRow="1" w:lastRow="0" w:firstColumn="1" w:lastColumn="0" w:noHBand="0" w:noVBand="1"/>
      </w:tblPr>
      <w:tblGrid>
        <w:gridCol w:w="1208"/>
        <w:gridCol w:w="1667"/>
        <w:gridCol w:w="1210"/>
        <w:gridCol w:w="1408"/>
      </w:tblGrid>
      <w:tr w:rsidR="003F291C" w:rsidRPr="004A0E4B" w:rsidTr="00E77D0A">
        <w:trPr>
          <w:trHeight w:val="453"/>
        </w:trPr>
        <w:tc>
          <w:tcPr>
            <w:tcW w:w="1559" w:type="dxa"/>
          </w:tcPr>
          <w:p w:rsidR="003F291C" w:rsidRPr="004A0E4B" w:rsidRDefault="003F291C" w:rsidP="003F291C">
            <w:pPr>
              <w:pStyle w:val="ListParagraph"/>
              <w:spacing w:line="240" w:lineRule="auto"/>
              <w:ind w:left="0"/>
              <w:jc w:val="center"/>
              <w:rPr>
                <w:rFonts w:asciiTheme="majorBidi" w:hAnsiTheme="majorBidi" w:cstheme="majorBidi"/>
                <w:b/>
                <w:bCs/>
              </w:rPr>
            </w:pPr>
            <w:r w:rsidRPr="004A0E4B">
              <w:rPr>
                <w:rFonts w:asciiTheme="majorBidi" w:hAnsiTheme="majorBidi" w:cstheme="majorBidi"/>
                <w:b/>
                <w:bCs/>
              </w:rPr>
              <w:t>Huruf Arab</w:t>
            </w:r>
          </w:p>
        </w:tc>
        <w:tc>
          <w:tcPr>
            <w:tcW w:w="2126" w:type="dxa"/>
          </w:tcPr>
          <w:p w:rsidR="003F291C" w:rsidRPr="004A0E4B" w:rsidRDefault="003F291C" w:rsidP="003F291C">
            <w:pPr>
              <w:pStyle w:val="ListParagraph"/>
              <w:spacing w:line="240" w:lineRule="auto"/>
              <w:ind w:left="0"/>
              <w:jc w:val="center"/>
              <w:rPr>
                <w:rFonts w:asciiTheme="majorBidi" w:hAnsiTheme="majorBidi" w:cstheme="majorBidi"/>
                <w:b/>
                <w:bCs/>
              </w:rPr>
            </w:pPr>
            <w:r w:rsidRPr="004A0E4B">
              <w:rPr>
                <w:rFonts w:asciiTheme="majorBidi" w:hAnsiTheme="majorBidi" w:cstheme="majorBidi"/>
                <w:b/>
                <w:bCs/>
              </w:rPr>
              <w:t>Nama</w:t>
            </w:r>
          </w:p>
        </w:tc>
        <w:tc>
          <w:tcPr>
            <w:tcW w:w="1560" w:type="dxa"/>
          </w:tcPr>
          <w:p w:rsidR="003F291C" w:rsidRPr="004A0E4B" w:rsidRDefault="003F291C" w:rsidP="003F291C">
            <w:pPr>
              <w:pStyle w:val="ListParagraph"/>
              <w:spacing w:line="240" w:lineRule="auto"/>
              <w:ind w:left="0"/>
              <w:jc w:val="center"/>
              <w:rPr>
                <w:rFonts w:asciiTheme="majorBidi" w:hAnsiTheme="majorBidi" w:cstheme="majorBidi"/>
                <w:b/>
                <w:bCs/>
              </w:rPr>
            </w:pPr>
            <w:r w:rsidRPr="004A0E4B">
              <w:rPr>
                <w:rFonts w:asciiTheme="majorBidi" w:hAnsiTheme="majorBidi" w:cstheme="majorBidi"/>
                <w:b/>
                <w:bCs/>
              </w:rPr>
              <w:t>Huruf Latin</w:t>
            </w:r>
          </w:p>
        </w:tc>
        <w:tc>
          <w:tcPr>
            <w:tcW w:w="1949" w:type="dxa"/>
          </w:tcPr>
          <w:p w:rsidR="003F291C" w:rsidRPr="004A0E4B" w:rsidRDefault="003F291C" w:rsidP="003F291C">
            <w:pPr>
              <w:pStyle w:val="ListParagraph"/>
              <w:spacing w:line="240" w:lineRule="auto"/>
              <w:ind w:left="0"/>
              <w:jc w:val="center"/>
              <w:rPr>
                <w:rFonts w:asciiTheme="majorBidi" w:hAnsiTheme="majorBidi" w:cstheme="majorBidi"/>
                <w:b/>
                <w:bCs/>
              </w:rPr>
            </w:pPr>
            <w:r w:rsidRPr="004A0E4B">
              <w:rPr>
                <w:rFonts w:asciiTheme="majorBidi" w:hAnsiTheme="majorBidi" w:cstheme="majorBidi"/>
                <w:b/>
                <w:bCs/>
              </w:rPr>
              <w:t>Nama</w:t>
            </w:r>
          </w:p>
        </w:tc>
      </w:tr>
      <w:tr w:rsidR="003F291C" w:rsidRPr="004A0E4B" w:rsidTr="00E77D0A">
        <w:tc>
          <w:tcPr>
            <w:tcW w:w="1559" w:type="dxa"/>
          </w:tcPr>
          <w:p w:rsidR="003F291C" w:rsidRPr="004A0E4B" w:rsidRDefault="003F291C" w:rsidP="003F291C">
            <w:pPr>
              <w:pStyle w:val="ListParagraph"/>
              <w:spacing w:line="240" w:lineRule="auto"/>
              <w:ind w:left="0"/>
              <w:jc w:val="center"/>
              <w:rPr>
                <w:rFonts w:asciiTheme="majorBidi" w:hAnsiTheme="majorBidi" w:cstheme="majorBidi"/>
                <w:rtl/>
              </w:rPr>
            </w:pPr>
            <w:r w:rsidRPr="004A0E4B">
              <w:rPr>
                <w:rFonts w:asciiTheme="majorBidi" w:hAnsiTheme="majorBidi" w:cstheme="majorBidi"/>
                <w:rtl/>
              </w:rPr>
              <w:t>اَ</w:t>
            </w:r>
          </w:p>
        </w:tc>
        <w:tc>
          <w:tcPr>
            <w:tcW w:w="2126"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Fathah dan alif</w:t>
            </w:r>
          </w:p>
        </w:tc>
        <w:tc>
          <w:tcPr>
            <w:tcW w:w="1560"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Ā</w:t>
            </w:r>
          </w:p>
        </w:tc>
        <w:tc>
          <w:tcPr>
            <w:tcW w:w="1949"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a dan garis di atas</w:t>
            </w:r>
          </w:p>
        </w:tc>
      </w:tr>
      <w:tr w:rsidR="003F291C" w:rsidRPr="004A0E4B" w:rsidTr="00E77D0A">
        <w:tc>
          <w:tcPr>
            <w:tcW w:w="1559" w:type="dxa"/>
          </w:tcPr>
          <w:p w:rsidR="003F291C" w:rsidRPr="004A0E4B" w:rsidRDefault="003F291C" w:rsidP="003F291C">
            <w:pPr>
              <w:pStyle w:val="ListParagraph"/>
              <w:spacing w:line="240" w:lineRule="auto"/>
              <w:ind w:left="0"/>
              <w:jc w:val="center"/>
              <w:rPr>
                <w:rFonts w:asciiTheme="majorBidi" w:hAnsiTheme="majorBidi" w:cstheme="majorBidi"/>
                <w:rtl/>
              </w:rPr>
            </w:pPr>
            <w:r w:rsidRPr="004A0E4B">
              <w:rPr>
                <w:rFonts w:asciiTheme="majorBidi" w:hAnsiTheme="majorBidi" w:cstheme="majorBidi"/>
                <w:rtl/>
              </w:rPr>
              <w:t>يَ</w:t>
            </w:r>
          </w:p>
        </w:tc>
        <w:tc>
          <w:tcPr>
            <w:tcW w:w="2126"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Fathah dan ya'</w:t>
            </w:r>
          </w:p>
        </w:tc>
        <w:tc>
          <w:tcPr>
            <w:tcW w:w="1560"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Ā</w:t>
            </w:r>
          </w:p>
        </w:tc>
        <w:tc>
          <w:tcPr>
            <w:tcW w:w="1949"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a dan garis di atas</w:t>
            </w:r>
          </w:p>
        </w:tc>
      </w:tr>
      <w:tr w:rsidR="003F291C" w:rsidRPr="004A0E4B" w:rsidTr="00E77D0A">
        <w:tc>
          <w:tcPr>
            <w:tcW w:w="1559"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tl/>
              </w:rPr>
              <w:t>يِ</w:t>
            </w:r>
          </w:p>
        </w:tc>
        <w:tc>
          <w:tcPr>
            <w:tcW w:w="2126"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Kasrah dan ya'</w:t>
            </w:r>
          </w:p>
        </w:tc>
        <w:tc>
          <w:tcPr>
            <w:tcW w:w="1560"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Ī</w:t>
            </w:r>
          </w:p>
        </w:tc>
        <w:tc>
          <w:tcPr>
            <w:tcW w:w="1949"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i dan garis di atas</w:t>
            </w:r>
          </w:p>
        </w:tc>
      </w:tr>
      <w:tr w:rsidR="003F291C" w:rsidRPr="004A0E4B" w:rsidTr="00E77D0A">
        <w:tc>
          <w:tcPr>
            <w:tcW w:w="1559" w:type="dxa"/>
          </w:tcPr>
          <w:p w:rsidR="003F291C" w:rsidRPr="004A0E4B" w:rsidRDefault="003F291C" w:rsidP="003F291C">
            <w:pPr>
              <w:pStyle w:val="ListParagraph"/>
              <w:spacing w:line="240" w:lineRule="auto"/>
              <w:ind w:left="0"/>
              <w:jc w:val="center"/>
              <w:rPr>
                <w:rFonts w:asciiTheme="majorBidi" w:hAnsiTheme="majorBidi" w:cstheme="majorBidi"/>
                <w:rtl/>
              </w:rPr>
            </w:pPr>
            <w:r w:rsidRPr="004A0E4B">
              <w:rPr>
                <w:rFonts w:asciiTheme="majorBidi" w:hAnsiTheme="majorBidi" w:cstheme="majorBidi"/>
                <w:rtl/>
              </w:rPr>
              <w:t>وُ</w:t>
            </w:r>
          </w:p>
        </w:tc>
        <w:tc>
          <w:tcPr>
            <w:tcW w:w="2126"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Dhammah dan wau</w:t>
            </w:r>
          </w:p>
        </w:tc>
        <w:tc>
          <w:tcPr>
            <w:tcW w:w="1560"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Ū</w:t>
            </w:r>
          </w:p>
        </w:tc>
        <w:tc>
          <w:tcPr>
            <w:tcW w:w="1949" w:type="dxa"/>
          </w:tcPr>
          <w:p w:rsidR="003F291C" w:rsidRPr="004A0E4B" w:rsidRDefault="003F291C" w:rsidP="003F291C">
            <w:pPr>
              <w:pStyle w:val="ListParagraph"/>
              <w:spacing w:line="240" w:lineRule="auto"/>
              <w:ind w:left="0"/>
              <w:jc w:val="center"/>
              <w:rPr>
                <w:rFonts w:asciiTheme="majorBidi" w:hAnsiTheme="majorBidi" w:cstheme="majorBidi"/>
              </w:rPr>
            </w:pPr>
            <w:r w:rsidRPr="004A0E4B">
              <w:rPr>
                <w:rFonts w:asciiTheme="majorBidi" w:hAnsiTheme="majorBidi" w:cstheme="majorBidi"/>
              </w:rPr>
              <w:t>u dan garis di atas</w:t>
            </w:r>
          </w:p>
        </w:tc>
      </w:tr>
    </w:tbl>
    <w:p w:rsidR="003F291C" w:rsidRPr="004A0E4B" w:rsidRDefault="003F291C" w:rsidP="003F291C">
      <w:pPr>
        <w:spacing w:line="360" w:lineRule="auto"/>
        <w:jc w:val="both"/>
        <w:rPr>
          <w:rFonts w:asciiTheme="majorBidi" w:hAnsiTheme="majorBidi" w:cstheme="majorBidi"/>
        </w:rPr>
      </w:pPr>
    </w:p>
    <w:p w:rsidR="003F291C" w:rsidRPr="004A0E4B" w:rsidRDefault="003F291C" w:rsidP="003F291C">
      <w:pPr>
        <w:pStyle w:val="ListParagraph"/>
        <w:numPr>
          <w:ilvl w:val="0"/>
          <w:numId w:val="6"/>
        </w:numPr>
        <w:spacing w:after="0" w:line="360" w:lineRule="auto"/>
        <w:ind w:left="993" w:hanging="426"/>
        <w:jc w:val="both"/>
        <w:rPr>
          <w:rFonts w:asciiTheme="majorBidi" w:hAnsiTheme="majorBidi" w:cstheme="majorBidi"/>
          <w:b/>
          <w:bCs/>
        </w:rPr>
      </w:pPr>
      <w:r w:rsidRPr="004A0E4B">
        <w:rPr>
          <w:rFonts w:asciiTheme="majorBidi" w:hAnsiTheme="majorBidi" w:cstheme="majorBidi"/>
          <w:b/>
          <w:bCs/>
        </w:rPr>
        <w:lastRenderedPageBreak/>
        <w:t>Ta Marbutah</w:t>
      </w:r>
    </w:p>
    <w:p w:rsidR="003F291C" w:rsidRPr="004A0E4B" w:rsidRDefault="003F291C" w:rsidP="003F291C">
      <w:pPr>
        <w:pStyle w:val="ListParagraph"/>
        <w:spacing w:line="360" w:lineRule="auto"/>
        <w:ind w:left="426" w:firstLine="567"/>
        <w:jc w:val="both"/>
        <w:rPr>
          <w:rFonts w:asciiTheme="majorBidi" w:hAnsiTheme="majorBidi" w:cstheme="majorBidi"/>
        </w:rPr>
      </w:pPr>
      <w:r w:rsidRPr="004A0E4B">
        <w:rPr>
          <w:rFonts w:asciiTheme="majorBidi" w:hAnsiTheme="majorBidi" w:cstheme="majorBidi"/>
        </w:rPr>
        <w:t>Transliterasi untuk ta marbutah ada dua yaitu:</w:t>
      </w:r>
    </w:p>
    <w:p w:rsidR="003F291C" w:rsidRPr="004A0E4B" w:rsidRDefault="003F291C" w:rsidP="003F291C">
      <w:pPr>
        <w:pStyle w:val="ListParagraph"/>
        <w:numPr>
          <w:ilvl w:val="0"/>
          <w:numId w:val="4"/>
        </w:numPr>
        <w:spacing w:after="0" w:line="360" w:lineRule="auto"/>
        <w:ind w:left="1560" w:hanging="426"/>
        <w:jc w:val="both"/>
        <w:rPr>
          <w:rFonts w:asciiTheme="majorBidi" w:hAnsiTheme="majorBidi" w:cstheme="majorBidi"/>
        </w:rPr>
      </w:pPr>
      <w:r w:rsidRPr="004A0E4B">
        <w:rPr>
          <w:rFonts w:asciiTheme="majorBidi" w:hAnsiTheme="majorBidi" w:cstheme="majorBidi"/>
        </w:rPr>
        <w:t>Ta marbutah hidup</w:t>
      </w:r>
    </w:p>
    <w:p w:rsidR="003F291C" w:rsidRPr="004A0E4B" w:rsidRDefault="003F291C" w:rsidP="003F291C">
      <w:pPr>
        <w:pStyle w:val="ListParagraph"/>
        <w:spacing w:after="0" w:line="360" w:lineRule="auto"/>
        <w:ind w:left="1560"/>
        <w:jc w:val="both"/>
        <w:rPr>
          <w:rFonts w:asciiTheme="majorBidi" w:hAnsiTheme="majorBidi" w:cstheme="majorBidi"/>
        </w:rPr>
      </w:pPr>
      <w:r w:rsidRPr="004A0E4B">
        <w:rPr>
          <w:rFonts w:asciiTheme="majorBidi" w:hAnsiTheme="majorBidi" w:cstheme="majorBidi"/>
        </w:rPr>
        <w:t>Ta marbutah yang hidup atau mendapat harakat fathah, kasrah, dan dhammah, transliterasinya adalah (t)</w:t>
      </w:r>
    </w:p>
    <w:p w:rsidR="003F291C" w:rsidRPr="004A0E4B" w:rsidRDefault="003F291C" w:rsidP="003F291C">
      <w:pPr>
        <w:pStyle w:val="ListParagraph"/>
        <w:numPr>
          <w:ilvl w:val="0"/>
          <w:numId w:val="4"/>
        </w:numPr>
        <w:spacing w:after="0" w:line="360" w:lineRule="auto"/>
        <w:ind w:left="1560" w:hanging="426"/>
        <w:jc w:val="both"/>
        <w:rPr>
          <w:rFonts w:asciiTheme="majorBidi" w:hAnsiTheme="majorBidi" w:cstheme="majorBidi"/>
        </w:rPr>
      </w:pPr>
      <w:r w:rsidRPr="004A0E4B">
        <w:rPr>
          <w:rFonts w:asciiTheme="majorBidi" w:hAnsiTheme="majorBidi" w:cstheme="majorBidi"/>
        </w:rPr>
        <w:t>Ta marbutah mati</w:t>
      </w:r>
    </w:p>
    <w:p w:rsidR="003F291C" w:rsidRPr="004A0E4B" w:rsidRDefault="003F291C" w:rsidP="003F291C">
      <w:pPr>
        <w:pStyle w:val="ListParagraph"/>
        <w:spacing w:after="0" w:line="360" w:lineRule="auto"/>
        <w:ind w:left="1560"/>
        <w:jc w:val="both"/>
        <w:rPr>
          <w:rFonts w:asciiTheme="majorBidi" w:hAnsiTheme="majorBidi" w:cstheme="majorBidi"/>
        </w:rPr>
      </w:pPr>
      <w:r w:rsidRPr="004A0E4B">
        <w:rPr>
          <w:rFonts w:asciiTheme="majorBidi" w:hAnsiTheme="majorBidi" w:cstheme="majorBidi"/>
        </w:rPr>
        <w:t>Ta marbutah yang mati atau mendapat harakat sukun, transliterasinya adalah (h)</w:t>
      </w:r>
    </w:p>
    <w:p w:rsidR="003F291C" w:rsidRPr="004A0E4B" w:rsidRDefault="003F291C" w:rsidP="003F291C">
      <w:pPr>
        <w:pStyle w:val="ListParagraph"/>
        <w:numPr>
          <w:ilvl w:val="0"/>
          <w:numId w:val="4"/>
        </w:numPr>
        <w:spacing w:after="0" w:line="360" w:lineRule="auto"/>
        <w:ind w:left="1560" w:hanging="426"/>
        <w:jc w:val="both"/>
        <w:rPr>
          <w:rFonts w:asciiTheme="majorBidi" w:hAnsiTheme="majorBidi" w:cstheme="majorBidi"/>
        </w:rPr>
      </w:pPr>
      <w:r w:rsidRPr="004A0E4B">
        <w:rPr>
          <w:rFonts w:asciiTheme="majorBidi" w:hAnsiTheme="majorBidi" w:cstheme="majorBidi"/>
        </w:rPr>
        <w:t>Kalau pada kata yang terakhir dengan ta marbutah diikuti oleh kata yang menggunakan kata sandang al serta bacaan kedua kata itu terpisah, maka ta marbutah itu ditransliterasikan dengan ha (h)</w:t>
      </w:r>
    </w:p>
    <w:p w:rsidR="003F291C" w:rsidRPr="004A0E4B" w:rsidRDefault="003F291C" w:rsidP="003F291C">
      <w:pPr>
        <w:pStyle w:val="ListParagraph"/>
        <w:spacing w:line="360" w:lineRule="auto"/>
        <w:ind w:left="1560"/>
        <w:jc w:val="both"/>
        <w:rPr>
          <w:rFonts w:asciiTheme="majorBidi" w:hAnsiTheme="majorBidi" w:cstheme="majorBidi"/>
        </w:rPr>
      </w:pPr>
      <w:r w:rsidRPr="004A0E4B">
        <w:rPr>
          <w:rFonts w:asciiTheme="majorBidi" w:hAnsiTheme="majorBidi" w:cstheme="majorBidi"/>
        </w:rPr>
        <w:t>Contoh:</w:t>
      </w:r>
    </w:p>
    <w:p w:rsidR="003F291C" w:rsidRPr="004A0E4B" w:rsidRDefault="003F291C" w:rsidP="003F291C">
      <w:pPr>
        <w:pStyle w:val="ListParagraph"/>
        <w:spacing w:line="360" w:lineRule="auto"/>
        <w:ind w:left="1560"/>
        <w:jc w:val="both"/>
        <w:rPr>
          <w:rFonts w:asciiTheme="majorBidi" w:hAnsiTheme="majorBidi" w:cstheme="majorBidi"/>
        </w:rPr>
      </w:pPr>
      <w:r w:rsidRPr="004A0E4B">
        <w:rPr>
          <w:rFonts w:asciiTheme="majorBidi" w:hAnsiTheme="majorBidi" w:cstheme="majorBidi"/>
          <w:rtl/>
        </w:rPr>
        <w:t>روضة الاطفال</w:t>
      </w:r>
      <w:r w:rsidRPr="004A0E4B">
        <w:rPr>
          <w:rFonts w:asciiTheme="majorBidi" w:hAnsiTheme="majorBidi" w:cstheme="majorBidi"/>
        </w:rPr>
        <w:t xml:space="preserve"> : raudah al-atfāl</w:t>
      </w:r>
    </w:p>
    <w:p w:rsidR="003F291C" w:rsidRPr="004A0E4B" w:rsidRDefault="003F291C" w:rsidP="003F291C">
      <w:pPr>
        <w:pStyle w:val="ListParagraph"/>
        <w:spacing w:line="360" w:lineRule="auto"/>
        <w:ind w:left="1560"/>
        <w:jc w:val="both"/>
        <w:rPr>
          <w:rFonts w:asciiTheme="majorBidi" w:hAnsiTheme="majorBidi" w:cstheme="majorBidi"/>
        </w:rPr>
      </w:pPr>
    </w:p>
    <w:p w:rsidR="003F291C" w:rsidRPr="004A0E4B" w:rsidRDefault="003F291C" w:rsidP="003F291C">
      <w:pPr>
        <w:pStyle w:val="ListParagraph"/>
        <w:numPr>
          <w:ilvl w:val="0"/>
          <w:numId w:val="6"/>
        </w:numPr>
        <w:spacing w:after="0" w:line="360" w:lineRule="auto"/>
        <w:ind w:left="993" w:hanging="426"/>
        <w:jc w:val="both"/>
        <w:rPr>
          <w:rFonts w:asciiTheme="majorBidi" w:hAnsiTheme="majorBidi" w:cstheme="majorBidi"/>
          <w:b/>
          <w:bCs/>
        </w:rPr>
      </w:pPr>
      <w:r w:rsidRPr="004A0E4B">
        <w:rPr>
          <w:rFonts w:asciiTheme="majorBidi" w:hAnsiTheme="majorBidi" w:cstheme="majorBidi"/>
          <w:b/>
          <w:bCs/>
        </w:rPr>
        <w:t>Syaddah (Tasydid)</w:t>
      </w:r>
    </w:p>
    <w:p w:rsidR="003F291C" w:rsidRPr="004A0E4B" w:rsidRDefault="003F291C" w:rsidP="003F291C">
      <w:pPr>
        <w:pStyle w:val="ListParagraph"/>
        <w:spacing w:line="360" w:lineRule="auto"/>
        <w:ind w:left="567" w:firstLine="426"/>
        <w:jc w:val="both"/>
        <w:rPr>
          <w:rFonts w:asciiTheme="majorBidi" w:hAnsiTheme="majorBidi" w:cstheme="majorBidi"/>
        </w:rPr>
      </w:pPr>
      <w:r w:rsidRPr="004A0E4B">
        <w:rPr>
          <w:rFonts w:asciiTheme="majorBidi" w:hAnsiTheme="majorBidi" w:cstheme="majorBidi"/>
        </w:rPr>
        <w:t>Syaddah atau tasydid  yang dalam sistem tulisan Arab dilambangkan dengan sebuah tanda, tanda syaddah atau tanda tasydid, dalam transliterasi ini tanda syaddah tersebut dilambangkan dengan huruf, yaitu huruf yang sama dengan huruf yang diberi tanda syaddah itu.</w:t>
      </w:r>
    </w:p>
    <w:p w:rsidR="003F291C" w:rsidRPr="004A0E4B" w:rsidRDefault="003F291C" w:rsidP="003F291C">
      <w:pPr>
        <w:pStyle w:val="ListParagraph"/>
        <w:spacing w:line="360" w:lineRule="auto"/>
        <w:ind w:left="567"/>
        <w:jc w:val="both"/>
        <w:rPr>
          <w:rFonts w:asciiTheme="majorBidi" w:hAnsiTheme="majorBidi" w:cstheme="majorBidi"/>
        </w:rPr>
      </w:pPr>
      <w:r w:rsidRPr="004A0E4B">
        <w:rPr>
          <w:rFonts w:asciiTheme="majorBidi" w:hAnsiTheme="majorBidi" w:cstheme="majorBidi"/>
        </w:rPr>
        <w:t>Contoh:</w:t>
      </w:r>
    </w:p>
    <w:p w:rsidR="003F291C" w:rsidRDefault="003F291C" w:rsidP="003F291C">
      <w:pPr>
        <w:pStyle w:val="ListParagraph"/>
        <w:spacing w:line="360" w:lineRule="auto"/>
        <w:ind w:left="567"/>
        <w:jc w:val="both"/>
        <w:rPr>
          <w:rFonts w:asciiTheme="majorBidi" w:hAnsiTheme="majorBidi" w:cstheme="majorBidi"/>
        </w:rPr>
      </w:pPr>
      <w:r w:rsidRPr="004A0E4B">
        <w:rPr>
          <w:rFonts w:asciiTheme="majorBidi" w:hAnsiTheme="majorBidi" w:cstheme="majorBidi"/>
          <w:rtl/>
        </w:rPr>
        <w:t>زَيَّنَ</w:t>
      </w:r>
      <w:r w:rsidRPr="004A0E4B">
        <w:rPr>
          <w:rFonts w:asciiTheme="majorBidi" w:hAnsiTheme="majorBidi" w:cstheme="majorBidi"/>
        </w:rPr>
        <w:t xml:space="preserve">: zayyana </w:t>
      </w:r>
    </w:p>
    <w:p w:rsidR="003F291C" w:rsidRPr="004A0E4B" w:rsidRDefault="003F291C" w:rsidP="003F291C">
      <w:pPr>
        <w:pStyle w:val="ListParagraph"/>
        <w:spacing w:line="360" w:lineRule="auto"/>
        <w:ind w:left="567"/>
        <w:jc w:val="both"/>
        <w:rPr>
          <w:rFonts w:asciiTheme="majorBidi" w:hAnsiTheme="majorBidi" w:cstheme="majorBidi"/>
        </w:rPr>
      </w:pPr>
    </w:p>
    <w:p w:rsidR="003F291C" w:rsidRPr="004A0E4B" w:rsidRDefault="003F291C" w:rsidP="003F291C">
      <w:pPr>
        <w:pStyle w:val="ListParagraph"/>
        <w:numPr>
          <w:ilvl w:val="0"/>
          <w:numId w:val="6"/>
        </w:numPr>
        <w:spacing w:after="0" w:line="360" w:lineRule="auto"/>
        <w:ind w:left="993" w:hanging="426"/>
        <w:jc w:val="both"/>
        <w:rPr>
          <w:rFonts w:asciiTheme="majorBidi" w:hAnsiTheme="majorBidi" w:cstheme="majorBidi"/>
          <w:b/>
          <w:bCs/>
        </w:rPr>
      </w:pPr>
      <w:r w:rsidRPr="004A0E4B">
        <w:rPr>
          <w:rFonts w:asciiTheme="majorBidi" w:hAnsiTheme="majorBidi" w:cstheme="majorBidi"/>
          <w:b/>
          <w:bCs/>
        </w:rPr>
        <w:lastRenderedPageBreak/>
        <w:t>Kata Sandang</w:t>
      </w:r>
    </w:p>
    <w:p w:rsidR="003F291C" w:rsidRPr="004A0E4B" w:rsidRDefault="003F291C" w:rsidP="003F291C">
      <w:pPr>
        <w:pStyle w:val="ListParagraph"/>
        <w:spacing w:line="360" w:lineRule="auto"/>
        <w:ind w:left="567" w:firstLine="426"/>
        <w:jc w:val="both"/>
        <w:rPr>
          <w:rFonts w:asciiTheme="majorBidi" w:hAnsiTheme="majorBidi" w:cstheme="majorBidi"/>
        </w:rPr>
      </w:pPr>
      <w:r w:rsidRPr="004A0E4B">
        <w:rPr>
          <w:rFonts w:asciiTheme="majorBidi" w:hAnsiTheme="majorBidi" w:cstheme="majorBidi"/>
        </w:rPr>
        <w:t>Kata sandang dalam sistem tulisan Arab dilambangkan dengan huruf al namun dalam transliterasi ini kata sandang dibedakan atas kata sandang yang diikuti huruf syamsiyah dan kata sandang yang diikuti oleh huruf qamariyah.</w:t>
      </w:r>
    </w:p>
    <w:p w:rsidR="003F291C" w:rsidRPr="004A0E4B" w:rsidRDefault="003F291C" w:rsidP="003F291C">
      <w:pPr>
        <w:pStyle w:val="ListParagraph"/>
        <w:numPr>
          <w:ilvl w:val="0"/>
          <w:numId w:val="5"/>
        </w:numPr>
        <w:spacing w:after="0" w:line="360" w:lineRule="auto"/>
        <w:ind w:left="993" w:hanging="426"/>
        <w:jc w:val="both"/>
        <w:rPr>
          <w:rFonts w:asciiTheme="majorBidi" w:hAnsiTheme="majorBidi" w:cstheme="majorBidi"/>
        </w:rPr>
      </w:pPr>
      <w:r w:rsidRPr="004A0E4B">
        <w:rPr>
          <w:rFonts w:asciiTheme="majorBidi" w:hAnsiTheme="majorBidi" w:cstheme="majorBidi"/>
        </w:rPr>
        <w:t>Kata sandang diikuti huruf syamsiyah</w:t>
      </w:r>
    </w:p>
    <w:p w:rsidR="003F291C" w:rsidRPr="004A0E4B" w:rsidRDefault="003F291C" w:rsidP="003F291C">
      <w:pPr>
        <w:pStyle w:val="ListParagraph"/>
        <w:spacing w:line="360" w:lineRule="auto"/>
        <w:ind w:left="851" w:firstLine="589"/>
        <w:jc w:val="both"/>
        <w:rPr>
          <w:rFonts w:asciiTheme="majorBidi" w:hAnsiTheme="majorBidi" w:cstheme="majorBidi"/>
        </w:rPr>
      </w:pPr>
      <w:r w:rsidRPr="004A0E4B">
        <w:rPr>
          <w:rFonts w:asciiTheme="majorBidi" w:hAnsiTheme="majorBidi" w:cstheme="majorBidi"/>
        </w:rPr>
        <w:t>Kata sandang yang diikuti oleh huruf syamsiyah ditransliterasikan sesuai dengan bunyinya, yaitu huruf (1) diganti dengan huruf yang sama dengan huruf yang langsung mengikuti kata sandang itu.</w:t>
      </w:r>
    </w:p>
    <w:p w:rsidR="003F291C" w:rsidRPr="004A0E4B" w:rsidRDefault="003F291C" w:rsidP="003F291C">
      <w:pPr>
        <w:pStyle w:val="ListParagraph"/>
        <w:numPr>
          <w:ilvl w:val="0"/>
          <w:numId w:val="5"/>
        </w:numPr>
        <w:spacing w:after="0" w:line="360" w:lineRule="auto"/>
        <w:ind w:left="993" w:hanging="426"/>
        <w:jc w:val="both"/>
        <w:rPr>
          <w:rFonts w:asciiTheme="majorBidi" w:hAnsiTheme="majorBidi" w:cstheme="majorBidi"/>
        </w:rPr>
      </w:pPr>
      <w:r w:rsidRPr="004A0E4B">
        <w:rPr>
          <w:rFonts w:asciiTheme="majorBidi" w:hAnsiTheme="majorBidi" w:cstheme="majorBidi"/>
        </w:rPr>
        <w:t>Kata sandang diikuti huruf qamariyah</w:t>
      </w:r>
    </w:p>
    <w:p w:rsidR="003F291C" w:rsidRPr="004A0E4B" w:rsidRDefault="003F291C" w:rsidP="003F291C">
      <w:pPr>
        <w:pStyle w:val="ListParagraph"/>
        <w:spacing w:line="360" w:lineRule="auto"/>
        <w:ind w:left="786" w:firstLine="654"/>
        <w:jc w:val="both"/>
        <w:rPr>
          <w:rFonts w:asciiTheme="majorBidi" w:hAnsiTheme="majorBidi" w:cstheme="majorBidi"/>
        </w:rPr>
      </w:pPr>
      <w:r w:rsidRPr="004A0E4B">
        <w:rPr>
          <w:rFonts w:asciiTheme="majorBidi" w:hAnsiTheme="majorBidi" w:cstheme="majorBidi"/>
        </w:rPr>
        <w:t>Kata sandang yang diikuti huruf qamariyah ditransliterasikan sesuai dengan aturan yang digariskan di depan dan sesuai pula bunyinya. Baik diikuti oleh huruf syamsiyah maupun huruf qamariyah, kata sandang ditulis terpisah dari kata yang mengikuti dan dihubungkan dengan kata sandang.</w:t>
      </w:r>
    </w:p>
    <w:p w:rsidR="003F291C" w:rsidRPr="004A0E4B" w:rsidRDefault="003F291C" w:rsidP="003F291C">
      <w:pPr>
        <w:pStyle w:val="ListParagraph"/>
        <w:spacing w:line="360" w:lineRule="auto"/>
        <w:ind w:left="786"/>
        <w:jc w:val="both"/>
        <w:rPr>
          <w:rFonts w:asciiTheme="majorBidi" w:hAnsiTheme="majorBidi" w:cstheme="majorBidi"/>
        </w:rPr>
      </w:pPr>
      <w:r w:rsidRPr="004A0E4B">
        <w:rPr>
          <w:rFonts w:asciiTheme="majorBidi" w:hAnsiTheme="majorBidi" w:cstheme="majorBidi"/>
        </w:rPr>
        <w:t>Contoh:</w:t>
      </w:r>
    </w:p>
    <w:p w:rsidR="003F291C" w:rsidRPr="004A0E4B" w:rsidRDefault="003F291C" w:rsidP="003F291C">
      <w:pPr>
        <w:pStyle w:val="ListParagraph"/>
        <w:spacing w:line="360" w:lineRule="auto"/>
        <w:ind w:left="786"/>
        <w:jc w:val="both"/>
        <w:rPr>
          <w:rFonts w:asciiTheme="majorBidi" w:hAnsiTheme="majorBidi" w:cstheme="majorBidi"/>
        </w:rPr>
      </w:pPr>
      <w:r w:rsidRPr="004A0E4B">
        <w:rPr>
          <w:rFonts w:asciiTheme="majorBidi" w:hAnsiTheme="majorBidi" w:cstheme="majorBidi"/>
          <w:rtl/>
        </w:rPr>
        <w:t>الرَّجُلُ</w:t>
      </w:r>
      <w:r w:rsidRPr="004A0E4B">
        <w:rPr>
          <w:rFonts w:asciiTheme="majorBidi" w:hAnsiTheme="majorBidi" w:cstheme="majorBidi"/>
        </w:rPr>
        <w:t xml:space="preserve"> : ar-rajulu</w:t>
      </w:r>
    </w:p>
    <w:p w:rsidR="003F291C" w:rsidRPr="004A0E4B" w:rsidRDefault="003F291C" w:rsidP="003F291C">
      <w:pPr>
        <w:pStyle w:val="ListParagraph"/>
        <w:numPr>
          <w:ilvl w:val="0"/>
          <w:numId w:val="6"/>
        </w:numPr>
        <w:spacing w:after="0" w:line="360" w:lineRule="auto"/>
        <w:ind w:left="993" w:hanging="426"/>
        <w:jc w:val="both"/>
        <w:rPr>
          <w:rFonts w:asciiTheme="majorBidi" w:hAnsiTheme="majorBidi" w:cstheme="majorBidi"/>
          <w:b/>
          <w:bCs/>
        </w:rPr>
      </w:pPr>
      <w:r w:rsidRPr="004A0E4B">
        <w:rPr>
          <w:rFonts w:asciiTheme="majorBidi" w:hAnsiTheme="majorBidi" w:cstheme="majorBidi"/>
          <w:b/>
          <w:bCs/>
        </w:rPr>
        <w:t>Hamzah</w:t>
      </w:r>
    </w:p>
    <w:p w:rsidR="003F291C" w:rsidRPr="004A0E4B" w:rsidRDefault="003F291C" w:rsidP="003F291C">
      <w:pPr>
        <w:pStyle w:val="ListParagraph"/>
        <w:spacing w:line="360" w:lineRule="auto"/>
        <w:ind w:left="567" w:firstLine="426"/>
        <w:jc w:val="both"/>
        <w:rPr>
          <w:rFonts w:asciiTheme="majorBidi" w:hAnsiTheme="majorBidi" w:cstheme="majorBidi"/>
        </w:rPr>
      </w:pPr>
      <w:r w:rsidRPr="004A0E4B">
        <w:rPr>
          <w:rFonts w:asciiTheme="majorBidi" w:hAnsiTheme="majorBidi" w:cstheme="majorBidi"/>
        </w:rPr>
        <w:t>Dinyatakan di depan bahwa hamzah ditransliterasikan dengan apostrof, namun itu hanya berlaku bagi hamzah yang terletak di tengah dan di akhir kata. Jika hamzah itu terletak di awal kata, maka hamzah itu tidak dilambangkan karena dalam tulisan Arab berupa alif.</w:t>
      </w:r>
    </w:p>
    <w:p w:rsidR="003F291C" w:rsidRPr="004A0E4B" w:rsidRDefault="003F291C" w:rsidP="003F291C">
      <w:pPr>
        <w:pStyle w:val="ListParagraph"/>
        <w:spacing w:line="360" w:lineRule="auto"/>
        <w:ind w:left="567"/>
        <w:jc w:val="both"/>
        <w:rPr>
          <w:rFonts w:asciiTheme="majorBidi" w:hAnsiTheme="majorBidi" w:cstheme="majorBidi"/>
        </w:rPr>
      </w:pPr>
      <w:r w:rsidRPr="004A0E4B">
        <w:rPr>
          <w:rFonts w:asciiTheme="majorBidi" w:hAnsiTheme="majorBidi" w:cstheme="majorBidi"/>
        </w:rPr>
        <w:lastRenderedPageBreak/>
        <w:t>Contoh:</w:t>
      </w:r>
    </w:p>
    <w:p w:rsidR="003F291C" w:rsidRPr="004A0E4B" w:rsidRDefault="003F291C" w:rsidP="003F291C">
      <w:pPr>
        <w:pStyle w:val="ListParagraph"/>
        <w:spacing w:line="360" w:lineRule="auto"/>
        <w:ind w:left="567"/>
        <w:jc w:val="both"/>
        <w:rPr>
          <w:rFonts w:asciiTheme="majorBidi" w:hAnsiTheme="majorBidi" w:cstheme="majorBidi"/>
        </w:rPr>
      </w:pPr>
      <w:r w:rsidRPr="004A0E4B">
        <w:rPr>
          <w:rFonts w:asciiTheme="majorBidi" w:hAnsiTheme="majorBidi" w:cstheme="majorBidi"/>
          <w:rtl/>
        </w:rPr>
        <w:t>شَيْءٌ</w:t>
      </w:r>
      <w:r w:rsidRPr="004A0E4B">
        <w:rPr>
          <w:rFonts w:asciiTheme="majorBidi" w:hAnsiTheme="majorBidi" w:cstheme="majorBidi"/>
        </w:rPr>
        <w:t xml:space="preserve"> : syai'un</w:t>
      </w:r>
    </w:p>
    <w:p w:rsidR="003F291C" w:rsidRPr="004A0E4B" w:rsidRDefault="003F291C" w:rsidP="003F291C">
      <w:pPr>
        <w:pStyle w:val="ListParagraph"/>
        <w:numPr>
          <w:ilvl w:val="0"/>
          <w:numId w:val="6"/>
        </w:numPr>
        <w:spacing w:after="0" w:line="360" w:lineRule="auto"/>
        <w:ind w:left="993" w:hanging="426"/>
        <w:jc w:val="both"/>
        <w:rPr>
          <w:rFonts w:asciiTheme="majorBidi" w:hAnsiTheme="majorBidi" w:cstheme="majorBidi"/>
          <w:b/>
          <w:bCs/>
        </w:rPr>
      </w:pPr>
      <w:r w:rsidRPr="004A0E4B">
        <w:rPr>
          <w:rFonts w:asciiTheme="majorBidi" w:hAnsiTheme="majorBidi" w:cstheme="majorBidi"/>
          <w:b/>
          <w:bCs/>
        </w:rPr>
        <w:t>Penulisan kata</w:t>
      </w:r>
    </w:p>
    <w:p w:rsidR="003F291C" w:rsidRPr="004A0E4B" w:rsidRDefault="003F291C" w:rsidP="003F291C">
      <w:pPr>
        <w:pStyle w:val="ListParagraph"/>
        <w:spacing w:line="360" w:lineRule="auto"/>
        <w:ind w:left="567" w:firstLine="426"/>
        <w:jc w:val="both"/>
        <w:rPr>
          <w:rFonts w:asciiTheme="majorBidi" w:hAnsiTheme="majorBidi" w:cstheme="majorBidi"/>
        </w:rPr>
      </w:pPr>
      <w:r w:rsidRPr="004A0E4B">
        <w:rPr>
          <w:rFonts w:asciiTheme="majorBidi" w:hAnsiTheme="majorBidi" w:cstheme="majorBidi"/>
        </w:rPr>
        <w:t>Pada dasarnya setiap kata, baik fi'il, isim, maupun harf, ditulis terpisah, hanya kata-kata tertentu yang penulisanya dengan huruf Arab sudah lazimnya dirangkaikan dengan kata lain karena ada huruf atau harakat yang dihilangkan. Maka dalam transliterasi ini penulisan kata tersebut dirangkaikan juga dengan kata lain yang mengikutinya.</w:t>
      </w:r>
    </w:p>
    <w:p w:rsidR="003F291C" w:rsidRPr="004A0E4B" w:rsidRDefault="003F291C" w:rsidP="003F291C">
      <w:pPr>
        <w:pStyle w:val="ListParagraph"/>
        <w:spacing w:line="360" w:lineRule="auto"/>
        <w:ind w:left="567"/>
        <w:jc w:val="both"/>
        <w:rPr>
          <w:rFonts w:asciiTheme="majorBidi" w:hAnsiTheme="majorBidi" w:cstheme="majorBidi"/>
        </w:rPr>
      </w:pPr>
      <w:r w:rsidRPr="004A0E4B">
        <w:rPr>
          <w:rFonts w:asciiTheme="majorBidi" w:hAnsiTheme="majorBidi" w:cstheme="majorBidi"/>
        </w:rPr>
        <w:t>Contoh:</w:t>
      </w:r>
    </w:p>
    <w:p w:rsidR="003F291C" w:rsidRPr="004A0E4B" w:rsidRDefault="003F291C" w:rsidP="003F291C">
      <w:pPr>
        <w:pStyle w:val="ListParagraph"/>
        <w:spacing w:line="360" w:lineRule="auto"/>
        <w:ind w:left="567"/>
        <w:jc w:val="both"/>
        <w:rPr>
          <w:rFonts w:asciiTheme="majorBidi" w:hAnsiTheme="majorBidi" w:cstheme="majorBidi"/>
        </w:rPr>
      </w:pPr>
      <w:r w:rsidRPr="004A0E4B">
        <w:rPr>
          <w:rFonts w:asciiTheme="majorBidi" w:hAnsiTheme="majorBidi" w:cstheme="majorBidi"/>
          <w:rtl/>
        </w:rPr>
        <w:t>فَاَوْفُوْا الكَيْلَ وَالمِيْزَانَ</w:t>
      </w:r>
      <w:r w:rsidRPr="004A0E4B">
        <w:rPr>
          <w:rFonts w:asciiTheme="majorBidi" w:hAnsiTheme="majorBidi" w:cstheme="majorBidi"/>
        </w:rPr>
        <w:t xml:space="preserve"> : Fa aufu al-kaila wa al-mîzāna</w:t>
      </w:r>
    </w:p>
    <w:p w:rsidR="003F291C" w:rsidRPr="004A0E4B" w:rsidRDefault="003F291C" w:rsidP="003F291C">
      <w:pPr>
        <w:pStyle w:val="ListParagraph"/>
        <w:numPr>
          <w:ilvl w:val="0"/>
          <w:numId w:val="6"/>
        </w:numPr>
        <w:spacing w:after="0" w:line="360" w:lineRule="auto"/>
        <w:ind w:left="993" w:hanging="426"/>
        <w:jc w:val="both"/>
        <w:rPr>
          <w:rFonts w:asciiTheme="majorBidi" w:hAnsiTheme="majorBidi" w:cstheme="majorBidi"/>
          <w:b/>
          <w:bCs/>
        </w:rPr>
      </w:pPr>
      <w:r w:rsidRPr="004A0E4B">
        <w:rPr>
          <w:rFonts w:asciiTheme="majorBidi" w:hAnsiTheme="majorBidi" w:cstheme="majorBidi"/>
          <w:b/>
          <w:bCs/>
        </w:rPr>
        <w:t>Huruf kapital</w:t>
      </w:r>
    </w:p>
    <w:p w:rsidR="003F291C" w:rsidRPr="004A0E4B" w:rsidRDefault="003F291C" w:rsidP="003F291C">
      <w:pPr>
        <w:pStyle w:val="ListParagraph"/>
        <w:spacing w:line="360" w:lineRule="auto"/>
        <w:ind w:left="567" w:firstLine="426"/>
        <w:jc w:val="both"/>
        <w:rPr>
          <w:rFonts w:asciiTheme="majorBidi" w:hAnsiTheme="majorBidi" w:cstheme="majorBidi"/>
        </w:rPr>
      </w:pPr>
      <w:r w:rsidRPr="004A0E4B">
        <w:rPr>
          <w:rFonts w:asciiTheme="majorBidi" w:hAnsiTheme="majorBidi" w:cstheme="majorBidi"/>
        </w:rPr>
        <w:t>Meskipun dalam sistem tulisan Arab huruf kapital tidak dikenal, dalam transliterasi ini huruf tersebut digunakan juga. Penggunaan huruf kapital seperti apa yang berlaku dalam EYD, diantaranya: huruf kapital digunakan untuk menuliskan huruf awal nama diri dan permulaan kalimat. Bila nama diri itu didahului oleh kata sandang, maka yang ditulis dengan huruf kapital tetap huruf awal nama diri tersendiri, bukan huruf awal kata sandangnya.</w:t>
      </w:r>
    </w:p>
    <w:p w:rsidR="003F291C" w:rsidRPr="004A0E4B" w:rsidRDefault="003F291C" w:rsidP="003F291C">
      <w:pPr>
        <w:pStyle w:val="ListParagraph"/>
        <w:spacing w:line="360" w:lineRule="auto"/>
        <w:ind w:left="567"/>
        <w:jc w:val="both"/>
        <w:rPr>
          <w:rFonts w:asciiTheme="majorBidi" w:hAnsiTheme="majorBidi" w:cstheme="majorBidi"/>
        </w:rPr>
      </w:pPr>
      <w:r w:rsidRPr="004A0E4B">
        <w:rPr>
          <w:rFonts w:asciiTheme="majorBidi" w:hAnsiTheme="majorBidi" w:cstheme="majorBidi"/>
        </w:rPr>
        <w:t>Contoh:</w:t>
      </w:r>
    </w:p>
    <w:p w:rsidR="003F291C" w:rsidRPr="004A0E4B" w:rsidRDefault="003F291C" w:rsidP="003F291C">
      <w:pPr>
        <w:pStyle w:val="ListParagraph"/>
        <w:spacing w:line="360" w:lineRule="auto"/>
        <w:ind w:left="567"/>
        <w:jc w:val="both"/>
        <w:rPr>
          <w:rFonts w:asciiTheme="majorBidi" w:hAnsiTheme="majorBidi" w:cstheme="majorBidi"/>
        </w:rPr>
      </w:pPr>
      <w:r w:rsidRPr="004A0E4B">
        <w:rPr>
          <w:rFonts w:asciiTheme="majorBidi" w:hAnsiTheme="majorBidi" w:cstheme="majorBidi"/>
          <w:rtl/>
        </w:rPr>
        <w:t>وَمَا مُحَمَّدٌ اِلاَّرَسُوْلٌ</w:t>
      </w:r>
      <w:r w:rsidRPr="004A0E4B">
        <w:rPr>
          <w:rFonts w:asciiTheme="majorBidi" w:hAnsiTheme="majorBidi" w:cstheme="majorBidi"/>
        </w:rPr>
        <w:t xml:space="preserve"> : wa mā Muhammadun illā rasuul</w:t>
      </w:r>
    </w:p>
    <w:p w:rsidR="003F291C" w:rsidRPr="004A0E4B" w:rsidRDefault="003F291C" w:rsidP="003F291C">
      <w:pPr>
        <w:pStyle w:val="ListParagraph"/>
        <w:spacing w:line="360" w:lineRule="auto"/>
        <w:ind w:left="567" w:firstLine="426"/>
        <w:jc w:val="both"/>
        <w:rPr>
          <w:rFonts w:asciiTheme="majorBidi" w:hAnsiTheme="majorBidi" w:cstheme="majorBidi"/>
        </w:rPr>
      </w:pPr>
      <w:r w:rsidRPr="004A0E4B">
        <w:rPr>
          <w:rFonts w:asciiTheme="majorBidi" w:hAnsiTheme="majorBidi" w:cstheme="majorBidi"/>
        </w:rPr>
        <w:t xml:space="preserve">Penggunaan huruf kapital untuk Allah hanya berlaku bila dalam tulisan Arabnya memang lengkap demikian dan kalau penulisan itu disatukan dengan kata lain, sehingga ada huruf </w:t>
      </w:r>
      <w:r w:rsidRPr="004A0E4B">
        <w:rPr>
          <w:rFonts w:asciiTheme="majorBidi" w:hAnsiTheme="majorBidi" w:cstheme="majorBidi"/>
        </w:rPr>
        <w:lastRenderedPageBreak/>
        <w:t>atau harakat yang dihilangkan, huruf kapital tidak dipergunakan.</w:t>
      </w:r>
    </w:p>
    <w:p w:rsidR="003F291C" w:rsidRPr="004A0E4B" w:rsidRDefault="003F291C" w:rsidP="003F291C">
      <w:pPr>
        <w:pStyle w:val="ListParagraph"/>
        <w:spacing w:line="360" w:lineRule="auto"/>
        <w:ind w:left="567"/>
        <w:jc w:val="both"/>
        <w:rPr>
          <w:rFonts w:asciiTheme="majorBidi" w:hAnsiTheme="majorBidi" w:cstheme="majorBidi"/>
        </w:rPr>
      </w:pPr>
      <w:r w:rsidRPr="004A0E4B">
        <w:rPr>
          <w:rFonts w:asciiTheme="majorBidi" w:hAnsiTheme="majorBidi" w:cstheme="majorBidi"/>
        </w:rPr>
        <w:t>Contoh:</w:t>
      </w:r>
    </w:p>
    <w:p w:rsidR="003F291C" w:rsidRPr="004A0E4B" w:rsidRDefault="003F291C" w:rsidP="003F291C">
      <w:pPr>
        <w:pStyle w:val="ListParagraph"/>
        <w:spacing w:line="360" w:lineRule="auto"/>
        <w:ind w:left="567"/>
        <w:jc w:val="both"/>
        <w:rPr>
          <w:rFonts w:asciiTheme="majorBidi" w:hAnsiTheme="majorBidi" w:cstheme="majorBidi"/>
        </w:rPr>
      </w:pPr>
      <w:r w:rsidRPr="004A0E4B">
        <w:rPr>
          <w:rFonts w:asciiTheme="majorBidi" w:hAnsiTheme="majorBidi" w:cstheme="majorBidi"/>
          <w:rtl/>
        </w:rPr>
        <w:t>لله الأمر جميعا</w:t>
      </w:r>
      <w:r w:rsidRPr="004A0E4B">
        <w:rPr>
          <w:rFonts w:asciiTheme="majorBidi" w:hAnsiTheme="majorBidi" w:cstheme="majorBidi"/>
        </w:rPr>
        <w:t xml:space="preserve"> : Lillāhi al-amru jamî'an</w:t>
      </w:r>
    </w:p>
    <w:p w:rsidR="003F291C" w:rsidRPr="004A0E4B" w:rsidRDefault="003F291C" w:rsidP="003F291C">
      <w:pPr>
        <w:pStyle w:val="ListParagraph"/>
        <w:numPr>
          <w:ilvl w:val="0"/>
          <w:numId w:val="6"/>
        </w:numPr>
        <w:spacing w:after="0" w:line="360" w:lineRule="auto"/>
        <w:ind w:left="993" w:hanging="426"/>
        <w:jc w:val="both"/>
        <w:rPr>
          <w:rFonts w:asciiTheme="majorBidi" w:hAnsiTheme="majorBidi" w:cstheme="majorBidi"/>
          <w:b/>
          <w:bCs/>
        </w:rPr>
      </w:pPr>
      <w:r w:rsidRPr="004A0E4B">
        <w:rPr>
          <w:rFonts w:asciiTheme="majorBidi" w:hAnsiTheme="majorBidi" w:cstheme="majorBidi"/>
          <w:b/>
          <w:bCs/>
        </w:rPr>
        <w:t>Tajwid</w:t>
      </w:r>
    </w:p>
    <w:p w:rsidR="003F291C" w:rsidRPr="004A0E4B" w:rsidRDefault="003F291C" w:rsidP="003F291C">
      <w:pPr>
        <w:pStyle w:val="ListParagraph"/>
        <w:spacing w:line="360" w:lineRule="auto"/>
        <w:ind w:left="567" w:firstLine="426"/>
        <w:jc w:val="both"/>
        <w:rPr>
          <w:rFonts w:asciiTheme="majorBidi" w:hAnsiTheme="majorBidi" w:cstheme="majorBidi"/>
        </w:rPr>
      </w:pPr>
      <w:r w:rsidRPr="004A0E4B">
        <w:rPr>
          <w:rFonts w:asciiTheme="majorBidi" w:hAnsiTheme="majorBidi" w:cstheme="majorBidi"/>
        </w:rPr>
        <w:t xml:space="preserve">Bagi mereka yang menginginkan kefasihan dalam bacaan, pedoman transliterasi ini merupakan bagian yang tidak terpisahkan dengan ilmu tajwid. Karena itu, peresmian pedoman transliterasi Arab Latin (Versi Indonesia) ini perlu disertai dengan pedoman tajwid. </w:t>
      </w:r>
    </w:p>
    <w:p w:rsidR="003F291C" w:rsidRPr="004A0E4B" w:rsidRDefault="003F291C" w:rsidP="003F291C">
      <w:pPr>
        <w:pStyle w:val="ListParagraph"/>
        <w:spacing w:line="360" w:lineRule="auto"/>
        <w:ind w:left="567" w:firstLine="426"/>
        <w:jc w:val="both"/>
        <w:rPr>
          <w:rFonts w:asciiTheme="majorBidi" w:hAnsiTheme="majorBidi" w:cstheme="majorBidi"/>
        </w:rPr>
      </w:pPr>
    </w:p>
    <w:p w:rsidR="003F291C" w:rsidRPr="004A0E4B" w:rsidRDefault="003F291C" w:rsidP="003F291C">
      <w:pPr>
        <w:pStyle w:val="ListParagraph"/>
        <w:numPr>
          <w:ilvl w:val="0"/>
          <w:numId w:val="2"/>
        </w:numPr>
        <w:spacing w:line="360" w:lineRule="auto"/>
        <w:ind w:left="567" w:hanging="567"/>
        <w:jc w:val="both"/>
        <w:rPr>
          <w:rFonts w:asciiTheme="majorBidi" w:hAnsiTheme="majorBidi" w:cstheme="majorBidi"/>
          <w:b/>
          <w:bCs/>
        </w:rPr>
      </w:pPr>
      <w:r w:rsidRPr="004A0E4B">
        <w:rPr>
          <w:rFonts w:asciiTheme="majorBidi" w:hAnsiTheme="majorBidi" w:cstheme="majorBidi"/>
          <w:b/>
          <w:bCs/>
          <w:i/>
          <w:iCs/>
        </w:rPr>
        <w:t>Daftar Singkatan</w:t>
      </w:r>
    </w:p>
    <w:p w:rsidR="003F291C" w:rsidRPr="004A0E4B" w:rsidRDefault="003F291C" w:rsidP="003F291C">
      <w:pPr>
        <w:pStyle w:val="ListParagraph"/>
        <w:spacing w:line="360" w:lineRule="auto"/>
        <w:ind w:left="567" w:firstLine="414"/>
        <w:jc w:val="both"/>
        <w:rPr>
          <w:rFonts w:asciiTheme="majorBidi" w:hAnsiTheme="majorBidi" w:cstheme="majorBidi"/>
        </w:rPr>
      </w:pPr>
      <w:r w:rsidRPr="004A0E4B">
        <w:rPr>
          <w:rFonts w:asciiTheme="majorBidi" w:hAnsiTheme="majorBidi" w:cstheme="majorBidi"/>
        </w:rPr>
        <w:t>Beberapa singkatan yang dilakukan adalah :</w:t>
      </w:r>
    </w:p>
    <w:p w:rsidR="003F291C" w:rsidRPr="004A0E4B" w:rsidRDefault="003F291C" w:rsidP="003F291C">
      <w:pPr>
        <w:pStyle w:val="ListParagraph"/>
        <w:spacing w:line="360" w:lineRule="auto"/>
        <w:ind w:left="567"/>
        <w:jc w:val="both"/>
        <w:rPr>
          <w:rFonts w:asciiTheme="majorBidi" w:hAnsiTheme="majorBidi" w:cstheme="majorBidi"/>
          <w:i/>
          <w:iCs/>
        </w:rPr>
      </w:pPr>
      <w:r w:rsidRPr="004A0E4B">
        <w:rPr>
          <w:rFonts w:asciiTheme="majorBidi" w:hAnsiTheme="majorBidi" w:cstheme="majorBidi"/>
        </w:rPr>
        <w:t xml:space="preserve">Swt </w:t>
      </w:r>
      <w:r w:rsidRPr="004A0E4B">
        <w:rPr>
          <w:rFonts w:asciiTheme="majorBidi" w:hAnsiTheme="majorBidi" w:cstheme="majorBidi"/>
        </w:rPr>
        <w:tab/>
        <w:t xml:space="preserve">= </w:t>
      </w:r>
      <w:r w:rsidRPr="004A0E4B">
        <w:rPr>
          <w:rFonts w:asciiTheme="majorBidi" w:hAnsiTheme="majorBidi" w:cstheme="majorBidi"/>
          <w:i/>
          <w:iCs/>
        </w:rPr>
        <w:t>subhanallahu wata’ala</w:t>
      </w:r>
    </w:p>
    <w:p w:rsidR="003F291C" w:rsidRPr="004A0E4B" w:rsidRDefault="003F291C" w:rsidP="003F291C">
      <w:pPr>
        <w:pStyle w:val="ListParagraph"/>
        <w:spacing w:line="360" w:lineRule="auto"/>
        <w:ind w:left="567"/>
        <w:jc w:val="both"/>
        <w:rPr>
          <w:rFonts w:asciiTheme="majorBidi" w:hAnsiTheme="majorBidi" w:cstheme="majorBidi"/>
          <w:i/>
          <w:iCs/>
        </w:rPr>
      </w:pPr>
      <w:r w:rsidRPr="004A0E4B">
        <w:rPr>
          <w:rFonts w:asciiTheme="majorBidi" w:hAnsiTheme="majorBidi" w:cstheme="majorBidi"/>
        </w:rPr>
        <w:t xml:space="preserve">Saw </w:t>
      </w:r>
      <w:r w:rsidRPr="004A0E4B">
        <w:rPr>
          <w:rFonts w:asciiTheme="majorBidi" w:hAnsiTheme="majorBidi" w:cstheme="majorBidi"/>
        </w:rPr>
        <w:tab/>
        <w:t xml:space="preserve">= </w:t>
      </w:r>
      <w:r w:rsidRPr="004A0E4B">
        <w:rPr>
          <w:rFonts w:asciiTheme="majorBidi" w:hAnsiTheme="majorBidi" w:cstheme="majorBidi"/>
          <w:i/>
          <w:iCs/>
        </w:rPr>
        <w:t xml:space="preserve">sallallahu ‘alaihi wasallam </w:t>
      </w:r>
    </w:p>
    <w:p w:rsidR="003F291C" w:rsidRPr="004A0E4B" w:rsidRDefault="003F291C" w:rsidP="003F291C">
      <w:pPr>
        <w:pStyle w:val="ListParagraph"/>
        <w:spacing w:line="360" w:lineRule="auto"/>
        <w:ind w:left="567"/>
        <w:jc w:val="both"/>
        <w:rPr>
          <w:rFonts w:asciiTheme="majorBidi" w:hAnsiTheme="majorBidi" w:cstheme="majorBidi"/>
        </w:rPr>
      </w:pPr>
      <w:r w:rsidRPr="004A0E4B">
        <w:rPr>
          <w:rFonts w:asciiTheme="majorBidi" w:hAnsiTheme="majorBidi" w:cstheme="majorBidi"/>
        </w:rPr>
        <w:t xml:space="preserve">a.s </w:t>
      </w:r>
      <w:r w:rsidRPr="004A0E4B">
        <w:rPr>
          <w:rFonts w:asciiTheme="majorBidi" w:hAnsiTheme="majorBidi" w:cstheme="majorBidi"/>
        </w:rPr>
        <w:tab/>
        <w:t xml:space="preserve">= </w:t>
      </w:r>
      <w:r w:rsidRPr="004A0E4B">
        <w:rPr>
          <w:rFonts w:asciiTheme="majorBidi" w:hAnsiTheme="majorBidi" w:cstheme="majorBidi"/>
          <w:i/>
          <w:iCs/>
        </w:rPr>
        <w:t xml:space="preserve">‘alaihi al-sallam </w:t>
      </w:r>
    </w:p>
    <w:p w:rsidR="003F291C" w:rsidRPr="004A0E4B" w:rsidRDefault="003F291C" w:rsidP="003F291C">
      <w:pPr>
        <w:pStyle w:val="ListParagraph"/>
        <w:spacing w:line="360" w:lineRule="auto"/>
        <w:ind w:left="567"/>
        <w:jc w:val="both"/>
        <w:rPr>
          <w:rFonts w:asciiTheme="majorBidi" w:hAnsiTheme="majorBidi" w:cstheme="majorBidi"/>
        </w:rPr>
      </w:pPr>
      <w:r w:rsidRPr="004A0E4B">
        <w:rPr>
          <w:rFonts w:asciiTheme="majorBidi" w:hAnsiTheme="majorBidi" w:cstheme="majorBidi"/>
        </w:rPr>
        <w:t xml:space="preserve">H </w:t>
      </w:r>
      <w:r w:rsidRPr="004A0E4B">
        <w:rPr>
          <w:rFonts w:asciiTheme="majorBidi" w:hAnsiTheme="majorBidi" w:cstheme="majorBidi"/>
        </w:rPr>
        <w:tab/>
        <w:t>= Hijriah</w:t>
      </w:r>
    </w:p>
    <w:p w:rsidR="003F291C" w:rsidRPr="004A0E4B" w:rsidRDefault="003F291C" w:rsidP="003F291C">
      <w:pPr>
        <w:pStyle w:val="ListParagraph"/>
        <w:spacing w:line="360" w:lineRule="auto"/>
        <w:ind w:left="567"/>
        <w:jc w:val="both"/>
        <w:rPr>
          <w:rFonts w:asciiTheme="majorBidi" w:hAnsiTheme="majorBidi" w:cstheme="majorBidi"/>
        </w:rPr>
      </w:pPr>
      <w:r w:rsidRPr="004A0E4B">
        <w:rPr>
          <w:rFonts w:asciiTheme="majorBidi" w:hAnsiTheme="majorBidi" w:cstheme="majorBidi"/>
        </w:rPr>
        <w:t xml:space="preserve">M </w:t>
      </w:r>
      <w:r w:rsidRPr="004A0E4B">
        <w:rPr>
          <w:rFonts w:asciiTheme="majorBidi" w:hAnsiTheme="majorBidi" w:cstheme="majorBidi"/>
        </w:rPr>
        <w:tab/>
        <w:t>= Masehi</w:t>
      </w:r>
    </w:p>
    <w:p w:rsidR="003F291C" w:rsidRPr="004A0E4B" w:rsidRDefault="003F291C" w:rsidP="003F291C">
      <w:pPr>
        <w:pStyle w:val="ListParagraph"/>
        <w:spacing w:line="360" w:lineRule="auto"/>
        <w:ind w:left="567"/>
        <w:jc w:val="both"/>
        <w:rPr>
          <w:rFonts w:asciiTheme="majorBidi" w:hAnsiTheme="majorBidi" w:cstheme="majorBidi"/>
        </w:rPr>
      </w:pPr>
      <w:r w:rsidRPr="004A0E4B">
        <w:rPr>
          <w:rFonts w:asciiTheme="majorBidi" w:hAnsiTheme="majorBidi" w:cstheme="majorBidi"/>
        </w:rPr>
        <w:t xml:space="preserve">SM </w:t>
      </w:r>
      <w:r w:rsidRPr="004A0E4B">
        <w:rPr>
          <w:rFonts w:asciiTheme="majorBidi" w:hAnsiTheme="majorBidi" w:cstheme="majorBidi"/>
        </w:rPr>
        <w:tab/>
        <w:t>= Sebelum Masehi</w:t>
      </w:r>
    </w:p>
    <w:p w:rsidR="003F291C" w:rsidRPr="004A0E4B" w:rsidRDefault="003F291C" w:rsidP="003F291C">
      <w:pPr>
        <w:pStyle w:val="ListParagraph"/>
        <w:spacing w:line="360" w:lineRule="auto"/>
        <w:ind w:left="567"/>
        <w:jc w:val="both"/>
        <w:rPr>
          <w:rFonts w:asciiTheme="majorBidi" w:hAnsiTheme="majorBidi" w:cstheme="majorBidi"/>
        </w:rPr>
      </w:pPr>
      <w:r w:rsidRPr="004A0E4B">
        <w:rPr>
          <w:rFonts w:asciiTheme="majorBidi" w:hAnsiTheme="majorBidi" w:cstheme="majorBidi"/>
        </w:rPr>
        <w:t>QS</w:t>
      </w:r>
      <w:r w:rsidRPr="004A0E4B">
        <w:rPr>
          <w:rFonts w:asciiTheme="majorBidi" w:hAnsiTheme="majorBidi" w:cstheme="majorBidi"/>
        </w:rPr>
        <w:tab/>
        <w:t xml:space="preserve"> = Qur’an Surat</w:t>
      </w:r>
    </w:p>
    <w:p w:rsidR="003F291C" w:rsidRPr="004A0E4B" w:rsidRDefault="003F291C" w:rsidP="003F291C">
      <w:pPr>
        <w:pStyle w:val="ListParagraph"/>
        <w:spacing w:line="360" w:lineRule="auto"/>
        <w:ind w:left="567"/>
        <w:jc w:val="both"/>
        <w:rPr>
          <w:rFonts w:asciiTheme="majorBidi" w:hAnsiTheme="majorBidi" w:cstheme="majorBidi"/>
        </w:rPr>
      </w:pPr>
      <w:r w:rsidRPr="004A0E4B">
        <w:rPr>
          <w:rFonts w:asciiTheme="majorBidi" w:hAnsiTheme="majorBidi" w:cstheme="majorBidi"/>
        </w:rPr>
        <w:t xml:space="preserve">HR </w:t>
      </w:r>
      <w:r w:rsidRPr="004A0E4B">
        <w:rPr>
          <w:rFonts w:asciiTheme="majorBidi" w:hAnsiTheme="majorBidi" w:cstheme="majorBidi"/>
        </w:rPr>
        <w:tab/>
        <w:t>= Hadits Riwayat</w:t>
      </w:r>
    </w:p>
    <w:p w:rsidR="003F291C" w:rsidRPr="004A0E4B" w:rsidRDefault="003F291C" w:rsidP="003F291C"/>
    <w:p w:rsidR="00BF384B" w:rsidRDefault="00BF384B">
      <w:pPr>
        <w:spacing w:after="160" w:line="259" w:lineRule="auto"/>
        <w:rPr>
          <w:rFonts w:ascii="Times New Roman" w:hAnsi="Times New Roman" w:cs="Times New Roman"/>
          <w:b/>
        </w:rPr>
      </w:pPr>
      <w:r>
        <w:rPr>
          <w:rFonts w:ascii="Times New Roman" w:hAnsi="Times New Roman" w:cs="Times New Roman"/>
          <w:b/>
        </w:rPr>
        <w:br w:type="page"/>
      </w:r>
    </w:p>
    <w:p w:rsidR="003F291C" w:rsidRPr="003F291C" w:rsidRDefault="003F291C" w:rsidP="003F291C">
      <w:pPr>
        <w:spacing w:after="0" w:line="240" w:lineRule="auto"/>
        <w:jc w:val="center"/>
        <w:rPr>
          <w:rFonts w:ascii="Times New Roman" w:hAnsi="Times New Roman" w:cs="Times New Roman"/>
          <w:b/>
        </w:rPr>
      </w:pPr>
      <w:r w:rsidRPr="003F291C">
        <w:rPr>
          <w:rFonts w:ascii="Times New Roman" w:hAnsi="Times New Roman" w:cs="Times New Roman"/>
          <w:b/>
        </w:rPr>
        <w:lastRenderedPageBreak/>
        <w:t>ABSTRAK</w:t>
      </w:r>
    </w:p>
    <w:p w:rsidR="003F291C" w:rsidRPr="003F291C" w:rsidRDefault="003F291C" w:rsidP="003F291C">
      <w:pPr>
        <w:spacing w:after="0" w:line="240" w:lineRule="auto"/>
        <w:ind w:firstLine="720"/>
        <w:jc w:val="both"/>
        <w:rPr>
          <w:rFonts w:ascii="Times New Roman" w:hAnsi="Times New Roman" w:cs="Times New Roman"/>
        </w:rPr>
      </w:pPr>
      <w:r w:rsidRPr="003F291C">
        <w:rPr>
          <w:rFonts w:ascii="Times New Roman" w:hAnsi="Times New Roman" w:cs="Times New Roman"/>
        </w:rPr>
        <w:t xml:space="preserve">Masalah mendasar yang sering dialami perusahaan, terutama dalam dunia perbankan adalah bagaimana mengelola sumber daya manusia untuk melakukan tugas dengan sebaik-baiknya dalam ranga untuk mencapai tujuan yang telah ditetapkan oleh perusahaan. Didalam upaya meningkatkan kinerja karyawan, usaha yang dilakukan perusahaan adalah dengan memperbaiki restrukturisasi kerja, sistem Imbalan yang inovatif, dan Perbaikan lingkungan kerja. Penerapan restrukturisasi kerja, sistem Imbalan yang inovatif, dan Perbaikan lingkungan kerja yang tepat dari perusahaan kepada karyawan harus selalu dikembangkan, sehingga tujuan dari perusahaan dapat berjalan dengan lancar. </w:t>
      </w:r>
    </w:p>
    <w:p w:rsidR="003F291C" w:rsidRPr="003F291C" w:rsidRDefault="003F291C" w:rsidP="003F291C">
      <w:pPr>
        <w:spacing w:after="0" w:line="240" w:lineRule="auto"/>
        <w:ind w:firstLine="720"/>
        <w:jc w:val="both"/>
        <w:rPr>
          <w:rFonts w:ascii="Times New Roman" w:hAnsi="Times New Roman" w:cs="Times New Roman"/>
        </w:rPr>
      </w:pPr>
      <w:r w:rsidRPr="003F291C">
        <w:rPr>
          <w:rFonts w:ascii="Times New Roman" w:hAnsi="Times New Roman" w:cs="Times New Roman"/>
        </w:rPr>
        <w:t>Penelitian ini bertujuan untuk mengetahui dan menjelaskan pengaruh restrukturisasi kerja, sistem Imbalan yang inovatif, dan Perbaikan lingkungan kerja terhadap kinerja karyawan pada BPRS Artha Mas Abadi Pati. Penelitian ini dilakukan terhadap 33 responden dengan menggunakan semua jumlah populasi karyawan BPRS Artha Mas Abadi Pati. Pengujian instrumen dilakukan dengan uji validitas, uji reliabilitas, dan uji asumsi klasik yang terdiri dari uji normalitas, uji Multikolinearitas, dan uji Heteroskedastisitas. Selanjutnya analisis data dilakukan dengan uji analisis regresi linier berganda yang terdiri dari uji F, koefisien determinasi (R</w:t>
      </w:r>
      <w:r w:rsidRPr="003F291C">
        <w:rPr>
          <w:rFonts w:ascii="Times New Roman" w:hAnsi="Times New Roman" w:cs="Times New Roman"/>
          <w:vertAlign w:val="superscript"/>
        </w:rPr>
        <w:t>2</w:t>
      </w:r>
      <w:r w:rsidRPr="003F291C">
        <w:rPr>
          <w:rFonts w:ascii="Times New Roman" w:hAnsi="Times New Roman" w:cs="Times New Roman"/>
        </w:rPr>
        <w:t xml:space="preserve">), dan uji t. </w:t>
      </w:r>
    </w:p>
    <w:p w:rsidR="003F291C" w:rsidRPr="003F291C" w:rsidRDefault="003F291C" w:rsidP="003F291C">
      <w:pPr>
        <w:spacing w:after="0" w:line="240" w:lineRule="auto"/>
        <w:ind w:firstLine="720"/>
        <w:jc w:val="both"/>
        <w:rPr>
          <w:rFonts w:ascii="Times New Roman" w:hAnsi="Times New Roman" w:cs="Times New Roman"/>
        </w:rPr>
      </w:pPr>
      <w:r w:rsidRPr="003F291C">
        <w:rPr>
          <w:rFonts w:ascii="Times New Roman" w:hAnsi="Times New Roman" w:cs="Times New Roman"/>
        </w:rPr>
        <w:t>Hasil penelitian ini dapat disimpulkan bahwa melalui uji t (persial) bahwa variabel restruktuisasi kerja berpengaruh positif dan signifikan terhadap kinerja karyawan dimana t</w:t>
      </w:r>
      <w:r w:rsidRPr="003F291C">
        <w:rPr>
          <w:rFonts w:ascii="Times New Roman" w:hAnsi="Times New Roman" w:cs="Times New Roman"/>
          <w:vertAlign w:val="subscript"/>
        </w:rPr>
        <w:t xml:space="preserve">hitung  </w:t>
      </w:r>
      <w:r w:rsidRPr="003F291C">
        <w:rPr>
          <w:rFonts w:ascii="Times New Roman" w:hAnsi="Times New Roman" w:cs="Times New Roman"/>
        </w:rPr>
        <w:t>≥  t</w:t>
      </w:r>
      <w:r w:rsidRPr="003F291C">
        <w:rPr>
          <w:rFonts w:ascii="Times New Roman" w:hAnsi="Times New Roman" w:cs="Times New Roman"/>
          <w:vertAlign w:val="subscript"/>
        </w:rPr>
        <w:t xml:space="preserve">tabel </w:t>
      </w:r>
      <w:r w:rsidRPr="003F291C">
        <w:rPr>
          <w:rFonts w:ascii="Times New Roman" w:hAnsi="Times New Roman" w:cs="Times New Roman"/>
        </w:rPr>
        <w:t>dengan masing-masing memiliki hasil t</w:t>
      </w:r>
      <w:r w:rsidRPr="003F291C">
        <w:rPr>
          <w:rFonts w:ascii="Times New Roman" w:hAnsi="Times New Roman" w:cs="Times New Roman"/>
          <w:vertAlign w:val="subscript"/>
        </w:rPr>
        <w:t xml:space="preserve">hitung  </w:t>
      </w:r>
      <w:r w:rsidRPr="003F291C">
        <w:rPr>
          <w:rFonts w:ascii="Times New Roman" w:hAnsi="Times New Roman" w:cs="Times New Roman"/>
        </w:rPr>
        <w:t>sebesar: restrukturisasi kerja (3,380), sistem imbalan yang inovatif (3,943), dengan nilai  t</w:t>
      </w:r>
      <w:r w:rsidRPr="003F291C">
        <w:rPr>
          <w:rFonts w:ascii="Times New Roman" w:hAnsi="Times New Roman" w:cs="Times New Roman"/>
          <w:vertAlign w:val="subscript"/>
        </w:rPr>
        <w:t xml:space="preserve">tabel </w:t>
      </w:r>
      <w:r w:rsidRPr="003F291C">
        <w:rPr>
          <w:rFonts w:ascii="Times New Roman" w:hAnsi="Times New Roman" w:cs="Times New Roman"/>
        </w:rPr>
        <w:t xml:space="preserve"> sebesar 2,045, dengan masing-masing variabel memiliki nilai signifikansi lebih kecil dari 0,05. Pada variabel perbaikan lingkungan kerja memiliki pengaruh negatif signifikan terhadap kinerja karyawan dengan t</w:t>
      </w:r>
      <w:r w:rsidRPr="003F291C">
        <w:rPr>
          <w:rFonts w:ascii="Times New Roman" w:hAnsi="Times New Roman" w:cs="Times New Roman"/>
          <w:vertAlign w:val="subscript"/>
        </w:rPr>
        <w:t xml:space="preserve">hitung </w:t>
      </w:r>
      <w:r w:rsidRPr="003F291C">
        <w:rPr>
          <w:rFonts w:ascii="Times New Roman" w:hAnsi="Times New Roman" w:cs="Times New Roman"/>
        </w:rPr>
        <w:t xml:space="preserve">(-3,255) dan nilai signifikansi 0,003. Variabel yang paling dominan berpengaruh terhadap kinerja karyawan adalah sistem imbalan yang inovatif dengan koefisien beta sebesar 0,580. </w:t>
      </w:r>
    </w:p>
    <w:p w:rsidR="003F291C" w:rsidRPr="003F291C" w:rsidRDefault="003F291C" w:rsidP="003F291C">
      <w:pPr>
        <w:spacing w:after="0" w:line="240" w:lineRule="auto"/>
        <w:ind w:firstLine="720"/>
        <w:jc w:val="both"/>
        <w:rPr>
          <w:rFonts w:ascii="Times New Roman" w:hAnsi="Times New Roman" w:cs="Times New Roman"/>
          <w:b/>
        </w:rPr>
      </w:pPr>
      <w:r w:rsidRPr="003F291C">
        <w:rPr>
          <w:rFonts w:ascii="Times New Roman" w:hAnsi="Times New Roman" w:cs="Times New Roman"/>
          <w:b/>
        </w:rPr>
        <w:t xml:space="preserve">Kata Kunci: Restrukturisasi Kerja, Sistem Imbalan yang Inovatif, Perbaikan lingkungan Kerja, Kinerja Karyawan. </w:t>
      </w:r>
    </w:p>
    <w:p w:rsidR="00BF384B" w:rsidRDefault="00BF384B">
      <w:pPr>
        <w:spacing w:after="160" w:line="259" w:lineRule="auto"/>
        <w:rPr>
          <w:rFonts w:ascii="Times New Roman" w:hAnsi="Times New Roman" w:cs="Times New Roman"/>
          <w:b/>
        </w:rPr>
      </w:pPr>
      <w:r>
        <w:rPr>
          <w:rFonts w:ascii="Times New Roman" w:hAnsi="Times New Roman" w:cs="Times New Roman"/>
          <w:b/>
        </w:rPr>
        <w:br w:type="page"/>
      </w:r>
    </w:p>
    <w:p w:rsidR="003F291C" w:rsidRPr="00874388" w:rsidRDefault="003F291C" w:rsidP="003F291C">
      <w:pPr>
        <w:jc w:val="center"/>
        <w:rPr>
          <w:rFonts w:ascii="Times New Roman" w:hAnsi="Times New Roman" w:cs="Times New Roman"/>
          <w:b/>
        </w:rPr>
      </w:pPr>
      <w:r w:rsidRPr="00874388">
        <w:rPr>
          <w:rFonts w:ascii="Times New Roman" w:hAnsi="Times New Roman" w:cs="Times New Roman"/>
          <w:b/>
        </w:rPr>
        <w:lastRenderedPageBreak/>
        <w:t>KATA PENGANTAR</w:t>
      </w:r>
    </w:p>
    <w:p w:rsidR="003F291C" w:rsidRPr="00874388" w:rsidRDefault="003F291C" w:rsidP="003F291C">
      <w:pPr>
        <w:spacing w:line="360" w:lineRule="auto"/>
        <w:jc w:val="both"/>
        <w:rPr>
          <w:rFonts w:ascii="Times New Roman" w:hAnsi="Times New Roman" w:cs="Times New Roman"/>
          <w:i/>
        </w:rPr>
      </w:pPr>
      <w:r w:rsidRPr="00874388">
        <w:rPr>
          <w:rFonts w:ascii="Times New Roman" w:hAnsi="Times New Roman" w:cs="Times New Roman"/>
          <w:i/>
        </w:rPr>
        <w:t xml:space="preserve">Bismillahirrahmanirrahim. </w:t>
      </w:r>
    </w:p>
    <w:p w:rsidR="003F291C" w:rsidRPr="00874388" w:rsidRDefault="003F291C" w:rsidP="003F291C">
      <w:pPr>
        <w:spacing w:line="360" w:lineRule="auto"/>
        <w:jc w:val="both"/>
        <w:rPr>
          <w:rFonts w:ascii="Times New Roman" w:hAnsi="Times New Roman" w:cs="Times New Roman"/>
          <w:i/>
        </w:rPr>
      </w:pPr>
      <w:r w:rsidRPr="00874388">
        <w:rPr>
          <w:rFonts w:ascii="Times New Roman" w:hAnsi="Times New Roman" w:cs="Times New Roman"/>
          <w:i/>
        </w:rPr>
        <w:t xml:space="preserve">Assalamu’alaikum Wr. Wb </w:t>
      </w:r>
    </w:p>
    <w:p w:rsidR="003F291C" w:rsidRPr="00874388" w:rsidRDefault="003F291C" w:rsidP="003F291C">
      <w:pPr>
        <w:spacing w:line="360" w:lineRule="auto"/>
        <w:ind w:firstLine="720"/>
        <w:jc w:val="both"/>
        <w:rPr>
          <w:rFonts w:ascii="Times New Roman" w:hAnsi="Times New Roman" w:cs="Times New Roman"/>
        </w:rPr>
      </w:pPr>
      <w:r w:rsidRPr="00874388">
        <w:rPr>
          <w:rFonts w:ascii="Times New Roman" w:hAnsi="Times New Roman" w:cs="Times New Roman"/>
        </w:rPr>
        <w:t xml:space="preserve">Segala Puji syukur penulis panjatkan kepada Allah SWT  karena dengan rahmat, hidayah serta inayah-Nya sehingga penulis dapat menyelesaikan tugas akhir skripsi ini. Sholawat dan salam selalu penulis panjatkan kepada Nabi Muhammad SAW yang kita nanti-nantikan syafa’atnya di Yaumul Qiyamah nanti. </w:t>
      </w:r>
    </w:p>
    <w:p w:rsidR="003F291C" w:rsidRPr="00874388" w:rsidRDefault="003F291C" w:rsidP="003F291C">
      <w:pPr>
        <w:spacing w:line="360" w:lineRule="auto"/>
        <w:ind w:firstLine="720"/>
        <w:jc w:val="both"/>
        <w:rPr>
          <w:rFonts w:ascii="Times New Roman" w:hAnsi="Times New Roman" w:cs="Times New Roman"/>
        </w:rPr>
      </w:pPr>
      <w:r w:rsidRPr="00874388">
        <w:rPr>
          <w:rFonts w:ascii="Times New Roman" w:hAnsi="Times New Roman" w:cs="Times New Roman"/>
        </w:rPr>
        <w:t xml:space="preserve">Penelitian ini merupakan tugas akhir pada Program Studi S1 Perbankan Syari’ah, Fakultas Ekonomi dan Bisnis Islam, UIN Walisongo Semarang sebagai syarat untuk memperoleh gelar strata satu. Untuk itu, penulis dengan segala kerendahan hati mengucapkan banyak terima kasih kepada : </w:t>
      </w:r>
    </w:p>
    <w:p w:rsidR="003F291C" w:rsidRPr="00874388" w:rsidRDefault="003F291C" w:rsidP="003F291C">
      <w:pPr>
        <w:pStyle w:val="ListParagraph"/>
        <w:numPr>
          <w:ilvl w:val="0"/>
          <w:numId w:val="7"/>
        </w:numPr>
        <w:spacing w:line="360" w:lineRule="auto"/>
        <w:jc w:val="both"/>
        <w:rPr>
          <w:rFonts w:ascii="Times New Roman" w:hAnsi="Times New Roman" w:cs="Times New Roman"/>
        </w:rPr>
      </w:pPr>
      <w:r w:rsidRPr="00874388">
        <w:rPr>
          <w:rFonts w:ascii="Times New Roman" w:hAnsi="Times New Roman" w:cs="Times New Roman"/>
        </w:rPr>
        <w:t xml:space="preserve">Bapak Prof. Dr. H. Imam Taufiq, M.Ag., selaku Rektor UIN Walisongo Semarang. </w:t>
      </w:r>
    </w:p>
    <w:p w:rsidR="003F291C" w:rsidRPr="00874388" w:rsidRDefault="003F291C" w:rsidP="003F291C">
      <w:pPr>
        <w:pStyle w:val="ListParagraph"/>
        <w:numPr>
          <w:ilvl w:val="0"/>
          <w:numId w:val="7"/>
        </w:numPr>
        <w:spacing w:line="360" w:lineRule="auto"/>
        <w:jc w:val="both"/>
        <w:rPr>
          <w:rFonts w:ascii="Times New Roman" w:hAnsi="Times New Roman" w:cs="Times New Roman"/>
        </w:rPr>
      </w:pPr>
      <w:r w:rsidRPr="00874388">
        <w:rPr>
          <w:rFonts w:ascii="Times New Roman" w:hAnsi="Times New Roman" w:cs="Times New Roman"/>
        </w:rPr>
        <w:t xml:space="preserve">Bapak Dr. M. Saifullah, M.Ag., Selaku Dekan Fakultas Ekonomi dan Bisnis Islam UIN Walisongo Semarang. </w:t>
      </w:r>
    </w:p>
    <w:p w:rsidR="003F291C" w:rsidRPr="00874388" w:rsidRDefault="003F291C" w:rsidP="003F291C">
      <w:pPr>
        <w:pStyle w:val="ListParagraph"/>
        <w:numPr>
          <w:ilvl w:val="0"/>
          <w:numId w:val="7"/>
        </w:numPr>
        <w:spacing w:line="360" w:lineRule="auto"/>
        <w:jc w:val="both"/>
        <w:rPr>
          <w:rFonts w:ascii="Times New Roman" w:hAnsi="Times New Roman" w:cs="Times New Roman"/>
        </w:rPr>
      </w:pPr>
      <w:r w:rsidRPr="00874388">
        <w:rPr>
          <w:rFonts w:ascii="Times New Roman" w:hAnsi="Times New Roman" w:cs="Times New Roman"/>
        </w:rPr>
        <w:t xml:space="preserve">Ibu Prof. Dr. Hj. Siti Mujibatun, M. Ag, selaku dosen wali yang selalu membimbing dan mengarahkan penulis selama masa kuliah.  </w:t>
      </w:r>
    </w:p>
    <w:p w:rsidR="003F291C" w:rsidRPr="00874388" w:rsidRDefault="003F291C" w:rsidP="003F291C">
      <w:pPr>
        <w:pStyle w:val="ListParagraph"/>
        <w:numPr>
          <w:ilvl w:val="0"/>
          <w:numId w:val="7"/>
        </w:numPr>
        <w:spacing w:line="360" w:lineRule="auto"/>
        <w:jc w:val="both"/>
        <w:rPr>
          <w:rFonts w:ascii="Times New Roman" w:hAnsi="Times New Roman" w:cs="Times New Roman"/>
        </w:rPr>
      </w:pPr>
      <w:r w:rsidRPr="00874388">
        <w:rPr>
          <w:rFonts w:ascii="Times New Roman" w:hAnsi="Times New Roman" w:cs="Times New Roman"/>
        </w:rPr>
        <w:lastRenderedPageBreak/>
        <w:t>Ibu Heny Yuningrum, SE., M.Si, selaku ketua jurusan S1 Perbankan Syari’ah Fakultas Ekonomi dan Bisnis Islam, UIN Walisongo Semarang.</w:t>
      </w:r>
    </w:p>
    <w:p w:rsidR="003F291C" w:rsidRPr="00874388" w:rsidRDefault="003F291C" w:rsidP="003F291C">
      <w:pPr>
        <w:pStyle w:val="ListParagraph"/>
        <w:numPr>
          <w:ilvl w:val="0"/>
          <w:numId w:val="7"/>
        </w:numPr>
        <w:spacing w:line="360" w:lineRule="auto"/>
        <w:jc w:val="both"/>
        <w:rPr>
          <w:rFonts w:ascii="Times New Roman" w:hAnsi="Times New Roman" w:cs="Times New Roman"/>
        </w:rPr>
      </w:pPr>
      <w:r w:rsidRPr="00874388">
        <w:rPr>
          <w:rFonts w:ascii="Times New Roman" w:hAnsi="Times New Roman" w:cs="Times New Roman"/>
        </w:rPr>
        <w:t xml:space="preserve">Ibu Muyassarah, MSI., selaku sekretaris jurusan S1 Perbankan Syari’ah Fakultas Ekonomi dan Bisnis Islam, UIN Walisongo Semarang. </w:t>
      </w:r>
    </w:p>
    <w:p w:rsidR="003F291C" w:rsidRPr="00874388" w:rsidRDefault="003F291C" w:rsidP="003F291C">
      <w:pPr>
        <w:pStyle w:val="ListParagraph"/>
        <w:numPr>
          <w:ilvl w:val="0"/>
          <w:numId w:val="7"/>
        </w:numPr>
        <w:spacing w:line="360" w:lineRule="auto"/>
        <w:jc w:val="both"/>
        <w:rPr>
          <w:rFonts w:ascii="Times New Roman" w:hAnsi="Times New Roman" w:cs="Times New Roman"/>
        </w:rPr>
      </w:pPr>
      <w:r w:rsidRPr="00874388">
        <w:rPr>
          <w:rFonts w:ascii="Times New Roman" w:hAnsi="Times New Roman" w:cs="Times New Roman"/>
        </w:rPr>
        <w:t xml:space="preserve">Bapak H. Johan Arifin, S.Ag., MM, selaku Dosen Pembimbing I yang telah sabar memberikan masukan, kritikan, saran, dan motivasi dalam menyempurnakan skripsi ini. </w:t>
      </w:r>
    </w:p>
    <w:p w:rsidR="003F291C" w:rsidRPr="00874388" w:rsidRDefault="003F291C" w:rsidP="003F291C">
      <w:pPr>
        <w:pStyle w:val="ListParagraph"/>
        <w:numPr>
          <w:ilvl w:val="0"/>
          <w:numId w:val="7"/>
        </w:numPr>
        <w:spacing w:line="360" w:lineRule="auto"/>
        <w:jc w:val="both"/>
        <w:rPr>
          <w:rFonts w:ascii="Times New Roman" w:hAnsi="Times New Roman" w:cs="Times New Roman"/>
        </w:rPr>
      </w:pPr>
      <w:r w:rsidRPr="00874388">
        <w:rPr>
          <w:rFonts w:ascii="Times New Roman" w:hAnsi="Times New Roman" w:cs="Times New Roman"/>
        </w:rPr>
        <w:t xml:space="preserve">Bapak Singgih Muhermantoadi, M.E.I., selaku Dosen Pembimbing II yang telah sabar memberikan masukan, kritikan, saran, dan otivasi dalam menyempurnakan skripsi ini. </w:t>
      </w:r>
    </w:p>
    <w:p w:rsidR="003F291C" w:rsidRPr="00874388" w:rsidRDefault="003F291C" w:rsidP="003F291C">
      <w:pPr>
        <w:pStyle w:val="ListParagraph"/>
        <w:numPr>
          <w:ilvl w:val="0"/>
          <w:numId w:val="7"/>
        </w:numPr>
        <w:spacing w:line="360" w:lineRule="auto"/>
        <w:jc w:val="both"/>
        <w:rPr>
          <w:rFonts w:ascii="Times New Roman" w:hAnsi="Times New Roman" w:cs="Times New Roman"/>
        </w:rPr>
      </w:pPr>
      <w:r w:rsidRPr="00874388">
        <w:rPr>
          <w:rFonts w:ascii="Times New Roman" w:hAnsi="Times New Roman" w:cs="Times New Roman"/>
        </w:rPr>
        <w:t xml:space="preserve">Seluruh Dosen dan Pegawai di lingkungan Fakultas Ekonomi dan Bisnis Islam, Uin Walisongo Semarang. </w:t>
      </w:r>
    </w:p>
    <w:p w:rsidR="003F291C" w:rsidRPr="00874388" w:rsidRDefault="003F291C" w:rsidP="003F291C">
      <w:pPr>
        <w:pStyle w:val="ListParagraph"/>
        <w:numPr>
          <w:ilvl w:val="0"/>
          <w:numId w:val="7"/>
        </w:numPr>
        <w:spacing w:line="360" w:lineRule="auto"/>
        <w:jc w:val="both"/>
        <w:rPr>
          <w:rFonts w:ascii="Times New Roman" w:hAnsi="Times New Roman" w:cs="Times New Roman"/>
        </w:rPr>
      </w:pPr>
      <w:r w:rsidRPr="00874388">
        <w:rPr>
          <w:rFonts w:ascii="Times New Roman" w:hAnsi="Times New Roman" w:cs="Times New Roman"/>
        </w:rPr>
        <w:t xml:space="preserve">Bapak dan Ibu saya tercinta, Bapak Narso dan Ibu Warti atas segala kasih sayang, dukungan, motivasi, dan doa yang selalu dipanjatkan. </w:t>
      </w:r>
    </w:p>
    <w:p w:rsidR="003F291C" w:rsidRPr="00874388" w:rsidRDefault="003F291C" w:rsidP="003F291C">
      <w:pPr>
        <w:pStyle w:val="ListParagraph"/>
        <w:numPr>
          <w:ilvl w:val="0"/>
          <w:numId w:val="7"/>
        </w:numPr>
        <w:spacing w:line="360" w:lineRule="auto"/>
        <w:jc w:val="both"/>
        <w:rPr>
          <w:rFonts w:ascii="Times New Roman" w:hAnsi="Times New Roman" w:cs="Times New Roman"/>
        </w:rPr>
      </w:pPr>
      <w:r w:rsidRPr="00874388">
        <w:rPr>
          <w:rFonts w:ascii="Times New Roman" w:hAnsi="Times New Roman" w:cs="Times New Roman"/>
        </w:rPr>
        <w:t>Teman-teman seperjuangan dari jurusan S1 Perbankan Syari’ah 2015, Fakultas Ekonomi dan Bisnis Islam, UIN Walisongo Semarang yang telah memberikan motivasi dan do’anya.</w:t>
      </w:r>
    </w:p>
    <w:p w:rsidR="003F291C" w:rsidRPr="00874388" w:rsidRDefault="003F291C" w:rsidP="003F291C">
      <w:pPr>
        <w:pStyle w:val="ListParagraph"/>
        <w:numPr>
          <w:ilvl w:val="0"/>
          <w:numId w:val="7"/>
        </w:numPr>
        <w:spacing w:line="360" w:lineRule="auto"/>
        <w:jc w:val="both"/>
        <w:rPr>
          <w:rFonts w:ascii="Times New Roman" w:hAnsi="Times New Roman" w:cs="Times New Roman"/>
        </w:rPr>
      </w:pPr>
      <w:r w:rsidRPr="00874388">
        <w:rPr>
          <w:rFonts w:ascii="Times New Roman" w:hAnsi="Times New Roman" w:cs="Times New Roman"/>
        </w:rPr>
        <w:t xml:space="preserve">Pimpinan BPRS Artha Mas Abadi Pati, dan seluruh karyawan BPRS Artha Mas Abadi Pati yang telah </w:t>
      </w:r>
      <w:r w:rsidRPr="00874388">
        <w:rPr>
          <w:rFonts w:ascii="Times New Roman" w:hAnsi="Times New Roman" w:cs="Times New Roman"/>
        </w:rPr>
        <w:lastRenderedPageBreak/>
        <w:t xml:space="preserve">memudahkan penulis dalam memberikan izin untuk penelitian, untuk mendapatkan ilmu dan informasi yang dibutuhkan penulis dalam penyelesaian skripsi ini. </w:t>
      </w:r>
    </w:p>
    <w:p w:rsidR="003F291C" w:rsidRPr="00874388" w:rsidRDefault="003F291C" w:rsidP="003F291C">
      <w:pPr>
        <w:pStyle w:val="ListParagraph"/>
        <w:numPr>
          <w:ilvl w:val="0"/>
          <w:numId w:val="7"/>
        </w:numPr>
        <w:spacing w:line="360" w:lineRule="auto"/>
        <w:jc w:val="both"/>
        <w:rPr>
          <w:rFonts w:ascii="Times New Roman" w:hAnsi="Times New Roman" w:cs="Times New Roman"/>
        </w:rPr>
      </w:pPr>
      <w:r w:rsidRPr="00874388">
        <w:rPr>
          <w:rFonts w:ascii="Times New Roman" w:hAnsi="Times New Roman" w:cs="Times New Roman"/>
        </w:rPr>
        <w:t xml:space="preserve">Semua pihak yang tidak dapat penulis sebutkan satu persatu yang telah membantu dalam penyusunan skripsi ini. </w:t>
      </w:r>
    </w:p>
    <w:p w:rsidR="003F291C" w:rsidRPr="00874388" w:rsidRDefault="003F291C" w:rsidP="003F291C">
      <w:pPr>
        <w:spacing w:line="360" w:lineRule="auto"/>
        <w:ind w:firstLine="720"/>
        <w:jc w:val="both"/>
        <w:rPr>
          <w:rFonts w:ascii="Times New Roman" w:hAnsi="Times New Roman" w:cs="Times New Roman"/>
        </w:rPr>
      </w:pPr>
      <w:r w:rsidRPr="00874388">
        <w:rPr>
          <w:rFonts w:ascii="Times New Roman" w:hAnsi="Times New Roman" w:cs="Times New Roman"/>
        </w:rPr>
        <w:t xml:space="preserve">Penulis percaya bahwa skripsi ini masih jauh dari kata sempurna, ehingga penulis akan sangat berterimakasih atas kritik dan saran yang bersifat membangun guna penyempurnaan skripsi ini. </w:t>
      </w:r>
    </w:p>
    <w:p w:rsidR="003F291C" w:rsidRPr="00874388" w:rsidRDefault="003F291C" w:rsidP="003F291C">
      <w:pPr>
        <w:spacing w:line="360" w:lineRule="auto"/>
        <w:ind w:firstLine="720"/>
        <w:jc w:val="both"/>
        <w:rPr>
          <w:rFonts w:ascii="Times New Roman" w:hAnsi="Times New Roman" w:cs="Times New Roman"/>
          <w:i/>
        </w:rPr>
      </w:pPr>
      <w:r w:rsidRPr="00874388">
        <w:rPr>
          <w:rFonts w:ascii="Times New Roman" w:hAnsi="Times New Roman" w:cs="Times New Roman"/>
          <w:i/>
        </w:rPr>
        <w:t xml:space="preserve">Wassalamu’alaikum Wr. Wb </w:t>
      </w:r>
    </w:p>
    <w:p w:rsidR="003F291C" w:rsidRPr="00874388" w:rsidRDefault="003F291C" w:rsidP="003F291C">
      <w:pPr>
        <w:spacing w:line="360" w:lineRule="auto"/>
        <w:ind w:left="4320"/>
        <w:rPr>
          <w:rFonts w:ascii="Times New Roman" w:hAnsi="Times New Roman" w:cs="Times New Roman"/>
        </w:rPr>
      </w:pPr>
      <w:r w:rsidRPr="00874388">
        <w:rPr>
          <w:rFonts w:ascii="Times New Roman" w:hAnsi="Times New Roman" w:cs="Times New Roman"/>
        </w:rPr>
        <w:t>Semarang,</w:t>
      </w:r>
    </w:p>
    <w:p w:rsidR="003F291C" w:rsidRPr="00874388" w:rsidRDefault="003F291C" w:rsidP="003F291C">
      <w:pPr>
        <w:spacing w:line="360" w:lineRule="auto"/>
        <w:ind w:left="4320"/>
        <w:rPr>
          <w:rFonts w:ascii="Times New Roman" w:hAnsi="Times New Roman" w:cs="Times New Roman"/>
        </w:rPr>
      </w:pPr>
      <w:r w:rsidRPr="00874388">
        <w:rPr>
          <w:rFonts w:ascii="Times New Roman" w:hAnsi="Times New Roman" w:cs="Times New Roman"/>
        </w:rPr>
        <w:t xml:space="preserve">Penulis </w:t>
      </w:r>
    </w:p>
    <w:p w:rsidR="003F291C" w:rsidRPr="00874388" w:rsidRDefault="003F291C" w:rsidP="003F291C">
      <w:pPr>
        <w:spacing w:line="360" w:lineRule="auto"/>
        <w:ind w:left="4320" w:firstLine="720"/>
        <w:jc w:val="right"/>
        <w:rPr>
          <w:rFonts w:ascii="Times New Roman" w:hAnsi="Times New Roman" w:cs="Times New Roman"/>
        </w:rPr>
      </w:pPr>
    </w:p>
    <w:p w:rsidR="003F291C" w:rsidRPr="00874388" w:rsidRDefault="003F291C" w:rsidP="003F291C">
      <w:pPr>
        <w:spacing w:after="0" w:line="240" w:lineRule="auto"/>
        <w:ind w:left="4320"/>
        <w:rPr>
          <w:rFonts w:ascii="Times New Roman" w:hAnsi="Times New Roman" w:cs="Times New Roman"/>
          <w:u w:val="single"/>
        </w:rPr>
      </w:pPr>
      <w:r w:rsidRPr="00874388">
        <w:rPr>
          <w:rFonts w:ascii="Times New Roman" w:hAnsi="Times New Roman" w:cs="Times New Roman"/>
          <w:u w:val="single"/>
        </w:rPr>
        <w:t>Siti Nur Sa’adah</w:t>
      </w:r>
    </w:p>
    <w:p w:rsidR="003F291C" w:rsidRPr="00874388" w:rsidRDefault="003F291C" w:rsidP="003F291C">
      <w:pPr>
        <w:spacing w:after="0" w:line="240" w:lineRule="auto"/>
        <w:ind w:left="4320"/>
        <w:rPr>
          <w:rFonts w:ascii="Times New Roman" w:hAnsi="Times New Roman" w:cs="Times New Roman"/>
        </w:rPr>
      </w:pPr>
      <w:r w:rsidRPr="00874388">
        <w:rPr>
          <w:rFonts w:ascii="Times New Roman" w:hAnsi="Times New Roman" w:cs="Times New Roman"/>
        </w:rPr>
        <w:t>NIM. 1505036085</w:t>
      </w:r>
    </w:p>
    <w:p w:rsidR="00BF384B" w:rsidRDefault="00BF384B" w:rsidP="003F291C">
      <w:pPr>
        <w:spacing w:after="160" w:line="259" w:lineRule="auto"/>
        <w:ind w:left="4320"/>
        <w:rPr>
          <w:rFonts w:ascii="Times New Roman" w:hAnsi="Times New Roman" w:cs="Times New Roman"/>
          <w:b/>
        </w:rPr>
      </w:pPr>
      <w:r>
        <w:rPr>
          <w:rFonts w:ascii="Times New Roman" w:hAnsi="Times New Roman" w:cs="Times New Roman"/>
          <w:b/>
        </w:rPr>
        <w:br w:type="page"/>
      </w:r>
    </w:p>
    <w:p w:rsidR="00BF384B" w:rsidRPr="00145E04" w:rsidRDefault="00BF384B" w:rsidP="0050505A">
      <w:pPr>
        <w:pStyle w:val="Heading1"/>
        <w:spacing w:before="0" w:line="360" w:lineRule="auto"/>
        <w:jc w:val="center"/>
        <w:rPr>
          <w:rStyle w:val="Heading1Char"/>
          <w:rFonts w:asciiTheme="majorBidi" w:hAnsiTheme="majorBidi"/>
          <w:b/>
          <w:bCs/>
          <w:sz w:val="24"/>
          <w:szCs w:val="24"/>
        </w:rPr>
      </w:pPr>
      <w:bookmarkStart w:id="2" w:name="_Toc28234796"/>
      <w:r w:rsidRPr="00145E04">
        <w:rPr>
          <w:rStyle w:val="Heading1Char"/>
          <w:rFonts w:asciiTheme="majorBidi" w:hAnsiTheme="majorBidi"/>
          <w:b/>
          <w:bCs/>
          <w:color w:val="auto"/>
          <w:sz w:val="24"/>
          <w:szCs w:val="24"/>
        </w:rPr>
        <w:lastRenderedPageBreak/>
        <w:t>DAFTAR ISI</w:t>
      </w:r>
      <w:bookmarkEnd w:id="2"/>
    </w:p>
    <w:p w:rsidR="00BF384B" w:rsidRPr="00AB0F0E" w:rsidRDefault="00BF384B" w:rsidP="0050505A">
      <w:pPr>
        <w:pStyle w:val="TOC1"/>
        <w:rPr>
          <w:bCs/>
        </w:rPr>
      </w:pPr>
      <w:r w:rsidRPr="00AB0F0E">
        <w:t>HALAMAN JUDUL</w:t>
      </w:r>
      <w:r w:rsidR="00214BD6">
        <w:tab/>
      </w:r>
      <w:r w:rsidR="00214BD6">
        <w:tab/>
      </w:r>
      <w:r w:rsidRPr="00AB0F0E">
        <w:t>i</w:t>
      </w:r>
    </w:p>
    <w:p w:rsidR="00BF384B" w:rsidRPr="00214BD6" w:rsidRDefault="00BF384B" w:rsidP="0050505A">
      <w:pPr>
        <w:pStyle w:val="TOC1"/>
      </w:pPr>
      <w:r w:rsidRPr="00BF384B">
        <w:t>PERSETUJUAN PEMBIMBING</w:t>
      </w:r>
      <w:r w:rsidR="00214BD6">
        <w:tab/>
      </w:r>
      <w:r w:rsidR="00214BD6">
        <w:tab/>
      </w:r>
      <w:r w:rsidRPr="00BF384B">
        <w:t xml:space="preserve">ii </w:t>
      </w:r>
    </w:p>
    <w:p w:rsidR="00BF384B" w:rsidRPr="00214BD6" w:rsidRDefault="00214BD6" w:rsidP="0050505A">
      <w:pPr>
        <w:pStyle w:val="TOC1"/>
      </w:pPr>
      <w:r>
        <w:t>PENGESAHAN</w:t>
      </w:r>
      <w:r>
        <w:tab/>
      </w:r>
      <w:r>
        <w:tab/>
      </w:r>
      <w:r w:rsidR="00BF384B" w:rsidRPr="00BF384B">
        <w:t>iii</w:t>
      </w:r>
    </w:p>
    <w:p w:rsidR="00BF384B" w:rsidRPr="00214BD6" w:rsidRDefault="00BF384B" w:rsidP="0050505A">
      <w:pPr>
        <w:pStyle w:val="TOC1"/>
      </w:pPr>
      <w:r w:rsidRPr="00BF384B">
        <w:t>MOTTO</w:t>
      </w:r>
      <w:r w:rsidR="00214BD6">
        <w:tab/>
      </w:r>
      <w:r w:rsidR="00214BD6">
        <w:tab/>
      </w:r>
      <w:r w:rsidRPr="00BF384B">
        <w:t>iv</w:t>
      </w:r>
    </w:p>
    <w:p w:rsidR="00BF384B" w:rsidRPr="00214BD6" w:rsidRDefault="00BF384B" w:rsidP="0050505A">
      <w:pPr>
        <w:pStyle w:val="TOC1"/>
      </w:pPr>
      <w:r w:rsidRPr="00BF384B">
        <w:t>DEKLARASI</w:t>
      </w:r>
      <w:r w:rsidR="00214BD6">
        <w:tab/>
      </w:r>
      <w:r w:rsidR="00214BD6">
        <w:tab/>
      </w:r>
      <w:r w:rsidRPr="00BF384B">
        <w:t>v</w:t>
      </w:r>
    </w:p>
    <w:p w:rsidR="00AD476C" w:rsidRPr="00214BD6" w:rsidRDefault="00AD476C" w:rsidP="0050505A">
      <w:pPr>
        <w:pStyle w:val="TOC1"/>
      </w:pPr>
      <w:r>
        <w:t>PERSEMBAHAN</w:t>
      </w:r>
      <w:r w:rsidR="00214BD6">
        <w:tab/>
      </w:r>
      <w:r w:rsidR="00214BD6">
        <w:tab/>
      </w:r>
      <w:r>
        <w:t>vi</w:t>
      </w:r>
    </w:p>
    <w:p w:rsidR="00BF384B" w:rsidRPr="00214BD6" w:rsidRDefault="00BF384B" w:rsidP="0050505A">
      <w:pPr>
        <w:pStyle w:val="TOC1"/>
      </w:pPr>
      <w:r w:rsidRPr="00BF384B">
        <w:t>PEDOMAN TRANSLITERASI HURUF ARAB-LATIN</w:t>
      </w:r>
      <w:r w:rsidRPr="00BF384B">
        <w:tab/>
        <w:t>vi</w:t>
      </w:r>
      <w:r w:rsidR="00AD476C">
        <w:t>ii</w:t>
      </w:r>
    </w:p>
    <w:p w:rsidR="00AD476C" w:rsidRPr="00214BD6" w:rsidRDefault="00AD476C" w:rsidP="0050505A">
      <w:pPr>
        <w:pStyle w:val="TOC1"/>
      </w:pPr>
      <w:r>
        <w:t>ABSTRAK</w:t>
      </w:r>
      <w:r w:rsidR="00214BD6">
        <w:tab/>
      </w:r>
      <w:r w:rsidR="00214BD6">
        <w:tab/>
      </w:r>
      <w:r>
        <w:t>xvi</w:t>
      </w:r>
    </w:p>
    <w:p w:rsidR="00AD476C" w:rsidRPr="00AB0F0E" w:rsidRDefault="00AD476C" w:rsidP="0050505A">
      <w:pPr>
        <w:pStyle w:val="TOC1"/>
      </w:pPr>
      <w:r>
        <w:t>KATA PENGANTAR</w:t>
      </w:r>
      <w:r w:rsidR="00214BD6">
        <w:tab/>
      </w:r>
      <w:r w:rsidR="00214BD6">
        <w:tab/>
      </w:r>
      <w:r>
        <w:t>xvii</w:t>
      </w:r>
    </w:p>
    <w:p w:rsidR="00214BD6" w:rsidRPr="005244FC" w:rsidRDefault="00214BD6" w:rsidP="0050505A">
      <w:pPr>
        <w:pStyle w:val="TOC1"/>
      </w:pPr>
      <w:r w:rsidRPr="005244FC">
        <w:t>DAFTAR ISI</w:t>
      </w:r>
      <w:r w:rsidRPr="005244FC">
        <w:tab/>
      </w:r>
      <w:r w:rsidR="0033634D">
        <w:tab/>
        <w:t>xx</w:t>
      </w:r>
    </w:p>
    <w:p w:rsidR="00214BD6" w:rsidRPr="00214BD6" w:rsidRDefault="00214BD6" w:rsidP="0050505A">
      <w:pPr>
        <w:spacing w:after="0" w:line="360" w:lineRule="auto"/>
        <w:rPr>
          <w:rFonts w:asciiTheme="majorBidi" w:hAnsiTheme="majorBidi" w:cstheme="majorBidi"/>
          <w:lang w:val="en-US"/>
        </w:rPr>
      </w:pPr>
      <w:r w:rsidRPr="00214BD6">
        <w:rPr>
          <w:rFonts w:asciiTheme="majorBidi" w:hAnsiTheme="majorBidi" w:cstheme="majorBidi"/>
          <w:lang w:val="en-US"/>
        </w:rPr>
        <w:t>BAB I PENDAHULUAN</w:t>
      </w:r>
    </w:p>
    <w:p w:rsidR="00214BD6" w:rsidRPr="00214BD6" w:rsidRDefault="00214BD6" w:rsidP="0050505A">
      <w:pPr>
        <w:tabs>
          <w:tab w:val="center" w:leader="dot" w:pos="5670"/>
          <w:tab w:val="right" w:pos="6236"/>
        </w:tabs>
        <w:spacing w:after="0" w:line="360" w:lineRule="auto"/>
        <w:ind w:left="993" w:hanging="426"/>
        <w:rPr>
          <w:rFonts w:asciiTheme="majorBidi" w:hAnsiTheme="majorBidi" w:cstheme="majorBidi"/>
          <w:lang w:val="en-US"/>
        </w:rPr>
      </w:pPr>
      <w:r>
        <w:rPr>
          <w:rFonts w:asciiTheme="majorBidi" w:hAnsiTheme="majorBidi" w:cstheme="majorBidi"/>
          <w:lang w:val="en-US"/>
        </w:rPr>
        <w:t>1.1</w:t>
      </w:r>
      <w:r>
        <w:rPr>
          <w:rFonts w:asciiTheme="majorBidi" w:hAnsiTheme="majorBidi" w:cstheme="majorBidi"/>
          <w:lang w:val="en-US"/>
        </w:rPr>
        <w:tab/>
        <w:t>Latar Belakang</w:t>
      </w:r>
      <w:r>
        <w:rPr>
          <w:rFonts w:asciiTheme="majorBidi" w:hAnsiTheme="majorBidi" w:cstheme="majorBidi"/>
          <w:lang w:val="en-US"/>
        </w:rPr>
        <w:tab/>
      </w:r>
      <w:r>
        <w:rPr>
          <w:rFonts w:asciiTheme="majorBidi" w:hAnsiTheme="majorBidi" w:cstheme="majorBidi"/>
          <w:lang w:val="en-US"/>
        </w:rPr>
        <w:tab/>
      </w:r>
      <w:r w:rsidRPr="00214BD6">
        <w:rPr>
          <w:rFonts w:asciiTheme="majorBidi" w:hAnsiTheme="majorBidi" w:cstheme="majorBidi"/>
          <w:lang w:val="en-US"/>
        </w:rPr>
        <w:t>1</w:t>
      </w:r>
    </w:p>
    <w:p w:rsidR="00214BD6" w:rsidRPr="00214BD6" w:rsidRDefault="00214BD6" w:rsidP="0050505A">
      <w:pPr>
        <w:tabs>
          <w:tab w:val="center" w:leader="dot" w:pos="5670"/>
          <w:tab w:val="right" w:pos="6236"/>
        </w:tabs>
        <w:spacing w:after="0" w:line="360" w:lineRule="auto"/>
        <w:ind w:left="993" w:hanging="426"/>
        <w:rPr>
          <w:rFonts w:asciiTheme="majorBidi" w:hAnsiTheme="majorBidi" w:cstheme="majorBidi"/>
          <w:lang w:val="en-US"/>
        </w:rPr>
      </w:pPr>
      <w:r w:rsidRPr="00214BD6">
        <w:rPr>
          <w:rFonts w:asciiTheme="majorBidi" w:hAnsiTheme="majorBidi" w:cstheme="majorBidi"/>
          <w:lang w:val="en-US"/>
        </w:rPr>
        <w:t>1.2</w:t>
      </w:r>
      <w:r w:rsidRPr="00214BD6">
        <w:rPr>
          <w:rFonts w:asciiTheme="majorBidi" w:hAnsiTheme="majorBidi" w:cstheme="majorBidi"/>
          <w:lang w:val="en-US"/>
        </w:rPr>
        <w:tab/>
        <w:t>Rumusan Masalah</w:t>
      </w:r>
      <w:r w:rsidR="0050505A">
        <w:rPr>
          <w:rFonts w:asciiTheme="majorBidi" w:hAnsiTheme="majorBidi" w:cstheme="majorBidi"/>
          <w:lang w:val="en-US"/>
        </w:rPr>
        <w:tab/>
      </w:r>
      <w:r w:rsidR="0050505A">
        <w:rPr>
          <w:rFonts w:asciiTheme="majorBidi" w:hAnsiTheme="majorBidi" w:cstheme="majorBidi"/>
          <w:lang w:val="en-US"/>
        </w:rPr>
        <w:tab/>
      </w:r>
      <w:r w:rsidR="005244FC">
        <w:rPr>
          <w:rFonts w:asciiTheme="majorBidi" w:hAnsiTheme="majorBidi" w:cstheme="majorBidi"/>
          <w:lang w:val="en-US"/>
        </w:rPr>
        <w:t>9</w:t>
      </w:r>
    </w:p>
    <w:p w:rsidR="00214BD6" w:rsidRPr="00214BD6" w:rsidRDefault="00214BD6" w:rsidP="0050505A">
      <w:pPr>
        <w:tabs>
          <w:tab w:val="center" w:leader="dot" w:pos="5670"/>
          <w:tab w:val="right" w:pos="6236"/>
        </w:tabs>
        <w:spacing w:after="0" w:line="360" w:lineRule="auto"/>
        <w:ind w:left="993" w:hanging="426"/>
        <w:rPr>
          <w:rFonts w:asciiTheme="majorBidi" w:hAnsiTheme="majorBidi" w:cstheme="majorBidi"/>
          <w:lang w:val="en-US"/>
        </w:rPr>
      </w:pPr>
      <w:r w:rsidRPr="00214BD6">
        <w:rPr>
          <w:rFonts w:asciiTheme="majorBidi" w:hAnsiTheme="majorBidi" w:cstheme="majorBidi"/>
          <w:lang w:val="en-US"/>
        </w:rPr>
        <w:t>1.3</w:t>
      </w:r>
      <w:r w:rsidRPr="00214BD6">
        <w:rPr>
          <w:rFonts w:asciiTheme="majorBidi" w:hAnsiTheme="majorBidi" w:cstheme="majorBidi"/>
          <w:lang w:val="en-US"/>
        </w:rPr>
        <w:tab/>
        <w:t>Tujuan Penelitian</w:t>
      </w:r>
      <w:r w:rsidR="0050505A">
        <w:rPr>
          <w:rFonts w:asciiTheme="majorBidi" w:hAnsiTheme="majorBidi" w:cstheme="majorBidi"/>
          <w:lang w:val="en-US"/>
        </w:rPr>
        <w:tab/>
      </w:r>
      <w:r w:rsidR="0050505A">
        <w:rPr>
          <w:rFonts w:asciiTheme="majorBidi" w:hAnsiTheme="majorBidi" w:cstheme="majorBidi"/>
          <w:lang w:val="en-US"/>
        </w:rPr>
        <w:tab/>
      </w:r>
      <w:r w:rsidR="005244FC">
        <w:rPr>
          <w:rFonts w:asciiTheme="majorBidi" w:hAnsiTheme="majorBidi" w:cstheme="majorBidi"/>
          <w:lang w:val="en-US"/>
        </w:rPr>
        <w:t>10</w:t>
      </w:r>
    </w:p>
    <w:p w:rsidR="00214BD6" w:rsidRPr="00214BD6" w:rsidRDefault="00214BD6" w:rsidP="0050505A">
      <w:pPr>
        <w:tabs>
          <w:tab w:val="center" w:leader="dot" w:pos="5670"/>
          <w:tab w:val="right" w:pos="6236"/>
        </w:tabs>
        <w:spacing w:after="0" w:line="360" w:lineRule="auto"/>
        <w:ind w:left="993" w:hanging="426"/>
        <w:rPr>
          <w:rFonts w:asciiTheme="majorBidi" w:hAnsiTheme="majorBidi" w:cstheme="majorBidi"/>
          <w:lang w:val="en-US"/>
        </w:rPr>
      </w:pPr>
      <w:r w:rsidRPr="00214BD6">
        <w:rPr>
          <w:rFonts w:asciiTheme="majorBidi" w:hAnsiTheme="majorBidi" w:cstheme="majorBidi"/>
          <w:lang w:val="en-US"/>
        </w:rPr>
        <w:t>1.4</w:t>
      </w:r>
      <w:r w:rsidRPr="00214BD6">
        <w:rPr>
          <w:rFonts w:asciiTheme="majorBidi" w:hAnsiTheme="majorBidi" w:cstheme="majorBidi"/>
          <w:lang w:val="en-US"/>
        </w:rPr>
        <w:tab/>
        <w:t>Manfaat Penelitian</w:t>
      </w:r>
      <w:r w:rsidR="0050505A">
        <w:rPr>
          <w:rFonts w:asciiTheme="majorBidi" w:hAnsiTheme="majorBidi" w:cstheme="majorBidi"/>
          <w:lang w:val="en-US"/>
        </w:rPr>
        <w:tab/>
      </w:r>
      <w:r w:rsidR="0050505A">
        <w:rPr>
          <w:rFonts w:asciiTheme="majorBidi" w:hAnsiTheme="majorBidi" w:cstheme="majorBidi"/>
          <w:lang w:val="en-US"/>
        </w:rPr>
        <w:tab/>
      </w:r>
      <w:r w:rsidR="005244FC">
        <w:rPr>
          <w:rFonts w:asciiTheme="majorBidi" w:hAnsiTheme="majorBidi" w:cstheme="majorBidi"/>
          <w:lang w:val="en-US"/>
        </w:rPr>
        <w:t>10</w:t>
      </w:r>
    </w:p>
    <w:p w:rsidR="00214BD6" w:rsidRPr="00214BD6" w:rsidRDefault="00214BD6" w:rsidP="0050505A">
      <w:pPr>
        <w:tabs>
          <w:tab w:val="center" w:leader="dot" w:pos="5670"/>
          <w:tab w:val="right" w:pos="6236"/>
        </w:tabs>
        <w:spacing w:after="0" w:line="360" w:lineRule="auto"/>
        <w:ind w:left="993" w:hanging="426"/>
        <w:rPr>
          <w:rFonts w:asciiTheme="majorBidi" w:hAnsiTheme="majorBidi" w:cstheme="majorBidi"/>
          <w:lang w:val="en-US"/>
        </w:rPr>
      </w:pPr>
      <w:r w:rsidRPr="00214BD6">
        <w:rPr>
          <w:rFonts w:asciiTheme="majorBidi" w:hAnsiTheme="majorBidi" w:cstheme="majorBidi"/>
          <w:lang w:val="en-US"/>
        </w:rPr>
        <w:t>1.5 Sistematika Penulisan</w:t>
      </w:r>
      <w:r w:rsidR="0050505A">
        <w:rPr>
          <w:rFonts w:asciiTheme="majorBidi" w:hAnsiTheme="majorBidi" w:cstheme="majorBidi"/>
          <w:lang w:val="en-US"/>
        </w:rPr>
        <w:tab/>
      </w:r>
      <w:r w:rsidR="0050505A">
        <w:rPr>
          <w:rFonts w:asciiTheme="majorBidi" w:hAnsiTheme="majorBidi" w:cstheme="majorBidi"/>
          <w:lang w:val="en-US"/>
        </w:rPr>
        <w:tab/>
      </w:r>
      <w:r w:rsidR="005244FC">
        <w:rPr>
          <w:rFonts w:asciiTheme="majorBidi" w:hAnsiTheme="majorBidi" w:cstheme="majorBidi"/>
          <w:lang w:val="en-US"/>
        </w:rPr>
        <w:t>11</w:t>
      </w:r>
    </w:p>
    <w:p w:rsidR="00214BD6" w:rsidRPr="00214BD6" w:rsidRDefault="00214BD6" w:rsidP="0050505A">
      <w:pPr>
        <w:spacing w:after="0" w:line="360" w:lineRule="auto"/>
        <w:rPr>
          <w:rFonts w:asciiTheme="majorBidi" w:hAnsiTheme="majorBidi" w:cstheme="majorBidi"/>
          <w:lang w:val="en-US"/>
        </w:rPr>
      </w:pPr>
      <w:r w:rsidRPr="00214BD6">
        <w:rPr>
          <w:rFonts w:asciiTheme="majorBidi" w:hAnsiTheme="majorBidi" w:cstheme="majorBidi"/>
          <w:lang w:val="en-US"/>
        </w:rPr>
        <w:t>BAB II TINJAUAN PUSTAKA</w:t>
      </w:r>
    </w:p>
    <w:p w:rsidR="00214BD6" w:rsidRPr="00214BD6" w:rsidRDefault="00214BD6" w:rsidP="0050505A">
      <w:pPr>
        <w:tabs>
          <w:tab w:val="center" w:leader="dot" w:pos="5670"/>
          <w:tab w:val="right" w:pos="6236"/>
        </w:tabs>
        <w:spacing w:after="0" w:line="360" w:lineRule="auto"/>
        <w:ind w:left="993" w:hanging="426"/>
        <w:rPr>
          <w:rFonts w:asciiTheme="majorBidi" w:hAnsiTheme="majorBidi" w:cstheme="majorBidi"/>
          <w:lang w:val="en-US"/>
        </w:rPr>
      </w:pPr>
      <w:r w:rsidRPr="00214BD6">
        <w:rPr>
          <w:rFonts w:asciiTheme="majorBidi" w:hAnsiTheme="majorBidi" w:cstheme="majorBidi"/>
          <w:lang w:val="en-US"/>
        </w:rPr>
        <w:t>2.1</w:t>
      </w:r>
      <w:r w:rsidRPr="00214BD6">
        <w:rPr>
          <w:rFonts w:asciiTheme="majorBidi" w:hAnsiTheme="majorBidi" w:cstheme="majorBidi"/>
          <w:lang w:val="en-US"/>
        </w:rPr>
        <w:tab/>
        <w:t>Landasan Teori</w:t>
      </w:r>
      <w:r w:rsidR="0050505A">
        <w:rPr>
          <w:rFonts w:asciiTheme="majorBidi" w:hAnsiTheme="majorBidi" w:cstheme="majorBidi"/>
          <w:lang w:val="en-US"/>
        </w:rPr>
        <w:tab/>
      </w:r>
      <w:r w:rsidR="0050505A">
        <w:rPr>
          <w:rFonts w:asciiTheme="majorBidi" w:hAnsiTheme="majorBidi" w:cstheme="majorBidi"/>
          <w:lang w:val="en-US"/>
        </w:rPr>
        <w:tab/>
      </w:r>
      <w:r w:rsidR="005244FC">
        <w:rPr>
          <w:rFonts w:asciiTheme="majorBidi" w:hAnsiTheme="majorBidi" w:cstheme="majorBidi"/>
          <w:lang w:val="en-US"/>
        </w:rPr>
        <w:t>13</w:t>
      </w:r>
    </w:p>
    <w:p w:rsidR="00214BD6" w:rsidRPr="00214BD6" w:rsidRDefault="00214BD6" w:rsidP="0050505A">
      <w:pPr>
        <w:tabs>
          <w:tab w:val="center" w:leader="dot" w:pos="5670"/>
          <w:tab w:val="right" w:pos="6236"/>
        </w:tabs>
        <w:spacing w:after="0" w:line="360" w:lineRule="auto"/>
        <w:ind w:left="1560" w:hanging="567"/>
        <w:rPr>
          <w:rFonts w:asciiTheme="majorBidi" w:hAnsiTheme="majorBidi" w:cstheme="majorBidi"/>
          <w:lang w:val="en-US"/>
        </w:rPr>
      </w:pPr>
      <w:r w:rsidRPr="00214BD6">
        <w:rPr>
          <w:rFonts w:asciiTheme="majorBidi" w:hAnsiTheme="majorBidi" w:cstheme="majorBidi"/>
          <w:lang w:val="en-US"/>
        </w:rPr>
        <w:t>2.1.1</w:t>
      </w:r>
      <w:r w:rsidRPr="00214BD6">
        <w:rPr>
          <w:rFonts w:asciiTheme="majorBidi" w:hAnsiTheme="majorBidi" w:cstheme="majorBidi"/>
          <w:lang w:val="en-US"/>
        </w:rPr>
        <w:tab/>
        <w:t>BPRS (</w:t>
      </w:r>
      <w:r w:rsidR="0050505A">
        <w:rPr>
          <w:rFonts w:asciiTheme="majorBidi" w:hAnsiTheme="majorBidi" w:cstheme="majorBidi"/>
          <w:lang w:val="en-US"/>
        </w:rPr>
        <w:t>Bank Pembiayaan Rakyat Syariah)</w:t>
      </w:r>
      <w:r w:rsidR="0050505A">
        <w:rPr>
          <w:rFonts w:asciiTheme="majorBidi" w:hAnsiTheme="majorBidi" w:cstheme="majorBidi"/>
          <w:lang w:val="en-US"/>
        </w:rPr>
        <w:tab/>
      </w:r>
      <w:r w:rsidR="0050505A">
        <w:rPr>
          <w:rFonts w:asciiTheme="majorBidi" w:hAnsiTheme="majorBidi" w:cstheme="majorBidi"/>
          <w:lang w:val="en-US"/>
        </w:rPr>
        <w:tab/>
      </w:r>
      <w:r w:rsidR="005244FC">
        <w:rPr>
          <w:rFonts w:asciiTheme="majorBidi" w:hAnsiTheme="majorBidi" w:cstheme="majorBidi"/>
          <w:lang w:val="en-US"/>
        </w:rPr>
        <w:t>13</w:t>
      </w:r>
    </w:p>
    <w:p w:rsidR="00214BD6" w:rsidRPr="00214BD6" w:rsidRDefault="00214BD6" w:rsidP="0050505A">
      <w:pPr>
        <w:tabs>
          <w:tab w:val="center" w:leader="dot" w:pos="5670"/>
          <w:tab w:val="right" w:pos="6236"/>
        </w:tabs>
        <w:spacing w:after="0" w:line="360" w:lineRule="auto"/>
        <w:ind w:left="1560" w:hanging="567"/>
        <w:rPr>
          <w:rFonts w:asciiTheme="majorBidi" w:hAnsiTheme="majorBidi" w:cstheme="majorBidi"/>
          <w:lang w:val="en-US"/>
        </w:rPr>
      </w:pPr>
      <w:r w:rsidRPr="00214BD6">
        <w:rPr>
          <w:rFonts w:asciiTheme="majorBidi" w:hAnsiTheme="majorBidi" w:cstheme="majorBidi"/>
          <w:lang w:val="en-US"/>
        </w:rPr>
        <w:t>2.1.2</w:t>
      </w:r>
      <w:r w:rsidRPr="00214BD6">
        <w:rPr>
          <w:rFonts w:asciiTheme="majorBidi" w:hAnsiTheme="majorBidi" w:cstheme="majorBidi"/>
          <w:lang w:val="en-US"/>
        </w:rPr>
        <w:tab/>
        <w:t>Kinerja Karyawan</w:t>
      </w:r>
      <w:r w:rsidR="0050505A">
        <w:rPr>
          <w:rFonts w:asciiTheme="majorBidi" w:hAnsiTheme="majorBidi" w:cstheme="majorBidi"/>
          <w:lang w:val="en-US"/>
        </w:rPr>
        <w:tab/>
      </w:r>
      <w:r w:rsidR="0050505A">
        <w:rPr>
          <w:rFonts w:asciiTheme="majorBidi" w:hAnsiTheme="majorBidi" w:cstheme="majorBidi"/>
          <w:lang w:val="en-US"/>
        </w:rPr>
        <w:tab/>
      </w:r>
      <w:r w:rsidR="005244FC">
        <w:rPr>
          <w:rFonts w:asciiTheme="majorBidi" w:hAnsiTheme="majorBidi" w:cstheme="majorBidi"/>
          <w:lang w:val="en-US"/>
        </w:rPr>
        <w:t>14</w:t>
      </w:r>
    </w:p>
    <w:p w:rsidR="00214BD6" w:rsidRPr="00214BD6" w:rsidRDefault="00214BD6" w:rsidP="0050505A">
      <w:pPr>
        <w:tabs>
          <w:tab w:val="center" w:leader="dot" w:pos="5670"/>
          <w:tab w:val="right" w:pos="6236"/>
        </w:tabs>
        <w:spacing w:after="0" w:line="360" w:lineRule="auto"/>
        <w:ind w:left="1560" w:hanging="567"/>
        <w:rPr>
          <w:rFonts w:asciiTheme="majorBidi" w:hAnsiTheme="majorBidi" w:cstheme="majorBidi"/>
          <w:lang w:val="en-US"/>
        </w:rPr>
      </w:pPr>
      <w:r w:rsidRPr="00214BD6">
        <w:rPr>
          <w:rFonts w:asciiTheme="majorBidi" w:hAnsiTheme="majorBidi" w:cstheme="majorBidi"/>
          <w:lang w:val="en-US"/>
        </w:rPr>
        <w:t>2.1.3</w:t>
      </w:r>
      <w:r w:rsidRPr="00214BD6">
        <w:rPr>
          <w:rFonts w:asciiTheme="majorBidi" w:hAnsiTheme="majorBidi" w:cstheme="majorBidi"/>
          <w:lang w:val="en-US"/>
        </w:rPr>
        <w:tab/>
        <w:t>Kualitas Kehidupan Kerja</w:t>
      </w:r>
      <w:r w:rsidR="0050505A">
        <w:rPr>
          <w:rFonts w:asciiTheme="majorBidi" w:hAnsiTheme="majorBidi" w:cstheme="majorBidi"/>
          <w:lang w:val="en-US"/>
        </w:rPr>
        <w:tab/>
      </w:r>
      <w:r w:rsidR="0050505A">
        <w:rPr>
          <w:rFonts w:asciiTheme="majorBidi" w:hAnsiTheme="majorBidi" w:cstheme="majorBidi"/>
          <w:lang w:val="en-US"/>
        </w:rPr>
        <w:tab/>
      </w:r>
      <w:r w:rsidR="005244FC">
        <w:rPr>
          <w:rFonts w:asciiTheme="majorBidi" w:hAnsiTheme="majorBidi" w:cstheme="majorBidi"/>
          <w:lang w:val="en-US"/>
        </w:rPr>
        <w:t>17</w:t>
      </w:r>
    </w:p>
    <w:p w:rsidR="00214BD6" w:rsidRPr="00214BD6" w:rsidRDefault="0050505A" w:rsidP="0050505A">
      <w:pPr>
        <w:tabs>
          <w:tab w:val="center" w:leader="dot" w:pos="5670"/>
          <w:tab w:val="right" w:pos="6236"/>
        </w:tabs>
        <w:spacing w:after="0" w:line="360" w:lineRule="auto"/>
        <w:ind w:left="2268" w:hanging="708"/>
        <w:rPr>
          <w:rFonts w:asciiTheme="majorBidi" w:hAnsiTheme="majorBidi" w:cstheme="majorBidi"/>
          <w:lang w:val="en-US"/>
        </w:rPr>
      </w:pPr>
      <w:r>
        <w:rPr>
          <w:rFonts w:asciiTheme="majorBidi" w:hAnsiTheme="majorBidi" w:cstheme="majorBidi"/>
          <w:lang w:val="en-US"/>
        </w:rPr>
        <w:t>2.1.3.1</w:t>
      </w:r>
      <w:r>
        <w:rPr>
          <w:rFonts w:asciiTheme="majorBidi" w:hAnsiTheme="majorBidi" w:cstheme="majorBidi"/>
          <w:lang w:val="en-US"/>
        </w:rPr>
        <w:tab/>
        <w:t>Restrukturisasi Kerja</w:t>
      </w:r>
      <w:r>
        <w:rPr>
          <w:rFonts w:asciiTheme="majorBidi" w:hAnsiTheme="majorBidi" w:cstheme="majorBidi"/>
          <w:lang w:val="en-US"/>
        </w:rPr>
        <w:tab/>
      </w:r>
      <w:r>
        <w:rPr>
          <w:rFonts w:asciiTheme="majorBidi" w:hAnsiTheme="majorBidi" w:cstheme="majorBidi"/>
          <w:lang w:val="en-US"/>
        </w:rPr>
        <w:tab/>
      </w:r>
      <w:r w:rsidR="005244FC">
        <w:rPr>
          <w:rFonts w:asciiTheme="majorBidi" w:hAnsiTheme="majorBidi" w:cstheme="majorBidi"/>
          <w:lang w:val="en-US"/>
        </w:rPr>
        <w:t>22</w:t>
      </w:r>
    </w:p>
    <w:p w:rsidR="00214BD6" w:rsidRPr="00214BD6" w:rsidRDefault="00214BD6" w:rsidP="0050505A">
      <w:pPr>
        <w:tabs>
          <w:tab w:val="center" w:leader="dot" w:pos="5670"/>
          <w:tab w:val="right" w:pos="6236"/>
        </w:tabs>
        <w:spacing w:after="0" w:line="360" w:lineRule="auto"/>
        <w:ind w:left="2268" w:hanging="708"/>
        <w:rPr>
          <w:rFonts w:asciiTheme="majorBidi" w:hAnsiTheme="majorBidi" w:cstheme="majorBidi"/>
          <w:lang w:val="en-US"/>
        </w:rPr>
      </w:pPr>
      <w:r w:rsidRPr="00214BD6">
        <w:rPr>
          <w:rFonts w:asciiTheme="majorBidi" w:hAnsiTheme="majorBidi" w:cstheme="majorBidi"/>
          <w:lang w:val="en-US"/>
        </w:rPr>
        <w:t>2.1.3.2</w:t>
      </w:r>
      <w:r w:rsidRPr="00214BD6">
        <w:rPr>
          <w:rFonts w:asciiTheme="majorBidi" w:hAnsiTheme="majorBidi" w:cstheme="majorBidi"/>
          <w:lang w:val="en-US"/>
        </w:rPr>
        <w:tab/>
        <w:t>Sistem Imbalan Yang Inovatif</w:t>
      </w:r>
      <w:r w:rsidR="0050505A">
        <w:rPr>
          <w:rFonts w:asciiTheme="majorBidi" w:hAnsiTheme="majorBidi" w:cstheme="majorBidi"/>
          <w:lang w:val="en-US"/>
        </w:rPr>
        <w:tab/>
      </w:r>
      <w:r w:rsidR="0050505A">
        <w:rPr>
          <w:rFonts w:asciiTheme="majorBidi" w:hAnsiTheme="majorBidi" w:cstheme="majorBidi"/>
          <w:lang w:val="en-US"/>
        </w:rPr>
        <w:tab/>
      </w:r>
      <w:r w:rsidR="005244FC">
        <w:rPr>
          <w:rFonts w:asciiTheme="majorBidi" w:hAnsiTheme="majorBidi" w:cstheme="majorBidi"/>
          <w:lang w:val="en-US"/>
        </w:rPr>
        <w:t>25</w:t>
      </w:r>
    </w:p>
    <w:p w:rsidR="00214BD6" w:rsidRPr="00214BD6" w:rsidRDefault="00214BD6" w:rsidP="0050505A">
      <w:pPr>
        <w:tabs>
          <w:tab w:val="center" w:leader="dot" w:pos="5670"/>
          <w:tab w:val="right" w:pos="6236"/>
        </w:tabs>
        <w:spacing w:after="0" w:line="360" w:lineRule="auto"/>
        <w:ind w:left="2268" w:hanging="708"/>
        <w:rPr>
          <w:rFonts w:asciiTheme="majorBidi" w:hAnsiTheme="majorBidi" w:cstheme="majorBidi"/>
          <w:lang w:val="en-US"/>
        </w:rPr>
      </w:pPr>
      <w:r w:rsidRPr="00214BD6">
        <w:rPr>
          <w:rFonts w:asciiTheme="majorBidi" w:hAnsiTheme="majorBidi" w:cstheme="majorBidi"/>
          <w:lang w:val="en-US"/>
        </w:rPr>
        <w:lastRenderedPageBreak/>
        <w:t>2.1.3.4</w:t>
      </w:r>
      <w:r w:rsidRPr="00214BD6">
        <w:rPr>
          <w:rFonts w:asciiTheme="majorBidi" w:hAnsiTheme="majorBidi" w:cstheme="majorBidi"/>
          <w:lang w:val="en-US"/>
        </w:rPr>
        <w:tab/>
        <w:t>Perbaikan Lingkungan Kerja</w:t>
      </w:r>
      <w:r w:rsidR="0050505A">
        <w:rPr>
          <w:rFonts w:asciiTheme="majorBidi" w:hAnsiTheme="majorBidi" w:cstheme="majorBidi"/>
          <w:lang w:val="en-US"/>
        </w:rPr>
        <w:tab/>
      </w:r>
      <w:r w:rsidR="0050505A">
        <w:rPr>
          <w:rFonts w:asciiTheme="majorBidi" w:hAnsiTheme="majorBidi" w:cstheme="majorBidi"/>
          <w:lang w:val="en-US"/>
        </w:rPr>
        <w:tab/>
      </w:r>
      <w:r w:rsidR="005244FC">
        <w:rPr>
          <w:rFonts w:asciiTheme="majorBidi" w:hAnsiTheme="majorBidi" w:cstheme="majorBidi"/>
          <w:lang w:val="en-US"/>
        </w:rPr>
        <w:t>27</w:t>
      </w:r>
    </w:p>
    <w:p w:rsidR="00214BD6" w:rsidRPr="00214BD6" w:rsidRDefault="005244FC" w:rsidP="0050505A">
      <w:pPr>
        <w:tabs>
          <w:tab w:val="center" w:leader="dot" w:pos="5670"/>
          <w:tab w:val="right" w:pos="6236"/>
        </w:tabs>
        <w:spacing w:after="0" w:line="360" w:lineRule="auto"/>
        <w:ind w:left="993" w:hanging="426"/>
        <w:rPr>
          <w:rFonts w:asciiTheme="majorBidi" w:hAnsiTheme="majorBidi" w:cstheme="majorBidi"/>
          <w:lang w:val="en-US"/>
        </w:rPr>
      </w:pPr>
      <w:r>
        <w:rPr>
          <w:rFonts w:asciiTheme="majorBidi" w:hAnsiTheme="majorBidi" w:cstheme="majorBidi"/>
          <w:lang w:val="en-US"/>
        </w:rPr>
        <w:t>2.2</w:t>
      </w:r>
      <w:r>
        <w:rPr>
          <w:rFonts w:asciiTheme="majorBidi" w:hAnsiTheme="majorBidi" w:cstheme="majorBidi"/>
          <w:lang w:val="en-US"/>
        </w:rPr>
        <w:tab/>
        <w:t>Penelitian Terdahulu</w:t>
      </w:r>
      <w:r>
        <w:rPr>
          <w:rFonts w:asciiTheme="majorBidi" w:hAnsiTheme="majorBidi" w:cstheme="majorBidi"/>
          <w:lang w:val="en-US"/>
        </w:rPr>
        <w:tab/>
      </w:r>
      <w:r w:rsidR="0050505A">
        <w:rPr>
          <w:rFonts w:asciiTheme="majorBidi" w:hAnsiTheme="majorBidi" w:cstheme="majorBidi"/>
          <w:lang w:val="en-US"/>
        </w:rPr>
        <w:tab/>
      </w:r>
      <w:r>
        <w:rPr>
          <w:rFonts w:asciiTheme="majorBidi" w:hAnsiTheme="majorBidi" w:cstheme="majorBidi"/>
          <w:lang w:val="en-US"/>
        </w:rPr>
        <w:t>33</w:t>
      </w:r>
    </w:p>
    <w:p w:rsidR="00214BD6" w:rsidRPr="00214BD6" w:rsidRDefault="005244FC" w:rsidP="0050505A">
      <w:pPr>
        <w:tabs>
          <w:tab w:val="center" w:leader="dot" w:pos="5670"/>
          <w:tab w:val="right" w:pos="6236"/>
        </w:tabs>
        <w:spacing w:after="0" w:line="360" w:lineRule="auto"/>
        <w:ind w:left="993" w:hanging="426"/>
        <w:rPr>
          <w:rFonts w:asciiTheme="majorBidi" w:hAnsiTheme="majorBidi" w:cstheme="majorBidi"/>
          <w:lang w:val="en-US"/>
        </w:rPr>
      </w:pPr>
      <w:r>
        <w:rPr>
          <w:rFonts w:asciiTheme="majorBidi" w:hAnsiTheme="majorBidi" w:cstheme="majorBidi"/>
          <w:lang w:val="en-US"/>
        </w:rPr>
        <w:t>2.3</w:t>
      </w:r>
      <w:r>
        <w:rPr>
          <w:rFonts w:asciiTheme="majorBidi" w:hAnsiTheme="majorBidi" w:cstheme="majorBidi"/>
          <w:lang w:val="en-US"/>
        </w:rPr>
        <w:tab/>
        <w:t>Kerangka Teori</w:t>
      </w:r>
      <w:r>
        <w:rPr>
          <w:rFonts w:asciiTheme="majorBidi" w:hAnsiTheme="majorBidi" w:cstheme="majorBidi"/>
          <w:lang w:val="en-US"/>
        </w:rPr>
        <w:tab/>
      </w:r>
      <w:r w:rsidR="0050505A">
        <w:rPr>
          <w:rFonts w:asciiTheme="majorBidi" w:hAnsiTheme="majorBidi" w:cstheme="majorBidi"/>
          <w:lang w:val="en-US"/>
        </w:rPr>
        <w:tab/>
      </w:r>
      <w:r>
        <w:rPr>
          <w:rFonts w:asciiTheme="majorBidi" w:hAnsiTheme="majorBidi" w:cstheme="majorBidi"/>
          <w:lang w:val="en-US"/>
        </w:rPr>
        <w:t>39</w:t>
      </w:r>
    </w:p>
    <w:p w:rsidR="00DB5B1C" w:rsidRPr="0050505A" w:rsidRDefault="00214BD6" w:rsidP="0050505A">
      <w:pPr>
        <w:tabs>
          <w:tab w:val="center" w:leader="dot" w:pos="5670"/>
          <w:tab w:val="right" w:pos="6236"/>
        </w:tabs>
        <w:spacing w:after="0" w:line="360" w:lineRule="auto"/>
        <w:ind w:left="993" w:hanging="426"/>
        <w:rPr>
          <w:rFonts w:asciiTheme="majorBidi" w:hAnsiTheme="majorBidi" w:cstheme="majorBidi"/>
          <w:lang w:val="en-US"/>
        </w:rPr>
      </w:pPr>
      <w:r w:rsidRPr="00214BD6">
        <w:rPr>
          <w:rFonts w:asciiTheme="majorBidi" w:hAnsiTheme="majorBidi" w:cstheme="majorBidi"/>
          <w:lang w:val="en-US"/>
        </w:rPr>
        <w:t>2.</w:t>
      </w:r>
      <w:r w:rsidR="005244FC">
        <w:rPr>
          <w:rFonts w:asciiTheme="majorBidi" w:hAnsiTheme="majorBidi" w:cstheme="majorBidi"/>
          <w:lang w:val="en-US"/>
        </w:rPr>
        <w:t>4</w:t>
      </w:r>
      <w:r w:rsidR="005244FC">
        <w:rPr>
          <w:rFonts w:asciiTheme="majorBidi" w:hAnsiTheme="majorBidi" w:cstheme="majorBidi"/>
          <w:lang w:val="en-US"/>
        </w:rPr>
        <w:tab/>
        <w:t>Hipotesis</w:t>
      </w:r>
      <w:r w:rsidR="005244FC">
        <w:rPr>
          <w:rFonts w:asciiTheme="majorBidi" w:hAnsiTheme="majorBidi" w:cstheme="majorBidi"/>
          <w:lang w:val="en-US"/>
        </w:rPr>
        <w:tab/>
      </w:r>
      <w:r w:rsidR="0050505A">
        <w:rPr>
          <w:rFonts w:asciiTheme="majorBidi" w:hAnsiTheme="majorBidi" w:cstheme="majorBidi"/>
          <w:lang w:val="en-US"/>
        </w:rPr>
        <w:tab/>
      </w:r>
      <w:r w:rsidR="005244FC">
        <w:rPr>
          <w:rFonts w:asciiTheme="majorBidi" w:hAnsiTheme="majorBidi" w:cstheme="majorBidi"/>
          <w:lang w:val="en-US"/>
        </w:rPr>
        <w:t>39</w:t>
      </w:r>
    </w:p>
    <w:p w:rsidR="00DB5B1C" w:rsidRPr="00DB5B1C" w:rsidRDefault="00DB5B1C" w:rsidP="0050505A">
      <w:pPr>
        <w:spacing w:after="0" w:line="360" w:lineRule="auto"/>
        <w:rPr>
          <w:rFonts w:asciiTheme="majorBidi" w:hAnsiTheme="majorBidi" w:cstheme="majorBidi"/>
          <w:noProof/>
        </w:rPr>
      </w:pPr>
      <w:r w:rsidRPr="00DB5B1C">
        <w:rPr>
          <w:rFonts w:asciiTheme="majorBidi" w:hAnsiTheme="majorBidi" w:cstheme="majorBidi"/>
          <w:noProof/>
        </w:rPr>
        <w:t>BAB III METODOLOGI PENELITIAN</w:t>
      </w:r>
    </w:p>
    <w:p w:rsidR="00DB5B1C" w:rsidRPr="00CB0EC4" w:rsidRDefault="00DB5B1C" w:rsidP="00D911A4">
      <w:pPr>
        <w:tabs>
          <w:tab w:val="center" w:leader="dot" w:pos="5670"/>
          <w:tab w:val="right" w:pos="6236"/>
        </w:tabs>
        <w:spacing w:after="0" w:line="360" w:lineRule="auto"/>
        <w:ind w:left="993" w:hanging="426"/>
        <w:rPr>
          <w:rFonts w:asciiTheme="majorBidi" w:hAnsiTheme="majorBidi" w:cstheme="majorBidi"/>
          <w:noProof/>
          <w:lang w:val="en-US"/>
        </w:rPr>
      </w:pPr>
      <w:r>
        <w:rPr>
          <w:rFonts w:asciiTheme="majorBidi" w:hAnsiTheme="majorBidi" w:cstheme="majorBidi"/>
          <w:noProof/>
        </w:rPr>
        <w:t>3.1</w:t>
      </w:r>
      <w:r>
        <w:rPr>
          <w:rFonts w:asciiTheme="majorBidi" w:hAnsiTheme="majorBidi" w:cstheme="majorBidi"/>
          <w:noProof/>
        </w:rPr>
        <w:tab/>
        <w:t>Jenis dan Sumber Penelitian</w:t>
      </w:r>
      <w:r w:rsidR="00D911A4">
        <w:rPr>
          <w:rFonts w:asciiTheme="majorBidi" w:hAnsiTheme="majorBidi" w:cstheme="majorBidi"/>
          <w:noProof/>
          <w:lang w:val="en-US"/>
        </w:rPr>
        <w:tab/>
      </w:r>
      <w:r w:rsidR="00D911A4">
        <w:rPr>
          <w:rFonts w:asciiTheme="majorBidi" w:hAnsiTheme="majorBidi" w:cstheme="majorBidi"/>
          <w:noProof/>
          <w:lang w:val="en-US"/>
        </w:rPr>
        <w:tab/>
      </w:r>
      <w:r w:rsidR="00CB0EC4">
        <w:rPr>
          <w:rFonts w:asciiTheme="majorBidi" w:hAnsiTheme="majorBidi" w:cstheme="majorBidi"/>
          <w:noProof/>
          <w:lang w:val="en-US"/>
        </w:rPr>
        <w:t>45</w:t>
      </w:r>
    </w:p>
    <w:p w:rsidR="00DB5B1C" w:rsidRPr="00CB0EC4" w:rsidRDefault="00CB0EC4" w:rsidP="00D911A4">
      <w:pPr>
        <w:tabs>
          <w:tab w:val="center" w:leader="dot" w:pos="5670"/>
          <w:tab w:val="right" w:pos="6236"/>
        </w:tabs>
        <w:spacing w:after="0" w:line="360" w:lineRule="auto"/>
        <w:ind w:left="993" w:hanging="426"/>
        <w:rPr>
          <w:rFonts w:asciiTheme="majorBidi" w:hAnsiTheme="majorBidi" w:cstheme="majorBidi"/>
          <w:noProof/>
          <w:lang w:val="en-US"/>
        </w:rPr>
      </w:pPr>
      <w:r>
        <w:rPr>
          <w:rFonts w:asciiTheme="majorBidi" w:hAnsiTheme="majorBidi" w:cstheme="majorBidi"/>
          <w:noProof/>
        </w:rPr>
        <w:t>3.2</w:t>
      </w:r>
      <w:r>
        <w:rPr>
          <w:rFonts w:asciiTheme="majorBidi" w:hAnsiTheme="majorBidi" w:cstheme="majorBidi"/>
          <w:noProof/>
        </w:rPr>
        <w:tab/>
        <w:t>Populasi dan Sampel</w:t>
      </w:r>
      <w:r>
        <w:rPr>
          <w:rFonts w:asciiTheme="majorBidi" w:hAnsiTheme="majorBidi" w:cstheme="majorBidi"/>
          <w:noProof/>
        </w:rPr>
        <w:tab/>
      </w:r>
      <w:r w:rsidR="00D911A4">
        <w:rPr>
          <w:rFonts w:asciiTheme="majorBidi" w:hAnsiTheme="majorBidi" w:cstheme="majorBidi"/>
          <w:noProof/>
        </w:rPr>
        <w:tab/>
      </w:r>
      <w:r>
        <w:rPr>
          <w:rFonts w:asciiTheme="majorBidi" w:hAnsiTheme="majorBidi" w:cstheme="majorBidi"/>
          <w:noProof/>
          <w:lang w:val="en-US"/>
        </w:rPr>
        <w:t>47</w:t>
      </w:r>
    </w:p>
    <w:p w:rsidR="00DB5B1C" w:rsidRPr="0050505A" w:rsidRDefault="00D911A4" w:rsidP="00D911A4">
      <w:pPr>
        <w:tabs>
          <w:tab w:val="center" w:leader="dot" w:pos="5670"/>
          <w:tab w:val="right" w:pos="6236"/>
        </w:tabs>
        <w:spacing w:after="0" w:line="360" w:lineRule="auto"/>
        <w:ind w:left="993" w:hanging="426"/>
        <w:rPr>
          <w:rFonts w:asciiTheme="majorBidi" w:hAnsiTheme="majorBidi" w:cstheme="majorBidi"/>
          <w:noProof/>
          <w:lang w:val="en-US"/>
        </w:rPr>
      </w:pPr>
      <w:r>
        <w:rPr>
          <w:rFonts w:asciiTheme="majorBidi" w:hAnsiTheme="majorBidi" w:cstheme="majorBidi"/>
          <w:noProof/>
        </w:rPr>
        <w:t>3.3</w:t>
      </w:r>
      <w:r>
        <w:rPr>
          <w:rFonts w:asciiTheme="majorBidi" w:hAnsiTheme="majorBidi" w:cstheme="majorBidi"/>
          <w:noProof/>
        </w:rPr>
        <w:tab/>
        <w:t xml:space="preserve">Metode Pengumpulan </w:t>
      </w:r>
      <w:r w:rsidRPr="00D911A4">
        <w:rPr>
          <w:rFonts w:asciiTheme="majorBidi" w:hAnsiTheme="majorBidi" w:cstheme="majorBidi"/>
          <w:noProof/>
          <w:lang w:val="en-US"/>
        </w:rPr>
        <w:t>Data</w:t>
      </w:r>
      <w:r>
        <w:rPr>
          <w:rFonts w:asciiTheme="majorBidi" w:hAnsiTheme="majorBidi" w:cstheme="majorBidi"/>
          <w:noProof/>
        </w:rPr>
        <w:tab/>
      </w:r>
      <w:r>
        <w:rPr>
          <w:rFonts w:asciiTheme="majorBidi" w:hAnsiTheme="majorBidi" w:cstheme="majorBidi"/>
          <w:noProof/>
        </w:rPr>
        <w:tab/>
      </w:r>
      <w:r w:rsidR="0050505A" w:rsidRPr="00D911A4">
        <w:rPr>
          <w:rFonts w:asciiTheme="majorBidi" w:hAnsiTheme="majorBidi" w:cstheme="majorBidi"/>
          <w:noProof/>
          <w:lang w:val="en-US"/>
        </w:rPr>
        <w:t>48</w:t>
      </w:r>
    </w:p>
    <w:p w:rsidR="00DB5B1C" w:rsidRPr="0050505A" w:rsidRDefault="00DB5B1C" w:rsidP="00D911A4">
      <w:pPr>
        <w:tabs>
          <w:tab w:val="center" w:leader="dot" w:pos="5670"/>
          <w:tab w:val="right" w:pos="6236"/>
        </w:tabs>
        <w:spacing w:after="0" w:line="360" w:lineRule="auto"/>
        <w:ind w:left="993" w:hanging="426"/>
        <w:rPr>
          <w:rFonts w:asciiTheme="majorBidi" w:hAnsiTheme="majorBidi" w:cstheme="majorBidi"/>
          <w:noProof/>
          <w:lang w:val="en-US"/>
        </w:rPr>
      </w:pPr>
      <w:r w:rsidRPr="00DB5B1C">
        <w:rPr>
          <w:rFonts w:asciiTheme="majorBidi" w:hAnsiTheme="majorBidi" w:cstheme="majorBidi"/>
          <w:noProof/>
        </w:rPr>
        <w:t>3.4</w:t>
      </w:r>
      <w:r w:rsidRPr="00DB5B1C">
        <w:rPr>
          <w:rFonts w:asciiTheme="majorBidi" w:hAnsiTheme="majorBidi" w:cstheme="majorBidi"/>
          <w:noProof/>
        </w:rPr>
        <w:tab/>
        <w:t>Varia</w:t>
      </w:r>
      <w:r w:rsidR="00D911A4">
        <w:rPr>
          <w:rFonts w:asciiTheme="majorBidi" w:hAnsiTheme="majorBidi" w:cstheme="majorBidi"/>
          <w:noProof/>
        </w:rPr>
        <w:t xml:space="preserve">bel Penelitian dan </w:t>
      </w:r>
      <w:r w:rsidR="00D911A4" w:rsidRPr="00D911A4">
        <w:rPr>
          <w:rFonts w:asciiTheme="majorBidi" w:hAnsiTheme="majorBidi" w:cstheme="majorBidi"/>
          <w:noProof/>
          <w:lang w:val="en-US"/>
        </w:rPr>
        <w:t>Pengukuran</w:t>
      </w:r>
      <w:r w:rsidR="00D911A4">
        <w:rPr>
          <w:rFonts w:asciiTheme="majorBidi" w:hAnsiTheme="majorBidi" w:cstheme="majorBidi"/>
          <w:noProof/>
        </w:rPr>
        <w:tab/>
      </w:r>
      <w:r w:rsidR="00D911A4">
        <w:rPr>
          <w:rFonts w:asciiTheme="majorBidi" w:hAnsiTheme="majorBidi" w:cstheme="majorBidi"/>
          <w:noProof/>
        </w:rPr>
        <w:tab/>
      </w:r>
      <w:r w:rsidR="0050505A" w:rsidRPr="00D911A4">
        <w:rPr>
          <w:rFonts w:asciiTheme="majorBidi" w:hAnsiTheme="majorBidi" w:cstheme="majorBidi"/>
          <w:noProof/>
          <w:lang w:val="en-US"/>
        </w:rPr>
        <w:t>51</w:t>
      </w:r>
    </w:p>
    <w:p w:rsidR="00DB5B1C" w:rsidRPr="0050505A" w:rsidRDefault="0050505A" w:rsidP="00D911A4">
      <w:pPr>
        <w:tabs>
          <w:tab w:val="center" w:leader="dot" w:pos="5670"/>
          <w:tab w:val="right" w:pos="6236"/>
        </w:tabs>
        <w:spacing w:after="0" w:line="360" w:lineRule="auto"/>
        <w:ind w:left="993" w:hanging="426"/>
        <w:rPr>
          <w:rFonts w:asciiTheme="majorBidi" w:hAnsiTheme="majorBidi" w:cstheme="majorBidi"/>
          <w:noProof/>
          <w:lang w:val="en-US"/>
        </w:rPr>
      </w:pPr>
      <w:r>
        <w:rPr>
          <w:rFonts w:asciiTheme="majorBidi" w:hAnsiTheme="majorBidi" w:cstheme="majorBidi"/>
          <w:noProof/>
        </w:rPr>
        <w:t>3.5</w:t>
      </w:r>
      <w:r>
        <w:rPr>
          <w:rFonts w:asciiTheme="majorBidi" w:hAnsiTheme="majorBidi" w:cstheme="majorBidi"/>
          <w:noProof/>
        </w:rPr>
        <w:tab/>
        <w:t>Teknik Analisis Data</w:t>
      </w:r>
      <w:r w:rsidR="00D911A4">
        <w:rPr>
          <w:rFonts w:asciiTheme="majorBidi" w:hAnsiTheme="majorBidi" w:cstheme="majorBidi"/>
          <w:noProof/>
        </w:rPr>
        <w:tab/>
      </w:r>
      <w:r w:rsidR="00D911A4">
        <w:rPr>
          <w:rFonts w:asciiTheme="majorBidi" w:hAnsiTheme="majorBidi" w:cstheme="majorBidi"/>
          <w:noProof/>
        </w:rPr>
        <w:tab/>
      </w:r>
      <w:r w:rsidR="00C61208">
        <w:rPr>
          <w:rFonts w:asciiTheme="majorBidi" w:hAnsiTheme="majorBidi" w:cstheme="majorBidi"/>
          <w:noProof/>
          <w:lang w:val="en-US"/>
        </w:rPr>
        <w:t>54</w:t>
      </w:r>
    </w:p>
    <w:p w:rsidR="00DB5B1C" w:rsidRPr="00DB5B1C" w:rsidRDefault="00DB5B1C" w:rsidP="0050505A">
      <w:pPr>
        <w:spacing w:after="0" w:line="360" w:lineRule="auto"/>
        <w:rPr>
          <w:rFonts w:asciiTheme="majorBidi" w:hAnsiTheme="majorBidi" w:cstheme="majorBidi"/>
          <w:noProof/>
        </w:rPr>
      </w:pPr>
      <w:r w:rsidRPr="00DB5B1C">
        <w:rPr>
          <w:rFonts w:asciiTheme="majorBidi" w:hAnsiTheme="majorBidi" w:cstheme="majorBidi"/>
          <w:noProof/>
        </w:rPr>
        <w:t>BAB IV ANALISIS DATA DAN PEMBAHASA</w:t>
      </w:r>
    </w:p>
    <w:p w:rsidR="00DB5B1C" w:rsidRPr="0050505A" w:rsidRDefault="00DB5B1C" w:rsidP="00D911A4">
      <w:pPr>
        <w:tabs>
          <w:tab w:val="center" w:leader="dot" w:pos="5670"/>
          <w:tab w:val="right" w:pos="6236"/>
        </w:tabs>
        <w:spacing w:after="0" w:line="360" w:lineRule="auto"/>
        <w:ind w:left="993" w:hanging="426"/>
        <w:rPr>
          <w:rFonts w:asciiTheme="majorBidi" w:hAnsiTheme="majorBidi" w:cstheme="majorBidi"/>
          <w:noProof/>
          <w:lang w:val="en-US"/>
        </w:rPr>
      </w:pPr>
      <w:r w:rsidRPr="00DB5B1C">
        <w:rPr>
          <w:rFonts w:asciiTheme="majorBidi" w:hAnsiTheme="majorBidi" w:cstheme="majorBidi"/>
          <w:noProof/>
        </w:rPr>
        <w:t>4.1</w:t>
      </w:r>
      <w:r w:rsidRPr="00DB5B1C">
        <w:rPr>
          <w:rFonts w:asciiTheme="majorBidi" w:hAnsiTheme="majorBidi" w:cstheme="majorBidi"/>
          <w:noProof/>
        </w:rPr>
        <w:tab/>
      </w:r>
      <w:r w:rsidR="00D911A4">
        <w:rPr>
          <w:rFonts w:asciiTheme="majorBidi" w:hAnsiTheme="majorBidi" w:cstheme="majorBidi"/>
          <w:noProof/>
        </w:rPr>
        <w:t>Gambaran dan Objek Penelitian</w:t>
      </w:r>
      <w:r w:rsidR="00D911A4">
        <w:rPr>
          <w:rFonts w:asciiTheme="majorBidi" w:hAnsiTheme="majorBidi" w:cstheme="majorBidi"/>
          <w:noProof/>
          <w:lang w:val="en-US"/>
        </w:rPr>
        <w:tab/>
      </w:r>
      <w:r w:rsidR="00D911A4">
        <w:rPr>
          <w:rFonts w:asciiTheme="majorBidi" w:hAnsiTheme="majorBidi" w:cstheme="majorBidi"/>
          <w:noProof/>
          <w:lang w:val="en-US"/>
        </w:rPr>
        <w:tab/>
      </w:r>
      <w:r w:rsidR="0050505A">
        <w:rPr>
          <w:rFonts w:asciiTheme="majorBidi" w:hAnsiTheme="majorBidi" w:cstheme="majorBidi"/>
          <w:noProof/>
          <w:lang w:val="en-US"/>
        </w:rPr>
        <w:t>63</w:t>
      </w:r>
    </w:p>
    <w:p w:rsidR="00DB5B1C" w:rsidRPr="00C61208" w:rsidRDefault="00D911A4" w:rsidP="00D911A4">
      <w:pPr>
        <w:tabs>
          <w:tab w:val="center" w:leader="dot" w:pos="5670"/>
          <w:tab w:val="right" w:pos="6236"/>
        </w:tabs>
        <w:spacing w:after="0" w:line="360" w:lineRule="auto"/>
        <w:ind w:left="1418" w:hanging="425"/>
        <w:rPr>
          <w:rFonts w:asciiTheme="majorBidi" w:hAnsiTheme="majorBidi" w:cstheme="majorBidi"/>
          <w:noProof/>
          <w:lang w:val="en-US"/>
        </w:rPr>
      </w:pPr>
      <w:r>
        <w:rPr>
          <w:rFonts w:asciiTheme="majorBidi" w:hAnsiTheme="majorBidi" w:cstheme="majorBidi"/>
          <w:noProof/>
        </w:rPr>
        <w:t>4.1.1</w:t>
      </w:r>
      <w:r>
        <w:rPr>
          <w:rFonts w:asciiTheme="majorBidi" w:hAnsiTheme="majorBidi" w:cstheme="majorBidi"/>
          <w:noProof/>
          <w:lang w:val="en-US"/>
        </w:rPr>
        <w:t xml:space="preserve"> </w:t>
      </w:r>
      <w:r w:rsidR="00DB5B1C" w:rsidRPr="00DB5B1C">
        <w:rPr>
          <w:rFonts w:asciiTheme="majorBidi" w:hAnsiTheme="majorBidi" w:cstheme="majorBidi"/>
          <w:noProof/>
        </w:rPr>
        <w:t>Se</w:t>
      </w:r>
      <w:r>
        <w:rPr>
          <w:rFonts w:asciiTheme="majorBidi" w:hAnsiTheme="majorBidi" w:cstheme="majorBidi"/>
          <w:noProof/>
        </w:rPr>
        <w:t>jarah BPRS Artha Mas Abadi Pati</w:t>
      </w:r>
      <w:r>
        <w:rPr>
          <w:rFonts w:asciiTheme="majorBidi" w:hAnsiTheme="majorBidi" w:cstheme="majorBidi"/>
          <w:noProof/>
        </w:rPr>
        <w:tab/>
      </w:r>
      <w:r>
        <w:rPr>
          <w:rFonts w:asciiTheme="majorBidi" w:hAnsiTheme="majorBidi" w:cstheme="majorBidi"/>
          <w:noProof/>
          <w:lang w:val="en-US"/>
        </w:rPr>
        <w:tab/>
      </w:r>
      <w:r w:rsidR="00C61208">
        <w:rPr>
          <w:rFonts w:asciiTheme="majorBidi" w:hAnsiTheme="majorBidi" w:cstheme="majorBidi"/>
          <w:noProof/>
        </w:rPr>
        <w:t>6</w:t>
      </w:r>
      <w:r w:rsidR="00C61208">
        <w:rPr>
          <w:rFonts w:asciiTheme="majorBidi" w:hAnsiTheme="majorBidi" w:cstheme="majorBidi"/>
          <w:noProof/>
          <w:lang w:val="en-US"/>
        </w:rPr>
        <w:t>3</w:t>
      </w:r>
    </w:p>
    <w:p w:rsidR="00DB5B1C" w:rsidRPr="00C61208" w:rsidRDefault="00D911A4" w:rsidP="00D911A4">
      <w:pPr>
        <w:tabs>
          <w:tab w:val="center" w:leader="dot" w:pos="5670"/>
          <w:tab w:val="right" w:pos="6236"/>
        </w:tabs>
        <w:spacing w:after="0" w:line="360" w:lineRule="auto"/>
        <w:ind w:left="1418" w:hanging="425"/>
        <w:rPr>
          <w:rFonts w:asciiTheme="majorBidi" w:hAnsiTheme="majorBidi" w:cstheme="majorBidi"/>
          <w:noProof/>
          <w:lang w:val="en-US"/>
        </w:rPr>
      </w:pPr>
      <w:r>
        <w:rPr>
          <w:rFonts w:asciiTheme="majorBidi" w:hAnsiTheme="majorBidi" w:cstheme="majorBidi"/>
          <w:noProof/>
        </w:rPr>
        <w:t>4.1.2</w:t>
      </w:r>
      <w:r>
        <w:rPr>
          <w:rFonts w:asciiTheme="majorBidi" w:hAnsiTheme="majorBidi" w:cstheme="majorBidi"/>
          <w:noProof/>
          <w:lang w:val="en-US"/>
        </w:rPr>
        <w:t xml:space="preserve"> </w:t>
      </w:r>
      <w:r w:rsidR="00DB5B1C" w:rsidRPr="00DB5B1C">
        <w:rPr>
          <w:rFonts w:asciiTheme="majorBidi" w:hAnsiTheme="majorBidi" w:cstheme="majorBidi"/>
          <w:noProof/>
        </w:rPr>
        <w:t>Visi dan Misi BPRS Artha Mas Abadi Pati</w:t>
      </w:r>
      <w:r w:rsidR="00DB5B1C" w:rsidRPr="00DB5B1C">
        <w:rPr>
          <w:rFonts w:asciiTheme="majorBidi" w:hAnsiTheme="majorBidi" w:cstheme="majorBidi"/>
          <w:noProof/>
        </w:rPr>
        <w:tab/>
      </w:r>
      <w:r>
        <w:rPr>
          <w:rFonts w:asciiTheme="majorBidi" w:hAnsiTheme="majorBidi" w:cstheme="majorBidi"/>
          <w:noProof/>
        </w:rPr>
        <w:tab/>
      </w:r>
      <w:r w:rsidR="00C61208">
        <w:rPr>
          <w:rFonts w:asciiTheme="majorBidi" w:hAnsiTheme="majorBidi" w:cstheme="majorBidi"/>
          <w:noProof/>
        </w:rPr>
        <w:t>6</w:t>
      </w:r>
      <w:r w:rsidR="00C61208">
        <w:rPr>
          <w:rFonts w:asciiTheme="majorBidi" w:hAnsiTheme="majorBidi" w:cstheme="majorBidi"/>
          <w:noProof/>
          <w:lang w:val="en-US"/>
        </w:rPr>
        <w:t>4</w:t>
      </w:r>
    </w:p>
    <w:p w:rsidR="00DB5B1C" w:rsidRPr="00C61208" w:rsidRDefault="00DB5B1C" w:rsidP="00D911A4">
      <w:pPr>
        <w:tabs>
          <w:tab w:val="center" w:leader="dot" w:pos="5670"/>
          <w:tab w:val="right" w:pos="6236"/>
        </w:tabs>
        <w:spacing w:after="0" w:line="360" w:lineRule="auto"/>
        <w:ind w:left="1418" w:hanging="425"/>
        <w:rPr>
          <w:rFonts w:asciiTheme="majorBidi" w:hAnsiTheme="majorBidi" w:cstheme="majorBidi"/>
          <w:noProof/>
          <w:lang w:val="en-US"/>
        </w:rPr>
      </w:pPr>
      <w:r w:rsidRPr="00DB5B1C">
        <w:rPr>
          <w:rFonts w:asciiTheme="majorBidi" w:hAnsiTheme="majorBidi" w:cstheme="majorBidi"/>
          <w:noProof/>
        </w:rPr>
        <w:t>4.1.3</w:t>
      </w:r>
      <w:r w:rsidRPr="00DB5B1C">
        <w:rPr>
          <w:rFonts w:asciiTheme="majorBidi" w:hAnsiTheme="majorBidi" w:cstheme="majorBidi"/>
          <w:noProof/>
        </w:rPr>
        <w:tab/>
        <w:t>Kelembagaan BPRS Artha Mas Abadi Pati berdiri dan Badan Hukum</w:t>
      </w:r>
      <w:r w:rsidRPr="00DB5B1C">
        <w:rPr>
          <w:rFonts w:asciiTheme="majorBidi" w:hAnsiTheme="majorBidi" w:cstheme="majorBidi"/>
          <w:noProof/>
        </w:rPr>
        <w:tab/>
      </w:r>
      <w:r w:rsidR="00D911A4">
        <w:rPr>
          <w:rFonts w:asciiTheme="majorBidi" w:hAnsiTheme="majorBidi" w:cstheme="majorBidi"/>
          <w:noProof/>
        </w:rPr>
        <w:tab/>
      </w:r>
      <w:r w:rsidR="00C61208">
        <w:rPr>
          <w:rFonts w:asciiTheme="majorBidi" w:hAnsiTheme="majorBidi" w:cstheme="majorBidi"/>
          <w:noProof/>
        </w:rPr>
        <w:t>6</w:t>
      </w:r>
      <w:r w:rsidR="00C61208">
        <w:rPr>
          <w:rFonts w:asciiTheme="majorBidi" w:hAnsiTheme="majorBidi" w:cstheme="majorBidi"/>
          <w:noProof/>
          <w:lang w:val="en-US"/>
        </w:rPr>
        <w:t>5</w:t>
      </w:r>
    </w:p>
    <w:p w:rsidR="00DB5B1C" w:rsidRPr="00C61208" w:rsidRDefault="00DB5B1C" w:rsidP="00D911A4">
      <w:pPr>
        <w:tabs>
          <w:tab w:val="center" w:leader="dot" w:pos="5670"/>
          <w:tab w:val="right" w:pos="6236"/>
        </w:tabs>
        <w:spacing w:after="0" w:line="360" w:lineRule="auto"/>
        <w:ind w:left="1418" w:hanging="425"/>
        <w:rPr>
          <w:rFonts w:asciiTheme="majorBidi" w:hAnsiTheme="majorBidi" w:cstheme="majorBidi"/>
          <w:noProof/>
          <w:lang w:val="en-US"/>
        </w:rPr>
      </w:pPr>
      <w:r w:rsidRPr="00DB5B1C">
        <w:rPr>
          <w:rFonts w:asciiTheme="majorBidi" w:hAnsiTheme="majorBidi" w:cstheme="majorBidi"/>
          <w:noProof/>
        </w:rPr>
        <w:t>4.1.4</w:t>
      </w:r>
      <w:r w:rsidRPr="00DB5B1C">
        <w:rPr>
          <w:rFonts w:asciiTheme="majorBidi" w:hAnsiTheme="majorBidi" w:cstheme="majorBidi"/>
          <w:noProof/>
        </w:rPr>
        <w:tab/>
        <w:t xml:space="preserve">Kantor Pusat Dan Kantor Kas BPRS Artha </w:t>
      </w:r>
      <w:r w:rsidR="00D911A4">
        <w:rPr>
          <w:rFonts w:asciiTheme="majorBidi" w:hAnsiTheme="majorBidi" w:cstheme="majorBidi"/>
          <w:noProof/>
        </w:rPr>
        <w:t>Mas Abadi Pati</w:t>
      </w:r>
      <w:r w:rsidR="00D911A4">
        <w:rPr>
          <w:rFonts w:asciiTheme="majorBidi" w:hAnsiTheme="majorBidi" w:cstheme="majorBidi"/>
          <w:noProof/>
        </w:rPr>
        <w:tab/>
      </w:r>
      <w:r w:rsidR="00D911A4">
        <w:rPr>
          <w:rFonts w:asciiTheme="majorBidi" w:hAnsiTheme="majorBidi" w:cstheme="majorBidi"/>
          <w:noProof/>
        </w:rPr>
        <w:tab/>
      </w:r>
      <w:r w:rsidR="00C61208">
        <w:rPr>
          <w:rFonts w:asciiTheme="majorBidi" w:hAnsiTheme="majorBidi" w:cstheme="majorBidi"/>
          <w:noProof/>
        </w:rPr>
        <w:t>6</w:t>
      </w:r>
      <w:r w:rsidR="00C61208">
        <w:rPr>
          <w:rFonts w:asciiTheme="majorBidi" w:hAnsiTheme="majorBidi" w:cstheme="majorBidi"/>
          <w:noProof/>
          <w:lang w:val="en-US"/>
        </w:rPr>
        <w:t>5</w:t>
      </w:r>
    </w:p>
    <w:p w:rsidR="00DB5B1C" w:rsidRPr="00C61208" w:rsidRDefault="00D911A4" w:rsidP="00D911A4">
      <w:pPr>
        <w:tabs>
          <w:tab w:val="center" w:leader="dot" w:pos="5670"/>
          <w:tab w:val="right" w:pos="6236"/>
        </w:tabs>
        <w:spacing w:after="0" w:line="360" w:lineRule="auto"/>
        <w:ind w:left="1418" w:hanging="425"/>
        <w:rPr>
          <w:rFonts w:asciiTheme="majorBidi" w:hAnsiTheme="majorBidi" w:cstheme="majorBidi"/>
          <w:noProof/>
          <w:lang w:val="en-US"/>
        </w:rPr>
      </w:pPr>
      <w:r>
        <w:rPr>
          <w:rFonts w:asciiTheme="majorBidi" w:hAnsiTheme="majorBidi" w:cstheme="majorBidi"/>
          <w:noProof/>
        </w:rPr>
        <w:t>4.1.5</w:t>
      </w:r>
      <w:r>
        <w:rPr>
          <w:rFonts w:asciiTheme="majorBidi" w:hAnsiTheme="majorBidi" w:cstheme="majorBidi"/>
          <w:noProof/>
          <w:lang w:val="en-US"/>
        </w:rPr>
        <w:t xml:space="preserve"> </w:t>
      </w:r>
      <w:r w:rsidR="00DB5B1C" w:rsidRPr="00DB5B1C">
        <w:rPr>
          <w:rFonts w:asciiTheme="majorBidi" w:hAnsiTheme="majorBidi" w:cstheme="majorBidi"/>
          <w:noProof/>
        </w:rPr>
        <w:t>Struktur Organi</w:t>
      </w:r>
      <w:r>
        <w:rPr>
          <w:rFonts w:asciiTheme="majorBidi" w:hAnsiTheme="majorBidi" w:cstheme="majorBidi"/>
          <w:noProof/>
        </w:rPr>
        <w:t>sasi BPRS Artha Mas Abadi Pati</w:t>
      </w:r>
      <w:r>
        <w:rPr>
          <w:rFonts w:asciiTheme="majorBidi" w:hAnsiTheme="majorBidi" w:cstheme="majorBidi"/>
          <w:noProof/>
        </w:rPr>
        <w:tab/>
      </w:r>
      <w:r w:rsidR="00C61208">
        <w:rPr>
          <w:rFonts w:asciiTheme="majorBidi" w:hAnsiTheme="majorBidi" w:cstheme="majorBidi"/>
          <w:noProof/>
        </w:rPr>
        <w:t>6</w:t>
      </w:r>
      <w:r w:rsidR="00C61208">
        <w:rPr>
          <w:rFonts w:asciiTheme="majorBidi" w:hAnsiTheme="majorBidi" w:cstheme="majorBidi"/>
          <w:noProof/>
          <w:lang w:val="en-US"/>
        </w:rPr>
        <w:t>7</w:t>
      </w:r>
    </w:p>
    <w:p w:rsidR="00DB5B1C" w:rsidRPr="00C61208" w:rsidRDefault="00D911A4" w:rsidP="00D911A4">
      <w:pPr>
        <w:tabs>
          <w:tab w:val="center" w:leader="dot" w:pos="5670"/>
          <w:tab w:val="right" w:pos="6236"/>
        </w:tabs>
        <w:spacing w:after="0" w:line="360" w:lineRule="auto"/>
        <w:ind w:left="1418" w:hanging="425"/>
        <w:rPr>
          <w:rFonts w:asciiTheme="majorBidi" w:hAnsiTheme="majorBidi" w:cstheme="majorBidi"/>
          <w:noProof/>
          <w:lang w:val="en-US"/>
        </w:rPr>
      </w:pPr>
      <w:r>
        <w:rPr>
          <w:rFonts w:asciiTheme="majorBidi" w:hAnsiTheme="majorBidi" w:cstheme="majorBidi"/>
          <w:noProof/>
        </w:rPr>
        <w:t>4.1.6</w:t>
      </w:r>
      <w:r>
        <w:rPr>
          <w:rFonts w:asciiTheme="majorBidi" w:hAnsiTheme="majorBidi" w:cstheme="majorBidi"/>
          <w:noProof/>
          <w:lang w:val="en-US"/>
        </w:rPr>
        <w:t xml:space="preserve"> </w:t>
      </w:r>
      <w:r w:rsidR="00DB5B1C" w:rsidRPr="00DB5B1C">
        <w:rPr>
          <w:rFonts w:asciiTheme="majorBidi" w:hAnsiTheme="majorBidi" w:cstheme="majorBidi"/>
          <w:noProof/>
        </w:rPr>
        <w:t>Jenis Produk dan Akad-akadnya</w:t>
      </w:r>
      <w:r w:rsidR="00DB5B1C" w:rsidRPr="00DB5B1C">
        <w:rPr>
          <w:rFonts w:asciiTheme="majorBidi" w:hAnsiTheme="majorBidi" w:cstheme="majorBidi"/>
          <w:noProof/>
        </w:rPr>
        <w:tab/>
      </w:r>
      <w:r>
        <w:rPr>
          <w:rFonts w:asciiTheme="majorBidi" w:hAnsiTheme="majorBidi" w:cstheme="majorBidi"/>
          <w:noProof/>
        </w:rPr>
        <w:tab/>
      </w:r>
      <w:r w:rsidR="00C61208">
        <w:rPr>
          <w:rFonts w:asciiTheme="majorBidi" w:hAnsiTheme="majorBidi" w:cstheme="majorBidi"/>
          <w:noProof/>
        </w:rPr>
        <w:t>6</w:t>
      </w:r>
      <w:r w:rsidR="00C61208">
        <w:rPr>
          <w:rFonts w:asciiTheme="majorBidi" w:hAnsiTheme="majorBidi" w:cstheme="majorBidi"/>
          <w:noProof/>
          <w:lang w:val="en-US"/>
        </w:rPr>
        <w:t>8</w:t>
      </w:r>
    </w:p>
    <w:p w:rsidR="00DB5B1C" w:rsidRPr="00C61208" w:rsidRDefault="00D911A4" w:rsidP="00D911A4">
      <w:pPr>
        <w:tabs>
          <w:tab w:val="center" w:leader="dot" w:pos="5670"/>
          <w:tab w:val="right" w:pos="6236"/>
        </w:tabs>
        <w:spacing w:after="0" w:line="360" w:lineRule="auto"/>
        <w:ind w:left="993" w:hanging="426"/>
        <w:rPr>
          <w:rFonts w:asciiTheme="majorBidi" w:hAnsiTheme="majorBidi" w:cstheme="majorBidi"/>
          <w:noProof/>
          <w:lang w:val="en-US"/>
        </w:rPr>
      </w:pPr>
      <w:r>
        <w:rPr>
          <w:rFonts w:asciiTheme="majorBidi" w:hAnsiTheme="majorBidi" w:cstheme="majorBidi"/>
          <w:noProof/>
        </w:rPr>
        <w:t>4.2</w:t>
      </w:r>
      <w:r>
        <w:rPr>
          <w:rFonts w:asciiTheme="majorBidi" w:hAnsiTheme="majorBidi" w:cstheme="majorBidi"/>
          <w:noProof/>
        </w:rPr>
        <w:tab/>
        <w:t>Deskripsi Data</w:t>
      </w:r>
      <w:r>
        <w:rPr>
          <w:rFonts w:asciiTheme="majorBidi" w:hAnsiTheme="majorBidi" w:cstheme="majorBidi"/>
          <w:noProof/>
        </w:rPr>
        <w:tab/>
      </w:r>
      <w:r>
        <w:rPr>
          <w:rFonts w:asciiTheme="majorBidi" w:hAnsiTheme="majorBidi" w:cstheme="majorBidi"/>
          <w:noProof/>
        </w:rPr>
        <w:tab/>
      </w:r>
      <w:r w:rsidR="00C61208">
        <w:rPr>
          <w:rFonts w:asciiTheme="majorBidi" w:hAnsiTheme="majorBidi" w:cstheme="majorBidi"/>
          <w:noProof/>
        </w:rPr>
        <w:t>7</w:t>
      </w:r>
      <w:r w:rsidR="00C61208">
        <w:rPr>
          <w:rFonts w:asciiTheme="majorBidi" w:hAnsiTheme="majorBidi" w:cstheme="majorBidi"/>
          <w:noProof/>
          <w:lang w:val="en-US"/>
        </w:rPr>
        <w:t>7</w:t>
      </w:r>
    </w:p>
    <w:p w:rsidR="00DB5B1C" w:rsidRPr="00C61208" w:rsidRDefault="00DB5B1C" w:rsidP="00D911A4">
      <w:pPr>
        <w:tabs>
          <w:tab w:val="center" w:leader="dot" w:pos="5670"/>
          <w:tab w:val="right" w:pos="6236"/>
        </w:tabs>
        <w:spacing w:after="0" w:line="360" w:lineRule="auto"/>
        <w:ind w:left="993" w:hanging="426"/>
        <w:rPr>
          <w:rFonts w:asciiTheme="majorBidi" w:hAnsiTheme="majorBidi" w:cstheme="majorBidi"/>
          <w:noProof/>
          <w:lang w:val="en-US"/>
        </w:rPr>
      </w:pPr>
      <w:r w:rsidRPr="00DB5B1C">
        <w:rPr>
          <w:rFonts w:asciiTheme="majorBidi" w:hAnsiTheme="majorBidi" w:cstheme="majorBidi"/>
          <w:noProof/>
        </w:rPr>
        <w:t>4.3 Karakteristik Responden</w:t>
      </w:r>
      <w:r w:rsidRPr="00DB5B1C">
        <w:rPr>
          <w:rFonts w:asciiTheme="majorBidi" w:hAnsiTheme="majorBidi" w:cstheme="majorBidi"/>
          <w:noProof/>
        </w:rPr>
        <w:tab/>
      </w:r>
      <w:r w:rsidR="00D911A4">
        <w:rPr>
          <w:rFonts w:asciiTheme="majorBidi" w:hAnsiTheme="majorBidi" w:cstheme="majorBidi"/>
          <w:noProof/>
        </w:rPr>
        <w:tab/>
      </w:r>
      <w:r w:rsidR="00C61208">
        <w:rPr>
          <w:rFonts w:asciiTheme="majorBidi" w:hAnsiTheme="majorBidi" w:cstheme="majorBidi"/>
          <w:noProof/>
          <w:lang w:val="en-US"/>
        </w:rPr>
        <w:t>78</w:t>
      </w:r>
    </w:p>
    <w:p w:rsidR="00DB5B1C" w:rsidRPr="00C61208" w:rsidRDefault="00D911A4" w:rsidP="00D911A4">
      <w:pPr>
        <w:tabs>
          <w:tab w:val="center" w:leader="dot" w:pos="5670"/>
          <w:tab w:val="right" w:pos="6236"/>
        </w:tabs>
        <w:spacing w:after="0" w:line="360" w:lineRule="auto"/>
        <w:ind w:left="1418" w:hanging="567"/>
        <w:rPr>
          <w:rFonts w:asciiTheme="majorBidi" w:hAnsiTheme="majorBidi" w:cstheme="majorBidi"/>
          <w:noProof/>
          <w:lang w:val="en-US"/>
        </w:rPr>
      </w:pPr>
      <w:r>
        <w:rPr>
          <w:rFonts w:asciiTheme="majorBidi" w:hAnsiTheme="majorBidi" w:cstheme="majorBidi"/>
          <w:noProof/>
        </w:rPr>
        <w:t>4.3.1 Jenis Kelamin</w:t>
      </w:r>
      <w:r>
        <w:rPr>
          <w:rFonts w:asciiTheme="majorBidi" w:hAnsiTheme="majorBidi" w:cstheme="majorBidi"/>
          <w:noProof/>
          <w:lang w:val="en-US"/>
        </w:rPr>
        <w:tab/>
      </w:r>
      <w:r>
        <w:rPr>
          <w:rFonts w:asciiTheme="majorBidi" w:hAnsiTheme="majorBidi" w:cstheme="majorBidi"/>
          <w:noProof/>
          <w:lang w:val="en-US"/>
        </w:rPr>
        <w:tab/>
      </w:r>
      <w:r w:rsidR="00C61208">
        <w:rPr>
          <w:rFonts w:asciiTheme="majorBidi" w:hAnsiTheme="majorBidi" w:cstheme="majorBidi"/>
          <w:noProof/>
          <w:lang w:val="en-US"/>
        </w:rPr>
        <w:t>78</w:t>
      </w:r>
    </w:p>
    <w:p w:rsidR="00DB5B1C" w:rsidRPr="00C61208" w:rsidRDefault="00D911A4" w:rsidP="00D911A4">
      <w:pPr>
        <w:tabs>
          <w:tab w:val="center" w:leader="dot" w:pos="5670"/>
          <w:tab w:val="right" w:pos="6236"/>
        </w:tabs>
        <w:spacing w:after="0" w:line="360" w:lineRule="auto"/>
        <w:ind w:left="1418" w:hanging="567"/>
        <w:rPr>
          <w:rFonts w:asciiTheme="majorBidi" w:hAnsiTheme="majorBidi" w:cstheme="majorBidi"/>
          <w:noProof/>
          <w:lang w:val="en-US"/>
        </w:rPr>
      </w:pPr>
      <w:r>
        <w:rPr>
          <w:rFonts w:asciiTheme="majorBidi" w:hAnsiTheme="majorBidi" w:cstheme="majorBidi"/>
          <w:noProof/>
        </w:rPr>
        <w:t>4.3.2 Umur</w:t>
      </w:r>
      <w:r>
        <w:rPr>
          <w:rFonts w:asciiTheme="majorBidi" w:hAnsiTheme="majorBidi" w:cstheme="majorBidi"/>
          <w:noProof/>
        </w:rPr>
        <w:tab/>
      </w:r>
      <w:r>
        <w:rPr>
          <w:rFonts w:asciiTheme="majorBidi" w:hAnsiTheme="majorBidi" w:cstheme="majorBidi"/>
          <w:noProof/>
        </w:rPr>
        <w:tab/>
      </w:r>
      <w:r w:rsidR="00C61208">
        <w:rPr>
          <w:rFonts w:asciiTheme="majorBidi" w:hAnsiTheme="majorBidi" w:cstheme="majorBidi"/>
          <w:noProof/>
          <w:lang w:val="en-US"/>
        </w:rPr>
        <w:t>79</w:t>
      </w:r>
    </w:p>
    <w:p w:rsidR="00DB5B1C" w:rsidRPr="00C61208" w:rsidRDefault="00D911A4" w:rsidP="00D911A4">
      <w:pPr>
        <w:tabs>
          <w:tab w:val="center" w:leader="dot" w:pos="5670"/>
          <w:tab w:val="right" w:pos="6236"/>
        </w:tabs>
        <w:spacing w:after="0" w:line="360" w:lineRule="auto"/>
        <w:ind w:left="1418" w:hanging="567"/>
        <w:rPr>
          <w:rFonts w:asciiTheme="majorBidi" w:hAnsiTheme="majorBidi" w:cstheme="majorBidi"/>
          <w:noProof/>
          <w:lang w:val="en-US"/>
        </w:rPr>
      </w:pPr>
      <w:r>
        <w:rPr>
          <w:rFonts w:asciiTheme="majorBidi" w:hAnsiTheme="majorBidi" w:cstheme="majorBidi"/>
          <w:noProof/>
        </w:rPr>
        <w:t>4.3.3 Pendidikan</w:t>
      </w:r>
      <w:r>
        <w:rPr>
          <w:rFonts w:asciiTheme="majorBidi" w:hAnsiTheme="majorBidi" w:cstheme="majorBidi"/>
          <w:noProof/>
        </w:rPr>
        <w:tab/>
      </w:r>
      <w:r>
        <w:rPr>
          <w:rFonts w:asciiTheme="majorBidi" w:hAnsiTheme="majorBidi" w:cstheme="majorBidi"/>
          <w:noProof/>
        </w:rPr>
        <w:tab/>
      </w:r>
      <w:r w:rsidR="00C61208">
        <w:rPr>
          <w:rFonts w:asciiTheme="majorBidi" w:hAnsiTheme="majorBidi" w:cstheme="majorBidi"/>
          <w:noProof/>
          <w:lang w:val="en-US"/>
        </w:rPr>
        <w:t>80</w:t>
      </w:r>
    </w:p>
    <w:p w:rsidR="00DB5B1C" w:rsidRPr="00C61208" w:rsidRDefault="00D911A4" w:rsidP="00D911A4">
      <w:pPr>
        <w:tabs>
          <w:tab w:val="center" w:leader="dot" w:pos="5670"/>
          <w:tab w:val="right" w:pos="6236"/>
        </w:tabs>
        <w:spacing w:after="0" w:line="360" w:lineRule="auto"/>
        <w:ind w:left="1418" w:hanging="567"/>
        <w:rPr>
          <w:rFonts w:asciiTheme="majorBidi" w:hAnsiTheme="majorBidi" w:cstheme="majorBidi"/>
          <w:noProof/>
          <w:lang w:val="en-US"/>
        </w:rPr>
      </w:pPr>
      <w:r>
        <w:rPr>
          <w:rFonts w:asciiTheme="majorBidi" w:hAnsiTheme="majorBidi" w:cstheme="majorBidi"/>
          <w:noProof/>
        </w:rPr>
        <w:lastRenderedPageBreak/>
        <w:t>4.3.4 Masa Kerja</w:t>
      </w:r>
      <w:r>
        <w:rPr>
          <w:rFonts w:asciiTheme="majorBidi" w:hAnsiTheme="majorBidi" w:cstheme="majorBidi"/>
          <w:noProof/>
        </w:rPr>
        <w:tab/>
      </w:r>
      <w:r>
        <w:rPr>
          <w:rFonts w:asciiTheme="majorBidi" w:hAnsiTheme="majorBidi" w:cstheme="majorBidi"/>
          <w:noProof/>
        </w:rPr>
        <w:tab/>
      </w:r>
      <w:r w:rsidR="00C61208">
        <w:rPr>
          <w:rFonts w:asciiTheme="majorBidi" w:hAnsiTheme="majorBidi" w:cstheme="majorBidi"/>
          <w:noProof/>
          <w:lang w:val="en-US"/>
        </w:rPr>
        <w:t>81</w:t>
      </w:r>
    </w:p>
    <w:p w:rsidR="00DB5B1C" w:rsidRPr="00C61208" w:rsidRDefault="00DB5B1C" w:rsidP="00D911A4">
      <w:pPr>
        <w:tabs>
          <w:tab w:val="center" w:leader="dot" w:pos="5670"/>
          <w:tab w:val="right" w:pos="6236"/>
        </w:tabs>
        <w:spacing w:after="0" w:line="360" w:lineRule="auto"/>
        <w:ind w:left="993" w:hanging="426"/>
        <w:rPr>
          <w:rFonts w:asciiTheme="majorBidi" w:hAnsiTheme="majorBidi" w:cstheme="majorBidi"/>
          <w:noProof/>
          <w:lang w:val="en-US"/>
        </w:rPr>
      </w:pPr>
      <w:r w:rsidRPr="00DB5B1C">
        <w:rPr>
          <w:rFonts w:asciiTheme="majorBidi" w:hAnsiTheme="majorBidi" w:cstheme="majorBidi"/>
          <w:noProof/>
        </w:rPr>
        <w:t>4.4 Deskripsi Variabel Penelitia</w:t>
      </w:r>
      <w:r w:rsidRPr="00DB5B1C">
        <w:rPr>
          <w:rFonts w:asciiTheme="majorBidi" w:hAnsiTheme="majorBidi" w:cstheme="majorBidi"/>
          <w:noProof/>
        </w:rPr>
        <w:tab/>
      </w:r>
      <w:r w:rsidR="00D911A4">
        <w:rPr>
          <w:rFonts w:asciiTheme="majorBidi" w:hAnsiTheme="majorBidi" w:cstheme="majorBidi"/>
          <w:noProof/>
        </w:rPr>
        <w:tab/>
      </w:r>
      <w:r w:rsidR="00C61208">
        <w:rPr>
          <w:rFonts w:asciiTheme="majorBidi" w:hAnsiTheme="majorBidi" w:cstheme="majorBidi"/>
          <w:noProof/>
        </w:rPr>
        <w:t>8</w:t>
      </w:r>
      <w:r w:rsidR="00C61208">
        <w:rPr>
          <w:rFonts w:asciiTheme="majorBidi" w:hAnsiTheme="majorBidi" w:cstheme="majorBidi"/>
          <w:noProof/>
          <w:lang w:val="en-US"/>
        </w:rPr>
        <w:t>2</w:t>
      </w:r>
    </w:p>
    <w:p w:rsidR="00DB5B1C" w:rsidRPr="00C61208" w:rsidRDefault="00DB5B1C" w:rsidP="00D911A4">
      <w:pPr>
        <w:tabs>
          <w:tab w:val="center" w:leader="dot" w:pos="5670"/>
          <w:tab w:val="right" w:pos="6236"/>
        </w:tabs>
        <w:spacing w:after="0" w:line="360" w:lineRule="auto"/>
        <w:ind w:left="993" w:hanging="426"/>
        <w:rPr>
          <w:rFonts w:asciiTheme="majorBidi" w:hAnsiTheme="majorBidi" w:cstheme="majorBidi"/>
          <w:noProof/>
          <w:lang w:val="en-US"/>
        </w:rPr>
      </w:pPr>
      <w:r w:rsidRPr="00DB5B1C">
        <w:rPr>
          <w:rFonts w:asciiTheme="majorBidi" w:hAnsiTheme="majorBidi" w:cstheme="majorBidi"/>
          <w:noProof/>
        </w:rPr>
        <w:t>4.5</w:t>
      </w:r>
      <w:r w:rsidRPr="00DB5B1C">
        <w:rPr>
          <w:rFonts w:asciiTheme="majorBidi" w:hAnsiTheme="majorBidi" w:cstheme="majorBidi"/>
          <w:noProof/>
        </w:rPr>
        <w:tab/>
        <w:t>Uji Validitas dan Reliabilitas Instrumen</w:t>
      </w:r>
      <w:r w:rsidRPr="00DB5B1C">
        <w:rPr>
          <w:rFonts w:asciiTheme="majorBidi" w:hAnsiTheme="majorBidi" w:cstheme="majorBidi"/>
          <w:noProof/>
        </w:rPr>
        <w:tab/>
      </w:r>
      <w:r w:rsidR="00D911A4">
        <w:rPr>
          <w:rFonts w:asciiTheme="majorBidi" w:hAnsiTheme="majorBidi" w:cstheme="majorBidi"/>
          <w:noProof/>
        </w:rPr>
        <w:tab/>
      </w:r>
      <w:r w:rsidR="00C61208">
        <w:rPr>
          <w:rFonts w:asciiTheme="majorBidi" w:hAnsiTheme="majorBidi" w:cstheme="majorBidi"/>
          <w:noProof/>
          <w:lang w:val="en-US"/>
        </w:rPr>
        <w:t>87</w:t>
      </w:r>
    </w:p>
    <w:p w:rsidR="00DB5B1C" w:rsidRPr="00C61208" w:rsidRDefault="00D911A4" w:rsidP="00D911A4">
      <w:pPr>
        <w:tabs>
          <w:tab w:val="center" w:leader="dot" w:pos="5670"/>
          <w:tab w:val="right" w:pos="6236"/>
        </w:tabs>
        <w:spacing w:after="0" w:line="360" w:lineRule="auto"/>
        <w:ind w:left="1276" w:hanging="425"/>
        <w:rPr>
          <w:rFonts w:asciiTheme="majorBidi" w:hAnsiTheme="majorBidi" w:cstheme="majorBidi"/>
          <w:noProof/>
          <w:lang w:val="en-US"/>
        </w:rPr>
      </w:pPr>
      <w:r>
        <w:rPr>
          <w:rFonts w:asciiTheme="majorBidi" w:hAnsiTheme="majorBidi" w:cstheme="majorBidi"/>
          <w:noProof/>
        </w:rPr>
        <w:t>4.5.1</w:t>
      </w:r>
      <w:r>
        <w:rPr>
          <w:rFonts w:asciiTheme="majorBidi" w:hAnsiTheme="majorBidi" w:cstheme="majorBidi"/>
          <w:noProof/>
          <w:lang w:val="en-US"/>
        </w:rPr>
        <w:t xml:space="preserve"> </w:t>
      </w:r>
      <w:r>
        <w:rPr>
          <w:rFonts w:asciiTheme="majorBidi" w:hAnsiTheme="majorBidi" w:cstheme="majorBidi"/>
          <w:noProof/>
        </w:rPr>
        <w:t>Uji Validitas Instrumen</w:t>
      </w:r>
      <w:r>
        <w:rPr>
          <w:rFonts w:asciiTheme="majorBidi" w:hAnsiTheme="majorBidi" w:cstheme="majorBidi"/>
          <w:noProof/>
        </w:rPr>
        <w:tab/>
      </w:r>
      <w:r>
        <w:rPr>
          <w:rFonts w:asciiTheme="majorBidi" w:hAnsiTheme="majorBidi" w:cstheme="majorBidi"/>
          <w:noProof/>
        </w:rPr>
        <w:tab/>
      </w:r>
      <w:r w:rsidR="00C61208">
        <w:rPr>
          <w:rFonts w:asciiTheme="majorBidi" w:hAnsiTheme="majorBidi" w:cstheme="majorBidi"/>
          <w:noProof/>
        </w:rPr>
        <w:t>8</w:t>
      </w:r>
      <w:r w:rsidR="00C61208">
        <w:rPr>
          <w:rFonts w:asciiTheme="majorBidi" w:hAnsiTheme="majorBidi" w:cstheme="majorBidi"/>
          <w:noProof/>
          <w:lang w:val="en-US"/>
        </w:rPr>
        <w:t>7</w:t>
      </w:r>
    </w:p>
    <w:p w:rsidR="00DB5B1C" w:rsidRPr="00C61208" w:rsidRDefault="00D911A4" w:rsidP="00D911A4">
      <w:pPr>
        <w:tabs>
          <w:tab w:val="center" w:leader="dot" w:pos="5670"/>
          <w:tab w:val="right" w:pos="6236"/>
        </w:tabs>
        <w:spacing w:after="0" w:line="360" w:lineRule="auto"/>
        <w:ind w:left="1276" w:hanging="425"/>
        <w:rPr>
          <w:rFonts w:asciiTheme="majorBidi" w:hAnsiTheme="majorBidi" w:cstheme="majorBidi"/>
          <w:noProof/>
          <w:lang w:val="en-US"/>
        </w:rPr>
      </w:pPr>
      <w:r>
        <w:rPr>
          <w:rFonts w:asciiTheme="majorBidi" w:hAnsiTheme="majorBidi" w:cstheme="majorBidi"/>
          <w:noProof/>
        </w:rPr>
        <w:t>4.5.2</w:t>
      </w:r>
      <w:r>
        <w:rPr>
          <w:rFonts w:asciiTheme="majorBidi" w:hAnsiTheme="majorBidi" w:cstheme="majorBidi"/>
          <w:noProof/>
          <w:lang w:val="en-US"/>
        </w:rPr>
        <w:t xml:space="preserve"> </w:t>
      </w:r>
      <w:r w:rsidR="00DB5B1C" w:rsidRPr="00DB5B1C">
        <w:rPr>
          <w:rFonts w:asciiTheme="majorBidi" w:hAnsiTheme="majorBidi" w:cstheme="majorBidi"/>
          <w:noProof/>
        </w:rPr>
        <w:t>Uji Reliabilitas Instrumen</w:t>
      </w:r>
      <w:r w:rsidR="00DB5B1C" w:rsidRPr="00DB5B1C">
        <w:rPr>
          <w:rFonts w:asciiTheme="majorBidi" w:hAnsiTheme="majorBidi" w:cstheme="majorBidi"/>
          <w:noProof/>
        </w:rPr>
        <w:tab/>
      </w:r>
      <w:r>
        <w:rPr>
          <w:rFonts w:asciiTheme="majorBidi" w:hAnsiTheme="majorBidi" w:cstheme="majorBidi"/>
          <w:noProof/>
        </w:rPr>
        <w:tab/>
      </w:r>
      <w:r w:rsidR="00C61208">
        <w:rPr>
          <w:rFonts w:asciiTheme="majorBidi" w:hAnsiTheme="majorBidi" w:cstheme="majorBidi"/>
          <w:noProof/>
          <w:lang w:val="en-US"/>
        </w:rPr>
        <w:t>88</w:t>
      </w:r>
    </w:p>
    <w:p w:rsidR="00DB5B1C" w:rsidRPr="00C61208" w:rsidRDefault="00DB5B1C" w:rsidP="00D911A4">
      <w:pPr>
        <w:tabs>
          <w:tab w:val="center" w:leader="dot" w:pos="5670"/>
          <w:tab w:val="right" w:pos="6236"/>
        </w:tabs>
        <w:spacing w:after="0" w:line="360" w:lineRule="auto"/>
        <w:ind w:left="993" w:hanging="426"/>
        <w:rPr>
          <w:rFonts w:asciiTheme="majorBidi" w:hAnsiTheme="majorBidi" w:cstheme="majorBidi"/>
          <w:noProof/>
          <w:lang w:val="en-US"/>
        </w:rPr>
      </w:pPr>
      <w:r w:rsidRPr="00DB5B1C">
        <w:rPr>
          <w:rFonts w:asciiTheme="majorBidi" w:hAnsiTheme="majorBidi" w:cstheme="majorBidi"/>
          <w:noProof/>
        </w:rPr>
        <w:t>4.6</w:t>
      </w:r>
      <w:r w:rsidRPr="00DB5B1C">
        <w:rPr>
          <w:rFonts w:asciiTheme="majorBidi" w:hAnsiTheme="majorBidi" w:cstheme="majorBidi"/>
          <w:noProof/>
        </w:rPr>
        <w:tab/>
        <w:t>Uji Asumsi Klasik</w:t>
      </w:r>
      <w:r w:rsidRPr="00DB5B1C">
        <w:rPr>
          <w:rFonts w:asciiTheme="majorBidi" w:hAnsiTheme="majorBidi" w:cstheme="majorBidi"/>
          <w:noProof/>
        </w:rPr>
        <w:tab/>
      </w:r>
      <w:r w:rsidR="00D911A4">
        <w:rPr>
          <w:rFonts w:asciiTheme="majorBidi" w:hAnsiTheme="majorBidi" w:cstheme="majorBidi"/>
          <w:noProof/>
        </w:rPr>
        <w:tab/>
      </w:r>
      <w:r w:rsidR="00C61208">
        <w:rPr>
          <w:rFonts w:asciiTheme="majorBidi" w:hAnsiTheme="majorBidi" w:cstheme="majorBidi"/>
          <w:noProof/>
          <w:lang w:val="en-US"/>
        </w:rPr>
        <w:t>89</w:t>
      </w:r>
    </w:p>
    <w:p w:rsidR="00DB5B1C" w:rsidRPr="00C61208" w:rsidRDefault="00D911A4" w:rsidP="00D911A4">
      <w:pPr>
        <w:tabs>
          <w:tab w:val="center" w:leader="dot" w:pos="5670"/>
          <w:tab w:val="right" w:pos="6236"/>
        </w:tabs>
        <w:spacing w:after="0" w:line="360" w:lineRule="auto"/>
        <w:ind w:left="1418" w:hanging="425"/>
        <w:rPr>
          <w:rFonts w:asciiTheme="majorBidi" w:hAnsiTheme="majorBidi" w:cstheme="majorBidi"/>
          <w:noProof/>
          <w:lang w:val="en-US"/>
        </w:rPr>
      </w:pPr>
      <w:r>
        <w:rPr>
          <w:rFonts w:asciiTheme="majorBidi" w:hAnsiTheme="majorBidi" w:cstheme="majorBidi"/>
          <w:noProof/>
        </w:rPr>
        <w:t>4.6.1</w:t>
      </w:r>
      <w:r>
        <w:rPr>
          <w:rFonts w:asciiTheme="majorBidi" w:hAnsiTheme="majorBidi" w:cstheme="majorBidi"/>
          <w:noProof/>
          <w:lang w:val="en-US"/>
        </w:rPr>
        <w:t xml:space="preserve"> </w:t>
      </w:r>
      <w:r>
        <w:rPr>
          <w:rFonts w:asciiTheme="majorBidi" w:hAnsiTheme="majorBidi" w:cstheme="majorBidi"/>
          <w:noProof/>
        </w:rPr>
        <w:t>Uji Normalitas</w:t>
      </w:r>
      <w:r>
        <w:rPr>
          <w:rFonts w:asciiTheme="majorBidi" w:hAnsiTheme="majorBidi" w:cstheme="majorBidi"/>
          <w:noProof/>
        </w:rPr>
        <w:tab/>
      </w:r>
      <w:r>
        <w:rPr>
          <w:rFonts w:asciiTheme="majorBidi" w:hAnsiTheme="majorBidi" w:cstheme="majorBidi"/>
          <w:noProof/>
        </w:rPr>
        <w:tab/>
      </w:r>
      <w:r w:rsidR="00C61208">
        <w:rPr>
          <w:rFonts w:asciiTheme="majorBidi" w:hAnsiTheme="majorBidi" w:cstheme="majorBidi"/>
          <w:noProof/>
          <w:lang w:val="en-US"/>
        </w:rPr>
        <w:t>89</w:t>
      </w:r>
    </w:p>
    <w:p w:rsidR="00DB5B1C" w:rsidRPr="00C61208" w:rsidRDefault="00D911A4" w:rsidP="00D911A4">
      <w:pPr>
        <w:tabs>
          <w:tab w:val="center" w:leader="dot" w:pos="5670"/>
          <w:tab w:val="right" w:pos="6236"/>
        </w:tabs>
        <w:spacing w:after="0" w:line="360" w:lineRule="auto"/>
        <w:ind w:left="1418" w:hanging="425"/>
        <w:rPr>
          <w:rFonts w:asciiTheme="majorBidi" w:hAnsiTheme="majorBidi" w:cstheme="majorBidi"/>
          <w:noProof/>
          <w:lang w:val="en-US"/>
        </w:rPr>
      </w:pPr>
      <w:r>
        <w:rPr>
          <w:rFonts w:asciiTheme="majorBidi" w:hAnsiTheme="majorBidi" w:cstheme="majorBidi"/>
          <w:noProof/>
        </w:rPr>
        <w:t>4.6.2</w:t>
      </w:r>
      <w:r>
        <w:rPr>
          <w:rFonts w:asciiTheme="majorBidi" w:hAnsiTheme="majorBidi" w:cstheme="majorBidi"/>
          <w:noProof/>
          <w:lang w:val="en-US"/>
        </w:rPr>
        <w:t xml:space="preserve"> </w:t>
      </w:r>
      <w:r w:rsidR="00DB5B1C" w:rsidRPr="00DB5B1C">
        <w:rPr>
          <w:rFonts w:asciiTheme="majorBidi" w:hAnsiTheme="majorBidi" w:cstheme="majorBidi"/>
          <w:noProof/>
        </w:rPr>
        <w:t>Uji Multikolinearitas</w:t>
      </w:r>
      <w:r w:rsidR="00DB5B1C" w:rsidRPr="00DB5B1C">
        <w:rPr>
          <w:rFonts w:asciiTheme="majorBidi" w:hAnsiTheme="majorBidi" w:cstheme="majorBidi"/>
          <w:noProof/>
        </w:rPr>
        <w:tab/>
      </w:r>
      <w:r>
        <w:rPr>
          <w:rFonts w:asciiTheme="majorBidi" w:hAnsiTheme="majorBidi" w:cstheme="majorBidi"/>
          <w:noProof/>
        </w:rPr>
        <w:tab/>
      </w:r>
      <w:r w:rsidR="00C61208">
        <w:rPr>
          <w:rFonts w:asciiTheme="majorBidi" w:hAnsiTheme="majorBidi" w:cstheme="majorBidi"/>
          <w:noProof/>
          <w:lang w:val="en-US"/>
        </w:rPr>
        <w:t>91</w:t>
      </w:r>
    </w:p>
    <w:p w:rsidR="00DB5B1C" w:rsidRPr="00C61208" w:rsidRDefault="00D911A4" w:rsidP="00D911A4">
      <w:pPr>
        <w:tabs>
          <w:tab w:val="center" w:leader="dot" w:pos="5670"/>
          <w:tab w:val="right" w:pos="6236"/>
        </w:tabs>
        <w:spacing w:after="0" w:line="360" w:lineRule="auto"/>
        <w:ind w:left="1418" w:hanging="425"/>
        <w:rPr>
          <w:rFonts w:asciiTheme="majorBidi" w:hAnsiTheme="majorBidi" w:cstheme="majorBidi"/>
          <w:noProof/>
          <w:lang w:val="en-US"/>
        </w:rPr>
      </w:pPr>
      <w:r>
        <w:rPr>
          <w:rFonts w:asciiTheme="majorBidi" w:hAnsiTheme="majorBidi" w:cstheme="majorBidi"/>
          <w:noProof/>
        </w:rPr>
        <w:t>4.6.3</w:t>
      </w:r>
      <w:r>
        <w:rPr>
          <w:rFonts w:asciiTheme="majorBidi" w:hAnsiTheme="majorBidi" w:cstheme="majorBidi"/>
          <w:noProof/>
          <w:lang w:val="en-US"/>
        </w:rPr>
        <w:t xml:space="preserve"> </w:t>
      </w:r>
      <w:r w:rsidR="00DB5B1C" w:rsidRPr="00DB5B1C">
        <w:rPr>
          <w:rFonts w:asciiTheme="majorBidi" w:hAnsiTheme="majorBidi" w:cstheme="majorBidi"/>
          <w:noProof/>
        </w:rPr>
        <w:t>Uji Heteroskedastisitas</w:t>
      </w:r>
      <w:r w:rsidR="00DB5B1C" w:rsidRPr="00DB5B1C">
        <w:rPr>
          <w:rFonts w:asciiTheme="majorBidi" w:hAnsiTheme="majorBidi" w:cstheme="majorBidi"/>
          <w:noProof/>
        </w:rPr>
        <w:tab/>
      </w:r>
      <w:r>
        <w:rPr>
          <w:rFonts w:asciiTheme="majorBidi" w:hAnsiTheme="majorBidi" w:cstheme="majorBidi"/>
          <w:noProof/>
        </w:rPr>
        <w:tab/>
      </w:r>
      <w:r w:rsidR="00C61208">
        <w:rPr>
          <w:rFonts w:asciiTheme="majorBidi" w:hAnsiTheme="majorBidi" w:cstheme="majorBidi"/>
          <w:noProof/>
          <w:lang w:val="en-US"/>
        </w:rPr>
        <w:t>92</w:t>
      </w:r>
    </w:p>
    <w:p w:rsidR="00DB5B1C" w:rsidRPr="00C61208" w:rsidRDefault="00DB5B1C" w:rsidP="00D911A4">
      <w:pPr>
        <w:tabs>
          <w:tab w:val="center" w:leader="dot" w:pos="5670"/>
          <w:tab w:val="right" w:pos="6236"/>
        </w:tabs>
        <w:spacing w:after="0" w:line="360" w:lineRule="auto"/>
        <w:ind w:left="993" w:hanging="426"/>
        <w:rPr>
          <w:rFonts w:asciiTheme="majorBidi" w:hAnsiTheme="majorBidi" w:cstheme="majorBidi"/>
          <w:noProof/>
          <w:lang w:val="en-US"/>
        </w:rPr>
      </w:pPr>
      <w:r w:rsidRPr="00DB5B1C">
        <w:rPr>
          <w:rFonts w:asciiTheme="majorBidi" w:hAnsiTheme="majorBidi" w:cstheme="majorBidi"/>
          <w:noProof/>
        </w:rPr>
        <w:t>4.7</w:t>
      </w:r>
      <w:r w:rsidRPr="00DB5B1C">
        <w:rPr>
          <w:rFonts w:asciiTheme="majorBidi" w:hAnsiTheme="majorBidi" w:cstheme="majorBidi"/>
          <w:noProof/>
        </w:rPr>
        <w:tab/>
        <w:t>Analisis Regresi Linier</w:t>
      </w:r>
      <w:r w:rsidRPr="00DB5B1C">
        <w:rPr>
          <w:rFonts w:asciiTheme="majorBidi" w:hAnsiTheme="majorBidi" w:cstheme="majorBidi"/>
          <w:noProof/>
        </w:rPr>
        <w:tab/>
      </w:r>
      <w:r w:rsidR="00D911A4">
        <w:rPr>
          <w:rFonts w:asciiTheme="majorBidi" w:hAnsiTheme="majorBidi" w:cstheme="majorBidi"/>
          <w:noProof/>
        </w:rPr>
        <w:tab/>
      </w:r>
      <w:r w:rsidR="00C61208">
        <w:rPr>
          <w:rFonts w:asciiTheme="majorBidi" w:hAnsiTheme="majorBidi" w:cstheme="majorBidi"/>
          <w:noProof/>
        </w:rPr>
        <w:t>9</w:t>
      </w:r>
      <w:r w:rsidR="00C61208">
        <w:rPr>
          <w:rFonts w:asciiTheme="majorBidi" w:hAnsiTheme="majorBidi" w:cstheme="majorBidi"/>
          <w:noProof/>
          <w:lang w:val="en-US"/>
        </w:rPr>
        <w:t>4</w:t>
      </w:r>
    </w:p>
    <w:p w:rsidR="00DB5B1C" w:rsidRPr="00C61208" w:rsidRDefault="00DB5B1C" w:rsidP="00D911A4">
      <w:pPr>
        <w:tabs>
          <w:tab w:val="center" w:leader="dot" w:pos="5670"/>
          <w:tab w:val="right" w:pos="6236"/>
        </w:tabs>
        <w:spacing w:after="0" w:line="360" w:lineRule="auto"/>
        <w:ind w:left="993" w:hanging="426"/>
        <w:rPr>
          <w:rFonts w:asciiTheme="majorBidi" w:hAnsiTheme="majorBidi" w:cstheme="majorBidi"/>
          <w:noProof/>
          <w:lang w:val="en-US"/>
        </w:rPr>
      </w:pPr>
      <w:r w:rsidRPr="00DB5B1C">
        <w:rPr>
          <w:rFonts w:asciiTheme="majorBidi" w:hAnsiTheme="majorBidi" w:cstheme="majorBidi"/>
          <w:noProof/>
        </w:rPr>
        <w:t>4.8</w:t>
      </w:r>
      <w:r w:rsidRPr="00DB5B1C">
        <w:rPr>
          <w:rFonts w:asciiTheme="majorBidi" w:hAnsiTheme="majorBidi" w:cstheme="majorBidi"/>
          <w:noProof/>
        </w:rPr>
        <w:tab/>
        <w:t>Uji Koefisien Determinasi</w:t>
      </w:r>
      <w:r w:rsidRPr="00DB5B1C">
        <w:rPr>
          <w:rFonts w:asciiTheme="majorBidi" w:hAnsiTheme="majorBidi" w:cstheme="majorBidi"/>
          <w:noProof/>
        </w:rPr>
        <w:tab/>
      </w:r>
      <w:r w:rsidR="00D911A4">
        <w:rPr>
          <w:rFonts w:asciiTheme="majorBidi" w:hAnsiTheme="majorBidi" w:cstheme="majorBidi"/>
          <w:noProof/>
        </w:rPr>
        <w:tab/>
      </w:r>
      <w:r w:rsidR="00C61208">
        <w:rPr>
          <w:rFonts w:asciiTheme="majorBidi" w:hAnsiTheme="majorBidi" w:cstheme="majorBidi"/>
          <w:noProof/>
          <w:lang w:val="en-US"/>
        </w:rPr>
        <w:t>96</w:t>
      </w:r>
    </w:p>
    <w:p w:rsidR="00DB5B1C" w:rsidRPr="00C61208" w:rsidRDefault="00DB5B1C" w:rsidP="00D911A4">
      <w:pPr>
        <w:tabs>
          <w:tab w:val="center" w:leader="dot" w:pos="5670"/>
          <w:tab w:val="right" w:pos="6236"/>
        </w:tabs>
        <w:spacing w:after="0" w:line="360" w:lineRule="auto"/>
        <w:ind w:left="993" w:hanging="426"/>
        <w:rPr>
          <w:rFonts w:asciiTheme="majorBidi" w:hAnsiTheme="majorBidi" w:cstheme="majorBidi"/>
          <w:noProof/>
          <w:lang w:val="en-US"/>
        </w:rPr>
      </w:pPr>
      <w:r w:rsidRPr="00DB5B1C">
        <w:rPr>
          <w:rFonts w:asciiTheme="majorBidi" w:hAnsiTheme="majorBidi" w:cstheme="majorBidi"/>
          <w:noProof/>
        </w:rPr>
        <w:t>4.9</w:t>
      </w:r>
      <w:r w:rsidRPr="00DB5B1C">
        <w:rPr>
          <w:rFonts w:asciiTheme="majorBidi" w:hAnsiTheme="majorBidi" w:cstheme="majorBidi"/>
          <w:noProof/>
        </w:rPr>
        <w:tab/>
        <w:t>Uji F (Anova)</w:t>
      </w:r>
      <w:r w:rsidRPr="00DB5B1C">
        <w:rPr>
          <w:rFonts w:asciiTheme="majorBidi" w:hAnsiTheme="majorBidi" w:cstheme="majorBidi"/>
          <w:noProof/>
        </w:rPr>
        <w:tab/>
      </w:r>
      <w:r w:rsidR="00D911A4">
        <w:rPr>
          <w:rFonts w:asciiTheme="majorBidi" w:hAnsiTheme="majorBidi" w:cstheme="majorBidi"/>
          <w:noProof/>
        </w:rPr>
        <w:tab/>
      </w:r>
      <w:r w:rsidR="00C61208">
        <w:rPr>
          <w:rFonts w:asciiTheme="majorBidi" w:hAnsiTheme="majorBidi" w:cstheme="majorBidi"/>
          <w:noProof/>
          <w:lang w:val="en-US"/>
        </w:rPr>
        <w:t>97</w:t>
      </w:r>
    </w:p>
    <w:p w:rsidR="00DB5B1C" w:rsidRPr="00C61208" w:rsidRDefault="00DB5B1C" w:rsidP="00D911A4">
      <w:pPr>
        <w:tabs>
          <w:tab w:val="center" w:leader="dot" w:pos="5670"/>
          <w:tab w:val="right" w:pos="6236"/>
        </w:tabs>
        <w:spacing w:after="0" w:line="360" w:lineRule="auto"/>
        <w:ind w:left="993" w:hanging="426"/>
        <w:rPr>
          <w:rFonts w:asciiTheme="majorBidi" w:hAnsiTheme="majorBidi" w:cstheme="majorBidi"/>
          <w:noProof/>
          <w:lang w:val="en-US"/>
        </w:rPr>
      </w:pPr>
      <w:r w:rsidRPr="00DB5B1C">
        <w:rPr>
          <w:rFonts w:asciiTheme="majorBidi" w:hAnsiTheme="majorBidi" w:cstheme="majorBidi"/>
          <w:noProof/>
        </w:rPr>
        <w:t>4.10</w:t>
      </w:r>
      <w:r w:rsidRPr="00DB5B1C">
        <w:rPr>
          <w:rFonts w:asciiTheme="majorBidi" w:hAnsiTheme="majorBidi" w:cstheme="majorBidi"/>
          <w:noProof/>
        </w:rPr>
        <w:tab/>
        <w:t>Uji T</w:t>
      </w:r>
      <w:r w:rsidRPr="00DB5B1C">
        <w:rPr>
          <w:rFonts w:asciiTheme="majorBidi" w:hAnsiTheme="majorBidi" w:cstheme="majorBidi"/>
          <w:noProof/>
        </w:rPr>
        <w:tab/>
      </w:r>
      <w:r w:rsidR="00D911A4">
        <w:rPr>
          <w:rFonts w:asciiTheme="majorBidi" w:hAnsiTheme="majorBidi" w:cstheme="majorBidi"/>
          <w:noProof/>
        </w:rPr>
        <w:tab/>
      </w:r>
      <w:r w:rsidR="00C61208">
        <w:rPr>
          <w:rFonts w:asciiTheme="majorBidi" w:hAnsiTheme="majorBidi" w:cstheme="majorBidi"/>
          <w:noProof/>
          <w:lang w:val="en-US"/>
        </w:rPr>
        <w:t>98</w:t>
      </w:r>
    </w:p>
    <w:p w:rsidR="00DB5B1C" w:rsidRPr="00C61208" w:rsidRDefault="00DB5B1C" w:rsidP="00D911A4">
      <w:pPr>
        <w:tabs>
          <w:tab w:val="center" w:leader="dot" w:pos="5670"/>
          <w:tab w:val="right" w:pos="6236"/>
        </w:tabs>
        <w:spacing w:after="0" w:line="360" w:lineRule="auto"/>
        <w:ind w:left="993" w:hanging="426"/>
        <w:rPr>
          <w:rFonts w:asciiTheme="majorBidi" w:hAnsiTheme="majorBidi" w:cstheme="majorBidi"/>
          <w:noProof/>
          <w:lang w:val="en-US"/>
        </w:rPr>
      </w:pPr>
      <w:r w:rsidRPr="00DB5B1C">
        <w:rPr>
          <w:rFonts w:asciiTheme="majorBidi" w:hAnsiTheme="majorBidi" w:cstheme="majorBidi"/>
          <w:noProof/>
        </w:rPr>
        <w:t>4.11</w:t>
      </w:r>
      <w:r w:rsidRPr="00DB5B1C">
        <w:rPr>
          <w:rFonts w:asciiTheme="majorBidi" w:hAnsiTheme="majorBidi" w:cstheme="majorBidi"/>
          <w:noProof/>
        </w:rPr>
        <w:tab/>
        <w:t>Interpretasi Hasil Penelitian</w:t>
      </w:r>
      <w:r w:rsidRPr="00DB5B1C">
        <w:rPr>
          <w:rFonts w:asciiTheme="majorBidi" w:hAnsiTheme="majorBidi" w:cstheme="majorBidi"/>
          <w:noProof/>
        </w:rPr>
        <w:tab/>
      </w:r>
      <w:r w:rsidR="00D911A4">
        <w:rPr>
          <w:rFonts w:asciiTheme="majorBidi" w:hAnsiTheme="majorBidi" w:cstheme="majorBidi"/>
          <w:noProof/>
        </w:rPr>
        <w:tab/>
      </w:r>
      <w:r w:rsidR="00C61208">
        <w:rPr>
          <w:rFonts w:asciiTheme="majorBidi" w:hAnsiTheme="majorBidi" w:cstheme="majorBidi"/>
          <w:noProof/>
          <w:lang w:val="en-US"/>
        </w:rPr>
        <w:t>101</w:t>
      </w:r>
    </w:p>
    <w:p w:rsidR="00DB5B1C" w:rsidRPr="00DB5B1C" w:rsidRDefault="00DB5B1C" w:rsidP="0050505A">
      <w:pPr>
        <w:spacing w:after="0" w:line="360" w:lineRule="auto"/>
        <w:rPr>
          <w:rFonts w:asciiTheme="majorBidi" w:hAnsiTheme="majorBidi" w:cstheme="majorBidi"/>
          <w:noProof/>
        </w:rPr>
      </w:pPr>
      <w:r w:rsidRPr="00DB5B1C">
        <w:rPr>
          <w:rFonts w:asciiTheme="majorBidi" w:hAnsiTheme="majorBidi" w:cstheme="majorBidi"/>
          <w:noProof/>
        </w:rPr>
        <w:t>BAB V KESIMPULAN</w:t>
      </w:r>
    </w:p>
    <w:p w:rsidR="00DB5B1C" w:rsidRPr="00C61208" w:rsidRDefault="00DB5B1C" w:rsidP="00D911A4">
      <w:pPr>
        <w:tabs>
          <w:tab w:val="center" w:leader="dot" w:pos="5670"/>
          <w:tab w:val="right" w:pos="6236"/>
        </w:tabs>
        <w:spacing w:after="0" w:line="360" w:lineRule="auto"/>
        <w:ind w:left="993" w:hanging="426"/>
        <w:rPr>
          <w:rFonts w:asciiTheme="majorBidi" w:hAnsiTheme="majorBidi" w:cstheme="majorBidi"/>
          <w:noProof/>
          <w:lang w:val="en-US"/>
        </w:rPr>
      </w:pPr>
      <w:r w:rsidRPr="00DB5B1C">
        <w:rPr>
          <w:rFonts w:asciiTheme="majorBidi" w:hAnsiTheme="majorBidi" w:cstheme="majorBidi"/>
          <w:noProof/>
        </w:rPr>
        <w:t>5.1</w:t>
      </w:r>
      <w:r w:rsidRPr="00DB5B1C">
        <w:rPr>
          <w:rFonts w:asciiTheme="majorBidi" w:hAnsiTheme="majorBidi" w:cstheme="majorBidi"/>
          <w:noProof/>
        </w:rPr>
        <w:tab/>
        <w:t>Kesimpulan</w:t>
      </w:r>
      <w:r w:rsidRPr="00DB5B1C">
        <w:rPr>
          <w:rFonts w:asciiTheme="majorBidi" w:hAnsiTheme="majorBidi" w:cstheme="majorBidi"/>
          <w:noProof/>
        </w:rPr>
        <w:tab/>
      </w:r>
      <w:r w:rsidR="00D911A4">
        <w:rPr>
          <w:rFonts w:asciiTheme="majorBidi" w:hAnsiTheme="majorBidi" w:cstheme="majorBidi"/>
          <w:noProof/>
          <w:lang w:val="en-US"/>
        </w:rPr>
        <w:tab/>
      </w:r>
      <w:r w:rsidR="00C61208">
        <w:rPr>
          <w:rFonts w:asciiTheme="majorBidi" w:hAnsiTheme="majorBidi" w:cstheme="majorBidi"/>
          <w:noProof/>
        </w:rPr>
        <w:t>10</w:t>
      </w:r>
      <w:r w:rsidR="00C61208">
        <w:rPr>
          <w:rFonts w:asciiTheme="majorBidi" w:hAnsiTheme="majorBidi" w:cstheme="majorBidi"/>
          <w:noProof/>
          <w:lang w:val="en-US"/>
        </w:rPr>
        <w:t>7</w:t>
      </w:r>
    </w:p>
    <w:p w:rsidR="00DB5B1C" w:rsidRPr="00C61208" w:rsidRDefault="00DB5B1C" w:rsidP="00D911A4">
      <w:pPr>
        <w:tabs>
          <w:tab w:val="center" w:leader="dot" w:pos="5670"/>
          <w:tab w:val="right" w:pos="6236"/>
        </w:tabs>
        <w:spacing w:after="0" w:line="360" w:lineRule="auto"/>
        <w:ind w:left="993" w:hanging="426"/>
        <w:rPr>
          <w:rFonts w:asciiTheme="majorBidi" w:hAnsiTheme="majorBidi" w:cstheme="majorBidi"/>
          <w:noProof/>
          <w:lang w:val="en-US"/>
        </w:rPr>
      </w:pPr>
      <w:r w:rsidRPr="00DB5B1C">
        <w:rPr>
          <w:rFonts w:asciiTheme="majorBidi" w:hAnsiTheme="majorBidi" w:cstheme="majorBidi"/>
          <w:noProof/>
        </w:rPr>
        <w:t>5.2</w:t>
      </w:r>
      <w:r w:rsidRPr="00DB5B1C">
        <w:rPr>
          <w:rFonts w:asciiTheme="majorBidi" w:hAnsiTheme="majorBidi" w:cstheme="majorBidi"/>
          <w:noProof/>
        </w:rPr>
        <w:tab/>
        <w:t>Saran</w:t>
      </w:r>
      <w:r w:rsidRPr="00DB5B1C">
        <w:rPr>
          <w:rFonts w:asciiTheme="majorBidi" w:hAnsiTheme="majorBidi" w:cstheme="majorBidi"/>
          <w:noProof/>
        </w:rPr>
        <w:tab/>
      </w:r>
      <w:r w:rsidR="00D911A4">
        <w:rPr>
          <w:rFonts w:asciiTheme="majorBidi" w:hAnsiTheme="majorBidi" w:cstheme="majorBidi"/>
          <w:noProof/>
        </w:rPr>
        <w:tab/>
      </w:r>
      <w:r w:rsidR="00C61208">
        <w:rPr>
          <w:rFonts w:asciiTheme="majorBidi" w:hAnsiTheme="majorBidi" w:cstheme="majorBidi"/>
          <w:noProof/>
        </w:rPr>
        <w:t>1</w:t>
      </w:r>
      <w:r w:rsidR="00C61208">
        <w:rPr>
          <w:rFonts w:asciiTheme="majorBidi" w:hAnsiTheme="majorBidi" w:cstheme="majorBidi"/>
          <w:noProof/>
          <w:lang w:val="en-US"/>
        </w:rPr>
        <w:t>08</w:t>
      </w:r>
    </w:p>
    <w:p w:rsidR="00DB5B1C" w:rsidRPr="00C61208" w:rsidRDefault="00DB5B1C" w:rsidP="00D911A4">
      <w:pPr>
        <w:tabs>
          <w:tab w:val="center" w:leader="dot" w:pos="5670"/>
          <w:tab w:val="right" w:pos="6236"/>
        </w:tabs>
        <w:spacing w:after="0" w:line="360" w:lineRule="auto"/>
        <w:ind w:left="993" w:hanging="426"/>
        <w:rPr>
          <w:rFonts w:asciiTheme="majorBidi" w:hAnsiTheme="majorBidi" w:cstheme="majorBidi"/>
          <w:noProof/>
          <w:lang w:val="en-US"/>
        </w:rPr>
      </w:pPr>
      <w:r w:rsidRPr="00DB5B1C">
        <w:rPr>
          <w:rFonts w:asciiTheme="majorBidi" w:hAnsiTheme="majorBidi" w:cstheme="majorBidi"/>
          <w:noProof/>
        </w:rPr>
        <w:t>5.3</w:t>
      </w:r>
      <w:r w:rsidRPr="00DB5B1C">
        <w:rPr>
          <w:rFonts w:asciiTheme="majorBidi" w:hAnsiTheme="majorBidi" w:cstheme="majorBidi"/>
          <w:noProof/>
        </w:rPr>
        <w:tab/>
        <w:t>Penutup</w:t>
      </w:r>
      <w:r w:rsidRPr="00DB5B1C">
        <w:rPr>
          <w:rFonts w:asciiTheme="majorBidi" w:hAnsiTheme="majorBidi" w:cstheme="majorBidi"/>
          <w:noProof/>
        </w:rPr>
        <w:tab/>
      </w:r>
      <w:r w:rsidR="00D911A4">
        <w:rPr>
          <w:rFonts w:asciiTheme="majorBidi" w:hAnsiTheme="majorBidi" w:cstheme="majorBidi"/>
          <w:noProof/>
        </w:rPr>
        <w:tab/>
      </w:r>
      <w:r w:rsidR="00C61208">
        <w:rPr>
          <w:rFonts w:asciiTheme="majorBidi" w:hAnsiTheme="majorBidi" w:cstheme="majorBidi"/>
          <w:noProof/>
        </w:rPr>
        <w:t>1</w:t>
      </w:r>
      <w:r w:rsidR="00C61208">
        <w:rPr>
          <w:rFonts w:asciiTheme="majorBidi" w:hAnsiTheme="majorBidi" w:cstheme="majorBidi"/>
          <w:noProof/>
          <w:lang w:val="en-US"/>
        </w:rPr>
        <w:t>09</w:t>
      </w:r>
    </w:p>
    <w:p w:rsidR="00DB5B1C" w:rsidRPr="00DB5B1C" w:rsidRDefault="00DB5B1C" w:rsidP="0050505A">
      <w:pPr>
        <w:spacing w:after="0" w:line="360" w:lineRule="auto"/>
        <w:rPr>
          <w:rFonts w:asciiTheme="majorBidi" w:hAnsiTheme="majorBidi" w:cstheme="majorBidi"/>
          <w:noProof/>
        </w:rPr>
      </w:pPr>
      <w:r w:rsidRPr="00DB5B1C">
        <w:rPr>
          <w:rFonts w:asciiTheme="majorBidi" w:hAnsiTheme="majorBidi" w:cstheme="majorBidi"/>
          <w:noProof/>
        </w:rPr>
        <w:t xml:space="preserve"> DAFTAR LAMPIRAN </w:t>
      </w:r>
    </w:p>
    <w:p w:rsidR="00BF384B" w:rsidRPr="00DB5B1C" w:rsidRDefault="00DB5B1C" w:rsidP="0050505A">
      <w:pPr>
        <w:spacing w:after="0" w:line="360" w:lineRule="auto"/>
        <w:rPr>
          <w:rFonts w:asciiTheme="majorBidi" w:hAnsiTheme="majorBidi" w:cstheme="majorBidi"/>
          <w:noProof/>
        </w:rPr>
      </w:pPr>
      <w:r w:rsidRPr="00DB5B1C">
        <w:rPr>
          <w:rFonts w:asciiTheme="majorBidi" w:hAnsiTheme="majorBidi" w:cstheme="majorBidi"/>
          <w:noProof/>
        </w:rPr>
        <w:t>DAFTAR RIWAYAT HIDUP</w:t>
      </w:r>
    </w:p>
    <w:p w:rsidR="00BF384B" w:rsidRDefault="00BF384B" w:rsidP="00BF384B">
      <w:pPr>
        <w:spacing w:line="360" w:lineRule="auto"/>
        <w:rPr>
          <w:rFonts w:asciiTheme="majorBidi" w:hAnsiTheme="majorBidi" w:cstheme="majorBidi"/>
          <w:b/>
          <w:bCs/>
          <w:noProof/>
          <w:sz w:val="24"/>
          <w:szCs w:val="24"/>
        </w:rPr>
      </w:pPr>
    </w:p>
    <w:p w:rsidR="00BF384B" w:rsidRDefault="00BF384B">
      <w:pPr>
        <w:spacing w:after="160" w:line="259" w:lineRule="auto"/>
        <w:rPr>
          <w:rFonts w:ascii="Times New Roman" w:hAnsi="Times New Roman" w:cs="Times New Roman"/>
          <w:b/>
        </w:rPr>
      </w:pPr>
    </w:p>
    <w:p w:rsidR="00611E49" w:rsidRDefault="00611E49">
      <w:pPr>
        <w:spacing w:after="160" w:line="259" w:lineRule="auto"/>
        <w:rPr>
          <w:rFonts w:ascii="Times New Roman" w:hAnsi="Times New Roman" w:cs="Times New Roman"/>
          <w:b/>
        </w:rPr>
      </w:pPr>
    </w:p>
    <w:p w:rsidR="00611E49" w:rsidRDefault="00611E49">
      <w:pPr>
        <w:spacing w:after="160" w:line="259" w:lineRule="auto"/>
        <w:rPr>
          <w:rFonts w:ascii="Times New Roman" w:hAnsi="Times New Roman" w:cs="Times New Roman"/>
          <w:b/>
        </w:rPr>
      </w:pPr>
    </w:p>
    <w:p w:rsidR="00611E49" w:rsidRPr="001654FD" w:rsidRDefault="00611E49" w:rsidP="00611E49">
      <w:pPr>
        <w:spacing w:after="0" w:line="360" w:lineRule="auto"/>
        <w:jc w:val="center"/>
        <w:rPr>
          <w:rFonts w:asciiTheme="majorBidi" w:hAnsiTheme="majorBidi"/>
          <w:b/>
          <w:noProof/>
        </w:rPr>
      </w:pPr>
      <w:r w:rsidRPr="001654FD">
        <w:rPr>
          <w:rFonts w:ascii="Times New Roman" w:hAnsi="Times New Roman" w:cs="Times New Roman"/>
          <w:b/>
          <w:color w:val="000000" w:themeColor="text1"/>
        </w:rPr>
        <w:lastRenderedPageBreak/>
        <w:t>BAB I</w:t>
      </w:r>
    </w:p>
    <w:p w:rsidR="00611E49" w:rsidRDefault="00611E49" w:rsidP="00611E49">
      <w:pPr>
        <w:pStyle w:val="Heading1"/>
        <w:spacing w:before="0" w:line="360" w:lineRule="auto"/>
        <w:jc w:val="center"/>
        <w:rPr>
          <w:rFonts w:ascii="Times New Roman" w:hAnsi="Times New Roman" w:cs="Times New Roman"/>
          <w:bCs w:val="0"/>
          <w:color w:val="000000" w:themeColor="text1"/>
          <w:sz w:val="22"/>
          <w:szCs w:val="22"/>
        </w:rPr>
      </w:pPr>
      <w:bookmarkStart w:id="3" w:name="_Toc28234798"/>
      <w:r w:rsidRPr="001654FD">
        <w:rPr>
          <w:rFonts w:ascii="Times New Roman" w:hAnsi="Times New Roman" w:cs="Times New Roman"/>
          <w:bCs w:val="0"/>
          <w:color w:val="000000" w:themeColor="text1"/>
          <w:sz w:val="22"/>
          <w:szCs w:val="22"/>
        </w:rPr>
        <w:t>PENDAHULUAN</w:t>
      </w:r>
      <w:bookmarkEnd w:id="3"/>
    </w:p>
    <w:p w:rsidR="00611E49" w:rsidRPr="0078398E" w:rsidRDefault="00611E49" w:rsidP="00611E49">
      <w:pPr>
        <w:spacing w:after="0" w:line="360" w:lineRule="auto"/>
        <w:rPr>
          <w:lang w:val="en-US"/>
        </w:rPr>
      </w:pPr>
    </w:p>
    <w:p w:rsidR="00611E49" w:rsidRPr="001654FD" w:rsidRDefault="00611E49" w:rsidP="00611E49">
      <w:pPr>
        <w:pStyle w:val="ListParagraph"/>
        <w:numPr>
          <w:ilvl w:val="1"/>
          <w:numId w:val="10"/>
        </w:numPr>
        <w:spacing w:after="0" w:line="360" w:lineRule="auto"/>
        <w:ind w:left="709" w:hanging="425"/>
        <w:jc w:val="both"/>
        <w:outlineLvl w:val="1"/>
        <w:rPr>
          <w:rFonts w:ascii="Times New Roman" w:hAnsi="Times New Roman" w:cs="Times New Roman"/>
          <w:b/>
        </w:rPr>
      </w:pPr>
      <w:bookmarkStart w:id="4" w:name="_Toc28234799"/>
      <w:r w:rsidRPr="001654FD">
        <w:rPr>
          <w:rFonts w:ascii="Times New Roman" w:hAnsi="Times New Roman" w:cs="Times New Roman"/>
          <w:b/>
        </w:rPr>
        <w:t>Latar Belakang</w:t>
      </w:r>
      <w:bookmarkEnd w:id="4"/>
      <w:r w:rsidRPr="001654FD">
        <w:rPr>
          <w:rFonts w:ascii="Times New Roman" w:hAnsi="Times New Roman" w:cs="Times New Roman"/>
          <w:b/>
        </w:rPr>
        <w:t xml:space="preserve"> </w:t>
      </w:r>
    </w:p>
    <w:p w:rsidR="00611E49" w:rsidRPr="001654FD" w:rsidRDefault="00611E49" w:rsidP="00611E49">
      <w:pPr>
        <w:pStyle w:val="ListParagraph"/>
        <w:spacing w:after="0" w:line="360" w:lineRule="auto"/>
        <w:ind w:firstLine="720"/>
        <w:jc w:val="both"/>
        <w:rPr>
          <w:rFonts w:ascii="Times New Roman" w:hAnsi="Times New Roman" w:cs="Times New Roman"/>
        </w:rPr>
      </w:pPr>
      <w:r w:rsidRPr="001654FD">
        <w:rPr>
          <w:rFonts w:ascii="Times New Roman" w:hAnsi="Times New Roman" w:cs="Times New Roman"/>
        </w:rPr>
        <w:t xml:space="preserve">Sumber daya manusia merupakan suatu modal dasar yang paling utama dalam setiap organisasi. Tanpa adanya sumber daya manusia, dapat dipastikan roda organisasi tidak akan bergerak. Sumber daya manusia dapat didefinisikan sebagai individu yang merancang dan memproduksi keluaran dalam rangka pencapaian dan strategi serta tujuan yang telah ditetapkan oleh organisasi. Tanpa individu yang memiliki keahlian yang kompeten, maka mustahil bagi organisasi untuk mencapai tujuannya. </w:t>
      </w:r>
    </w:p>
    <w:p w:rsidR="00611E49" w:rsidRPr="001654FD" w:rsidRDefault="00611E49" w:rsidP="00611E49">
      <w:pPr>
        <w:pStyle w:val="ListParagraph"/>
        <w:spacing w:after="0" w:line="360" w:lineRule="auto"/>
        <w:ind w:firstLine="720"/>
        <w:jc w:val="both"/>
        <w:rPr>
          <w:rFonts w:ascii="Times New Roman" w:hAnsi="Times New Roman" w:cs="Times New Roman"/>
        </w:rPr>
      </w:pPr>
      <w:r w:rsidRPr="001654FD">
        <w:rPr>
          <w:rFonts w:ascii="Times New Roman" w:hAnsi="Times New Roman" w:cs="Times New Roman"/>
        </w:rPr>
        <w:t xml:space="preserve">Unggulan sekaligus kelemahan dari suatu organisasi bertumpu pada kualitas dan kuantitas sumber daya manusia yang terdapat di organisasi tersebut, apabila organisasi memiliki sumber daya manusia yang berkualitas baik dan jumlah yang cukup maka hal tersebut akan mampu menjadi kenggulan, begitu pula sebalikya apabila kualitas sumber daya manusia yang dimiliki buruk maka itu akan menjadi kelemahan dari organisasi tersebut. Begitu pula SDM yang mumpuni dibutuhkan oleh perbankan, salah satunya Bank Syariah. Bank Syariah adalah bank yang menjalankan kegiatan usahanya dengan prinsip syariah. Secara umum, bentuk usaha bank syariah terdiri atas Bank Umum Syariah, </w:t>
      </w:r>
      <w:r w:rsidRPr="001654FD">
        <w:rPr>
          <w:rFonts w:ascii="Times New Roman" w:hAnsi="Times New Roman" w:cs="Times New Roman"/>
        </w:rPr>
        <w:lastRenderedPageBreak/>
        <w:t xml:space="preserve">Unit Usaha Syariah, dan Bank Pembiayaan Rakyat Syariah (BPRS). </w:t>
      </w:r>
    </w:p>
    <w:p w:rsidR="00611E49" w:rsidRPr="001654FD" w:rsidRDefault="00611E49" w:rsidP="00611E49">
      <w:pPr>
        <w:pStyle w:val="ListParagraph"/>
        <w:spacing w:after="0" w:line="360" w:lineRule="auto"/>
        <w:ind w:firstLine="720"/>
        <w:jc w:val="both"/>
        <w:rPr>
          <w:rFonts w:ascii="Times New Roman" w:hAnsi="Times New Roman" w:cs="Times New Roman"/>
        </w:rPr>
      </w:pPr>
      <w:r w:rsidRPr="001654FD">
        <w:rPr>
          <w:rFonts w:ascii="Times New Roman" w:hAnsi="Times New Roman" w:cs="Times New Roman"/>
        </w:rPr>
        <w:t xml:space="preserve">BPRS membutuhkan Sumber Daya Manusia yang mengerti tentang agama Islam dan  paham tentang bermuamalah. Sehingga dalam operasionalnya dapat terlaksana dengan baik dan sesuai dengan ajaran Syariah.   </w:t>
      </w:r>
    </w:p>
    <w:p w:rsidR="00611E49" w:rsidRPr="001654FD" w:rsidRDefault="00611E49" w:rsidP="00611E49">
      <w:pPr>
        <w:pStyle w:val="ListParagraph"/>
        <w:spacing w:after="0" w:line="360" w:lineRule="auto"/>
        <w:ind w:firstLine="720"/>
        <w:jc w:val="both"/>
        <w:rPr>
          <w:rFonts w:ascii="Times New Roman" w:hAnsi="Times New Roman" w:cs="Times New Roman"/>
        </w:rPr>
      </w:pPr>
      <w:r w:rsidRPr="001654FD">
        <w:rPr>
          <w:rFonts w:ascii="Times New Roman" w:hAnsi="Times New Roman" w:cs="Times New Roman"/>
        </w:rPr>
        <w:t>Pengelolaan SDM harus dilaksanakan secara profesional, sehingga SDM yang dimiliki oleh Perbankan Syariah dapat bekerja secara efektif, pengelolaan SDM yang profesional dimulai dari proses rekrutmen, seleksi, penempatan kerja, pelatihan, sampai dengan pengembangan karier dan kompensasinya.</w:t>
      </w:r>
      <w:r w:rsidRPr="001654FD">
        <w:rPr>
          <w:rStyle w:val="FootnoteReference"/>
          <w:rFonts w:ascii="Times New Roman" w:hAnsi="Times New Roman" w:cs="Times New Roman"/>
        </w:rPr>
        <w:footnoteReference w:id="1"/>
      </w:r>
    </w:p>
    <w:p w:rsidR="00611E49" w:rsidRPr="001654FD" w:rsidRDefault="00611E49" w:rsidP="00611E49">
      <w:pPr>
        <w:pStyle w:val="ListParagraph"/>
        <w:spacing w:after="0" w:line="360" w:lineRule="auto"/>
        <w:ind w:firstLine="720"/>
        <w:jc w:val="both"/>
        <w:rPr>
          <w:rFonts w:ascii="Times New Roman" w:hAnsi="Times New Roman" w:cs="Times New Roman"/>
        </w:rPr>
      </w:pPr>
      <w:r w:rsidRPr="001654FD">
        <w:rPr>
          <w:rFonts w:ascii="Times New Roman" w:hAnsi="Times New Roman" w:cs="Times New Roman"/>
        </w:rPr>
        <w:t>Karyawan sebagai sumber daya manusia yang dimiliki oleh Perbankan Syariah yang mempunyai sifat yang jujur, dapat dipercaya, dan terbuka. Kebutuhan ini harus terpenuhi secara layak dan manusiawi. Hal ini menyebabkan timbulnya suatu pendekatan yang berdasarkan pada kesejahteraan karyawan dalam manajemen sumber daya manusia</w:t>
      </w:r>
    </w:p>
    <w:p w:rsidR="00611E49" w:rsidRPr="001654FD" w:rsidRDefault="00611E49" w:rsidP="00611E49">
      <w:pPr>
        <w:pStyle w:val="ListParagraph"/>
        <w:spacing w:after="0" w:line="360" w:lineRule="auto"/>
        <w:ind w:firstLine="720"/>
        <w:jc w:val="both"/>
        <w:rPr>
          <w:rFonts w:ascii="Times New Roman" w:hAnsi="Times New Roman" w:cs="Times New Roman"/>
        </w:rPr>
      </w:pPr>
      <w:r w:rsidRPr="001654FD">
        <w:rPr>
          <w:rFonts w:ascii="Times New Roman" w:hAnsi="Times New Roman" w:cs="Times New Roman"/>
        </w:rPr>
        <w:t xml:space="preserve">Dalam upaya memberdayakan karyawan dan pengembangan karyawan, pihak manajerial berupaya mengelola karyawan seefektif mungkin agar memperoleh suatu SDM yang merasa puas dan memuaskan. Menyediakan </w:t>
      </w:r>
      <w:r w:rsidRPr="001654FD">
        <w:rPr>
          <w:rFonts w:ascii="Times New Roman" w:hAnsi="Times New Roman" w:cs="Times New Roman"/>
        </w:rPr>
        <w:lastRenderedPageBreak/>
        <w:t>sarana dan prasana yang baik dalam rangka mewujudkan lingkungan kerja yang kondusif diharapkan dapat mendorong kinerja karyawan selalu berinovasi dan berkreasi.</w:t>
      </w:r>
      <w:r w:rsidRPr="001654FD">
        <w:rPr>
          <w:rStyle w:val="FootnoteReference"/>
          <w:rFonts w:ascii="Times New Roman" w:hAnsi="Times New Roman" w:cs="Times New Roman"/>
        </w:rPr>
        <w:footnoteReference w:id="2"/>
      </w:r>
    </w:p>
    <w:p w:rsidR="00611E49" w:rsidRPr="001654FD" w:rsidRDefault="00611E49" w:rsidP="00611E49">
      <w:pPr>
        <w:pStyle w:val="ListParagraph"/>
        <w:spacing w:after="0" w:line="360" w:lineRule="auto"/>
        <w:ind w:firstLine="720"/>
        <w:jc w:val="both"/>
        <w:rPr>
          <w:rFonts w:ascii="Times New Roman" w:hAnsi="Times New Roman" w:cs="Times New Roman"/>
        </w:rPr>
      </w:pPr>
      <w:r w:rsidRPr="001654FD">
        <w:rPr>
          <w:rFonts w:ascii="Times New Roman" w:hAnsi="Times New Roman" w:cs="Times New Roman"/>
        </w:rPr>
        <w:t xml:space="preserve">Dalam upaya meningkatkan kualitas kehidupan kerja, tidaklah mudah karena dalam prosesnya banyak sekali tantangan bahkan jika tidak didukung oleh berbagai pihak biasanya bisa terjadi kegagalan. Dukungan manajer yang sangat dibutuhkan dan penting karena akan menentukan kinerja para pegawai. Perlu diketahui bahwa kinerja pegawai secara individu sangat dipengaruhi oleh kualitas kehidupan kerja dengan kata lain memiliki hubungan yang signifikan.  Hal ini didukung oleh hasil riset Lau &amp; May yang menunjukkan bahwa kuatnya hubungan antar Kualitas kehidupan kerja dengan kinerja organisasi. </w:t>
      </w:r>
    </w:p>
    <w:p w:rsidR="00611E49" w:rsidRPr="001654FD" w:rsidRDefault="00611E49" w:rsidP="00611E49">
      <w:pPr>
        <w:pStyle w:val="ListParagraph"/>
        <w:spacing w:after="0" w:line="360" w:lineRule="auto"/>
        <w:ind w:firstLine="720"/>
        <w:jc w:val="both"/>
        <w:rPr>
          <w:rFonts w:ascii="Times New Roman" w:hAnsi="Times New Roman" w:cs="Times New Roman"/>
        </w:rPr>
      </w:pPr>
      <w:r w:rsidRPr="001654FD">
        <w:rPr>
          <w:rFonts w:ascii="Times New Roman" w:hAnsi="Times New Roman" w:cs="Times New Roman"/>
        </w:rPr>
        <w:t>Menurut Lewis dkk,dalam penelitian yang dilakukan oleh Titik Nurbiyati yang berjudul</w:t>
      </w:r>
      <w:r w:rsidRPr="001654FD">
        <w:rPr>
          <w:rFonts w:ascii="Times New Roman" w:hAnsi="Times New Roman" w:cs="Times New Roman"/>
          <w:i/>
        </w:rPr>
        <w:t xml:space="preserve"> Pengaruh Quality Of Work Life (QWL) Terhadap Kinerja Pegawai Dengan Disiplin dan Kepuasan Keja Sebagai Variable Intervening</w:t>
      </w:r>
      <w:r w:rsidRPr="001654FD">
        <w:rPr>
          <w:rFonts w:ascii="Times New Roman" w:hAnsi="Times New Roman" w:cs="Times New Roman"/>
        </w:rPr>
        <w:t xml:space="preserve">  Kualitas kehidupan kerja atau yang sering dikenal dengan Quality of Work Life (QWL) merupakan permasalahan utama yang patut mendapat perhatian oleh organisasi. Pernyataan tersebut menunjukkan bahwa kualitas kehidupan kerja dipandang </w:t>
      </w:r>
      <w:r w:rsidRPr="001654FD">
        <w:rPr>
          <w:rFonts w:ascii="Times New Roman" w:hAnsi="Times New Roman" w:cs="Times New Roman"/>
        </w:rPr>
        <w:lastRenderedPageBreak/>
        <w:t>mampu meningkatkan peran serta sumbangan antar anggota karyawan terhadap organisasi. Oleh karena itu sangat diperlukan perhatian yang serius oleh para pimpinan organisasi dalam mewujudkan kualitas kehidupan kerja, karena hal tersebut akan menolong organisasi dalam mempertahankan karyawan-karyawan yang terbaik mereka serta dapat meningkatkan kinerja organisasi.</w:t>
      </w:r>
      <w:r w:rsidRPr="001654FD">
        <w:rPr>
          <w:rStyle w:val="FootnoteReference"/>
          <w:rFonts w:ascii="Times New Roman" w:hAnsi="Times New Roman" w:cs="Times New Roman"/>
        </w:rPr>
        <w:footnoteReference w:id="3"/>
      </w:r>
      <w:r w:rsidRPr="001654FD">
        <w:rPr>
          <w:rFonts w:ascii="Times New Roman" w:hAnsi="Times New Roman" w:cs="Times New Roman"/>
        </w:rPr>
        <w:t xml:space="preserve"> </w:t>
      </w:r>
    </w:p>
    <w:p w:rsidR="00611E49" w:rsidRPr="001654FD" w:rsidRDefault="00611E49" w:rsidP="00611E49">
      <w:pPr>
        <w:pStyle w:val="ListParagraph"/>
        <w:spacing w:after="0" w:line="360" w:lineRule="auto"/>
        <w:ind w:firstLine="720"/>
        <w:jc w:val="both"/>
        <w:rPr>
          <w:rFonts w:ascii="Times New Roman" w:hAnsi="Times New Roman" w:cs="Times New Roman"/>
        </w:rPr>
      </w:pPr>
      <w:r w:rsidRPr="001654FD">
        <w:rPr>
          <w:rFonts w:ascii="Times New Roman" w:hAnsi="Times New Roman" w:cs="Times New Roman"/>
        </w:rPr>
        <w:t>Kualitas kehidupan kerja dipandang sebagai sekumpulan persepsi karyawan mengenai rasa aman dalam bekerja, kepuasan kerja, serta kondisi untuk tumbuh dan berkembang sebagai manusia yang bertujuan untuk meningkatkan martabat karyawan. Esensi kualitas kehidupan kerja bagi karyawan merupakan upaya untuk meningkatkan kesejahteraan, meningkatkan kepuasan kerja, meningkatkan kinerja, memenuhi harapan dan kebutuhan keluarga, serta memenuhi harapan karyawan seperti kehidupan yang lebih baik, kehidupan kerja yang lebih berarti.</w:t>
      </w:r>
      <w:r w:rsidRPr="001654FD">
        <w:rPr>
          <w:rStyle w:val="FootnoteReference"/>
          <w:rFonts w:ascii="Times New Roman" w:hAnsi="Times New Roman" w:cs="Times New Roman"/>
        </w:rPr>
        <w:footnoteReference w:id="4"/>
      </w:r>
      <w:r w:rsidRPr="001654FD">
        <w:rPr>
          <w:rFonts w:ascii="Times New Roman" w:hAnsi="Times New Roman" w:cs="Times New Roman"/>
        </w:rPr>
        <w:t xml:space="preserve"> </w:t>
      </w:r>
    </w:p>
    <w:p w:rsidR="00611E49" w:rsidRPr="001654FD" w:rsidRDefault="00611E49" w:rsidP="00611E49">
      <w:pPr>
        <w:pStyle w:val="ListParagraph"/>
        <w:spacing w:after="0" w:line="360" w:lineRule="auto"/>
        <w:ind w:firstLine="720"/>
        <w:jc w:val="both"/>
        <w:rPr>
          <w:rFonts w:ascii="Times New Roman" w:hAnsi="Times New Roman" w:cs="Times New Roman"/>
        </w:rPr>
      </w:pPr>
      <w:r w:rsidRPr="001654FD">
        <w:rPr>
          <w:rFonts w:ascii="Times New Roman" w:hAnsi="Times New Roman" w:cs="Times New Roman"/>
        </w:rPr>
        <w:t xml:space="preserve">Upaya yang perlu dilakukan dalam mempertahankan karyawan adalah pemberian imbalan yang sesuai dengan apa yang telah dikerjakan dan  sesuai dengan standard </w:t>
      </w:r>
      <w:r w:rsidRPr="001654FD">
        <w:rPr>
          <w:rFonts w:ascii="Times New Roman" w:hAnsi="Times New Roman" w:cs="Times New Roman"/>
        </w:rPr>
        <w:lastRenderedPageBreak/>
        <w:t>pengupahan dan penggajian yang berlaku di pasaran kerja. Imbalan yang diberikan kepada karyawan memungkinkan mereka untuk memuaskan berbagai kebutuhannya sesuai dengan standard hidup karyawan. Lingkungan kerja juga penting dalam meningatkan kinerja karyawan, karena keselamatan dan kenyamanan dalam bekerja sangat dibutuhkan. Memberikan kesempatan kepada karyawan untuk mendapatkan pekerjaan yang lebih luas dapat memberikan dorongan kepada karyawan dalam mengembangkan potensi pada dirinya. Keterlibatan karyawan dalam proses pengambilan keputusan dalam pekerjaan juga sangat diperlukan, sebab seorang karyawan memiliki hak dalam pengambilan keputusan baik yang berpengaruh secara langsung atau tidak terhadap pekerjaan.</w:t>
      </w:r>
      <w:r w:rsidRPr="001654FD">
        <w:rPr>
          <w:rStyle w:val="FootnoteReference"/>
          <w:rFonts w:ascii="Times New Roman" w:hAnsi="Times New Roman" w:cs="Times New Roman"/>
        </w:rPr>
        <w:footnoteReference w:id="5"/>
      </w:r>
      <w:r w:rsidRPr="001654FD">
        <w:rPr>
          <w:rFonts w:ascii="Times New Roman" w:hAnsi="Times New Roman" w:cs="Times New Roman"/>
        </w:rPr>
        <w:t xml:space="preserve"> </w:t>
      </w:r>
    </w:p>
    <w:p w:rsidR="00611E49" w:rsidRPr="001654FD" w:rsidRDefault="00611E49" w:rsidP="00611E49">
      <w:pPr>
        <w:pStyle w:val="ListParagraph"/>
        <w:spacing w:after="0" w:line="360" w:lineRule="auto"/>
        <w:ind w:firstLine="720"/>
        <w:jc w:val="both"/>
        <w:rPr>
          <w:rFonts w:ascii="Times New Roman" w:hAnsi="Times New Roman" w:cs="Times New Roman"/>
        </w:rPr>
      </w:pPr>
      <w:r w:rsidRPr="001654FD">
        <w:rPr>
          <w:rFonts w:ascii="Times New Roman" w:hAnsi="Times New Roman" w:cs="Times New Roman"/>
        </w:rPr>
        <w:t xml:space="preserve">Perusahaan yang kurang memperhatikan Sumber Daya Manusinya terutama di kualitas kehidupan kerja karyawan akan sulit mempertahankan pekerja yang sesuai dengan kebutuhan perusahaan, dan sulit membangkitkan kinerja karyawan yang sudah ada. Jika kualitas kehidupan kerja tidak terjamin karyawan akan memilih bekerja di tempat lain yang tentunya kualitas kehidupan kerjanya lebih terjamin. </w:t>
      </w:r>
    </w:p>
    <w:p w:rsidR="00611E49" w:rsidRPr="001654FD" w:rsidRDefault="00611E49" w:rsidP="00611E49">
      <w:pPr>
        <w:spacing w:after="0" w:line="360" w:lineRule="auto"/>
        <w:ind w:left="720" w:firstLine="720"/>
        <w:jc w:val="both"/>
        <w:rPr>
          <w:rFonts w:ascii="Times New Roman" w:hAnsi="Times New Roman" w:cs="Times New Roman"/>
          <w:lang w:eastAsia="id-ID"/>
        </w:rPr>
      </w:pPr>
      <w:r w:rsidRPr="001654FD">
        <w:rPr>
          <w:rFonts w:ascii="Times New Roman" w:hAnsi="Times New Roman" w:cs="Times New Roman"/>
        </w:rPr>
        <w:lastRenderedPageBreak/>
        <w:t>BPRS sebagai lembaga keuangan syariah yang pelayanannya terfokus pada masyarakat yang belum tersentuh oleh Bank Umum Syariah dan Unit Usaha Syariah. Salah satunya BPRS Artha Mas Abadi yang bertugas melayani masyarakat umum dalam melakukan penghimpunan dana dari masyarakat yang berupa simpanan dan memberikan pembiayaan yang sesuai dengan prinsip syariah yang telah di tetapkan oleh Bank Indonesia.</w:t>
      </w:r>
      <w:r w:rsidRPr="001654FD">
        <w:rPr>
          <w:rStyle w:val="FootnoteReference"/>
          <w:rFonts w:ascii="Times New Roman" w:hAnsi="Times New Roman" w:cs="Times New Roman"/>
        </w:rPr>
        <w:footnoteReference w:id="6"/>
      </w:r>
      <w:r w:rsidRPr="001654FD">
        <w:rPr>
          <w:rFonts w:ascii="Times New Roman" w:hAnsi="Times New Roman" w:cs="Times New Roman"/>
        </w:rPr>
        <w:t xml:space="preserve">  Dalam hal melayani masyarakat umum, karyawan dituntut agar selalu ramah kepada setiap pengunjung yang datang. Hal ini dapat terlaksana jika kondisi kualitas kehidupan kerja yang baik.</w:t>
      </w:r>
      <w:r w:rsidRPr="001654FD">
        <w:rPr>
          <w:rFonts w:ascii="Times New Roman" w:hAnsi="Times New Roman" w:cs="Times New Roman"/>
          <w:lang w:eastAsia="id-ID"/>
        </w:rPr>
        <w:t xml:space="preserve"> Berbagai faktor yang perlu dipenuhi dalam program QWL, antara lain yaitu restrukturisai kerja, partisipasi kerja, lingkungan kerja, dan sistem imbalan. Program kualitas kehidupan kerja dimaksudkan agar dilakukan perbaikan yang terus menerus dengan tujuan untuk membangkitkan kinerja karyawan.</w:t>
      </w:r>
    </w:p>
    <w:p w:rsidR="00611E49" w:rsidRPr="001654FD" w:rsidRDefault="00611E49" w:rsidP="00611E49">
      <w:pPr>
        <w:spacing w:after="0" w:line="360" w:lineRule="auto"/>
        <w:ind w:left="720" w:firstLine="720"/>
        <w:jc w:val="both"/>
        <w:rPr>
          <w:rFonts w:ascii="Times New Roman" w:hAnsi="Times New Roman" w:cs="Times New Roman"/>
          <w:b/>
          <w:lang w:eastAsia="id-ID"/>
        </w:rPr>
      </w:pPr>
      <w:r w:rsidRPr="001654FD">
        <w:rPr>
          <w:rFonts w:ascii="Times New Roman" w:hAnsi="Times New Roman" w:cs="Times New Roman"/>
          <w:lang w:eastAsia="id-ID"/>
        </w:rPr>
        <w:t xml:space="preserve">Beberapa faktor yang berkaitan dengan kualitas kehidupan kerja memberikan hasil yang berbeda-beda, antara lain hasil penelitian yang dilakukan oleh Alittya yang berjudul Analisis faktor-faktor Quality Of Work Life terhadap </w:t>
      </w:r>
      <w:r w:rsidRPr="001654FD">
        <w:rPr>
          <w:rFonts w:ascii="Times New Roman" w:hAnsi="Times New Roman" w:cs="Times New Roman"/>
          <w:lang w:eastAsia="id-ID"/>
        </w:rPr>
        <w:lastRenderedPageBreak/>
        <w:t>kepuasan karyawan studi kasus pada BMT Bina Masyarakat Utama Bandar Lampung, menyatakan dari hasil uji t menunjukkan bahwa variabel partisipasi dalam pemecahan masalah dan perbaikan lingkungan kerja berpengaruh signifikan terhadap kepuasan kayawan. Sedangkan sistem imbalan yang inovatif dan restrukturisasi kerja memiliki hasil yang sebaliknya.</w:t>
      </w:r>
    </w:p>
    <w:p w:rsidR="00611E49" w:rsidRPr="001654FD" w:rsidRDefault="00611E49" w:rsidP="00611E49">
      <w:pPr>
        <w:spacing w:after="0" w:line="360" w:lineRule="auto"/>
        <w:ind w:left="720" w:firstLine="720"/>
        <w:jc w:val="both"/>
        <w:rPr>
          <w:rFonts w:ascii="Times New Roman" w:hAnsi="Times New Roman" w:cs="Times New Roman"/>
          <w:lang w:eastAsia="id-ID"/>
        </w:rPr>
      </w:pPr>
      <w:r w:rsidRPr="001654FD">
        <w:rPr>
          <w:rFonts w:ascii="Times New Roman" w:hAnsi="Times New Roman" w:cs="Times New Roman"/>
          <w:lang w:eastAsia="id-ID"/>
        </w:rPr>
        <w:t xml:space="preserve">Berbeda dengan penelitian yang dilakukan oleh Titik Nurbiyati yang berjudul Pengaruh Quality Of Work Life (QWL) Terhadap Kinerja Pegawai Dengan Disiplin dan Kepuasan Kerja Sebagai Variabel Intervening, hasil penelitian ini hipotesis yang diajukan terbukti. Namun ada hipotesis yang tidak terbukti yaitu pengaruh disipliln terhadap kinerja dan pengaruh QWL terhadap kinerja melalui disiplin kerja. </w:t>
      </w:r>
    </w:p>
    <w:p w:rsidR="00611E49" w:rsidRPr="001654FD" w:rsidRDefault="00611E49" w:rsidP="00611E49">
      <w:pPr>
        <w:spacing w:after="0" w:line="360" w:lineRule="auto"/>
        <w:ind w:left="720" w:firstLine="720"/>
        <w:jc w:val="both"/>
        <w:rPr>
          <w:rFonts w:ascii="Times New Roman" w:hAnsi="Times New Roman" w:cs="Times New Roman"/>
          <w:lang w:eastAsia="id-ID"/>
        </w:rPr>
      </w:pPr>
      <w:r w:rsidRPr="001654FD">
        <w:rPr>
          <w:rFonts w:ascii="Times New Roman" w:hAnsi="Times New Roman" w:cs="Times New Roman"/>
          <w:lang w:eastAsia="id-ID"/>
        </w:rPr>
        <w:t xml:space="preserve">Hasil penelitian mengenai kualitas kehidupan kerja yang dilakukan oleh Ramadhon dalam judul Kualitas Kehidupan Kerja Terhadap Kinerja Karyawan Melalui Komitmen Organisasi dan Keputusan Kerja Sebagai Variabel Antara (Intervening Variabel) memiliki hasil yang berbeda, dimana terdapat pengaruh negatif kualitas kehidupan kerja (QWL) terhadap kinerja karyawan, dan terdapat pengaruh positif QWL terhadap koitmen organisasi, dan kepuasan kerja. </w:t>
      </w:r>
    </w:p>
    <w:p w:rsidR="00611E49" w:rsidRPr="001654FD" w:rsidRDefault="00611E49" w:rsidP="00611E49">
      <w:pPr>
        <w:spacing w:after="0" w:line="360" w:lineRule="auto"/>
        <w:ind w:left="720" w:firstLine="720"/>
        <w:jc w:val="both"/>
        <w:rPr>
          <w:rFonts w:ascii="Times New Roman" w:hAnsi="Times New Roman" w:cs="Times New Roman"/>
          <w:lang w:eastAsia="id-ID"/>
        </w:rPr>
      </w:pPr>
      <w:r w:rsidRPr="001654FD">
        <w:rPr>
          <w:rFonts w:ascii="Times New Roman" w:hAnsi="Times New Roman" w:cs="Times New Roman"/>
          <w:lang w:eastAsia="id-ID"/>
        </w:rPr>
        <w:t xml:space="preserve">Berdasarkan penelitian terdahulu yang telah diuraikan diatas menunjukkan hal yang tidak konsisten. Penelitian ini mengkaji lebih lanjut mengenai kualitas kehidupan kerja </w:t>
      </w:r>
      <w:r w:rsidRPr="001654FD">
        <w:rPr>
          <w:rFonts w:ascii="Times New Roman" w:hAnsi="Times New Roman" w:cs="Times New Roman"/>
          <w:lang w:eastAsia="id-ID"/>
        </w:rPr>
        <w:lastRenderedPageBreak/>
        <w:t xml:space="preserve">terhadap kinerja karyawan. Dalam penelitian ini akan dikaji ulang sehingga apa yang akan menjadi hasil penelitian nantinya akan mempertegas dan memperkuat teori yang ada. </w:t>
      </w:r>
    </w:p>
    <w:p w:rsidR="00611E49" w:rsidRPr="001654FD" w:rsidRDefault="00611E49" w:rsidP="00611E49">
      <w:pPr>
        <w:spacing w:after="0" w:line="360" w:lineRule="auto"/>
        <w:ind w:left="720" w:firstLine="720"/>
        <w:jc w:val="both"/>
        <w:rPr>
          <w:rFonts w:ascii="Times New Roman" w:hAnsi="Times New Roman" w:cs="Times New Roman"/>
          <w:lang w:eastAsia="id-ID"/>
        </w:rPr>
      </w:pPr>
      <w:r w:rsidRPr="001654FD">
        <w:rPr>
          <w:rFonts w:ascii="Times New Roman" w:hAnsi="Times New Roman" w:cs="Times New Roman"/>
          <w:lang w:eastAsia="id-ID"/>
        </w:rPr>
        <w:t>Beberapa Faktor yang mempengaruhi kinerja yaitu partisipasi kerja karyawan, karena salah satu faktor yang dipandang mampu meningkatkan kinerja karyawan. Dengan adanya partisipasi maka komunikasi antar karyawan akan semakin baik dan tidak adanya kesenjangan antara karyawan satu dengan karyawan yang lainnya, dan dengan adanya partisipasi karyawan dapat memberikan pendapat, serta dapat turut serta dalam pengambilan keputusan. Selanjutnya yaitu sistem imbalan, sistem imbalan adalah kenyataan yang tidak dapat disangkal bahwa motifasi dasar bagi kebanyakan orang menjadi pegawai pada suatu organisasi tertentu adalah untuk mencari nafkah.</w:t>
      </w:r>
      <w:r w:rsidRPr="001654FD">
        <w:rPr>
          <w:rStyle w:val="FootnoteReference"/>
          <w:rFonts w:ascii="Times New Roman" w:hAnsi="Times New Roman" w:cs="Times New Roman"/>
          <w:lang w:eastAsia="id-ID"/>
        </w:rPr>
        <w:footnoteReference w:id="7"/>
      </w:r>
      <w:r w:rsidRPr="001654FD">
        <w:rPr>
          <w:rFonts w:ascii="Times New Roman" w:hAnsi="Times New Roman" w:cs="Times New Roman"/>
          <w:lang w:eastAsia="id-ID"/>
        </w:rPr>
        <w:t xml:space="preserve">  Imbalan yang inovatif merupakan suatu yang sangat penting bagi seorang karyawan, karena semua pekerjaan membutuhkan imbalan yang dapat memenuhi kebutuhan pribadi seseorang, baik finansial maupun nonfinansial. </w:t>
      </w:r>
    </w:p>
    <w:p w:rsidR="00611E49" w:rsidRPr="001654FD" w:rsidRDefault="00611E49" w:rsidP="00611E49">
      <w:pPr>
        <w:spacing w:after="0" w:line="360" w:lineRule="auto"/>
        <w:ind w:left="720" w:firstLine="720"/>
        <w:jc w:val="both"/>
        <w:rPr>
          <w:rFonts w:ascii="Times New Roman" w:hAnsi="Times New Roman" w:cs="Times New Roman"/>
          <w:lang w:eastAsia="id-ID"/>
        </w:rPr>
      </w:pPr>
      <w:r w:rsidRPr="001654FD">
        <w:rPr>
          <w:rFonts w:ascii="Times New Roman" w:hAnsi="Times New Roman" w:cs="Times New Roman"/>
          <w:lang w:eastAsia="id-ID"/>
        </w:rPr>
        <w:t xml:space="preserve">Dalam melayani masyarakat umum, BPRS Artha Mas Abadi sendiri memberikan fasilitas kepada nasabah yaitu adanya penilaian nasabah. Penilaian tersebut bertujuan untuk mengetahui apakah nasabah puas dengan pelayanan yang </w:t>
      </w:r>
      <w:r w:rsidRPr="001654FD">
        <w:rPr>
          <w:rFonts w:ascii="Times New Roman" w:hAnsi="Times New Roman" w:cs="Times New Roman"/>
          <w:lang w:eastAsia="id-ID"/>
        </w:rPr>
        <w:lastRenderedPageBreak/>
        <w:t xml:space="preserve">telah diberikan. Dengan menjadikan kesenangan atau kenyamanan nasabah menjadi prioritas dapat menjadikan sebagai penunjang kemajuan bank tersebut. Kualitas pelayanan dapat menjadi faktor yang mempengaruhi kepuasan dari konsumen. Dalam hal ini dari pihak bank memberikan pelayanan yang sangat diperlukan oleh nasabah, seperti halnya kerahaman dan kesopanan karyawan, keamanan dan kenyamanan. </w:t>
      </w:r>
    </w:p>
    <w:p w:rsidR="00611E49" w:rsidRDefault="00611E49" w:rsidP="00611E49">
      <w:pPr>
        <w:spacing w:after="0" w:line="360" w:lineRule="auto"/>
        <w:ind w:left="720" w:firstLine="720"/>
        <w:jc w:val="both"/>
        <w:rPr>
          <w:rFonts w:ascii="Times New Roman" w:hAnsi="Times New Roman" w:cs="Times New Roman"/>
        </w:rPr>
      </w:pPr>
      <w:r w:rsidRPr="001654FD">
        <w:rPr>
          <w:rFonts w:ascii="Times New Roman" w:hAnsi="Times New Roman" w:cs="Times New Roman"/>
        </w:rPr>
        <w:t xml:space="preserve">Kinerja karyawan bisa ditumbuhkan apabila suasana kerja sesuai dengan apa yang dibutuhkan karyawan, dan bersedia untuk menumpukan segala kemampuannya untuk bekerja. Permasalahan inilah yang mendorong penulis untuk mengambil topik penelitian yang berjudul </w:t>
      </w:r>
      <w:r w:rsidRPr="001654FD">
        <w:rPr>
          <w:rFonts w:ascii="Times New Roman" w:hAnsi="Times New Roman" w:cs="Times New Roman"/>
          <w:b/>
        </w:rPr>
        <w:t>“PENGARUH RESTRUKTURISASI KERJA, SISTEM IMBALAN YANG INOVATIF, PERBAIKAN LINGKUNGAN KERJA  TERHADAP KINERJA KARYAWAN PADA BPRS ARTHA MAS ABADI PATI”</w:t>
      </w:r>
      <w:r w:rsidRPr="001654FD">
        <w:rPr>
          <w:rFonts w:ascii="Times New Roman" w:hAnsi="Times New Roman" w:cs="Times New Roman"/>
        </w:rPr>
        <w:t xml:space="preserve">. </w:t>
      </w:r>
    </w:p>
    <w:p w:rsidR="00611E49" w:rsidRPr="001654FD" w:rsidRDefault="00611E49" w:rsidP="00611E49">
      <w:pPr>
        <w:spacing w:after="0" w:line="360" w:lineRule="auto"/>
        <w:ind w:left="720" w:firstLine="720"/>
        <w:jc w:val="both"/>
        <w:rPr>
          <w:rFonts w:ascii="Times New Roman" w:hAnsi="Times New Roman" w:cs="Times New Roman"/>
          <w:b/>
        </w:rPr>
      </w:pPr>
    </w:p>
    <w:p w:rsidR="00611E49" w:rsidRPr="001654FD" w:rsidRDefault="00611E49" w:rsidP="00611E49">
      <w:pPr>
        <w:pStyle w:val="ListParagraph"/>
        <w:numPr>
          <w:ilvl w:val="1"/>
          <w:numId w:val="10"/>
        </w:numPr>
        <w:spacing w:after="0" w:line="360" w:lineRule="auto"/>
        <w:ind w:left="709"/>
        <w:jc w:val="both"/>
        <w:outlineLvl w:val="1"/>
        <w:rPr>
          <w:rFonts w:ascii="Times New Roman" w:hAnsi="Times New Roman" w:cs="Times New Roman"/>
          <w:b/>
        </w:rPr>
      </w:pPr>
      <w:bookmarkStart w:id="5" w:name="_Toc27349072"/>
      <w:bookmarkStart w:id="6" w:name="_Toc28234800"/>
      <w:r w:rsidRPr="001654FD">
        <w:rPr>
          <w:rFonts w:ascii="Times New Roman" w:hAnsi="Times New Roman" w:cs="Times New Roman"/>
          <w:b/>
        </w:rPr>
        <w:t>Rumusan Masalah</w:t>
      </w:r>
      <w:bookmarkEnd w:id="5"/>
      <w:bookmarkEnd w:id="6"/>
    </w:p>
    <w:p w:rsidR="00611E49" w:rsidRPr="001654FD" w:rsidRDefault="00611E49" w:rsidP="00611E49">
      <w:pPr>
        <w:pStyle w:val="ListParagraph"/>
        <w:spacing w:after="0" w:line="360" w:lineRule="auto"/>
        <w:ind w:firstLine="720"/>
        <w:jc w:val="both"/>
        <w:rPr>
          <w:rFonts w:ascii="Times New Roman" w:hAnsi="Times New Roman" w:cs="Times New Roman"/>
        </w:rPr>
      </w:pPr>
      <w:r w:rsidRPr="001654FD">
        <w:rPr>
          <w:rFonts w:ascii="Times New Roman" w:hAnsi="Times New Roman" w:cs="Times New Roman"/>
        </w:rPr>
        <w:t>Berdasarkan latar belakang diatas, maka penulis merumuskan masalah sebagai berikut :</w:t>
      </w:r>
    </w:p>
    <w:p w:rsidR="00611E49" w:rsidRPr="001654FD" w:rsidRDefault="00611E49" w:rsidP="00611E49">
      <w:pPr>
        <w:pStyle w:val="ListParagraph"/>
        <w:numPr>
          <w:ilvl w:val="0"/>
          <w:numId w:val="8"/>
        </w:numPr>
        <w:spacing w:after="0" w:line="360" w:lineRule="auto"/>
        <w:ind w:left="993" w:hanging="284"/>
        <w:jc w:val="both"/>
        <w:rPr>
          <w:rFonts w:ascii="Times New Roman" w:hAnsi="Times New Roman" w:cs="Times New Roman"/>
        </w:rPr>
      </w:pPr>
      <w:r w:rsidRPr="001654FD">
        <w:rPr>
          <w:rFonts w:ascii="Times New Roman" w:hAnsi="Times New Roman" w:cs="Times New Roman"/>
        </w:rPr>
        <w:t xml:space="preserve">Apakah restrukturisasi kerja berpengaruh terhadap kinerja karyawan BPRS Artha Mas Abadi Pati ? </w:t>
      </w:r>
    </w:p>
    <w:p w:rsidR="00611E49" w:rsidRPr="001654FD" w:rsidRDefault="00611E49" w:rsidP="00611E49">
      <w:pPr>
        <w:pStyle w:val="ListParagraph"/>
        <w:numPr>
          <w:ilvl w:val="0"/>
          <w:numId w:val="8"/>
        </w:numPr>
        <w:spacing w:after="0" w:line="360" w:lineRule="auto"/>
        <w:ind w:left="993" w:hanging="284"/>
        <w:jc w:val="both"/>
        <w:rPr>
          <w:rFonts w:ascii="Times New Roman" w:hAnsi="Times New Roman" w:cs="Times New Roman"/>
        </w:rPr>
      </w:pPr>
      <w:r w:rsidRPr="001654FD">
        <w:rPr>
          <w:rFonts w:ascii="Times New Roman" w:hAnsi="Times New Roman" w:cs="Times New Roman"/>
        </w:rPr>
        <w:t>Apakah sistem imbalan yang inovatif berpengaruh terhadap kinerja karyawan BPRS Artha Mas Abadi Pati ?</w:t>
      </w:r>
    </w:p>
    <w:p w:rsidR="00611E49" w:rsidRDefault="00611E49" w:rsidP="00611E49">
      <w:pPr>
        <w:pStyle w:val="ListParagraph"/>
        <w:numPr>
          <w:ilvl w:val="0"/>
          <w:numId w:val="8"/>
        </w:numPr>
        <w:spacing w:after="0" w:line="360" w:lineRule="auto"/>
        <w:ind w:left="993" w:hanging="284"/>
        <w:jc w:val="both"/>
        <w:rPr>
          <w:rFonts w:ascii="Times New Roman" w:hAnsi="Times New Roman" w:cs="Times New Roman"/>
        </w:rPr>
      </w:pPr>
      <w:r w:rsidRPr="001654FD">
        <w:rPr>
          <w:rFonts w:ascii="Times New Roman" w:hAnsi="Times New Roman" w:cs="Times New Roman"/>
        </w:rPr>
        <w:lastRenderedPageBreak/>
        <w:t>Apakah perbaikan lingkungan kerja berpengaruh terhadap kinerja karyawan BPRS Artha Mas Abadi Pati ?</w:t>
      </w:r>
    </w:p>
    <w:p w:rsidR="00611E49" w:rsidRPr="001654FD" w:rsidRDefault="00611E49" w:rsidP="00611E49">
      <w:pPr>
        <w:pStyle w:val="ListParagraph"/>
        <w:spacing w:after="0" w:line="360" w:lineRule="auto"/>
        <w:ind w:left="993"/>
        <w:jc w:val="both"/>
        <w:rPr>
          <w:rFonts w:ascii="Times New Roman" w:hAnsi="Times New Roman" w:cs="Times New Roman"/>
        </w:rPr>
      </w:pPr>
    </w:p>
    <w:p w:rsidR="00611E49" w:rsidRPr="001654FD" w:rsidRDefault="00611E49" w:rsidP="00611E49">
      <w:pPr>
        <w:pStyle w:val="ListParagraph"/>
        <w:numPr>
          <w:ilvl w:val="1"/>
          <w:numId w:val="10"/>
        </w:numPr>
        <w:spacing w:after="0" w:line="360" w:lineRule="auto"/>
        <w:ind w:left="709"/>
        <w:jc w:val="both"/>
        <w:outlineLvl w:val="1"/>
        <w:rPr>
          <w:rFonts w:ascii="Times New Roman" w:hAnsi="Times New Roman" w:cs="Times New Roman"/>
          <w:b/>
        </w:rPr>
      </w:pPr>
      <w:bookmarkStart w:id="7" w:name="_Toc27349073"/>
      <w:bookmarkStart w:id="8" w:name="_Toc28234801"/>
      <w:r w:rsidRPr="001654FD">
        <w:rPr>
          <w:rFonts w:ascii="Times New Roman" w:hAnsi="Times New Roman" w:cs="Times New Roman"/>
          <w:b/>
        </w:rPr>
        <w:t>Tujuan Penelitian</w:t>
      </w:r>
      <w:bookmarkEnd w:id="7"/>
      <w:bookmarkEnd w:id="8"/>
      <w:r w:rsidRPr="001654FD">
        <w:rPr>
          <w:rFonts w:ascii="Times New Roman" w:hAnsi="Times New Roman" w:cs="Times New Roman"/>
          <w:b/>
        </w:rPr>
        <w:t xml:space="preserve"> </w:t>
      </w:r>
    </w:p>
    <w:p w:rsidR="00611E49" w:rsidRPr="001654FD" w:rsidRDefault="00611E49" w:rsidP="00611E49">
      <w:pPr>
        <w:pStyle w:val="ListParagraph"/>
        <w:spacing w:after="0" w:line="360" w:lineRule="auto"/>
        <w:ind w:left="709" w:firstLine="567"/>
        <w:jc w:val="both"/>
        <w:rPr>
          <w:rFonts w:ascii="Times New Roman" w:hAnsi="Times New Roman" w:cs="Times New Roman"/>
        </w:rPr>
      </w:pPr>
      <w:r w:rsidRPr="001654FD">
        <w:rPr>
          <w:rFonts w:ascii="Times New Roman" w:hAnsi="Times New Roman" w:cs="Times New Roman"/>
        </w:rPr>
        <w:t>sesuai dengan rumusan masalah diatas, adapun tujuan dari penelitian ini adalah :</w:t>
      </w:r>
    </w:p>
    <w:p w:rsidR="00611E49" w:rsidRPr="001654FD" w:rsidRDefault="00611E49" w:rsidP="00611E49">
      <w:pPr>
        <w:pStyle w:val="ListParagraph"/>
        <w:numPr>
          <w:ilvl w:val="0"/>
          <w:numId w:val="9"/>
        </w:numPr>
        <w:spacing w:after="0" w:line="360" w:lineRule="auto"/>
        <w:ind w:left="993" w:hanging="284"/>
        <w:jc w:val="both"/>
        <w:rPr>
          <w:rFonts w:ascii="Times New Roman" w:hAnsi="Times New Roman" w:cs="Times New Roman"/>
          <w:b/>
        </w:rPr>
      </w:pPr>
      <w:r w:rsidRPr="001654FD">
        <w:rPr>
          <w:rFonts w:ascii="Times New Roman" w:hAnsi="Times New Roman" w:cs="Times New Roman"/>
        </w:rPr>
        <w:t xml:space="preserve">Untuk mengetahui pengaruh restrukturisasi kerja terhadap kinerja karyawan di BPRS Artha Mas Abadi Pati. </w:t>
      </w:r>
    </w:p>
    <w:p w:rsidR="00611E49" w:rsidRPr="001654FD" w:rsidRDefault="00611E49" w:rsidP="00611E49">
      <w:pPr>
        <w:pStyle w:val="ListParagraph"/>
        <w:numPr>
          <w:ilvl w:val="0"/>
          <w:numId w:val="9"/>
        </w:numPr>
        <w:spacing w:after="0" w:line="360" w:lineRule="auto"/>
        <w:ind w:left="993" w:hanging="284"/>
        <w:jc w:val="both"/>
        <w:rPr>
          <w:rFonts w:ascii="Times New Roman" w:hAnsi="Times New Roman" w:cs="Times New Roman"/>
          <w:b/>
        </w:rPr>
      </w:pPr>
      <w:r w:rsidRPr="001654FD">
        <w:rPr>
          <w:rFonts w:ascii="Times New Roman" w:hAnsi="Times New Roman" w:cs="Times New Roman"/>
        </w:rPr>
        <w:t>Untuk mengetahui pengaruh sistem imbalan yang inovatif terhadap kinerja karyawan BPRS Artha Mas Abadi Pati.</w:t>
      </w:r>
    </w:p>
    <w:p w:rsidR="00611E49" w:rsidRPr="00A407CF" w:rsidRDefault="00611E49" w:rsidP="00611E49">
      <w:pPr>
        <w:pStyle w:val="ListParagraph"/>
        <w:numPr>
          <w:ilvl w:val="0"/>
          <w:numId w:val="9"/>
        </w:numPr>
        <w:spacing w:after="0" w:line="360" w:lineRule="auto"/>
        <w:ind w:left="993" w:hanging="284"/>
        <w:jc w:val="both"/>
        <w:rPr>
          <w:rFonts w:ascii="Times New Roman" w:hAnsi="Times New Roman" w:cs="Times New Roman"/>
          <w:b/>
        </w:rPr>
      </w:pPr>
      <w:r w:rsidRPr="001654FD">
        <w:rPr>
          <w:rFonts w:ascii="Times New Roman" w:hAnsi="Times New Roman" w:cs="Times New Roman"/>
        </w:rPr>
        <w:t xml:space="preserve">Untuk mengetahui pengaruh perbaikan lingkungan kerja terhadap kinerja karyawan BPRS Artha Mas Abadi Pati. </w:t>
      </w:r>
    </w:p>
    <w:p w:rsidR="00611E49" w:rsidRPr="001654FD" w:rsidRDefault="00611E49" w:rsidP="00611E49">
      <w:pPr>
        <w:pStyle w:val="ListParagraph"/>
        <w:spacing w:after="0" w:line="360" w:lineRule="auto"/>
        <w:ind w:left="993"/>
        <w:jc w:val="both"/>
        <w:rPr>
          <w:rFonts w:ascii="Times New Roman" w:hAnsi="Times New Roman" w:cs="Times New Roman"/>
          <w:b/>
        </w:rPr>
      </w:pPr>
    </w:p>
    <w:p w:rsidR="00611E49" w:rsidRPr="001654FD" w:rsidRDefault="00611E49" w:rsidP="00611E49">
      <w:pPr>
        <w:pStyle w:val="ListParagraph"/>
        <w:numPr>
          <w:ilvl w:val="1"/>
          <w:numId w:val="10"/>
        </w:numPr>
        <w:spacing w:after="0" w:line="360" w:lineRule="auto"/>
        <w:ind w:left="709"/>
        <w:jc w:val="both"/>
        <w:outlineLvl w:val="1"/>
        <w:rPr>
          <w:rFonts w:ascii="Times New Roman" w:hAnsi="Times New Roman" w:cs="Times New Roman"/>
          <w:b/>
        </w:rPr>
      </w:pPr>
      <w:bookmarkStart w:id="9" w:name="_Toc27349074"/>
      <w:bookmarkStart w:id="10" w:name="_Toc28234802"/>
      <w:r w:rsidRPr="001654FD">
        <w:rPr>
          <w:rFonts w:ascii="Times New Roman" w:hAnsi="Times New Roman" w:cs="Times New Roman"/>
          <w:b/>
        </w:rPr>
        <w:t>Manfaat Penelitian</w:t>
      </w:r>
      <w:bookmarkEnd w:id="9"/>
      <w:bookmarkEnd w:id="10"/>
      <w:r w:rsidRPr="001654FD">
        <w:rPr>
          <w:rFonts w:ascii="Times New Roman" w:hAnsi="Times New Roman" w:cs="Times New Roman"/>
          <w:b/>
        </w:rPr>
        <w:t xml:space="preserve"> </w:t>
      </w:r>
    </w:p>
    <w:p w:rsidR="00611E49" w:rsidRPr="001654FD" w:rsidRDefault="00611E49" w:rsidP="00611E49">
      <w:pPr>
        <w:pStyle w:val="ListParagraph"/>
        <w:spacing w:after="0" w:line="360" w:lineRule="auto"/>
        <w:ind w:left="709"/>
        <w:jc w:val="both"/>
        <w:rPr>
          <w:rFonts w:ascii="Times New Roman" w:hAnsi="Times New Roman" w:cs="Times New Roman"/>
        </w:rPr>
      </w:pPr>
      <w:r w:rsidRPr="001654FD">
        <w:rPr>
          <w:rFonts w:ascii="Times New Roman" w:hAnsi="Times New Roman" w:cs="Times New Roman"/>
        </w:rPr>
        <w:t xml:space="preserve">Adapun manfaat dari penelitian ini adalah : </w:t>
      </w:r>
    </w:p>
    <w:p w:rsidR="00611E49" w:rsidRPr="001654FD" w:rsidRDefault="00611E49" w:rsidP="00611E49">
      <w:pPr>
        <w:pStyle w:val="ListParagraph"/>
        <w:numPr>
          <w:ilvl w:val="0"/>
          <w:numId w:val="11"/>
        </w:numPr>
        <w:spacing w:after="0" w:line="360" w:lineRule="auto"/>
        <w:ind w:left="993" w:hanging="284"/>
        <w:jc w:val="both"/>
        <w:rPr>
          <w:rFonts w:ascii="Times New Roman" w:hAnsi="Times New Roman" w:cs="Times New Roman"/>
        </w:rPr>
      </w:pPr>
      <w:r w:rsidRPr="001654FD">
        <w:rPr>
          <w:rFonts w:ascii="Times New Roman" w:hAnsi="Times New Roman" w:cs="Times New Roman"/>
        </w:rPr>
        <w:t xml:space="preserve">Bagi BPRS </w:t>
      </w:r>
    </w:p>
    <w:p w:rsidR="00611E49" w:rsidRPr="001654FD" w:rsidRDefault="00611E49" w:rsidP="00611E49">
      <w:pPr>
        <w:pStyle w:val="ListParagraph"/>
        <w:spacing w:after="0" w:line="360" w:lineRule="auto"/>
        <w:ind w:left="993" w:firstLine="567"/>
        <w:jc w:val="both"/>
        <w:rPr>
          <w:rFonts w:ascii="Times New Roman" w:hAnsi="Times New Roman" w:cs="Times New Roman"/>
        </w:rPr>
      </w:pPr>
      <w:r w:rsidRPr="001654FD">
        <w:rPr>
          <w:rFonts w:ascii="Times New Roman" w:hAnsi="Times New Roman" w:cs="Times New Roman"/>
        </w:rPr>
        <w:t xml:space="preserve">Memberikan masukan, evaluasi bagi BPRS Artha Mas Abadi khususnya dalam hal yang berhubungan dengan kondisi sumber daya manusia di BPRS tersebut. </w:t>
      </w:r>
    </w:p>
    <w:p w:rsidR="00611E49" w:rsidRPr="001654FD" w:rsidRDefault="00611E49" w:rsidP="00611E49">
      <w:pPr>
        <w:pStyle w:val="ListParagraph"/>
        <w:numPr>
          <w:ilvl w:val="0"/>
          <w:numId w:val="11"/>
        </w:numPr>
        <w:spacing w:after="0" w:line="360" w:lineRule="auto"/>
        <w:ind w:left="993" w:hanging="284"/>
        <w:jc w:val="both"/>
        <w:rPr>
          <w:rFonts w:ascii="Times New Roman" w:hAnsi="Times New Roman" w:cs="Times New Roman"/>
        </w:rPr>
      </w:pPr>
      <w:r w:rsidRPr="001654FD">
        <w:rPr>
          <w:rFonts w:ascii="Times New Roman" w:hAnsi="Times New Roman" w:cs="Times New Roman"/>
        </w:rPr>
        <w:t>Bagi Akademisi</w:t>
      </w:r>
    </w:p>
    <w:p w:rsidR="00611E49" w:rsidRDefault="00611E49" w:rsidP="00611E49">
      <w:pPr>
        <w:pStyle w:val="ListParagraph"/>
        <w:spacing w:after="0" w:line="360" w:lineRule="auto"/>
        <w:ind w:left="993" w:firstLine="567"/>
        <w:jc w:val="both"/>
        <w:rPr>
          <w:rFonts w:ascii="Times New Roman" w:hAnsi="Times New Roman" w:cs="Times New Roman"/>
        </w:rPr>
      </w:pPr>
      <w:r w:rsidRPr="001654FD">
        <w:rPr>
          <w:rFonts w:ascii="Times New Roman" w:hAnsi="Times New Roman" w:cs="Times New Roman"/>
        </w:rPr>
        <w:t xml:space="preserve">Dari hasil penelitian ini dapat dijadikan referensi bagi mahasiswa untuk perbandingan bagi penelitian lain dan sebagai penunjanng untuk penelitian selanjutnya. </w:t>
      </w:r>
    </w:p>
    <w:p w:rsidR="00611E49" w:rsidRDefault="00611E49" w:rsidP="00611E49">
      <w:pPr>
        <w:pStyle w:val="ListParagraph"/>
        <w:spacing w:after="0" w:line="360" w:lineRule="auto"/>
        <w:ind w:left="993" w:firstLine="567"/>
        <w:jc w:val="both"/>
        <w:rPr>
          <w:rFonts w:ascii="Times New Roman" w:hAnsi="Times New Roman" w:cs="Times New Roman"/>
        </w:rPr>
      </w:pPr>
    </w:p>
    <w:p w:rsidR="00611E49" w:rsidRPr="00A407CF" w:rsidRDefault="00611E49" w:rsidP="00611E49">
      <w:pPr>
        <w:pStyle w:val="ListParagraph"/>
        <w:spacing w:after="0" w:line="360" w:lineRule="auto"/>
        <w:ind w:left="993" w:firstLine="567"/>
        <w:jc w:val="both"/>
        <w:rPr>
          <w:rFonts w:ascii="Times New Roman" w:hAnsi="Times New Roman" w:cs="Times New Roman"/>
        </w:rPr>
      </w:pPr>
    </w:p>
    <w:p w:rsidR="00611E49" w:rsidRPr="001654FD" w:rsidRDefault="00611E49" w:rsidP="00611E49">
      <w:pPr>
        <w:pStyle w:val="ListParagraph"/>
        <w:numPr>
          <w:ilvl w:val="0"/>
          <w:numId w:val="11"/>
        </w:numPr>
        <w:spacing w:after="0" w:line="360" w:lineRule="auto"/>
        <w:ind w:left="993" w:hanging="284"/>
        <w:jc w:val="both"/>
        <w:rPr>
          <w:rFonts w:ascii="Times New Roman" w:hAnsi="Times New Roman" w:cs="Times New Roman"/>
        </w:rPr>
      </w:pPr>
      <w:r w:rsidRPr="001654FD">
        <w:rPr>
          <w:rFonts w:ascii="Times New Roman" w:hAnsi="Times New Roman" w:cs="Times New Roman"/>
        </w:rPr>
        <w:lastRenderedPageBreak/>
        <w:t xml:space="preserve">Bagi Penulis </w:t>
      </w:r>
    </w:p>
    <w:p w:rsidR="00611E49" w:rsidRPr="001654FD" w:rsidRDefault="00611E49" w:rsidP="00611E49">
      <w:pPr>
        <w:pStyle w:val="ListParagraph"/>
        <w:spacing w:after="0" w:line="360" w:lineRule="auto"/>
        <w:ind w:left="993" w:firstLine="567"/>
        <w:jc w:val="both"/>
        <w:rPr>
          <w:rFonts w:ascii="Times New Roman" w:hAnsi="Times New Roman" w:cs="Times New Roman"/>
        </w:rPr>
      </w:pPr>
      <w:r w:rsidRPr="001654FD">
        <w:rPr>
          <w:rFonts w:ascii="Times New Roman" w:hAnsi="Times New Roman" w:cs="Times New Roman"/>
        </w:rPr>
        <w:t>Untuk menambah wawasan, pengalaman, dan pengetahuan yang berhubungan dengan Kualitas Kehidupan Kerja (QWL) Terhadap Kinerja Karyawan.</w:t>
      </w:r>
    </w:p>
    <w:p w:rsidR="00611E49" w:rsidRPr="001654FD" w:rsidRDefault="00611E49" w:rsidP="00611E49">
      <w:pPr>
        <w:pStyle w:val="ListParagraph"/>
        <w:numPr>
          <w:ilvl w:val="1"/>
          <w:numId w:val="10"/>
        </w:numPr>
        <w:spacing w:after="0" w:line="360" w:lineRule="auto"/>
        <w:ind w:left="709"/>
        <w:jc w:val="both"/>
        <w:outlineLvl w:val="1"/>
        <w:rPr>
          <w:rFonts w:ascii="Times New Roman" w:hAnsi="Times New Roman" w:cs="Times New Roman"/>
          <w:b/>
        </w:rPr>
      </w:pPr>
      <w:bookmarkStart w:id="11" w:name="_Toc27349075"/>
      <w:bookmarkStart w:id="12" w:name="_Toc28234803"/>
      <w:r w:rsidRPr="001654FD">
        <w:rPr>
          <w:rFonts w:ascii="Times New Roman" w:hAnsi="Times New Roman" w:cs="Times New Roman"/>
          <w:b/>
        </w:rPr>
        <w:t>Sistematika Penulisan</w:t>
      </w:r>
      <w:bookmarkEnd w:id="11"/>
      <w:bookmarkEnd w:id="12"/>
      <w:r w:rsidRPr="001654FD">
        <w:rPr>
          <w:rFonts w:ascii="Times New Roman" w:hAnsi="Times New Roman" w:cs="Times New Roman"/>
          <w:b/>
        </w:rPr>
        <w:t xml:space="preserve"> </w:t>
      </w:r>
    </w:p>
    <w:p w:rsidR="00611E49" w:rsidRPr="001654FD" w:rsidRDefault="00611E49" w:rsidP="00611E49">
      <w:pPr>
        <w:spacing w:after="0" w:line="360" w:lineRule="auto"/>
        <w:ind w:left="720" w:firstLine="720"/>
        <w:jc w:val="both"/>
        <w:rPr>
          <w:rFonts w:ascii="Times New Roman" w:hAnsi="Times New Roman" w:cs="Times New Roman"/>
        </w:rPr>
      </w:pPr>
      <w:r w:rsidRPr="001654FD">
        <w:rPr>
          <w:rFonts w:ascii="Times New Roman" w:hAnsi="Times New Roman" w:cs="Times New Roman"/>
        </w:rPr>
        <w:t xml:space="preserve">Penulisan dalam penelitian ini dibagi dalam beberapa bab, dengan maksud untuk memudahkan dalam pembahasan. Hal ini penulis lakukan agar tidak menyimpang dari tema dan pokok pembahasan. Adapun pembagiannya sebagai berikut : </w:t>
      </w:r>
    </w:p>
    <w:p w:rsidR="00611E49" w:rsidRPr="001654FD" w:rsidRDefault="00611E49" w:rsidP="00611E49">
      <w:pPr>
        <w:spacing w:after="0" w:line="360" w:lineRule="auto"/>
        <w:ind w:left="720" w:hanging="11"/>
        <w:jc w:val="both"/>
        <w:rPr>
          <w:rFonts w:ascii="Times New Roman" w:hAnsi="Times New Roman" w:cs="Times New Roman"/>
        </w:rPr>
      </w:pPr>
      <w:r w:rsidRPr="001654FD">
        <w:rPr>
          <w:rFonts w:ascii="Times New Roman" w:hAnsi="Times New Roman" w:cs="Times New Roman"/>
        </w:rPr>
        <w:t xml:space="preserve">BAB I PENDAHULUAN </w:t>
      </w:r>
    </w:p>
    <w:p w:rsidR="00611E49" w:rsidRPr="001654FD" w:rsidRDefault="00611E49" w:rsidP="00611E49">
      <w:pPr>
        <w:spacing w:after="0" w:line="360" w:lineRule="auto"/>
        <w:ind w:left="1440" w:firstLine="720"/>
        <w:jc w:val="both"/>
        <w:rPr>
          <w:rFonts w:ascii="Times New Roman" w:hAnsi="Times New Roman" w:cs="Times New Roman"/>
        </w:rPr>
      </w:pPr>
      <w:r w:rsidRPr="001654FD">
        <w:rPr>
          <w:rFonts w:ascii="Times New Roman" w:hAnsi="Times New Roman" w:cs="Times New Roman"/>
        </w:rPr>
        <w:t xml:space="preserve">Pada bab ini berisi mengenai latar belakang masalah, rumusan masalah, tujuan penelitian, manfaat penelitian serta sistematika penulisan. </w:t>
      </w:r>
    </w:p>
    <w:p w:rsidR="00611E49" w:rsidRPr="001654FD" w:rsidRDefault="00611E49" w:rsidP="00611E49">
      <w:pPr>
        <w:spacing w:after="0" w:line="360" w:lineRule="auto"/>
        <w:ind w:left="720" w:hanging="11"/>
        <w:jc w:val="both"/>
        <w:rPr>
          <w:rFonts w:ascii="Times New Roman" w:hAnsi="Times New Roman" w:cs="Times New Roman"/>
        </w:rPr>
      </w:pPr>
      <w:r w:rsidRPr="001654FD">
        <w:rPr>
          <w:rFonts w:ascii="Times New Roman" w:hAnsi="Times New Roman" w:cs="Times New Roman"/>
        </w:rPr>
        <w:tab/>
        <w:t xml:space="preserve">BAB II TINJAUAN PUSTAKA </w:t>
      </w:r>
    </w:p>
    <w:p w:rsidR="00611E49" w:rsidRPr="001654FD" w:rsidRDefault="00611E49" w:rsidP="00611E49">
      <w:pPr>
        <w:spacing w:after="0" w:line="360" w:lineRule="auto"/>
        <w:ind w:left="1440" w:firstLine="720"/>
        <w:jc w:val="both"/>
        <w:rPr>
          <w:rFonts w:ascii="Times New Roman" w:hAnsi="Times New Roman" w:cs="Times New Roman"/>
        </w:rPr>
      </w:pPr>
      <w:r w:rsidRPr="001654FD">
        <w:rPr>
          <w:rFonts w:ascii="Times New Roman" w:hAnsi="Times New Roman" w:cs="Times New Roman"/>
        </w:rPr>
        <w:t xml:space="preserve">Bab ini terdiri dari landasan teori yang berisi mengenai Teori-Teori Tentamg Pengaruh Kualitas Kehidupan Kerja Terhadap Kinerja Karyawan Pada BPRS Artha Mas Abadi Pati, Penelitian Terdahulu, Kerangka Penelitian dan Hipotesis. </w:t>
      </w:r>
    </w:p>
    <w:p w:rsidR="00611E49" w:rsidRPr="001654FD" w:rsidRDefault="00611E49" w:rsidP="00611E49">
      <w:pPr>
        <w:spacing w:after="0" w:line="360" w:lineRule="auto"/>
        <w:ind w:left="720" w:hanging="11"/>
        <w:jc w:val="both"/>
        <w:rPr>
          <w:rFonts w:ascii="Times New Roman" w:hAnsi="Times New Roman" w:cs="Times New Roman"/>
        </w:rPr>
      </w:pPr>
      <w:r w:rsidRPr="001654FD">
        <w:rPr>
          <w:rFonts w:ascii="Times New Roman" w:hAnsi="Times New Roman" w:cs="Times New Roman"/>
        </w:rPr>
        <w:tab/>
        <w:t xml:space="preserve">BAB III METEDOLOGI PENELITIAN </w:t>
      </w:r>
    </w:p>
    <w:p w:rsidR="00611E49" w:rsidRDefault="00611E49" w:rsidP="00611E49">
      <w:pPr>
        <w:spacing w:after="0" w:line="360" w:lineRule="auto"/>
        <w:ind w:left="1440" w:firstLine="720"/>
        <w:jc w:val="both"/>
        <w:rPr>
          <w:rFonts w:ascii="Times New Roman" w:hAnsi="Times New Roman" w:cs="Times New Roman"/>
        </w:rPr>
      </w:pPr>
      <w:r w:rsidRPr="001654FD">
        <w:rPr>
          <w:rFonts w:ascii="Times New Roman" w:hAnsi="Times New Roman" w:cs="Times New Roman"/>
        </w:rPr>
        <w:t xml:space="preserve">Pada bab ini memuat tentang metode penelitian dan variabel penelitian yang hasilnya dianalisis dan dibahas pada bab empat. </w:t>
      </w:r>
    </w:p>
    <w:p w:rsidR="00611E49" w:rsidRDefault="00611E49" w:rsidP="00611E49">
      <w:pPr>
        <w:spacing w:after="0" w:line="360" w:lineRule="auto"/>
        <w:ind w:left="1440" w:firstLine="720"/>
        <w:jc w:val="both"/>
        <w:rPr>
          <w:rFonts w:ascii="Times New Roman" w:hAnsi="Times New Roman" w:cs="Times New Roman"/>
        </w:rPr>
      </w:pPr>
    </w:p>
    <w:p w:rsidR="00611E49" w:rsidRPr="001654FD" w:rsidRDefault="00611E49" w:rsidP="00611E49">
      <w:pPr>
        <w:spacing w:after="0" w:line="360" w:lineRule="auto"/>
        <w:ind w:left="1440" w:firstLine="720"/>
        <w:jc w:val="both"/>
        <w:rPr>
          <w:rFonts w:ascii="Times New Roman" w:hAnsi="Times New Roman" w:cs="Times New Roman"/>
        </w:rPr>
      </w:pPr>
    </w:p>
    <w:p w:rsidR="00611E49" w:rsidRPr="001654FD" w:rsidRDefault="00611E49" w:rsidP="00611E49">
      <w:pPr>
        <w:spacing w:after="0" w:line="360" w:lineRule="auto"/>
        <w:ind w:left="720" w:hanging="11"/>
        <w:jc w:val="both"/>
        <w:rPr>
          <w:rFonts w:ascii="Times New Roman" w:hAnsi="Times New Roman" w:cs="Times New Roman"/>
        </w:rPr>
      </w:pPr>
      <w:r w:rsidRPr="001654FD">
        <w:rPr>
          <w:rFonts w:ascii="Times New Roman" w:hAnsi="Times New Roman" w:cs="Times New Roman"/>
        </w:rPr>
        <w:lastRenderedPageBreak/>
        <w:t>BAB IV HASIL DAN PEMBAHASAN</w:t>
      </w:r>
    </w:p>
    <w:p w:rsidR="00611E49" w:rsidRPr="001654FD" w:rsidRDefault="00611E49" w:rsidP="00611E49">
      <w:pPr>
        <w:spacing w:after="0" w:line="360" w:lineRule="auto"/>
        <w:ind w:left="1440" w:firstLine="720"/>
        <w:jc w:val="both"/>
        <w:rPr>
          <w:rFonts w:ascii="Times New Roman" w:hAnsi="Times New Roman" w:cs="Times New Roman"/>
        </w:rPr>
      </w:pPr>
      <w:r w:rsidRPr="001654FD">
        <w:rPr>
          <w:rFonts w:ascii="Times New Roman" w:hAnsi="Times New Roman" w:cs="Times New Roman"/>
        </w:rPr>
        <w:t xml:space="preserve">Bab ini membahas tentang gambaran umum perusahaan, dan penyajian dalam analisis data hasil penelitian. </w:t>
      </w:r>
    </w:p>
    <w:p w:rsidR="00611E49" w:rsidRPr="001654FD" w:rsidRDefault="00611E49" w:rsidP="00611E49">
      <w:pPr>
        <w:spacing w:after="0" w:line="360" w:lineRule="auto"/>
        <w:ind w:left="720" w:hanging="11"/>
        <w:jc w:val="both"/>
        <w:rPr>
          <w:rFonts w:ascii="Times New Roman" w:hAnsi="Times New Roman" w:cs="Times New Roman"/>
        </w:rPr>
      </w:pPr>
      <w:r w:rsidRPr="001654FD">
        <w:rPr>
          <w:rFonts w:ascii="Times New Roman" w:hAnsi="Times New Roman" w:cs="Times New Roman"/>
        </w:rPr>
        <w:t>BAB V PENUTUP</w:t>
      </w:r>
    </w:p>
    <w:p w:rsidR="00611E49" w:rsidRPr="001654FD" w:rsidRDefault="00611E49" w:rsidP="00611E49">
      <w:pPr>
        <w:spacing w:after="0" w:line="360" w:lineRule="auto"/>
        <w:ind w:left="1440" w:firstLine="720"/>
        <w:jc w:val="both"/>
        <w:rPr>
          <w:rFonts w:ascii="Times New Roman" w:hAnsi="Times New Roman" w:cs="Times New Roman"/>
        </w:rPr>
      </w:pPr>
      <w:r w:rsidRPr="001654FD">
        <w:rPr>
          <w:rFonts w:ascii="Times New Roman" w:hAnsi="Times New Roman" w:cs="Times New Roman"/>
        </w:rPr>
        <w:t xml:space="preserve">Pada  bab ini berisi kesimpulan yang didapatkan oleh penulis dari hasil penelitian yang dilakukan serta saran-saran yang di berikan oleh penulis.  </w:t>
      </w:r>
    </w:p>
    <w:p w:rsidR="00611E49" w:rsidRPr="001654FD" w:rsidRDefault="00611E49" w:rsidP="00611E49">
      <w:pPr>
        <w:spacing w:after="0" w:line="360" w:lineRule="auto"/>
        <w:ind w:left="720" w:hanging="11"/>
        <w:jc w:val="both"/>
        <w:rPr>
          <w:rFonts w:ascii="Times New Roman" w:hAnsi="Times New Roman" w:cs="Times New Roman"/>
        </w:rPr>
      </w:pPr>
      <w:r w:rsidRPr="001654FD">
        <w:rPr>
          <w:rFonts w:ascii="Times New Roman" w:hAnsi="Times New Roman" w:cs="Times New Roman"/>
        </w:rPr>
        <w:tab/>
        <w:t xml:space="preserve">DAFTAR PUSTAKA </w:t>
      </w:r>
    </w:p>
    <w:p w:rsidR="00611E49" w:rsidRDefault="00611E49" w:rsidP="00611E49">
      <w:pPr>
        <w:spacing w:after="0" w:line="360" w:lineRule="auto"/>
        <w:ind w:left="720" w:hanging="11"/>
        <w:jc w:val="both"/>
        <w:rPr>
          <w:rFonts w:ascii="Times New Roman" w:hAnsi="Times New Roman" w:cs="Times New Roman"/>
        </w:rPr>
      </w:pPr>
      <w:r w:rsidRPr="001654FD">
        <w:rPr>
          <w:rFonts w:ascii="Times New Roman" w:hAnsi="Times New Roman" w:cs="Times New Roman"/>
        </w:rPr>
        <w:tab/>
        <w:t xml:space="preserve">LAMPIRAN-LAMPIRAN </w:t>
      </w: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Pr="00DE7F16" w:rsidRDefault="00611E49" w:rsidP="00611E49">
      <w:pPr>
        <w:pStyle w:val="Heading1"/>
        <w:tabs>
          <w:tab w:val="left" w:pos="1135"/>
        </w:tabs>
        <w:spacing w:before="0" w:line="360" w:lineRule="auto"/>
        <w:jc w:val="center"/>
        <w:rPr>
          <w:rFonts w:ascii="Times New Roman" w:hAnsi="Times New Roman" w:cs="Times New Roman"/>
          <w:bCs w:val="0"/>
          <w:color w:val="000000" w:themeColor="text1"/>
          <w:sz w:val="22"/>
          <w:szCs w:val="22"/>
        </w:rPr>
      </w:pPr>
      <w:bookmarkStart w:id="13" w:name="_Toc28234804"/>
      <w:r w:rsidRPr="00DE7F16">
        <w:rPr>
          <w:rFonts w:ascii="Times New Roman" w:hAnsi="Times New Roman" w:cs="Times New Roman"/>
          <w:bCs w:val="0"/>
          <w:color w:val="000000" w:themeColor="text1"/>
          <w:sz w:val="22"/>
          <w:szCs w:val="22"/>
        </w:rPr>
        <w:lastRenderedPageBreak/>
        <w:t>BAB II</w:t>
      </w:r>
      <w:bookmarkEnd w:id="13"/>
    </w:p>
    <w:p w:rsidR="00611E49" w:rsidRPr="006D7D3A" w:rsidRDefault="00611E49" w:rsidP="00611E49">
      <w:pPr>
        <w:pStyle w:val="Heading1"/>
        <w:spacing w:before="0" w:line="360" w:lineRule="auto"/>
        <w:jc w:val="center"/>
        <w:rPr>
          <w:rFonts w:ascii="Times New Roman" w:hAnsi="Times New Roman" w:cs="Times New Roman"/>
          <w:bCs w:val="0"/>
          <w:color w:val="000000" w:themeColor="text1"/>
          <w:sz w:val="22"/>
          <w:szCs w:val="22"/>
          <w:lang w:val="id-ID"/>
        </w:rPr>
      </w:pPr>
      <w:bookmarkStart w:id="14" w:name="_Toc28234805"/>
      <w:r w:rsidRPr="00DE7F16">
        <w:rPr>
          <w:rFonts w:ascii="Times New Roman" w:hAnsi="Times New Roman" w:cs="Times New Roman"/>
          <w:bCs w:val="0"/>
          <w:color w:val="000000" w:themeColor="text1"/>
          <w:sz w:val="22"/>
          <w:szCs w:val="22"/>
        </w:rPr>
        <w:t>TINJAUAN PUSTAKA</w:t>
      </w:r>
      <w:bookmarkEnd w:id="14"/>
    </w:p>
    <w:p w:rsidR="00611E49" w:rsidRPr="00DE7F16" w:rsidRDefault="00611E49" w:rsidP="00611E49">
      <w:pPr>
        <w:pStyle w:val="ListParagraph"/>
        <w:numPr>
          <w:ilvl w:val="1"/>
          <w:numId w:val="20"/>
        </w:numPr>
        <w:spacing w:line="360" w:lineRule="auto"/>
        <w:jc w:val="both"/>
        <w:outlineLvl w:val="1"/>
        <w:rPr>
          <w:rFonts w:ascii="Times New Roman" w:hAnsi="Times New Roman" w:cs="Times New Roman"/>
          <w:b/>
        </w:rPr>
      </w:pPr>
      <w:bookmarkStart w:id="15" w:name="_Toc28234806"/>
      <w:r w:rsidRPr="00DE7F16">
        <w:rPr>
          <w:rFonts w:ascii="Times New Roman" w:hAnsi="Times New Roman" w:cs="Times New Roman"/>
          <w:b/>
        </w:rPr>
        <w:t>Landasan Teori</w:t>
      </w:r>
      <w:bookmarkEnd w:id="15"/>
      <w:r w:rsidRPr="00DE7F16">
        <w:rPr>
          <w:rFonts w:ascii="Times New Roman" w:hAnsi="Times New Roman" w:cs="Times New Roman"/>
          <w:b/>
        </w:rPr>
        <w:t xml:space="preserve"> </w:t>
      </w:r>
    </w:p>
    <w:p w:rsidR="00611E49" w:rsidRPr="00DE7F16" w:rsidRDefault="00611E49" w:rsidP="00611E49">
      <w:pPr>
        <w:pStyle w:val="ListParagraph"/>
        <w:numPr>
          <w:ilvl w:val="2"/>
          <w:numId w:val="20"/>
        </w:numPr>
        <w:spacing w:line="360" w:lineRule="auto"/>
        <w:ind w:left="993" w:hanging="567"/>
        <w:jc w:val="both"/>
        <w:outlineLvl w:val="2"/>
        <w:rPr>
          <w:rFonts w:ascii="Times New Roman" w:hAnsi="Times New Roman" w:cs="Times New Roman"/>
          <w:b/>
        </w:rPr>
      </w:pPr>
      <w:bookmarkStart w:id="16" w:name="_Toc28234807"/>
      <w:r w:rsidRPr="00DE7F16">
        <w:rPr>
          <w:rFonts w:ascii="Times New Roman" w:hAnsi="Times New Roman" w:cs="Times New Roman"/>
          <w:b/>
        </w:rPr>
        <w:t>BPRS (Bank Pembiayaan Rakyat Syariah)</w:t>
      </w:r>
      <w:bookmarkEnd w:id="16"/>
      <w:r w:rsidRPr="00DE7F16">
        <w:rPr>
          <w:rFonts w:ascii="Times New Roman" w:hAnsi="Times New Roman" w:cs="Times New Roman"/>
          <w:b/>
        </w:rPr>
        <w:t xml:space="preserve">  </w:t>
      </w:r>
    </w:p>
    <w:p w:rsidR="00611E49" w:rsidRPr="00DE7F16" w:rsidRDefault="00611E49" w:rsidP="00611E49">
      <w:pPr>
        <w:pStyle w:val="ListParagraph"/>
        <w:spacing w:line="360" w:lineRule="auto"/>
        <w:ind w:left="993" w:firstLine="720"/>
        <w:jc w:val="both"/>
        <w:rPr>
          <w:rFonts w:ascii="Times New Roman" w:hAnsi="Times New Roman" w:cs="Times New Roman"/>
          <w:b/>
        </w:rPr>
      </w:pPr>
      <w:r w:rsidRPr="00DE7F16">
        <w:rPr>
          <w:rFonts w:ascii="Times New Roman" w:hAnsi="Times New Roman" w:cs="Times New Roman"/>
        </w:rPr>
        <w:t>Bank Pembiayaan Rakyat Syariah (BPRS) adalah bank melaksanakan kegiatan usaha berdasarkan Prinsip Syariah yang dalam kegiatannya tidak memberikan jasa dalam lalu lintas pembayaran. Bentuk hukumnya dapat berupa, Perseroan Terbatas/ PT, Koperasi atau Perusahaan Daerah (Pasal 2 PBI No. 6/17/PBI/2004). Undang-undang Nomor 21 Tahun 2008 menyebutkan Bank Pembiayaan Rakyat Syariah (BPRS) yaitu Bank Syariah yang dalam kegiatannya tidak memberikan jasa dalam lalu lintas pembayaran.</w:t>
      </w:r>
      <w:r w:rsidRPr="00DE7F16">
        <w:rPr>
          <w:rStyle w:val="FootnoteReference"/>
          <w:rFonts w:ascii="Times New Roman" w:hAnsi="Times New Roman" w:cs="Times New Roman"/>
        </w:rPr>
        <w:footnoteReference w:id="8"/>
      </w:r>
    </w:p>
    <w:p w:rsidR="00611E49" w:rsidRPr="00DE7F16" w:rsidRDefault="00611E49" w:rsidP="00611E49">
      <w:pPr>
        <w:pStyle w:val="ListParagraph"/>
        <w:spacing w:line="360" w:lineRule="auto"/>
        <w:ind w:left="993" w:firstLine="720"/>
        <w:jc w:val="both"/>
        <w:rPr>
          <w:rFonts w:ascii="Times New Roman" w:hAnsi="Times New Roman" w:cs="Times New Roman"/>
        </w:rPr>
      </w:pPr>
      <w:r w:rsidRPr="00DE7F16">
        <w:rPr>
          <w:rFonts w:ascii="Times New Roman" w:hAnsi="Times New Roman" w:cs="Times New Roman"/>
        </w:rPr>
        <w:t xml:space="preserve">Modal disetor BPRS berbeda antara satu wilayah dengan wilayah lainnya. POJK No. 03/ POJK 03/ 2016 tentang Bank Pembiayaan Rakyat Syariah. Dalam BAB II Pasal 6 mengenai pendirian Bank Pembiayaan Rakyat Syariah modal yang disetor untuk mendirikan BPRS paling sedikit: </w:t>
      </w:r>
    </w:p>
    <w:p w:rsidR="00611E49" w:rsidRPr="00DE7F16" w:rsidRDefault="00611E49" w:rsidP="00611E49">
      <w:pPr>
        <w:pStyle w:val="ListParagraph"/>
        <w:numPr>
          <w:ilvl w:val="0"/>
          <w:numId w:val="12"/>
        </w:numPr>
        <w:spacing w:line="360" w:lineRule="auto"/>
        <w:ind w:left="1418" w:hanging="425"/>
        <w:jc w:val="both"/>
        <w:rPr>
          <w:rFonts w:ascii="Times New Roman" w:hAnsi="Times New Roman" w:cs="Times New Roman"/>
        </w:rPr>
      </w:pPr>
      <w:r w:rsidRPr="00DE7F16">
        <w:rPr>
          <w:rFonts w:ascii="Times New Roman" w:hAnsi="Times New Roman" w:cs="Times New Roman"/>
        </w:rPr>
        <w:t xml:space="preserve">Rp 12.000.000.000,00 (dua belas milyar rupiah), bagi BPRS yang didirikan di zona 1 </w:t>
      </w:r>
    </w:p>
    <w:p w:rsidR="00611E49" w:rsidRPr="00DE7F16" w:rsidRDefault="00611E49" w:rsidP="00611E49">
      <w:pPr>
        <w:pStyle w:val="ListParagraph"/>
        <w:numPr>
          <w:ilvl w:val="0"/>
          <w:numId w:val="12"/>
        </w:numPr>
        <w:spacing w:line="360" w:lineRule="auto"/>
        <w:ind w:left="1418" w:hanging="425"/>
        <w:jc w:val="both"/>
        <w:rPr>
          <w:rFonts w:ascii="Times New Roman" w:hAnsi="Times New Roman" w:cs="Times New Roman"/>
        </w:rPr>
      </w:pPr>
      <w:r w:rsidRPr="00DE7F16">
        <w:rPr>
          <w:rFonts w:ascii="Times New Roman" w:hAnsi="Times New Roman" w:cs="Times New Roman"/>
        </w:rPr>
        <w:lastRenderedPageBreak/>
        <w:t xml:space="preserve">Rp 7.000.000.000,00 (tujuh milyar rupiah), bagi BPRS yang didirikan di zona 2 </w:t>
      </w:r>
    </w:p>
    <w:p w:rsidR="00611E49" w:rsidRPr="00DE7F16" w:rsidRDefault="00611E49" w:rsidP="00611E49">
      <w:pPr>
        <w:pStyle w:val="ListParagraph"/>
        <w:numPr>
          <w:ilvl w:val="0"/>
          <w:numId w:val="12"/>
        </w:numPr>
        <w:spacing w:line="360" w:lineRule="auto"/>
        <w:ind w:left="1418" w:hanging="425"/>
        <w:jc w:val="both"/>
        <w:rPr>
          <w:rFonts w:ascii="Times New Roman" w:hAnsi="Times New Roman" w:cs="Times New Roman"/>
        </w:rPr>
      </w:pPr>
      <w:r w:rsidRPr="00DE7F16">
        <w:rPr>
          <w:rFonts w:ascii="Times New Roman" w:hAnsi="Times New Roman" w:cs="Times New Roman"/>
        </w:rPr>
        <w:t xml:space="preserve">Rp 5.000.000.000,00 (lima milyar rupiah), bagi BPRS yang didirikan di zona 3, dan  </w:t>
      </w:r>
    </w:p>
    <w:p w:rsidR="00611E49" w:rsidRPr="00DE7F16" w:rsidRDefault="00611E49" w:rsidP="00611E49">
      <w:pPr>
        <w:pStyle w:val="ListParagraph"/>
        <w:numPr>
          <w:ilvl w:val="0"/>
          <w:numId w:val="12"/>
        </w:numPr>
        <w:spacing w:line="360" w:lineRule="auto"/>
        <w:ind w:left="1418" w:hanging="425"/>
        <w:jc w:val="both"/>
        <w:rPr>
          <w:rFonts w:ascii="Times New Roman" w:hAnsi="Times New Roman" w:cs="Times New Roman"/>
        </w:rPr>
      </w:pPr>
      <w:r w:rsidRPr="00DE7F16">
        <w:rPr>
          <w:rFonts w:ascii="Times New Roman" w:hAnsi="Times New Roman" w:cs="Times New Roman"/>
        </w:rPr>
        <w:t>Rp 3.500.000.000,00 (tiga milyar lima ratus juta rupiah), bagi BPRS yang didirikan di zona 4.</w:t>
      </w:r>
      <w:r w:rsidRPr="00DE7F16">
        <w:rPr>
          <w:rStyle w:val="FootnoteReference"/>
          <w:rFonts w:ascii="Times New Roman" w:hAnsi="Times New Roman" w:cs="Times New Roman"/>
        </w:rPr>
        <w:footnoteReference w:id="9"/>
      </w:r>
      <w:r w:rsidRPr="00DE7F16">
        <w:rPr>
          <w:rFonts w:ascii="Times New Roman" w:hAnsi="Times New Roman" w:cs="Times New Roman"/>
        </w:rPr>
        <w:t xml:space="preserve"> </w:t>
      </w:r>
    </w:p>
    <w:p w:rsidR="00611E49" w:rsidRPr="00DE7F16" w:rsidRDefault="00611E49" w:rsidP="00611E49">
      <w:pPr>
        <w:pStyle w:val="ListParagraph"/>
        <w:spacing w:line="360" w:lineRule="auto"/>
        <w:ind w:left="993" w:firstLine="556"/>
        <w:jc w:val="both"/>
        <w:rPr>
          <w:rFonts w:ascii="Times New Roman" w:hAnsi="Times New Roman" w:cs="Times New Roman"/>
        </w:rPr>
      </w:pPr>
      <w:r w:rsidRPr="00DE7F16">
        <w:rPr>
          <w:rFonts w:ascii="Times New Roman" w:hAnsi="Times New Roman" w:cs="Times New Roman"/>
        </w:rPr>
        <w:t>Adapun kegiatan usaha dari BPRS intinya hampir sama dengan kegiatan dari Bank Umum Syariah, yaitu berupa penghimpunan dana, penyaluran dana, dan kegiatan dibidang jasa. Yang membedakannya adalah bahwa BPRS tidak diperkenankan memberikan jasa dalam lalu lintas pembayaran, misalnya ikut dalam kegiatan kliring, insako, dan menerbitkan giro.</w:t>
      </w:r>
    </w:p>
    <w:p w:rsidR="00611E49" w:rsidRPr="00DE7F16" w:rsidRDefault="00611E49" w:rsidP="00611E49">
      <w:pPr>
        <w:pStyle w:val="ListParagraph"/>
        <w:numPr>
          <w:ilvl w:val="2"/>
          <w:numId w:val="20"/>
        </w:numPr>
        <w:spacing w:line="360" w:lineRule="auto"/>
        <w:ind w:left="993" w:hanging="567"/>
        <w:jc w:val="both"/>
        <w:outlineLvl w:val="2"/>
        <w:rPr>
          <w:rFonts w:ascii="Times New Roman" w:hAnsi="Times New Roman" w:cs="Times New Roman"/>
          <w:b/>
        </w:rPr>
      </w:pPr>
      <w:bookmarkStart w:id="17" w:name="_Toc28234808"/>
      <w:r w:rsidRPr="00DE7F16">
        <w:rPr>
          <w:rFonts w:ascii="Times New Roman" w:hAnsi="Times New Roman" w:cs="Times New Roman"/>
          <w:b/>
        </w:rPr>
        <w:t>Kinerja Karyawan</w:t>
      </w:r>
      <w:bookmarkEnd w:id="17"/>
    </w:p>
    <w:p w:rsidR="00611E49" w:rsidRPr="00DE7F16" w:rsidRDefault="00611E49" w:rsidP="00611E49">
      <w:pPr>
        <w:pStyle w:val="ListParagraph"/>
        <w:spacing w:line="360" w:lineRule="auto"/>
        <w:ind w:left="993" w:firstLine="556"/>
        <w:jc w:val="both"/>
        <w:rPr>
          <w:rFonts w:ascii="Times New Roman" w:hAnsi="Times New Roman" w:cs="Times New Roman"/>
        </w:rPr>
      </w:pPr>
      <w:r w:rsidRPr="00DE7F16">
        <w:rPr>
          <w:rFonts w:ascii="Times New Roman" w:hAnsi="Times New Roman" w:cs="Times New Roman"/>
        </w:rPr>
        <w:t xml:space="preserve">Simoma mengemukakan bahwa kinerja karyawan adalah tingkat pada tahap mana karyawan mencapai persyaratan-persyaratan pekerjaan. Irianto mengemukakan kinerja karyawan adalah prestasi yang diperoleh seseorang dalam melakukan tugas. Oleh karena itu, keberhasilam perusahaan dalam mencapai tujuannya tergantung dari seberapa baik kinerja karyawan yang dimiliki. Selanjutnya, </w:t>
      </w:r>
      <w:r w:rsidRPr="00DE7F16">
        <w:rPr>
          <w:rFonts w:ascii="Times New Roman" w:hAnsi="Times New Roman" w:cs="Times New Roman"/>
        </w:rPr>
        <w:lastRenderedPageBreak/>
        <w:t>pengertian kinerja karyawan yang dikemukakan oleh A.A. Anwar Prabu Mangkunegara bahwa kinerja karyawan adalah hasil kerja secara kulitas dan kuantitas yang dicapai oleh seorang karyawan dalam melaksanakan tugasnya sesuai dengan tanggung jawab yang diberikan kepadanya. Dari beberapa pengertian tersebut, dapat disimpulkan bahwa kinerja karyawan adalah prestasi kerja baik kualitas maupun kuantitas yang dicapai karyawan per satuan periode waktu dalam melaksanakan tugas kerjanya sesuai dengan tanggung jawab yang diberikan kepadanya.</w:t>
      </w:r>
      <w:r w:rsidRPr="00DE7F16">
        <w:rPr>
          <w:rStyle w:val="FootnoteReference"/>
          <w:rFonts w:ascii="Times New Roman" w:hAnsi="Times New Roman" w:cs="Times New Roman"/>
        </w:rPr>
        <w:footnoteReference w:id="10"/>
      </w:r>
    </w:p>
    <w:p w:rsidR="00611E49" w:rsidRPr="00DE7F16" w:rsidRDefault="00611E49" w:rsidP="00611E49">
      <w:pPr>
        <w:pStyle w:val="ListParagraph"/>
        <w:spacing w:line="360" w:lineRule="auto"/>
        <w:ind w:left="993" w:firstLine="556"/>
        <w:jc w:val="both"/>
        <w:rPr>
          <w:rFonts w:ascii="Times New Roman" w:hAnsi="Times New Roman" w:cs="Times New Roman"/>
        </w:rPr>
      </w:pPr>
      <w:r w:rsidRPr="00DE7F16">
        <w:rPr>
          <w:rFonts w:ascii="Times New Roman" w:hAnsi="Times New Roman" w:cs="Times New Roman"/>
        </w:rPr>
        <w:t xml:space="preserve">Faktor-faktor yang mempengaruhi pencapaian kinerja adalah faktor kemampuan </w:t>
      </w:r>
      <w:r w:rsidRPr="00DE7F16">
        <w:rPr>
          <w:rFonts w:ascii="Times New Roman" w:hAnsi="Times New Roman" w:cs="Times New Roman"/>
          <w:i/>
        </w:rPr>
        <w:t>(ability)</w:t>
      </w:r>
      <w:r w:rsidRPr="00DE7F16">
        <w:rPr>
          <w:rFonts w:ascii="Times New Roman" w:hAnsi="Times New Roman" w:cs="Times New Roman"/>
        </w:rPr>
        <w:t xml:space="preserve"> dan faktor motivasi </w:t>
      </w:r>
      <w:r w:rsidRPr="00DE7F16">
        <w:rPr>
          <w:rFonts w:ascii="Times New Roman" w:hAnsi="Times New Roman" w:cs="Times New Roman"/>
          <w:i/>
        </w:rPr>
        <w:t>(motivation)</w:t>
      </w:r>
      <w:r w:rsidRPr="00DE7F16">
        <w:rPr>
          <w:rFonts w:ascii="Times New Roman" w:hAnsi="Times New Roman" w:cs="Times New Roman"/>
        </w:rPr>
        <w:t xml:space="preserve">: </w:t>
      </w:r>
    </w:p>
    <w:p w:rsidR="00611E49" w:rsidRPr="00DE7F16" w:rsidRDefault="00611E49" w:rsidP="00611E49">
      <w:pPr>
        <w:pStyle w:val="ListParagraph"/>
        <w:numPr>
          <w:ilvl w:val="0"/>
          <w:numId w:val="18"/>
        </w:numPr>
        <w:spacing w:line="360" w:lineRule="auto"/>
        <w:jc w:val="both"/>
        <w:rPr>
          <w:rFonts w:ascii="Times New Roman" w:hAnsi="Times New Roman" w:cs="Times New Roman"/>
        </w:rPr>
      </w:pPr>
      <w:r w:rsidRPr="00DE7F16">
        <w:rPr>
          <w:rFonts w:ascii="Times New Roman" w:hAnsi="Times New Roman" w:cs="Times New Roman"/>
        </w:rPr>
        <w:t xml:space="preserve">Faktor kemampuan. Secara psikologi, kemampuan </w:t>
      </w:r>
      <w:r w:rsidRPr="00DE7F16">
        <w:rPr>
          <w:rFonts w:ascii="Times New Roman" w:hAnsi="Times New Roman" w:cs="Times New Roman"/>
          <w:i/>
        </w:rPr>
        <w:t>(ability)</w:t>
      </w:r>
      <w:r w:rsidRPr="00DE7F16">
        <w:rPr>
          <w:rFonts w:ascii="Times New Roman" w:hAnsi="Times New Roman" w:cs="Times New Roman"/>
        </w:rPr>
        <w:t xml:space="preserve"> pegawai terdiri atas kemampuan potensi dan kemampuan realita (pendidikan). Oleh karena itu, karyawan perlu ditempatkan pada pekerjaan yang sesuai dengan keahlian atau kemampuan yang dimiliki. </w:t>
      </w:r>
    </w:p>
    <w:p w:rsidR="00611E49" w:rsidRPr="00DE7F16" w:rsidRDefault="00611E49" w:rsidP="00611E49">
      <w:pPr>
        <w:pStyle w:val="ListParagraph"/>
        <w:numPr>
          <w:ilvl w:val="0"/>
          <w:numId w:val="18"/>
        </w:numPr>
        <w:spacing w:line="360" w:lineRule="auto"/>
        <w:jc w:val="both"/>
        <w:rPr>
          <w:rFonts w:ascii="Times New Roman" w:hAnsi="Times New Roman" w:cs="Times New Roman"/>
        </w:rPr>
      </w:pPr>
      <w:r w:rsidRPr="00DE7F16">
        <w:rPr>
          <w:rFonts w:ascii="Times New Roman" w:hAnsi="Times New Roman" w:cs="Times New Roman"/>
        </w:rPr>
        <w:t xml:space="preserve">Faktor motivasi. Menurut Mangkunegara, faktor ini terbentuk dari sikap </w:t>
      </w:r>
      <w:r w:rsidRPr="00DE7F16">
        <w:rPr>
          <w:rFonts w:ascii="Times New Roman" w:hAnsi="Times New Roman" w:cs="Times New Roman"/>
          <w:i/>
        </w:rPr>
        <w:t>(attitude)</w:t>
      </w:r>
      <w:r w:rsidRPr="00DE7F16">
        <w:rPr>
          <w:rFonts w:ascii="Times New Roman" w:hAnsi="Times New Roman" w:cs="Times New Roman"/>
        </w:rPr>
        <w:t xml:space="preserve"> seorang pegawai dalam menghadapi situasi kerja. Motivasi merupakan </w:t>
      </w:r>
      <w:r w:rsidRPr="00DE7F16">
        <w:rPr>
          <w:rFonts w:ascii="Times New Roman" w:hAnsi="Times New Roman" w:cs="Times New Roman"/>
        </w:rPr>
        <w:lastRenderedPageBreak/>
        <w:t xml:space="preserve">kondisi yang menggerakkan pegawai kearah pencapaian tujuan organisasi. Selain itu, Gibson menyatakan bahwa terdapat tiga faktor lain yang berpengaruh terhadap kinerja, yaitu: </w:t>
      </w:r>
    </w:p>
    <w:p w:rsidR="00611E49" w:rsidRPr="00DE7F16" w:rsidRDefault="00611E49" w:rsidP="00611E49">
      <w:pPr>
        <w:pStyle w:val="ListParagraph"/>
        <w:numPr>
          <w:ilvl w:val="0"/>
          <w:numId w:val="19"/>
        </w:numPr>
        <w:spacing w:after="0" w:line="360" w:lineRule="auto"/>
        <w:ind w:left="1800"/>
        <w:jc w:val="both"/>
        <w:rPr>
          <w:rFonts w:ascii="Times New Roman" w:hAnsi="Times New Roman" w:cs="Times New Roman"/>
        </w:rPr>
      </w:pPr>
      <w:r w:rsidRPr="00DE7F16">
        <w:rPr>
          <w:rFonts w:ascii="Times New Roman" w:hAnsi="Times New Roman" w:cs="Times New Roman"/>
        </w:rPr>
        <w:t xml:space="preserve">Faktor individu, kemampuan, keterampilan, latar belakang keluarga, pengalaman kerja, tingkat sosial, dan demografi seseorang. </w:t>
      </w:r>
    </w:p>
    <w:p w:rsidR="00611E49" w:rsidRPr="00DE7F16" w:rsidRDefault="00611E49" w:rsidP="00611E49">
      <w:pPr>
        <w:pStyle w:val="ListParagraph"/>
        <w:numPr>
          <w:ilvl w:val="0"/>
          <w:numId w:val="19"/>
        </w:numPr>
        <w:spacing w:after="0" w:line="360" w:lineRule="auto"/>
        <w:ind w:left="1800"/>
        <w:jc w:val="both"/>
        <w:rPr>
          <w:rFonts w:ascii="Times New Roman" w:hAnsi="Times New Roman" w:cs="Times New Roman"/>
        </w:rPr>
      </w:pPr>
      <w:r w:rsidRPr="00DE7F16">
        <w:rPr>
          <w:rFonts w:ascii="Times New Roman" w:hAnsi="Times New Roman" w:cs="Times New Roman"/>
        </w:rPr>
        <w:t>Faktor psikologi, persepsi, peran, sikap, kepribadian, motivasi dan kepuasan kerja</w:t>
      </w:r>
    </w:p>
    <w:p w:rsidR="00611E49" w:rsidRPr="00DE7F16" w:rsidRDefault="00611E49" w:rsidP="00611E49">
      <w:pPr>
        <w:pStyle w:val="ListParagraph"/>
        <w:numPr>
          <w:ilvl w:val="0"/>
          <w:numId w:val="19"/>
        </w:numPr>
        <w:spacing w:after="0" w:line="360" w:lineRule="auto"/>
        <w:ind w:left="1800"/>
        <w:jc w:val="both"/>
        <w:rPr>
          <w:rFonts w:ascii="Times New Roman" w:hAnsi="Times New Roman" w:cs="Times New Roman"/>
        </w:rPr>
      </w:pPr>
      <w:r w:rsidRPr="00DE7F16">
        <w:rPr>
          <w:rFonts w:ascii="Times New Roman" w:hAnsi="Times New Roman" w:cs="Times New Roman"/>
        </w:rPr>
        <w:t xml:space="preserve">Faktor orgaisasi, struktur organisasi, desan pekerjaan, kepemimpinan, sistem penghargaan </w:t>
      </w:r>
      <w:r w:rsidRPr="00DE7F16">
        <w:rPr>
          <w:rFonts w:ascii="Times New Roman" w:hAnsi="Times New Roman" w:cs="Times New Roman"/>
          <w:i/>
        </w:rPr>
        <w:t>(reward system).</w:t>
      </w:r>
      <w:r w:rsidRPr="00DE7F16">
        <w:rPr>
          <w:rStyle w:val="FootnoteReference"/>
          <w:rFonts w:ascii="Times New Roman" w:hAnsi="Times New Roman" w:cs="Times New Roman"/>
          <w:i/>
        </w:rPr>
        <w:footnoteReference w:id="11"/>
      </w:r>
    </w:p>
    <w:p w:rsidR="00611E49" w:rsidRPr="00DE7F16" w:rsidRDefault="00611E49" w:rsidP="00611E49">
      <w:pPr>
        <w:pStyle w:val="ListParagraph"/>
        <w:spacing w:line="360" w:lineRule="auto"/>
        <w:ind w:left="993" w:firstLine="556"/>
        <w:jc w:val="both"/>
        <w:rPr>
          <w:rFonts w:ascii="Times New Roman" w:hAnsi="Times New Roman" w:cs="Times New Roman"/>
        </w:rPr>
      </w:pPr>
      <w:r w:rsidRPr="00DE7F16">
        <w:rPr>
          <w:rFonts w:ascii="Times New Roman" w:hAnsi="Times New Roman" w:cs="Times New Roman"/>
        </w:rPr>
        <w:t xml:space="preserve">Hetami mengatakan, Organisasi atau perusahaan bisnis jika ingin bertahan dalam suatu lingkungan persaingan, pada umumnya harus memiliki sejumlah sumber daya yang dijadikan andalan untuk bersaing dengan perusahaan lainnya. Tercapainya suatu tujuan dalam perusahaan berkaitan erat dengan profesionalitas kerja karyawan yang mampu bertanggung jawab terhadap pekerjaannya sehingga tercapailah tujuan dari perusahaan tersebut.  profesionalitas kerja karyawan yang mampu bertanggung jawab terhadap pekerjaannya sehingga tercapailah tujuan perusahaan. Organisasi atau perusahaan </w:t>
      </w:r>
      <w:r w:rsidRPr="00DE7F16">
        <w:rPr>
          <w:rFonts w:ascii="Times New Roman" w:hAnsi="Times New Roman" w:cs="Times New Roman"/>
        </w:rPr>
        <w:lastRenderedPageBreak/>
        <w:t>bisnis jika ingin bertahan dalam suatu lingkungan persaingan, pada umumnya harus memiliki sejumlah sumber daya yang di jadikan andalan untuk bersaing dengan perusahaan lainnya. Sikap disiplin dapat meningkatkan kinerja karyawan, dengan mengeluarkan peraturan yang harus dilakukan oleh setiap karyawann dalam rangka menjaga agar karyawan tetap dalam koridor aturan yang telah ditetapkan oleh perusahaan dalam usaha pencapaian tujuan perusahaan.</w:t>
      </w:r>
      <w:r w:rsidRPr="00DE7F16">
        <w:rPr>
          <w:rStyle w:val="FootnoteReference"/>
          <w:rFonts w:ascii="Times New Roman" w:hAnsi="Times New Roman" w:cs="Times New Roman"/>
        </w:rPr>
        <w:footnoteReference w:id="12"/>
      </w:r>
      <w:r w:rsidRPr="00DE7F16">
        <w:rPr>
          <w:rFonts w:ascii="Times New Roman" w:hAnsi="Times New Roman" w:cs="Times New Roman"/>
        </w:rPr>
        <w:t xml:space="preserve"> </w:t>
      </w:r>
    </w:p>
    <w:p w:rsidR="00611E49" w:rsidRPr="00DE7F16" w:rsidRDefault="00611E49" w:rsidP="00611E49">
      <w:pPr>
        <w:pStyle w:val="ListParagraph"/>
        <w:numPr>
          <w:ilvl w:val="2"/>
          <w:numId w:val="20"/>
        </w:numPr>
        <w:spacing w:line="360" w:lineRule="auto"/>
        <w:ind w:left="993" w:hanging="567"/>
        <w:jc w:val="both"/>
        <w:outlineLvl w:val="2"/>
        <w:rPr>
          <w:rFonts w:ascii="Times New Roman" w:hAnsi="Times New Roman" w:cs="Times New Roman"/>
          <w:b/>
        </w:rPr>
      </w:pPr>
      <w:bookmarkStart w:id="18" w:name="_Toc28234809"/>
      <w:r w:rsidRPr="00DE7F16">
        <w:rPr>
          <w:rFonts w:ascii="Times New Roman" w:hAnsi="Times New Roman" w:cs="Times New Roman"/>
          <w:b/>
        </w:rPr>
        <w:t>Kualitas Kehidupan Kerja</w:t>
      </w:r>
      <w:bookmarkEnd w:id="18"/>
      <w:r w:rsidRPr="00DE7F16">
        <w:rPr>
          <w:rFonts w:ascii="Times New Roman" w:hAnsi="Times New Roman" w:cs="Times New Roman"/>
          <w:b/>
        </w:rPr>
        <w:t xml:space="preserve"> </w:t>
      </w:r>
    </w:p>
    <w:p w:rsidR="00611E49" w:rsidRPr="00DE7F16" w:rsidRDefault="00611E49" w:rsidP="00611E49">
      <w:pPr>
        <w:pStyle w:val="ListParagraph"/>
        <w:spacing w:line="360" w:lineRule="auto"/>
        <w:ind w:left="993" w:firstLine="556"/>
        <w:jc w:val="both"/>
        <w:rPr>
          <w:rFonts w:ascii="Times New Roman" w:hAnsi="Times New Roman" w:cs="Times New Roman"/>
          <w:b/>
        </w:rPr>
      </w:pPr>
      <w:r w:rsidRPr="00DE7F16">
        <w:rPr>
          <w:rFonts w:ascii="Times New Roman" w:hAnsi="Times New Roman" w:cs="Times New Roman"/>
        </w:rPr>
        <w:t>Kualitas kehidupan kerja atau yang sering dikenal dengan Quality of Work Life (QWL) mulai diperkenalkan pada dunia kerja sejak dekade ke tujuh puluhan. Menurut French dan Cecil, saat itu QWL diartikan secara sempit sebagai teknik manajemen yang mencakup gugus kendali mutu, perkayaan pekerjaan, suatu pendekatan untuk bernegosiasi dengan serikat pekerja, upaya manajemen untuk memelihara kebugaran mental karyawan, hubungan industrial yang serasi, manajemen yang partisipatif dan sebagai salah satu bentuk intervensi pengembangan organisasional.</w:t>
      </w:r>
      <w:r w:rsidRPr="00DE7F16">
        <w:rPr>
          <w:rStyle w:val="FootnoteReference"/>
          <w:rFonts w:ascii="Times New Roman" w:hAnsi="Times New Roman" w:cs="Times New Roman"/>
        </w:rPr>
        <w:footnoteReference w:id="13"/>
      </w:r>
    </w:p>
    <w:p w:rsidR="00611E49" w:rsidRPr="00DE7F16" w:rsidRDefault="00611E49" w:rsidP="00611E49">
      <w:pPr>
        <w:pStyle w:val="ListParagraph"/>
        <w:spacing w:line="360" w:lineRule="auto"/>
        <w:ind w:left="993" w:firstLine="556"/>
        <w:jc w:val="both"/>
        <w:rPr>
          <w:rFonts w:ascii="Times New Roman" w:hAnsi="Times New Roman" w:cs="Times New Roman"/>
        </w:rPr>
      </w:pPr>
      <w:r w:rsidRPr="00DE7F16">
        <w:rPr>
          <w:rFonts w:ascii="Times New Roman" w:hAnsi="Times New Roman" w:cs="Times New Roman"/>
        </w:rPr>
        <w:lastRenderedPageBreak/>
        <w:t>Perkembangan selanjutnya dari kualitas kehidupan kerja merupakan salah satu bentuk filsafat yang diterapkan oleh manajemen dalam mengelola organisasi pada umumnya dan sumber daya manusia pada khususnya. Ada empat dimensi di dalam kualitas kehidupan kerja yang diharapkan dapat meningkatkan kualitas sumber daya manusia, diantara adalah partisipasi dalam pemecahan masalah, sistem imbalan yang inovatif, perbaikan lingkungan kerja, dan restrukturisasi kerja.</w:t>
      </w:r>
      <w:r w:rsidRPr="00DE7F16">
        <w:rPr>
          <w:rStyle w:val="FootnoteReference"/>
          <w:rFonts w:ascii="Times New Roman" w:hAnsi="Times New Roman" w:cs="Times New Roman"/>
        </w:rPr>
        <w:footnoteReference w:id="14"/>
      </w:r>
      <w:r w:rsidRPr="00DE7F16">
        <w:rPr>
          <w:rFonts w:ascii="Times New Roman" w:hAnsi="Times New Roman" w:cs="Times New Roman"/>
        </w:rPr>
        <w:t xml:space="preserve"> </w:t>
      </w:r>
    </w:p>
    <w:p w:rsidR="00611E49" w:rsidRPr="00DE7F16" w:rsidRDefault="00611E49" w:rsidP="00611E49">
      <w:pPr>
        <w:pStyle w:val="ListParagraph"/>
        <w:spacing w:line="360" w:lineRule="auto"/>
        <w:ind w:left="993" w:firstLine="556"/>
        <w:jc w:val="both"/>
        <w:rPr>
          <w:rFonts w:ascii="Times New Roman" w:hAnsi="Times New Roman" w:cs="Times New Roman"/>
        </w:rPr>
      </w:pPr>
      <w:r w:rsidRPr="00DE7F16">
        <w:rPr>
          <w:rFonts w:ascii="Times New Roman" w:hAnsi="Times New Roman" w:cs="Times New Roman"/>
        </w:rPr>
        <w:t>Menurut Morin M.E dan Morin W dalam penelitian Adya Hrmawati dan Nasaruddin, kualitas kehidupan kerja (QWL) merupakan bangunan konsep multidimensional yang menawarkan kepuasan dalam kehidupan kerja dan keseimbangan dalam pekerjaan dan kehidupan, dimana hal ini tercermin dalam perasaan memiliki kelompok kerja, rasa menjadi diri sendiri, rasa mendapat pekerjaan dan kehidupan dan dihormati.</w:t>
      </w:r>
      <w:r w:rsidRPr="00DE7F16">
        <w:rPr>
          <w:rStyle w:val="FootnoteReference"/>
          <w:rFonts w:ascii="Times New Roman" w:hAnsi="Times New Roman" w:cs="Times New Roman"/>
        </w:rPr>
        <w:footnoteReference w:id="15"/>
      </w:r>
    </w:p>
    <w:p w:rsidR="00611E49" w:rsidRPr="00DE7F16" w:rsidRDefault="00611E49" w:rsidP="00611E49">
      <w:pPr>
        <w:pStyle w:val="ListParagraph"/>
        <w:spacing w:line="360" w:lineRule="auto"/>
        <w:ind w:left="993" w:firstLine="556"/>
        <w:jc w:val="both"/>
        <w:rPr>
          <w:rFonts w:ascii="Times New Roman" w:hAnsi="Times New Roman" w:cs="Times New Roman"/>
          <w:b/>
        </w:rPr>
      </w:pPr>
      <w:r w:rsidRPr="00DE7F16">
        <w:rPr>
          <w:rFonts w:ascii="Times New Roman" w:hAnsi="Times New Roman" w:cs="Times New Roman"/>
        </w:rPr>
        <w:t xml:space="preserve">Pegawai di pasar tenaga kerja sekarang ini mempunyai harapan yang meningkat tentang iklim kerja yang lebih atraktif dan mengakomodasikan kebutuhan profesional dan personal pegawai. Anderson dan Pulich </w:t>
      </w:r>
      <w:r w:rsidRPr="00DE7F16">
        <w:rPr>
          <w:rFonts w:ascii="Times New Roman" w:hAnsi="Times New Roman" w:cs="Times New Roman"/>
        </w:rPr>
        <w:lastRenderedPageBreak/>
        <w:t xml:space="preserve">mengemukakan , untuk mewujudkan kebutuhan profesional dan personal pegawai,  pihak organisasi atau manajemen harus mengembangkan lingkungan kehidupan kerja yang berkualitas. Menurut David dan Edward, kualitas kehidupan kerja/ quality of work life (QWL) diartikan sebagai berikut : </w:t>
      </w:r>
    </w:p>
    <w:p w:rsidR="00611E49" w:rsidRPr="00DE7F16" w:rsidRDefault="00611E49" w:rsidP="00611E49">
      <w:pPr>
        <w:pStyle w:val="ListParagraph"/>
        <w:numPr>
          <w:ilvl w:val="0"/>
          <w:numId w:val="16"/>
        </w:numPr>
        <w:spacing w:line="360" w:lineRule="auto"/>
        <w:ind w:left="1276" w:hanging="283"/>
        <w:jc w:val="both"/>
        <w:rPr>
          <w:rFonts w:ascii="Times New Roman" w:hAnsi="Times New Roman" w:cs="Times New Roman"/>
        </w:rPr>
      </w:pPr>
      <w:r w:rsidRPr="00DE7F16">
        <w:rPr>
          <w:rFonts w:ascii="Times New Roman" w:hAnsi="Times New Roman" w:cs="Times New Roman"/>
        </w:rPr>
        <w:t xml:space="preserve">Merupakan reaksi individu terhadap pekerjaan atau konsekuensi pribadi dari pengalaman kerja. </w:t>
      </w:r>
    </w:p>
    <w:p w:rsidR="00611E49" w:rsidRPr="00DE7F16" w:rsidRDefault="00611E49" w:rsidP="00611E49">
      <w:pPr>
        <w:pStyle w:val="ListParagraph"/>
        <w:numPr>
          <w:ilvl w:val="0"/>
          <w:numId w:val="16"/>
        </w:numPr>
        <w:spacing w:line="360" w:lineRule="auto"/>
        <w:ind w:left="1276" w:hanging="283"/>
        <w:jc w:val="both"/>
        <w:rPr>
          <w:rFonts w:ascii="Times New Roman" w:hAnsi="Times New Roman" w:cs="Times New Roman"/>
        </w:rPr>
      </w:pPr>
      <w:r w:rsidRPr="00DE7F16">
        <w:rPr>
          <w:rFonts w:ascii="Times New Roman" w:hAnsi="Times New Roman" w:cs="Times New Roman"/>
        </w:rPr>
        <w:t>Merupakan pendekatan yang fokusnya terhadap individu dibanding hasil organisasi</w:t>
      </w:r>
    </w:p>
    <w:p w:rsidR="00611E49" w:rsidRPr="00DE7F16" w:rsidRDefault="00611E49" w:rsidP="00611E49">
      <w:pPr>
        <w:pStyle w:val="ListParagraph"/>
        <w:numPr>
          <w:ilvl w:val="0"/>
          <w:numId w:val="16"/>
        </w:numPr>
        <w:spacing w:after="0" w:line="360" w:lineRule="auto"/>
        <w:ind w:left="1276" w:hanging="283"/>
        <w:jc w:val="both"/>
        <w:rPr>
          <w:rFonts w:ascii="Times New Roman" w:hAnsi="Times New Roman" w:cs="Times New Roman"/>
        </w:rPr>
      </w:pPr>
      <w:r w:rsidRPr="00DE7F16">
        <w:rPr>
          <w:rFonts w:ascii="Times New Roman" w:hAnsi="Times New Roman" w:cs="Times New Roman"/>
        </w:rPr>
        <w:t xml:space="preserve">Merupakan kumpulan metode untuk meningkatkan lingkungan tersebut lebih produktif </w:t>
      </w:r>
    </w:p>
    <w:p w:rsidR="00611E49" w:rsidRPr="00DE7F16" w:rsidRDefault="00611E49" w:rsidP="00611E49">
      <w:pPr>
        <w:pStyle w:val="ListParagraph"/>
        <w:numPr>
          <w:ilvl w:val="0"/>
          <w:numId w:val="16"/>
        </w:numPr>
        <w:spacing w:after="0" w:line="360" w:lineRule="auto"/>
        <w:ind w:left="1276" w:hanging="283"/>
        <w:jc w:val="both"/>
        <w:rPr>
          <w:rFonts w:ascii="Times New Roman" w:hAnsi="Times New Roman" w:cs="Times New Roman"/>
        </w:rPr>
      </w:pPr>
      <w:r w:rsidRPr="00DE7F16">
        <w:rPr>
          <w:rFonts w:ascii="Times New Roman" w:hAnsi="Times New Roman" w:cs="Times New Roman"/>
        </w:rPr>
        <w:t>Merupakan perkembangan mengenai alam kerja dan hubungan kerja terhadap organisasi, syarat-syarat manajemen partisipatif dan demokrasi industrial sebagai intinya</w:t>
      </w:r>
    </w:p>
    <w:p w:rsidR="00611E49" w:rsidRPr="00DE7F16" w:rsidRDefault="00611E49" w:rsidP="00611E49">
      <w:pPr>
        <w:pStyle w:val="ListParagraph"/>
        <w:numPr>
          <w:ilvl w:val="0"/>
          <w:numId w:val="16"/>
        </w:numPr>
        <w:spacing w:after="0" w:line="360" w:lineRule="auto"/>
        <w:ind w:left="1276" w:hanging="283"/>
        <w:jc w:val="both"/>
        <w:rPr>
          <w:rFonts w:ascii="Times New Roman" w:hAnsi="Times New Roman" w:cs="Times New Roman"/>
        </w:rPr>
      </w:pPr>
      <w:r w:rsidRPr="00DE7F16">
        <w:rPr>
          <w:rFonts w:ascii="Times New Roman" w:hAnsi="Times New Roman" w:cs="Times New Roman"/>
        </w:rPr>
        <w:t>Merupakan suatu konsep untuk mengatasi persaingan luar negeri. Masalah kualitas produktifitas rendah dan sebagainya.</w:t>
      </w:r>
    </w:p>
    <w:p w:rsidR="00611E49" w:rsidRPr="00DE7F16" w:rsidRDefault="00611E49" w:rsidP="00611E49">
      <w:pPr>
        <w:spacing w:after="0" w:line="360" w:lineRule="auto"/>
        <w:ind w:left="993" w:firstLine="720"/>
        <w:jc w:val="both"/>
        <w:rPr>
          <w:rFonts w:ascii="Times New Roman" w:hAnsi="Times New Roman" w:cs="Times New Roman"/>
        </w:rPr>
      </w:pPr>
      <w:r w:rsidRPr="00DE7F16">
        <w:rPr>
          <w:rFonts w:ascii="Times New Roman" w:hAnsi="Times New Roman" w:cs="Times New Roman"/>
        </w:rPr>
        <w:t xml:space="preserve">Berdasarkan  pengertian tersebut, kualitas kehidupan kerja merupakan suatu metode atau program yang dilakukan organisasi untuk meningkatkan lingkungan kerja dan membuat lingkungan tersebut lebih produktif, dan reaksi individu terhadap pekerjaan sebagi akibat dari </w:t>
      </w:r>
      <w:r w:rsidRPr="00DE7F16">
        <w:rPr>
          <w:rFonts w:ascii="Times New Roman" w:hAnsi="Times New Roman" w:cs="Times New Roman"/>
        </w:rPr>
        <w:lastRenderedPageBreak/>
        <w:t>penerapan metode dan pengembangan yang ada dalam organisasi tersebut.</w:t>
      </w:r>
      <w:r w:rsidRPr="00DE7F16">
        <w:rPr>
          <w:rStyle w:val="FootnoteReference"/>
          <w:rFonts w:ascii="Times New Roman" w:hAnsi="Times New Roman" w:cs="Times New Roman"/>
        </w:rPr>
        <w:footnoteReference w:id="16"/>
      </w:r>
    </w:p>
    <w:p w:rsidR="00611E49" w:rsidRPr="00DE7F16" w:rsidRDefault="00611E49" w:rsidP="00611E49">
      <w:pPr>
        <w:spacing w:after="0" w:line="360" w:lineRule="auto"/>
        <w:ind w:left="993" w:firstLine="720"/>
        <w:jc w:val="both"/>
        <w:rPr>
          <w:rFonts w:ascii="Times New Roman" w:hAnsi="Times New Roman" w:cs="Times New Roman"/>
        </w:rPr>
      </w:pPr>
      <w:r w:rsidRPr="00DE7F16">
        <w:rPr>
          <w:rFonts w:ascii="Times New Roman" w:hAnsi="Times New Roman" w:cs="Times New Roman"/>
        </w:rPr>
        <w:t>Untuk menunjukkan kualitas kehidupan kerja menurut Torrington dan Huat, pegawai seharusnya diikutkan berpartisipasi dalam pengambilan keputusan yang mempengaruhi mereka.</w:t>
      </w:r>
      <w:r w:rsidRPr="00DE7F16">
        <w:rPr>
          <w:rStyle w:val="FootnoteReference"/>
          <w:rFonts w:ascii="Times New Roman" w:hAnsi="Times New Roman" w:cs="Times New Roman"/>
        </w:rPr>
        <w:footnoteReference w:id="17"/>
      </w:r>
      <w:r w:rsidRPr="00DE7F16">
        <w:rPr>
          <w:rFonts w:ascii="Times New Roman" w:hAnsi="Times New Roman" w:cs="Times New Roman"/>
        </w:rPr>
        <w:t xml:space="preserve"> Pegawai seharusnya diberikan cukup informasi tentang tujuan organisasi, prestasi dan masalah yang dihadapi. Sedangkan menurut Luthans,  mendefinisikan kualitas kehidupan kerja sebagai berikut : </w:t>
      </w:r>
    </w:p>
    <w:p w:rsidR="00611E49" w:rsidRPr="00DE7F16" w:rsidRDefault="00611E49" w:rsidP="00611E49">
      <w:pPr>
        <w:pStyle w:val="ListParagraph"/>
        <w:numPr>
          <w:ilvl w:val="0"/>
          <w:numId w:val="15"/>
        </w:numPr>
        <w:spacing w:after="0" w:line="360" w:lineRule="auto"/>
        <w:ind w:left="1353"/>
        <w:jc w:val="both"/>
        <w:rPr>
          <w:rFonts w:ascii="Times New Roman" w:hAnsi="Times New Roman" w:cs="Times New Roman"/>
        </w:rPr>
      </w:pPr>
      <w:r w:rsidRPr="00DE7F16">
        <w:rPr>
          <w:rFonts w:ascii="Times New Roman" w:hAnsi="Times New Roman" w:cs="Times New Roman"/>
        </w:rPr>
        <w:t xml:space="preserve">Perhatian mengenai pengaruh pekerjaan manusia terhadap keefektifan organisasi. </w:t>
      </w:r>
    </w:p>
    <w:p w:rsidR="00611E49" w:rsidRPr="00DE7F16" w:rsidRDefault="00611E49" w:rsidP="00611E49">
      <w:pPr>
        <w:pStyle w:val="ListParagraph"/>
        <w:numPr>
          <w:ilvl w:val="0"/>
          <w:numId w:val="15"/>
        </w:numPr>
        <w:spacing w:after="0" w:line="360" w:lineRule="auto"/>
        <w:ind w:left="1353"/>
        <w:jc w:val="both"/>
        <w:rPr>
          <w:rFonts w:ascii="Times New Roman" w:hAnsi="Times New Roman" w:cs="Times New Roman"/>
        </w:rPr>
      </w:pPr>
      <w:r w:rsidRPr="00DE7F16">
        <w:rPr>
          <w:rFonts w:ascii="Times New Roman" w:hAnsi="Times New Roman" w:cs="Times New Roman"/>
        </w:rPr>
        <w:t xml:space="preserve">Pandangan mengenai partisipasi dalam pengambilan keputusan dan pemecahan masalah dalam organisasi. </w:t>
      </w:r>
    </w:p>
    <w:p w:rsidR="00611E49" w:rsidRPr="00DE7F16" w:rsidRDefault="00611E49" w:rsidP="00611E49">
      <w:pPr>
        <w:spacing w:after="0" w:line="360" w:lineRule="auto"/>
        <w:ind w:left="993" w:firstLine="720"/>
        <w:jc w:val="both"/>
        <w:rPr>
          <w:rFonts w:ascii="Times New Roman" w:hAnsi="Times New Roman" w:cs="Times New Roman"/>
        </w:rPr>
      </w:pPr>
      <w:r w:rsidRPr="00DE7F16">
        <w:rPr>
          <w:rFonts w:ascii="Times New Roman" w:hAnsi="Times New Roman" w:cs="Times New Roman"/>
        </w:rPr>
        <w:t>Tujuan yang diharapkan adalah untuk merubah iklim pekerjaan sehingga sumber daya manusia, teknologi yang digunakan dan lingkungan organisasional dapat mengarahkan pada pencapaian kualitas kehidupan kerja organisasi yang lebih baik.</w:t>
      </w:r>
      <w:r w:rsidRPr="00DE7F16">
        <w:rPr>
          <w:rStyle w:val="FootnoteReference"/>
          <w:rFonts w:ascii="Times New Roman" w:hAnsi="Times New Roman" w:cs="Times New Roman"/>
        </w:rPr>
        <w:footnoteReference w:id="18"/>
      </w:r>
    </w:p>
    <w:p w:rsidR="00611E49" w:rsidRPr="00DE7F16" w:rsidRDefault="00611E49" w:rsidP="00611E49">
      <w:pPr>
        <w:spacing w:after="0" w:line="360" w:lineRule="auto"/>
        <w:ind w:left="993" w:firstLine="720"/>
        <w:jc w:val="both"/>
        <w:rPr>
          <w:rFonts w:ascii="Times New Roman" w:hAnsi="Times New Roman" w:cs="Times New Roman"/>
        </w:rPr>
      </w:pPr>
      <w:r w:rsidRPr="00DE7F16">
        <w:rPr>
          <w:rFonts w:ascii="Times New Roman" w:hAnsi="Times New Roman" w:cs="Times New Roman"/>
        </w:rPr>
        <w:t xml:space="preserve">Menurut Luthans dalam penelitian yang dilakukan oleh Ramadhon yang, konsep dari kepuasan individu dinyatakan dalam kualitas kehidupan kerja. Kepuasan kerja </w:t>
      </w:r>
      <w:r w:rsidRPr="00DE7F16">
        <w:rPr>
          <w:rFonts w:ascii="Times New Roman" w:hAnsi="Times New Roman" w:cs="Times New Roman"/>
        </w:rPr>
        <w:lastRenderedPageBreak/>
        <w:t>sendiri menunjukkan sikap pegawai terhadap pekerjaannya. Luthans menyatakan faktor-faktor yang mempengaruhi kepuasan kerja adalah, upah/ gaji, pekerjaan itu sendiri, promisi, supervisi, kelompok-kelompok kerja, kondisi dalam pekerjaan. Dengan adanya kepuasan, kerja tersebut akan meningkatkan produktifitas, mengurangi turnover, mengurangi absensi, mengurangi kecelakaan kerja, sedikit terjadi keluhan, kesehatan fisik dan mental baik, bekerja lebih cepat. Hal-hal seperti inilah yang diharapkan organisasi, dengan pemberian motivasi akan memberikan kepuasan dan akhirnya diharapkan dapat menciptakan kualitas kehidupan kerja organisasi secara keseluruhan.</w:t>
      </w:r>
      <w:r w:rsidRPr="00DE7F16">
        <w:rPr>
          <w:rStyle w:val="FootnoteReference"/>
          <w:rFonts w:ascii="Times New Roman" w:hAnsi="Times New Roman" w:cs="Times New Roman"/>
        </w:rPr>
        <w:footnoteReference w:id="19"/>
      </w:r>
    </w:p>
    <w:p w:rsidR="00611E49" w:rsidRPr="00DE7F16" w:rsidRDefault="00611E49" w:rsidP="00611E49">
      <w:pPr>
        <w:spacing w:after="0" w:line="360" w:lineRule="auto"/>
        <w:ind w:left="993" w:firstLine="720"/>
        <w:jc w:val="both"/>
        <w:rPr>
          <w:rFonts w:ascii="Times New Roman" w:hAnsi="Times New Roman" w:cs="Times New Roman"/>
        </w:rPr>
      </w:pPr>
      <w:r w:rsidRPr="00DE7F16">
        <w:rPr>
          <w:rFonts w:ascii="Times New Roman" w:hAnsi="Times New Roman" w:cs="Times New Roman"/>
        </w:rPr>
        <w:t xml:space="preserve">Menurut Walton,  faktor-faktor yang perlu dipertimbangkan untuk meningkatkan kualitas kehidupan kerja (QWL) organisasi adalah : </w:t>
      </w:r>
    </w:p>
    <w:p w:rsidR="00611E49" w:rsidRPr="00DE7F16" w:rsidRDefault="00611E49" w:rsidP="00611E49">
      <w:pPr>
        <w:pStyle w:val="ListParagraph"/>
        <w:numPr>
          <w:ilvl w:val="0"/>
          <w:numId w:val="17"/>
        </w:numPr>
        <w:spacing w:after="0" w:line="360" w:lineRule="auto"/>
        <w:ind w:left="1276" w:hanging="283"/>
        <w:jc w:val="both"/>
        <w:rPr>
          <w:rFonts w:ascii="Times New Roman" w:hAnsi="Times New Roman" w:cs="Times New Roman"/>
        </w:rPr>
      </w:pPr>
      <w:r w:rsidRPr="00DE7F16">
        <w:rPr>
          <w:rFonts w:ascii="Times New Roman" w:hAnsi="Times New Roman" w:cs="Times New Roman"/>
        </w:rPr>
        <w:t xml:space="preserve">Imbalan yang didesain untuk proses dan hasilnya. </w:t>
      </w:r>
    </w:p>
    <w:p w:rsidR="00611E49" w:rsidRPr="00DE7F16" w:rsidRDefault="00611E49" w:rsidP="00611E49">
      <w:pPr>
        <w:pStyle w:val="ListParagraph"/>
        <w:numPr>
          <w:ilvl w:val="0"/>
          <w:numId w:val="17"/>
        </w:numPr>
        <w:spacing w:after="0" w:line="360" w:lineRule="auto"/>
        <w:ind w:left="1276" w:hanging="283"/>
        <w:jc w:val="both"/>
        <w:rPr>
          <w:rFonts w:ascii="Times New Roman" w:hAnsi="Times New Roman" w:cs="Times New Roman"/>
        </w:rPr>
      </w:pPr>
      <w:r w:rsidRPr="00DE7F16">
        <w:rPr>
          <w:rFonts w:ascii="Times New Roman" w:hAnsi="Times New Roman" w:cs="Times New Roman"/>
        </w:rPr>
        <w:t xml:space="preserve">Program-program keuntungan/ tunjangan: pensiun yang cukup dan kompetitif asuransi kesehatan. </w:t>
      </w:r>
    </w:p>
    <w:p w:rsidR="00611E49" w:rsidRPr="00DE7F16" w:rsidRDefault="00611E49" w:rsidP="00611E49">
      <w:pPr>
        <w:pStyle w:val="ListParagraph"/>
        <w:numPr>
          <w:ilvl w:val="0"/>
          <w:numId w:val="17"/>
        </w:numPr>
        <w:spacing w:after="0" w:line="360" w:lineRule="auto"/>
        <w:ind w:left="1276" w:hanging="283"/>
        <w:jc w:val="both"/>
        <w:rPr>
          <w:rFonts w:ascii="Times New Roman" w:hAnsi="Times New Roman" w:cs="Times New Roman"/>
        </w:rPr>
      </w:pPr>
      <w:r w:rsidRPr="00DE7F16">
        <w:rPr>
          <w:rFonts w:ascii="Times New Roman" w:hAnsi="Times New Roman" w:cs="Times New Roman"/>
        </w:rPr>
        <w:t>Lingkungan yang aman dan sehat</w:t>
      </w:r>
    </w:p>
    <w:p w:rsidR="00611E49" w:rsidRPr="00DE7F16" w:rsidRDefault="00611E49" w:rsidP="00611E49">
      <w:pPr>
        <w:pStyle w:val="ListParagraph"/>
        <w:numPr>
          <w:ilvl w:val="0"/>
          <w:numId w:val="17"/>
        </w:numPr>
        <w:spacing w:after="0" w:line="360" w:lineRule="auto"/>
        <w:ind w:left="1276" w:hanging="283"/>
        <w:jc w:val="both"/>
        <w:rPr>
          <w:rFonts w:ascii="Times New Roman" w:hAnsi="Times New Roman" w:cs="Times New Roman"/>
        </w:rPr>
      </w:pPr>
      <w:r w:rsidRPr="00DE7F16">
        <w:rPr>
          <w:rFonts w:ascii="Times New Roman" w:hAnsi="Times New Roman" w:cs="Times New Roman"/>
        </w:rPr>
        <w:t>Jaminan kerja: kontinuitas pekerjaan sehingga pekerja terjamin masa depannya</w:t>
      </w:r>
    </w:p>
    <w:p w:rsidR="00611E49" w:rsidRPr="00DE7F16" w:rsidRDefault="00611E49" w:rsidP="00611E49">
      <w:pPr>
        <w:pStyle w:val="ListParagraph"/>
        <w:numPr>
          <w:ilvl w:val="0"/>
          <w:numId w:val="17"/>
        </w:numPr>
        <w:spacing w:after="0" w:line="360" w:lineRule="auto"/>
        <w:ind w:left="1276" w:hanging="283"/>
        <w:jc w:val="both"/>
        <w:rPr>
          <w:rFonts w:ascii="Times New Roman" w:hAnsi="Times New Roman" w:cs="Times New Roman"/>
        </w:rPr>
      </w:pPr>
      <w:r w:rsidRPr="00DE7F16">
        <w:rPr>
          <w:rFonts w:ascii="Times New Roman" w:hAnsi="Times New Roman" w:cs="Times New Roman"/>
        </w:rPr>
        <w:lastRenderedPageBreak/>
        <w:t xml:space="preserve">Struktur untuk identifikasi dan pemecahan masalah baik teori/ model </w:t>
      </w:r>
    </w:p>
    <w:p w:rsidR="00611E49" w:rsidRPr="00DE7F16" w:rsidRDefault="00611E49" w:rsidP="00611E49">
      <w:pPr>
        <w:pStyle w:val="ListParagraph"/>
        <w:numPr>
          <w:ilvl w:val="0"/>
          <w:numId w:val="17"/>
        </w:numPr>
        <w:spacing w:after="0" w:line="360" w:lineRule="auto"/>
        <w:ind w:left="1276" w:hanging="283"/>
        <w:jc w:val="both"/>
        <w:rPr>
          <w:rFonts w:ascii="Times New Roman" w:hAnsi="Times New Roman" w:cs="Times New Roman"/>
        </w:rPr>
      </w:pPr>
      <w:r w:rsidRPr="00DE7F16">
        <w:rPr>
          <w:rFonts w:ascii="Times New Roman" w:hAnsi="Times New Roman" w:cs="Times New Roman"/>
        </w:rPr>
        <w:t xml:space="preserve">Pertumbuhan dan perkembangan </w:t>
      </w:r>
    </w:p>
    <w:p w:rsidR="00611E49" w:rsidRPr="00DE7F16" w:rsidRDefault="00611E49" w:rsidP="00611E49">
      <w:pPr>
        <w:pStyle w:val="ListParagraph"/>
        <w:numPr>
          <w:ilvl w:val="0"/>
          <w:numId w:val="17"/>
        </w:numPr>
        <w:spacing w:after="0" w:line="360" w:lineRule="auto"/>
        <w:ind w:left="1276" w:hanging="283"/>
        <w:jc w:val="both"/>
        <w:rPr>
          <w:rFonts w:ascii="Times New Roman" w:hAnsi="Times New Roman" w:cs="Times New Roman"/>
        </w:rPr>
      </w:pPr>
      <w:r w:rsidRPr="00DE7F16">
        <w:rPr>
          <w:rFonts w:ascii="Times New Roman" w:hAnsi="Times New Roman" w:cs="Times New Roman"/>
        </w:rPr>
        <w:t xml:space="preserve">Partisipasi dalam pemecahan masalah </w:t>
      </w:r>
    </w:p>
    <w:p w:rsidR="00611E49" w:rsidRPr="00DE7F16" w:rsidRDefault="00611E49" w:rsidP="00611E49">
      <w:pPr>
        <w:pStyle w:val="ListParagraph"/>
        <w:numPr>
          <w:ilvl w:val="0"/>
          <w:numId w:val="17"/>
        </w:numPr>
        <w:spacing w:after="0" w:line="360" w:lineRule="auto"/>
        <w:ind w:left="1276" w:hanging="283"/>
        <w:jc w:val="both"/>
        <w:rPr>
          <w:rFonts w:ascii="Times New Roman" w:hAnsi="Times New Roman" w:cs="Times New Roman"/>
        </w:rPr>
      </w:pPr>
      <w:r w:rsidRPr="00DE7F16">
        <w:rPr>
          <w:rFonts w:ascii="Times New Roman" w:hAnsi="Times New Roman" w:cs="Times New Roman"/>
        </w:rPr>
        <w:t xml:space="preserve">Intgrasi sosial </w:t>
      </w:r>
    </w:p>
    <w:p w:rsidR="00611E49" w:rsidRPr="00DE7F16" w:rsidRDefault="00611E49" w:rsidP="00611E49">
      <w:pPr>
        <w:pStyle w:val="ListParagraph"/>
        <w:numPr>
          <w:ilvl w:val="0"/>
          <w:numId w:val="17"/>
        </w:numPr>
        <w:spacing w:after="0" w:line="360" w:lineRule="auto"/>
        <w:ind w:left="1276" w:hanging="283"/>
        <w:jc w:val="both"/>
        <w:rPr>
          <w:rFonts w:ascii="Times New Roman" w:hAnsi="Times New Roman" w:cs="Times New Roman"/>
        </w:rPr>
      </w:pPr>
      <w:r w:rsidRPr="00DE7F16">
        <w:rPr>
          <w:rFonts w:ascii="Times New Roman" w:hAnsi="Times New Roman" w:cs="Times New Roman"/>
        </w:rPr>
        <w:t xml:space="preserve">Demokrasi di tempat kerja </w:t>
      </w:r>
    </w:p>
    <w:p w:rsidR="00611E49" w:rsidRPr="00DE7F16" w:rsidRDefault="00611E49" w:rsidP="00611E49">
      <w:pPr>
        <w:pStyle w:val="ListParagraph"/>
        <w:numPr>
          <w:ilvl w:val="0"/>
          <w:numId w:val="17"/>
        </w:numPr>
        <w:spacing w:after="0" w:line="360" w:lineRule="auto"/>
        <w:ind w:left="1276" w:hanging="283"/>
        <w:jc w:val="both"/>
        <w:rPr>
          <w:rFonts w:ascii="Times New Roman" w:hAnsi="Times New Roman" w:cs="Times New Roman"/>
        </w:rPr>
      </w:pPr>
      <w:r w:rsidRPr="00DE7F16">
        <w:rPr>
          <w:rFonts w:ascii="Times New Roman" w:hAnsi="Times New Roman" w:cs="Times New Roman"/>
        </w:rPr>
        <w:t>Ruang kehidupan total: keseimbangan antara kehidupan kerja dengan kehidupan manusi.</w:t>
      </w:r>
    </w:p>
    <w:p w:rsidR="00611E49" w:rsidRPr="00DE7F16" w:rsidRDefault="00611E49" w:rsidP="00611E49">
      <w:pPr>
        <w:spacing w:after="0" w:line="360" w:lineRule="auto"/>
        <w:ind w:left="993" w:firstLine="708"/>
        <w:jc w:val="both"/>
        <w:rPr>
          <w:rFonts w:ascii="Times New Roman" w:hAnsi="Times New Roman" w:cs="Times New Roman"/>
        </w:rPr>
      </w:pPr>
      <w:r w:rsidRPr="00DE7F16">
        <w:rPr>
          <w:rFonts w:ascii="Times New Roman" w:hAnsi="Times New Roman" w:cs="Times New Roman"/>
        </w:rPr>
        <w:t>Ada sepuluh indikator dalam pengukuran kualitas kehidupan kerja yang dikemukakan oleh Walton diatas. Tapi, dalam penelitian ini hanya menggunakan tiga  indikator yang akan dijadikan sebagai variabel bebas dalam pengukuran kualitas kehidupan kerja, yaitu  restrukturisasi kerja, sistem imbalan yang inovatif, dan perbaikan lingkungan kerja.</w:t>
      </w:r>
      <w:r w:rsidRPr="00DE7F16">
        <w:rPr>
          <w:rStyle w:val="FootnoteReference"/>
          <w:rFonts w:ascii="Times New Roman" w:hAnsi="Times New Roman" w:cs="Times New Roman"/>
        </w:rPr>
        <w:footnoteReference w:id="20"/>
      </w:r>
    </w:p>
    <w:p w:rsidR="00611E49" w:rsidRPr="00DE7F16" w:rsidRDefault="00611E49" w:rsidP="00611E49">
      <w:pPr>
        <w:pStyle w:val="ListParagraph"/>
        <w:numPr>
          <w:ilvl w:val="3"/>
          <w:numId w:val="15"/>
        </w:numPr>
        <w:spacing w:after="0" w:line="360" w:lineRule="auto"/>
        <w:ind w:left="1701" w:hanging="708"/>
        <w:jc w:val="both"/>
        <w:outlineLvl w:val="2"/>
        <w:rPr>
          <w:rFonts w:ascii="Times New Roman" w:hAnsi="Times New Roman" w:cs="Times New Roman"/>
          <w:b/>
        </w:rPr>
      </w:pPr>
      <w:bookmarkStart w:id="19" w:name="_Toc28234810"/>
      <w:r w:rsidRPr="00DE7F16">
        <w:rPr>
          <w:rFonts w:ascii="Times New Roman" w:hAnsi="Times New Roman" w:cs="Times New Roman"/>
          <w:b/>
        </w:rPr>
        <w:t>Restrukturisasi Kerja</w:t>
      </w:r>
      <w:bookmarkEnd w:id="19"/>
    </w:p>
    <w:p w:rsidR="00611E49" w:rsidRPr="00DE7F16" w:rsidRDefault="00611E49" w:rsidP="00611E49">
      <w:pPr>
        <w:spacing w:after="0" w:line="360" w:lineRule="auto"/>
        <w:ind w:left="1701" w:firstLine="556"/>
        <w:jc w:val="both"/>
        <w:rPr>
          <w:rFonts w:ascii="Times New Roman" w:hAnsi="Times New Roman" w:cs="Times New Roman"/>
        </w:rPr>
      </w:pPr>
      <w:r w:rsidRPr="00DE7F16">
        <w:rPr>
          <w:rFonts w:ascii="Times New Roman" w:hAnsi="Times New Roman" w:cs="Times New Roman"/>
        </w:rPr>
        <w:t xml:space="preserve">perkembangan teknologi, tingkat perekonomian dan pendidikan masyarakat menuntut untuk melakukan perubahan pada perusahaan agar bisa melayani secara cepat dan tepat. Perusahaan perlu melakukan evaluasi kinerja untuk dapat melakukan perbaikan. Salah satu cara yang dapat ditempuh perusahaan adalah dengan </w:t>
      </w:r>
      <w:r w:rsidRPr="00DE7F16">
        <w:rPr>
          <w:rFonts w:ascii="Times New Roman" w:hAnsi="Times New Roman" w:cs="Times New Roman"/>
        </w:rPr>
        <w:lastRenderedPageBreak/>
        <w:t>melakukan restrukturisasi. Restrukturisasi merupakan fenomena umum, yag dilakukan oleh banyak organisasi secara taratur. Menurut Sumodiningrat dan Nugroho, menyatakan bahwa restrukturisasi merupakan bagian dari strategi bisnis untuk melakukan penataan ulang dengan tujuan mewujudkan visi dan misi dari perusahaan.</w:t>
      </w:r>
      <w:r w:rsidRPr="00DE7F16">
        <w:rPr>
          <w:rStyle w:val="FootnoteReference"/>
          <w:rFonts w:ascii="Times New Roman" w:hAnsi="Times New Roman" w:cs="Times New Roman"/>
        </w:rPr>
        <w:footnoteReference w:id="21"/>
      </w:r>
      <w:r w:rsidRPr="00DE7F16">
        <w:rPr>
          <w:rFonts w:ascii="Times New Roman" w:hAnsi="Times New Roman" w:cs="Times New Roman"/>
        </w:rPr>
        <w:t xml:space="preserve"> </w:t>
      </w:r>
    </w:p>
    <w:p w:rsidR="00611E49" w:rsidRPr="00DE7F16" w:rsidRDefault="00611E49" w:rsidP="00611E49">
      <w:pPr>
        <w:spacing w:after="0" w:line="360" w:lineRule="auto"/>
        <w:ind w:left="1701" w:firstLine="556"/>
        <w:jc w:val="both"/>
        <w:rPr>
          <w:rFonts w:ascii="Times New Roman" w:hAnsi="Times New Roman" w:cs="Times New Roman"/>
        </w:rPr>
      </w:pPr>
      <w:r w:rsidRPr="00DE7F16">
        <w:rPr>
          <w:rFonts w:ascii="Times New Roman" w:hAnsi="Times New Roman" w:cs="Times New Roman"/>
        </w:rPr>
        <w:t xml:space="preserve">Menurut Bramantyo restrukturisasi kerja perusahaan bertujuan untuk memperbaiki dan memaksimalisasikan kinerja perusahaan, Bramantyo juga mengatakan bahwa, restrukturisasi perusahaan bertujuan untuk memperbaiki dan memaksimalkan kinerja perusahaan. Selanjutnya menurut Bramantyo, bahwa restrukturisasi dapat dikategorikan le dalam tiga jenis, yaitu: </w:t>
      </w:r>
    </w:p>
    <w:p w:rsidR="00611E49" w:rsidRPr="00DE7F16" w:rsidRDefault="00611E49" w:rsidP="00611E49">
      <w:pPr>
        <w:pStyle w:val="ListParagraph"/>
        <w:numPr>
          <w:ilvl w:val="0"/>
          <w:numId w:val="21"/>
        </w:numPr>
        <w:spacing w:line="360" w:lineRule="auto"/>
        <w:ind w:left="1985" w:hanging="284"/>
        <w:jc w:val="both"/>
        <w:rPr>
          <w:rFonts w:ascii="Times New Roman" w:hAnsi="Times New Roman" w:cs="Times New Roman"/>
        </w:rPr>
      </w:pPr>
      <w:r w:rsidRPr="00DE7F16">
        <w:rPr>
          <w:rFonts w:ascii="Times New Roman" w:hAnsi="Times New Roman" w:cs="Times New Roman"/>
        </w:rPr>
        <w:t xml:space="preserve">Restrukturisasi Portofolio/ Aset </w:t>
      </w:r>
    </w:p>
    <w:p w:rsidR="00611E49" w:rsidRPr="00DE7F16" w:rsidRDefault="00611E49" w:rsidP="00611E49">
      <w:pPr>
        <w:pStyle w:val="ListParagraph"/>
        <w:spacing w:line="360" w:lineRule="auto"/>
        <w:ind w:left="1985"/>
        <w:jc w:val="both"/>
        <w:rPr>
          <w:rFonts w:ascii="Times New Roman" w:hAnsi="Times New Roman" w:cs="Times New Roman"/>
        </w:rPr>
      </w:pPr>
      <w:r w:rsidRPr="00DE7F16">
        <w:rPr>
          <w:rFonts w:ascii="Times New Roman" w:hAnsi="Times New Roman" w:cs="Times New Roman"/>
        </w:rPr>
        <w:t xml:space="preserve">Restrukturisasi portofolio merupakan kegiatan penyusunan portofolio perusahaan supaya kinerja perusahaan menjadi semakin baik. Yang termasuk ke dalam portofolio perusahaan adalah setiap aset, lini bisnis, divisi, unit usaha </w:t>
      </w:r>
      <w:r w:rsidRPr="00DE7F16">
        <w:rPr>
          <w:rFonts w:ascii="Times New Roman" w:hAnsi="Times New Roman" w:cs="Times New Roman"/>
        </w:rPr>
        <w:lastRenderedPageBreak/>
        <w:t xml:space="preserve">atau SBU </w:t>
      </w:r>
      <w:r w:rsidRPr="00DE7F16">
        <w:rPr>
          <w:rFonts w:ascii="Times New Roman" w:hAnsi="Times New Roman" w:cs="Times New Roman"/>
          <w:i/>
        </w:rPr>
        <w:t>(strategic business unit)</w:t>
      </w:r>
      <w:r w:rsidRPr="00DE7F16">
        <w:rPr>
          <w:rFonts w:ascii="Times New Roman" w:hAnsi="Times New Roman" w:cs="Times New Roman"/>
        </w:rPr>
        <w:t xml:space="preserve">, maupun anak perusahaan. </w:t>
      </w:r>
    </w:p>
    <w:p w:rsidR="00611E49" w:rsidRPr="00DE7F16" w:rsidRDefault="00611E49" w:rsidP="00611E49">
      <w:pPr>
        <w:pStyle w:val="ListParagraph"/>
        <w:numPr>
          <w:ilvl w:val="0"/>
          <w:numId w:val="21"/>
        </w:numPr>
        <w:spacing w:line="360" w:lineRule="auto"/>
        <w:ind w:left="1985" w:hanging="284"/>
        <w:jc w:val="both"/>
        <w:rPr>
          <w:rFonts w:ascii="Times New Roman" w:hAnsi="Times New Roman" w:cs="Times New Roman"/>
        </w:rPr>
      </w:pPr>
      <w:r w:rsidRPr="00DE7F16">
        <w:rPr>
          <w:rFonts w:ascii="Times New Roman" w:hAnsi="Times New Roman" w:cs="Times New Roman"/>
        </w:rPr>
        <w:t>Restrukturisasi Modal</w:t>
      </w:r>
    </w:p>
    <w:p w:rsidR="00611E49" w:rsidRPr="00DE7F16" w:rsidRDefault="00611E49" w:rsidP="00611E49">
      <w:pPr>
        <w:pStyle w:val="ListParagraph"/>
        <w:spacing w:line="360" w:lineRule="auto"/>
        <w:ind w:left="1985"/>
        <w:jc w:val="both"/>
        <w:rPr>
          <w:rFonts w:ascii="Times New Roman" w:hAnsi="Times New Roman" w:cs="Times New Roman"/>
        </w:rPr>
      </w:pPr>
      <w:r w:rsidRPr="00DE7F16">
        <w:rPr>
          <w:rFonts w:ascii="Times New Roman" w:hAnsi="Times New Roman" w:cs="Times New Roman"/>
        </w:rPr>
        <w:t xml:space="preserve">Restrukturisasi modal adalah penyusunan ulang komposisi modal perusahaan supaya kinerja perusahaan menjadi lebih sehat. Kinerja keuangan dapat dievaluasi berdasarkan laporan keuangan. Berdasarkan data dalam laporan keuangan perusahaan, akan dapat diketahui tingkat kesehatan perusahaan. </w:t>
      </w:r>
    </w:p>
    <w:p w:rsidR="00611E49" w:rsidRPr="00DE7F16" w:rsidRDefault="00611E49" w:rsidP="00611E49">
      <w:pPr>
        <w:pStyle w:val="ListParagraph"/>
        <w:numPr>
          <w:ilvl w:val="0"/>
          <w:numId w:val="21"/>
        </w:numPr>
        <w:spacing w:line="360" w:lineRule="auto"/>
        <w:ind w:left="1985" w:hanging="284"/>
        <w:jc w:val="both"/>
        <w:rPr>
          <w:rFonts w:ascii="Times New Roman" w:hAnsi="Times New Roman" w:cs="Times New Roman"/>
        </w:rPr>
      </w:pPr>
      <w:r w:rsidRPr="00DE7F16">
        <w:rPr>
          <w:rFonts w:ascii="Times New Roman" w:hAnsi="Times New Roman" w:cs="Times New Roman"/>
        </w:rPr>
        <w:t>Restrukturisasi Manajemen/ Organisasi</w:t>
      </w:r>
    </w:p>
    <w:p w:rsidR="00611E49" w:rsidRPr="00DE7F16" w:rsidRDefault="00611E49" w:rsidP="00611E49">
      <w:pPr>
        <w:pStyle w:val="ListParagraph"/>
        <w:spacing w:line="360" w:lineRule="auto"/>
        <w:ind w:left="1985"/>
        <w:jc w:val="both"/>
        <w:rPr>
          <w:rFonts w:ascii="Times New Roman" w:hAnsi="Times New Roman" w:cs="Times New Roman"/>
        </w:rPr>
      </w:pPr>
      <w:r w:rsidRPr="00DE7F16">
        <w:rPr>
          <w:rFonts w:ascii="Times New Roman" w:hAnsi="Times New Roman" w:cs="Times New Roman"/>
        </w:rPr>
        <w:t xml:space="preserve">Restrukturisasi manajemen dan organisasi, merupakan penyusunan ulang komposisi manajemen, struktur organisasi, pembagian kerja, sistem operasional, dan hal-hal lain yang berkaitan dengan masalah manajerial dan organisasi. Dalam hal restrukturisasi manajemen/ organisasi, perbaikan kinerja dapat diperoleh melalui berbagai cara, antara lain dengan pelaksanaan yang lebih efisien dan efektif, pembagian wewenang yang lebih baik, </w:t>
      </w:r>
      <w:r w:rsidRPr="00DE7F16">
        <w:rPr>
          <w:rFonts w:ascii="Times New Roman" w:hAnsi="Times New Roman" w:cs="Times New Roman"/>
        </w:rPr>
        <w:lastRenderedPageBreak/>
        <w:t>dan kompetensi staf yang lebih mampu menjawab permasalahan di setiap unit kerja.</w:t>
      </w:r>
      <w:r w:rsidRPr="00DE7F16">
        <w:rPr>
          <w:rStyle w:val="FootnoteReference"/>
          <w:rFonts w:ascii="Times New Roman" w:hAnsi="Times New Roman" w:cs="Times New Roman"/>
        </w:rPr>
        <w:footnoteReference w:id="22"/>
      </w:r>
      <w:r w:rsidRPr="00DE7F16">
        <w:rPr>
          <w:rFonts w:ascii="Times New Roman" w:hAnsi="Times New Roman" w:cs="Times New Roman"/>
        </w:rPr>
        <w:t xml:space="preserve"> </w:t>
      </w:r>
    </w:p>
    <w:p w:rsidR="00611E49" w:rsidRPr="00DE7F16" w:rsidRDefault="00611E49" w:rsidP="00611E49">
      <w:pPr>
        <w:pStyle w:val="ListParagraph"/>
        <w:numPr>
          <w:ilvl w:val="3"/>
          <w:numId w:val="15"/>
        </w:numPr>
        <w:spacing w:after="0" w:line="360" w:lineRule="auto"/>
        <w:ind w:left="1701" w:hanging="708"/>
        <w:jc w:val="both"/>
        <w:outlineLvl w:val="2"/>
        <w:rPr>
          <w:rFonts w:ascii="Times New Roman" w:hAnsi="Times New Roman" w:cs="Times New Roman"/>
          <w:b/>
        </w:rPr>
      </w:pPr>
      <w:bookmarkStart w:id="20" w:name="_Toc28234811"/>
      <w:r w:rsidRPr="00DE7F16">
        <w:rPr>
          <w:rFonts w:ascii="Times New Roman" w:hAnsi="Times New Roman" w:cs="Times New Roman"/>
          <w:b/>
        </w:rPr>
        <w:t>Sistem Imbalan Yang Inovatif</w:t>
      </w:r>
      <w:bookmarkEnd w:id="20"/>
      <w:r w:rsidRPr="00DE7F16">
        <w:rPr>
          <w:rFonts w:ascii="Times New Roman" w:hAnsi="Times New Roman" w:cs="Times New Roman"/>
          <w:b/>
        </w:rPr>
        <w:t xml:space="preserve"> </w:t>
      </w:r>
    </w:p>
    <w:p w:rsidR="00611E49" w:rsidRPr="00DE7F16" w:rsidRDefault="00611E49" w:rsidP="00611E49">
      <w:pPr>
        <w:spacing w:after="0" w:line="360" w:lineRule="auto"/>
        <w:ind w:left="1560" w:firstLine="556"/>
        <w:jc w:val="both"/>
        <w:rPr>
          <w:rFonts w:ascii="Times New Roman" w:hAnsi="Times New Roman" w:cs="Times New Roman"/>
        </w:rPr>
      </w:pPr>
      <w:r w:rsidRPr="00DE7F16">
        <w:rPr>
          <w:rFonts w:ascii="Times New Roman" w:hAnsi="Times New Roman" w:cs="Times New Roman"/>
        </w:rPr>
        <w:t>Imbalan dengan kata lain kompensasi merupakan, semua bentuk bayaran atau imbalan yang diberikan kepada karyawan dan timbul dari hubungan kerja mereka.</w:t>
      </w:r>
      <w:r w:rsidRPr="00DE7F16">
        <w:rPr>
          <w:rStyle w:val="FootnoteReference"/>
          <w:rFonts w:ascii="Times New Roman" w:hAnsi="Times New Roman" w:cs="Times New Roman"/>
        </w:rPr>
        <w:footnoteReference w:id="23"/>
      </w:r>
      <w:r w:rsidRPr="00DE7F16">
        <w:rPr>
          <w:rFonts w:ascii="Times New Roman" w:hAnsi="Times New Roman" w:cs="Times New Roman"/>
        </w:rPr>
        <w:t xml:space="preserve"> Sistem imbalan yang inovatif adalah sistem imbalan yang diberikan kepada karyawan yang memungkinkan mereka untuk memuaskan berbagai kebutuhannya sesuai dengan standar hidup karyawan yang bersangkutan dan sesuai dengan standar pengupahan dan penggajian yang berlaku dipasaran kerja. Menurut Siagian dalam penelitian yang dilakukan oleh Muh. Ryan Rizaldhy Ihsan, sistem imbalan adalah pemberian salah satu bentuk penghargaan kepada karyawan atas sumbangnya kepada organisasi terutama tercermin dari prestasi karyanya. Sistem imbalan ini mencakup gaji, tunjangan, bonus-bonus </w:t>
      </w:r>
      <w:r w:rsidRPr="00DE7F16">
        <w:rPr>
          <w:rFonts w:ascii="Times New Roman" w:hAnsi="Times New Roman" w:cs="Times New Roman"/>
        </w:rPr>
        <w:lastRenderedPageBreak/>
        <w:t>dan berbagai fasilitas lain sebagai imbalan jerih payah karyawan dalam bekerja.</w:t>
      </w:r>
      <w:r w:rsidRPr="00DE7F16">
        <w:rPr>
          <w:rStyle w:val="FootnoteReference"/>
          <w:rFonts w:ascii="Times New Roman" w:hAnsi="Times New Roman" w:cs="Times New Roman"/>
        </w:rPr>
        <w:footnoteReference w:id="24"/>
      </w:r>
      <w:r w:rsidRPr="00DE7F16">
        <w:rPr>
          <w:rFonts w:ascii="Times New Roman" w:hAnsi="Times New Roman" w:cs="Times New Roman"/>
        </w:rPr>
        <w:t xml:space="preserve"> </w:t>
      </w:r>
    </w:p>
    <w:p w:rsidR="00611E49" w:rsidRPr="00DE7F16" w:rsidRDefault="00611E49" w:rsidP="00611E49">
      <w:pPr>
        <w:spacing w:after="0" w:line="360" w:lineRule="auto"/>
        <w:ind w:left="1560" w:firstLine="556"/>
        <w:jc w:val="both"/>
        <w:rPr>
          <w:rFonts w:ascii="Times New Roman" w:hAnsi="Times New Roman" w:cs="Times New Roman"/>
        </w:rPr>
      </w:pPr>
      <w:r w:rsidRPr="00DE7F16">
        <w:rPr>
          <w:rFonts w:ascii="Times New Roman" w:hAnsi="Times New Roman" w:cs="Times New Roman"/>
        </w:rPr>
        <w:t xml:space="preserve">Kompensasi atau imbalan bagi organisasi/ perusahaan berarti penghargaan yang diberikan kepada para pekerja yang telah memberikan kontribusi dalam mewujudkan tujuannya, melalui kegiatan yanng disebut bekerja. Imbalan tidak sekedar berbentuk pemberian gaji sebagai akibat dari pengangkatannya menjadi tenaga kerja sebuah organisasi/ perusahaan. Penghargaan sebagai kompensasi dibedakan dalam dua jenis yaitu: </w:t>
      </w:r>
    </w:p>
    <w:p w:rsidR="00611E49" w:rsidRPr="00DE7F16" w:rsidRDefault="00611E49" w:rsidP="00611E49">
      <w:pPr>
        <w:pStyle w:val="ListParagraph"/>
        <w:numPr>
          <w:ilvl w:val="0"/>
          <w:numId w:val="13"/>
        </w:numPr>
        <w:spacing w:after="0" w:line="360" w:lineRule="auto"/>
        <w:ind w:left="1843" w:hanging="283"/>
        <w:jc w:val="both"/>
        <w:rPr>
          <w:rFonts w:ascii="Times New Roman" w:hAnsi="Times New Roman" w:cs="Times New Roman"/>
        </w:rPr>
      </w:pPr>
      <w:r w:rsidRPr="00DE7F16">
        <w:rPr>
          <w:rFonts w:ascii="Times New Roman" w:hAnsi="Times New Roman" w:cs="Times New Roman"/>
        </w:rPr>
        <w:t xml:space="preserve">Kompensasi langsung </w:t>
      </w:r>
      <w:r w:rsidRPr="00DE7F16">
        <w:rPr>
          <w:rFonts w:ascii="Times New Roman" w:hAnsi="Times New Roman" w:cs="Times New Roman"/>
          <w:i/>
        </w:rPr>
        <w:t>(Direct Compensation)</w:t>
      </w:r>
    </w:p>
    <w:p w:rsidR="00611E49" w:rsidRPr="00DE7F16" w:rsidRDefault="00611E49" w:rsidP="00611E49">
      <w:pPr>
        <w:pStyle w:val="ListParagraph"/>
        <w:spacing w:after="0" w:line="360" w:lineRule="auto"/>
        <w:ind w:left="1843" w:firstLine="524"/>
        <w:jc w:val="both"/>
        <w:rPr>
          <w:rFonts w:ascii="Times New Roman" w:hAnsi="Times New Roman" w:cs="Times New Roman"/>
        </w:rPr>
      </w:pPr>
      <w:r w:rsidRPr="00DE7F16">
        <w:rPr>
          <w:rFonts w:ascii="Times New Roman" w:hAnsi="Times New Roman" w:cs="Times New Roman"/>
        </w:rPr>
        <w:t xml:space="preserve">Kompensasi langsung adalah penghargaan/ ganjaran yang disebut gaji, yang dibayar secara tetap berdasarkan tenggang waktu yang tetap. Sejalan dengan itu, upah diartkan juga sebagai pembayaran dalam bentuk uang secara tunai atau berupa natura yang diperoleh pekerja untuk pelaksanaan pekerjaannya. Kompensasi langsung disebut juga upah dasar yakni upah tetap yang diterima seoragn pekerja dalam bentuk upah </w:t>
      </w:r>
      <w:r w:rsidRPr="00DE7F16">
        <w:rPr>
          <w:rFonts w:ascii="Times New Roman" w:hAnsi="Times New Roman" w:cs="Times New Roman"/>
        </w:rPr>
        <w:lastRenderedPageBreak/>
        <w:t xml:space="preserve">bulanan </w:t>
      </w:r>
      <w:r w:rsidRPr="00DE7F16">
        <w:rPr>
          <w:rFonts w:ascii="Times New Roman" w:hAnsi="Times New Roman" w:cs="Times New Roman"/>
          <w:i/>
        </w:rPr>
        <w:t>(salary)</w:t>
      </w:r>
      <w:r w:rsidRPr="00DE7F16">
        <w:rPr>
          <w:rFonts w:ascii="Times New Roman" w:hAnsi="Times New Roman" w:cs="Times New Roman"/>
        </w:rPr>
        <w:t xml:space="preserve"> atau upah mingguan atau upah setiap jam dalam bekerja </w:t>
      </w:r>
      <w:r w:rsidRPr="00DE7F16">
        <w:rPr>
          <w:rFonts w:ascii="Times New Roman" w:hAnsi="Times New Roman" w:cs="Times New Roman"/>
          <w:i/>
        </w:rPr>
        <w:t>(hourly wage)</w:t>
      </w:r>
      <w:r w:rsidRPr="00DE7F16">
        <w:rPr>
          <w:rFonts w:ascii="Times New Roman" w:hAnsi="Times New Roman" w:cs="Times New Roman"/>
        </w:rPr>
        <w:t>.</w:t>
      </w:r>
    </w:p>
    <w:p w:rsidR="00611E49" w:rsidRPr="00DE7F16" w:rsidRDefault="00611E49" w:rsidP="00611E49">
      <w:pPr>
        <w:pStyle w:val="ListParagraph"/>
        <w:numPr>
          <w:ilvl w:val="0"/>
          <w:numId w:val="13"/>
        </w:numPr>
        <w:spacing w:after="0" w:line="360" w:lineRule="auto"/>
        <w:ind w:left="1843" w:hanging="283"/>
        <w:jc w:val="both"/>
        <w:rPr>
          <w:rFonts w:ascii="Times New Roman" w:hAnsi="Times New Roman" w:cs="Times New Roman"/>
        </w:rPr>
      </w:pPr>
      <w:r w:rsidRPr="00DE7F16">
        <w:rPr>
          <w:rFonts w:ascii="Times New Roman" w:hAnsi="Times New Roman" w:cs="Times New Roman"/>
        </w:rPr>
        <w:t xml:space="preserve">Kompensasi tidak langsung </w:t>
      </w:r>
      <w:r w:rsidRPr="00DE7F16">
        <w:rPr>
          <w:rFonts w:ascii="Times New Roman" w:hAnsi="Times New Roman" w:cs="Times New Roman"/>
          <w:i/>
        </w:rPr>
        <w:t>(Indirect Compensation)</w:t>
      </w:r>
    </w:p>
    <w:p w:rsidR="00611E49" w:rsidRPr="006D7D3A" w:rsidRDefault="00611E49" w:rsidP="00611E49">
      <w:pPr>
        <w:pStyle w:val="ListParagraph"/>
        <w:spacing w:after="0" w:line="360" w:lineRule="auto"/>
        <w:ind w:left="1843" w:firstLine="524"/>
        <w:jc w:val="both"/>
        <w:rPr>
          <w:rFonts w:ascii="Times New Roman" w:hAnsi="Times New Roman" w:cs="Times New Roman"/>
        </w:rPr>
      </w:pPr>
      <w:r w:rsidRPr="00DE7F16">
        <w:rPr>
          <w:rFonts w:ascii="Times New Roman" w:hAnsi="Times New Roman" w:cs="Times New Roman"/>
        </w:rPr>
        <w:t>Kompensasi tidak langsunng adalah pemberian bagian keuntungan/ manfaat lainnya bagi para pekerja di luar gaji tetap, dapat berupa uang atau barang, Misalnya Tunjangan Hari Raya. Dengan kata lain kompensasi tidak langsung adalah program pemberian penghargaan dengan variasi yang luas, sebagai pemberian bagian keuntungan organisasi atau perusahaan. Contoh lain dalam variasi yang luas itu dapat berupa pemberian jaminan kesehatan, liburan, cuti, dan lain-lain.</w:t>
      </w:r>
      <w:r w:rsidRPr="00DE7F16">
        <w:rPr>
          <w:rStyle w:val="FootnoteReference"/>
          <w:rFonts w:ascii="Times New Roman" w:hAnsi="Times New Roman" w:cs="Times New Roman"/>
        </w:rPr>
        <w:footnoteReference w:id="25"/>
      </w:r>
    </w:p>
    <w:p w:rsidR="00611E49" w:rsidRPr="00DE7F16" w:rsidRDefault="00611E49" w:rsidP="00611E49">
      <w:pPr>
        <w:pStyle w:val="ListParagraph"/>
        <w:numPr>
          <w:ilvl w:val="3"/>
          <w:numId w:val="15"/>
        </w:numPr>
        <w:spacing w:after="0" w:line="360" w:lineRule="auto"/>
        <w:ind w:left="1701" w:hanging="708"/>
        <w:jc w:val="both"/>
        <w:outlineLvl w:val="2"/>
        <w:rPr>
          <w:rFonts w:ascii="Times New Roman" w:hAnsi="Times New Roman" w:cs="Times New Roman"/>
          <w:b/>
        </w:rPr>
      </w:pPr>
      <w:bookmarkStart w:id="21" w:name="_Toc28234812"/>
      <w:r w:rsidRPr="00DE7F16">
        <w:rPr>
          <w:rFonts w:ascii="Times New Roman" w:hAnsi="Times New Roman" w:cs="Times New Roman"/>
          <w:b/>
        </w:rPr>
        <w:t>Perbaikan Lingkungan Kerja</w:t>
      </w:r>
      <w:bookmarkEnd w:id="21"/>
      <w:r w:rsidRPr="00DE7F16">
        <w:rPr>
          <w:rFonts w:ascii="Times New Roman" w:hAnsi="Times New Roman" w:cs="Times New Roman"/>
          <w:b/>
        </w:rPr>
        <w:t xml:space="preserve">  </w:t>
      </w:r>
    </w:p>
    <w:p w:rsidR="00611E49" w:rsidRPr="00DE7F16" w:rsidRDefault="00611E49" w:rsidP="00611E49">
      <w:pPr>
        <w:spacing w:after="0" w:line="360" w:lineRule="auto"/>
        <w:ind w:left="1560" w:firstLine="567"/>
        <w:jc w:val="both"/>
        <w:rPr>
          <w:rFonts w:ascii="Times New Roman" w:hAnsi="Times New Roman" w:cs="Times New Roman"/>
        </w:rPr>
      </w:pPr>
      <w:r w:rsidRPr="00DE7F16">
        <w:rPr>
          <w:rFonts w:ascii="Times New Roman" w:hAnsi="Times New Roman" w:cs="Times New Roman"/>
        </w:rPr>
        <w:t xml:space="preserve">Lingkungan kerja mencakup segala sesuatu yang berkaitan dengan hal yang dapat membahayakan pekerja dan lingkungan secara fisik, misalnya aspek keselamatan kerja, keamanan kerja, keselamatan lingkungan dan keselamatan kerja, setiap pekerja memerlukan lingkungan kerja yang </w:t>
      </w:r>
      <w:r w:rsidRPr="00DE7F16">
        <w:rPr>
          <w:rFonts w:ascii="Times New Roman" w:hAnsi="Times New Roman" w:cs="Times New Roman"/>
        </w:rPr>
        <w:lastRenderedPageBreak/>
        <w:t>aman dan nyaman, untuk itu perusahaan berkewajiban memenuhi hal tersebut.</w:t>
      </w:r>
      <w:r w:rsidRPr="00DE7F16">
        <w:rPr>
          <w:rStyle w:val="FootnoteReference"/>
          <w:rFonts w:ascii="Times New Roman" w:hAnsi="Times New Roman" w:cs="Times New Roman"/>
        </w:rPr>
        <w:footnoteReference w:id="26"/>
      </w:r>
    </w:p>
    <w:p w:rsidR="00611E49" w:rsidRPr="00DE7F16" w:rsidRDefault="00611E49" w:rsidP="00611E49">
      <w:pPr>
        <w:spacing w:after="0" w:line="360" w:lineRule="auto"/>
        <w:ind w:left="1560" w:firstLine="567"/>
        <w:jc w:val="both"/>
        <w:rPr>
          <w:rFonts w:ascii="Times New Roman" w:hAnsi="Times New Roman" w:cs="Times New Roman"/>
        </w:rPr>
      </w:pPr>
      <w:r w:rsidRPr="00DE7F16">
        <w:rPr>
          <w:rFonts w:ascii="Times New Roman" w:hAnsi="Times New Roman" w:cs="Times New Roman"/>
        </w:rPr>
        <w:t>Lingkungan sosial juga berpengaruh terhadap kinerja. Lingkungan sosial merupakan kondisi sekitar tempat kerja baik secara fisik maupun non fisik yang dapat memberikan rasa nyaman, sejuk, dan damai, dan tentram. Lingkungan sosial juga berarti segala sesuatu yang ada di sekitar pekerja dan dapat mempengaruhi dirinya dalam menjalankan tugas-tugas yang telah dibebankan. Faktor-faktor yang termasuk lingkungan sosial harus diketahui dan diperhatikan yang berpengaruh besar terhadap semangat kerja, antara lain pewarnaan, kebersihan, pertukaran udara, penerangan, musik, keamanan dan kebisingan.</w:t>
      </w:r>
      <w:r w:rsidRPr="00DE7F16">
        <w:rPr>
          <w:rStyle w:val="FootnoteReference"/>
          <w:rFonts w:ascii="Times New Roman" w:hAnsi="Times New Roman" w:cs="Times New Roman"/>
        </w:rPr>
        <w:footnoteReference w:id="27"/>
      </w:r>
    </w:p>
    <w:p w:rsidR="00611E49" w:rsidRPr="00DE7F16" w:rsidRDefault="00611E49" w:rsidP="00611E49">
      <w:pPr>
        <w:spacing w:after="0" w:line="360" w:lineRule="auto"/>
        <w:ind w:left="1560" w:firstLine="567"/>
        <w:jc w:val="both"/>
        <w:rPr>
          <w:rFonts w:ascii="Times New Roman" w:hAnsi="Times New Roman" w:cs="Times New Roman"/>
        </w:rPr>
      </w:pPr>
      <w:r w:rsidRPr="00DE7F16">
        <w:rPr>
          <w:rFonts w:ascii="Times New Roman" w:hAnsi="Times New Roman" w:cs="Times New Roman"/>
        </w:rPr>
        <w:t xml:space="preserve">Lingkungan kerja merupakan faktor penting untuk karyawan tempat mereka melakukan kegiatan setiap hari. Dapat dikatakan bahwa lingkungan kerja berpengaruh terhadap kinerja karyawan. Apabila ditunjang oleh suatu kondisi lingkungan kerja yang baik diharapkan karyawan akan merasa nyaman </w:t>
      </w:r>
      <w:r w:rsidRPr="00DE7F16">
        <w:rPr>
          <w:rFonts w:ascii="Times New Roman" w:hAnsi="Times New Roman" w:cs="Times New Roman"/>
        </w:rPr>
        <w:lastRenderedPageBreak/>
        <w:t>untuk melaksanakan kegiatannya dengan baik dan hasil yang optimal. Suatu kondisi lingkungan dikatakan baik, apabila dalam kkondisi yang demikian karyawan mampu melaksanakan kegiatannya dengan optimal, dengan nyaman, aman, dan tanpa rasa khawatir. Sebaliknya, jika kondisi lingkungan kurang baik dapat menyebabkan kepuasan dalam bekerja menurun, apabila kondisi ini dibiarkan dalam waktu yang lama maka kkaryawan akan merasa tidak puas dan akan berdampak pada kinerja karyawan yang tidak efisien dan kurang produktif.</w:t>
      </w:r>
    </w:p>
    <w:p w:rsidR="00611E49" w:rsidRPr="00DE7F16" w:rsidRDefault="00611E49" w:rsidP="00611E49">
      <w:pPr>
        <w:spacing w:after="0" w:line="360" w:lineRule="auto"/>
        <w:ind w:left="1418" w:firstLine="720"/>
        <w:jc w:val="both"/>
        <w:rPr>
          <w:rFonts w:ascii="Times New Roman" w:hAnsi="Times New Roman" w:cs="Times New Roman"/>
        </w:rPr>
      </w:pPr>
      <w:r w:rsidRPr="00DE7F16">
        <w:rPr>
          <w:rFonts w:ascii="Times New Roman" w:hAnsi="Times New Roman" w:cs="Times New Roman"/>
        </w:rPr>
        <w:t xml:space="preserve">Menurut Sedarmayanti, bahwa jenis lingkungan kerja terbagi menjadi dua, yaitu: </w:t>
      </w:r>
    </w:p>
    <w:p w:rsidR="00611E49" w:rsidRPr="00DE7F16" w:rsidRDefault="00611E49" w:rsidP="00611E49">
      <w:pPr>
        <w:pStyle w:val="ListParagraph"/>
        <w:numPr>
          <w:ilvl w:val="0"/>
          <w:numId w:val="14"/>
        </w:numPr>
        <w:spacing w:after="0" w:line="360" w:lineRule="auto"/>
        <w:jc w:val="both"/>
        <w:rPr>
          <w:rFonts w:ascii="Times New Roman" w:hAnsi="Times New Roman" w:cs="Times New Roman"/>
        </w:rPr>
      </w:pPr>
      <w:r w:rsidRPr="00DE7F16">
        <w:rPr>
          <w:rFonts w:ascii="Times New Roman" w:hAnsi="Times New Roman" w:cs="Times New Roman"/>
        </w:rPr>
        <w:t xml:space="preserve">Lingkungan kerja fisik </w:t>
      </w:r>
    </w:p>
    <w:p w:rsidR="00611E49" w:rsidRPr="00DE7F16" w:rsidRDefault="00611E49" w:rsidP="00611E49">
      <w:pPr>
        <w:pStyle w:val="ListParagraph"/>
        <w:spacing w:after="0" w:line="360" w:lineRule="auto"/>
        <w:ind w:left="1800" w:firstLine="360"/>
        <w:jc w:val="both"/>
        <w:rPr>
          <w:rFonts w:ascii="Times New Roman" w:hAnsi="Times New Roman" w:cs="Times New Roman"/>
        </w:rPr>
      </w:pPr>
      <w:r w:rsidRPr="00DE7F16">
        <w:rPr>
          <w:rFonts w:ascii="Times New Roman" w:hAnsi="Times New Roman" w:cs="Times New Roman"/>
        </w:rPr>
        <w:t>Lingkungan kerja fisik adalah semua keadaan berbentuk fisik yang terdapat di sekitar tempat kerja yang dapat mempengaruhi karyawan baik secara langsung maupun tidak langsung.</w:t>
      </w:r>
    </w:p>
    <w:p w:rsidR="00611E49" w:rsidRPr="00DE7F16" w:rsidRDefault="00611E49" w:rsidP="00611E49">
      <w:pPr>
        <w:pStyle w:val="ListParagraph"/>
        <w:numPr>
          <w:ilvl w:val="0"/>
          <w:numId w:val="14"/>
        </w:numPr>
        <w:spacing w:after="0" w:line="360" w:lineRule="auto"/>
        <w:jc w:val="both"/>
        <w:rPr>
          <w:rFonts w:ascii="Times New Roman" w:hAnsi="Times New Roman" w:cs="Times New Roman"/>
        </w:rPr>
      </w:pPr>
      <w:r w:rsidRPr="00DE7F16">
        <w:rPr>
          <w:rFonts w:ascii="Times New Roman" w:hAnsi="Times New Roman" w:cs="Times New Roman"/>
        </w:rPr>
        <w:t xml:space="preserve">Lingkungan kerja non fisik </w:t>
      </w:r>
    </w:p>
    <w:p w:rsidR="00611E49" w:rsidRPr="00DE7F16" w:rsidRDefault="00611E49" w:rsidP="00611E49">
      <w:pPr>
        <w:pStyle w:val="ListParagraph"/>
        <w:spacing w:after="0" w:line="360" w:lineRule="auto"/>
        <w:ind w:left="1800" w:firstLine="360"/>
        <w:jc w:val="both"/>
        <w:rPr>
          <w:rFonts w:ascii="Times New Roman" w:hAnsi="Times New Roman" w:cs="Times New Roman"/>
        </w:rPr>
      </w:pPr>
      <w:r w:rsidRPr="00DE7F16">
        <w:rPr>
          <w:rFonts w:ascii="Times New Roman" w:hAnsi="Times New Roman" w:cs="Times New Roman"/>
        </w:rPr>
        <w:t xml:space="preserve">Lingkungan kerja non fisik adalah semua keadaan yang terjadi yang berkaitan dengan hubungan kerja, baik hubungan dengan atasan </w:t>
      </w:r>
      <w:r w:rsidRPr="00DE7F16">
        <w:rPr>
          <w:rFonts w:ascii="Times New Roman" w:hAnsi="Times New Roman" w:cs="Times New Roman"/>
        </w:rPr>
        <w:lastRenderedPageBreak/>
        <w:t>maupun hubungan sesama rekan kerja, ataupun hubungan dengan bawahan.</w:t>
      </w:r>
      <w:r w:rsidRPr="00DE7F16">
        <w:rPr>
          <w:rStyle w:val="FootnoteReference"/>
          <w:rFonts w:ascii="Times New Roman" w:hAnsi="Times New Roman" w:cs="Times New Roman"/>
        </w:rPr>
        <w:footnoteReference w:id="28"/>
      </w:r>
    </w:p>
    <w:p w:rsidR="00611E49" w:rsidRPr="00DE7F16" w:rsidRDefault="00611E49" w:rsidP="00611E49">
      <w:pPr>
        <w:spacing w:after="0" w:line="360" w:lineRule="auto"/>
        <w:ind w:left="1560" w:firstLine="567"/>
        <w:jc w:val="both"/>
        <w:rPr>
          <w:rFonts w:ascii="Times New Roman" w:hAnsi="Times New Roman" w:cs="Times New Roman"/>
        </w:rPr>
      </w:pPr>
      <w:r w:rsidRPr="00DE7F16">
        <w:rPr>
          <w:rFonts w:ascii="Times New Roman" w:hAnsi="Times New Roman" w:cs="Times New Roman"/>
        </w:rPr>
        <w:t xml:space="preserve">Kedua jenis lingkungan kerja tersebut harus diperhatikan oleh suatu perusahaan. Keduanya tidak dapat dipisahkan atau hanya mengutamakan salah satunya, tetapi akan lebih baik apabila keduanya dilaksanakan secara maksimal. </w:t>
      </w:r>
    </w:p>
    <w:p w:rsidR="00611E49" w:rsidRPr="00DE7F16" w:rsidRDefault="00611E49" w:rsidP="00611E49">
      <w:pPr>
        <w:spacing w:after="0" w:line="360" w:lineRule="auto"/>
        <w:ind w:left="1560" w:firstLine="567"/>
        <w:jc w:val="both"/>
        <w:rPr>
          <w:rFonts w:ascii="Times New Roman" w:hAnsi="Times New Roman" w:cs="Times New Roman"/>
        </w:rPr>
      </w:pPr>
      <w:r w:rsidRPr="00DE7F16">
        <w:rPr>
          <w:rFonts w:ascii="Times New Roman" w:hAnsi="Times New Roman" w:cs="Times New Roman"/>
        </w:rPr>
        <w:t xml:space="preserve">Selain faktor tersebut perbaikan lingkungan kerja juga dapat diterapkan dalam keterlibatan karyawan dalam pemecahan masalah diperusahaan. Keterlibatan karyawan dalam pekerjaan mereka juga memainkan peran paling penting dalam motivasi. Keterlibatan paling sering diikatkan melalui apa yang disebut dengan manajemen partisipatif dan pemberian wewenang. Pada sebagian besar kasus, manajer yang menggunakan teknik ini berusaha untuk meningkatkan motivasi karyawan. Dalam beberapa hal, partisipasi dan pemberian wewenanng merupakan perluasan dari desain pekerjaan karena masing-masing secara fundamental mengubah bagaimana karyawan dalam suatu organisasi mengerjakan perkerjaan mereka. Partisipasi muncul </w:t>
      </w:r>
      <w:r w:rsidRPr="00DE7F16">
        <w:rPr>
          <w:rFonts w:ascii="Times New Roman" w:hAnsi="Times New Roman" w:cs="Times New Roman"/>
        </w:rPr>
        <w:lastRenderedPageBreak/>
        <w:t>ketika karyawan-karyawan mempunyai suara dalam keputusan-keputusan tentang pekerjaan mereka sendiri.</w:t>
      </w:r>
      <w:r w:rsidRPr="00DE7F16">
        <w:rPr>
          <w:rStyle w:val="FootnoteReference"/>
          <w:rFonts w:ascii="Times New Roman" w:hAnsi="Times New Roman" w:cs="Times New Roman"/>
        </w:rPr>
        <w:footnoteReference w:id="29"/>
      </w:r>
    </w:p>
    <w:p w:rsidR="00611E49" w:rsidRPr="00DE7F16" w:rsidRDefault="00611E49" w:rsidP="00611E49">
      <w:pPr>
        <w:spacing w:after="0" w:line="360" w:lineRule="auto"/>
        <w:ind w:left="1560" w:firstLine="567"/>
        <w:jc w:val="both"/>
        <w:rPr>
          <w:rFonts w:ascii="Times New Roman" w:hAnsi="Times New Roman" w:cs="Times New Roman"/>
        </w:rPr>
      </w:pPr>
      <w:r w:rsidRPr="00DE7F16">
        <w:rPr>
          <w:rFonts w:ascii="Times New Roman" w:hAnsi="Times New Roman" w:cs="Times New Roman"/>
        </w:rPr>
        <w:t xml:space="preserve">Keterlibatan karyawan dalam pemecahan masalah akan menciptakan rasa lebih dihargai karena mereka dipandang sebagai mitra kerja, tentunya hal tersebut akan berdampak positif terhadap kinerjanya dan loyalitas karyawan itu sendiri. Bentuk partisipasi ini merupakan bentuk komunikasi karyawan dengan organisasi atau perusahaan dalam proses pengambilan keputusan. Namun dalam hal ini karyawan tdak memiliki otoritas mengambil keputusan karena yang berhak untuk suatu keputusan hanyalah pihak manajemen. </w:t>
      </w:r>
    </w:p>
    <w:p w:rsidR="00611E49" w:rsidRPr="00DE7F16" w:rsidRDefault="00611E49" w:rsidP="00611E49">
      <w:pPr>
        <w:spacing w:after="0" w:line="360" w:lineRule="auto"/>
        <w:ind w:left="1560" w:firstLine="567"/>
        <w:jc w:val="both"/>
        <w:rPr>
          <w:rFonts w:ascii="Times New Roman" w:hAnsi="Times New Roman" w:cs="Times New Roman"/>
        </w:rPr>
      </w:pPr>
      <w:r w:rsidRPr="00DE7F16">
        <w:rPr>
          <w:rFonts w:ascii="Times New Roman" w:hAnsi="Times New Roman" w:cs="Times New Roman"/>
        </w:rPr>
        <w:t xml:space="preserve">Dalam lingkungan kerja yang baik pasti ada pemimpin yang mampu mencipatkan keamanan dan kedamaian dalam lingkungan kerja. dalam Islam kaum muslimin selain harus taat kepada Allah dan Rasul-Nya juga harus taat kepada pemimpinnya, dalam hal ini berarti karyawan harus taat kepada pimpinannya, seperti yang telah dijelaskan dalam QS. An-Nisa’ ayat 59 yang berbunyi: </w:t>
      </w:r>
    </w:p>
    <w:p w:rsidR="00611E49" w:rsidRPr="00DE7F16" w:rsidRDefault="00611E49" w:rsidP="00611E49">
      <w:pPr>
        <w:bidi/>
        <w:spacing w:line="240" w:lineRule="auto"/>
        <w:ind w:left="4" w:right="709"/>
        <w:jc w:val="both"/>
        <w:rPr>
          <w:rFonts w:ascii="Arial" w:hAnsi="Arial" w:cs="Arial"/>
          <w:rtl/>
        </w:rPr>
      </w:pPr>
      <w:r w:rsidRPr="00DE7F16">
        <w:rPr>
          <w:rFonts w:cs="KFGQPC Uthmanic Script HAFS" w:hint="cs"/>
          <w:rtl/>
        </w:rPr>
        <w:lastRenderedPageBreak/>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w:t>
      </w:r>
      <w:r w:rsidRPr="00DE7F16">
        <w:rPr>
          <w:rFonts w:ascii="Arial" w:hAnsi="Arial" w:cs="Arial"/>
          <w:rtl/>
        </w:rPr>
        <w:t>(٥٩)</w:t>
      </w:r>
    </w:p>
    <w:p w:rsidR="00611E49" w:rsidRPr="00DE7F16" w:rsidRDefault="00611E49" w:rsidP="00611E49">
      <w:pPr>
        <w:spacing w:line="240" w:lineRule="auto"/>
        <w:ind w:left="1560" w:hanging="840"/>
        <w:jc w:val="both"/>
        <w:rPr>
          <w:rFonts w:ascii="Times New Roman" w:hAnsi="Times New Roman" w:cs="Times New Roman"/>
          <w:i/>
          <w:iCs/>
        </w:rPr>
      </w:pPr>
      <w:r w:rsidRPr="00DE7F16">
        <w:rPr>
          <w:rFonts w:ascii="Times New Roman" w:hAnsi="Times New Roman" w:cs="Times New Roman"/>
          <w:i/>
          <w:iCs/>
        </w:rPr>
        <w:t xml:space="preserve">Artinya: “Hai orang-orang yang beriman, taatilah Allah dan taatilah Rasul-Nya, dan ulil amri diantara kamu. Kemudian jika kamu berlainan pendapat tentang sesuatu, maka kembalikanlah ia kepada Allah dan Rasul, jika benar-benar beriman kepada Allah dan hari kemudian. Yang demikian itu lebih utama(bagimu) dan lebih baik akibatnya.” (QS.An-Nisa’ : 59) </w:t>
      </w:r>
    </w:p>
    <w:p w:rsidR="00611E49" w:rsidRDefault="00611E49" w:rsidP="00611E49">
      <w:pPr>
        <w:spacing w:line="360" w:lineRule="auto"/>
        <w:ind w:left="720" w:firstLine="720"/>
        <w:jc w:val="both"/>
        <w:rPr>
          <w:rFonts w:ascii="Times New Roman" w:hAnsi="Times New Roman" w:cs="Times New Roman"/>
        </w:rPr>
      </w:pPr>
      <w:r w:rsidRPr="00DE7F16">
        <w:rPr>
          <w:rFonts w:ascii="Times New Roman" w:hAnsi="Times New Roman" w:cs="Times New Roman"/>
        </w:rPr>
        <w:t xml:space="preserve">Ayat tersebut diatas memerintahkan agar kau muslimim taat kepada Allah dan Rasul-Nya dan kepada orang-orang yang memegang kekuasaan diantara mereka agar tercipta kemaslahatan umum. </w:t>
      </w:r>
    </w:p>
    <w:p w:rsidR="00611E49" w:rsidRDefault="00611E49" w:rsidP="00611E49">
      <w:pPr>
        <w:spacing w:line="360" w:lineRule="auto"/>
        <w:ind w:left="720" w:firstLine="720"/>
        <w:jc w:val="both"/>
        <w:rPr>
          <w:rFonts w:ascii="Times New Roman" w:hAnsi="Times New Roman" w:cs="Times New Roman"/>
        </w:rPr>
      </w:pPr>
    </w:p>
    <w:p w:rsidR="00611E49" w:rsidRDefault="00611E49" w:rsidP="00611E49">
      <w:pPr>
        <w:spacing w:line="360" w:lineRule="auto"/>
        <w:ind w:left="720" w:firstLine="720"/>
        <w:jc w:val="both"/>
        <w:rPr>
          <w:rFonts w:ascii="Times New Roman" w:hAnsi="Times New Roman" w:cs="Times New Roman"/>
        </w:rPr>
      </w:pPr>
    </w:p>
    <w:p w:rsidR="00611E49" w:rsidRDefault="00611E49" w:rsidP="00611E49">
      <w:pPr>
        <w:spacing w:line="360" w:lineRule="auto"/>
        <w:ind w:left="720" w:firstLine="720"/>
        <w:jc w:val="both"/>
        <w:rPr>
          <w:rFonts w:ascii="Times New Roman" w:hAnsi="Times New Roman" w:cs="Times New Roman"/>
        </w:rPr>
      </w:pPr>
    </w:p>
    <w:p w:rsidR="00611E49" w:rsidRDefault="00611E49" w:rsidP="00611E49">
      <w:pPr>
        <w:spacing w:line="360" w:lineRule="auto"/>
        <w:ind w:left="720" w:firstLine="720"/>
        <w:jc w:val="both"/>
        <w:rPr>
          <w:rFonts w:ascii="Times New Roman" w:hAnsi="Times New Roman" w:cs="Times New Roman"/>
        </w:rPr>
      </w:pPr>
    </w:p>
    <w:p w:rsidR="00611E49" w:rsidRDefault="00611E49" w:rsidP="00611E49">
      <w:pPr>
        <w:spacing w:line="360" w:lineRule="auto"/>
        <w:ind w:left="720" w:firstLine="720"/>
        <w:jc w:val="both"/>
        <w:rPr>
          <w:rFonts w:ascii="Times New Roman" w:hAnsi="Times New Roman" w:cs="Times New Roman"/>
        </w:rPr>
      </w:pPr>
    </w:p>
    <w:p w:rsidR="00611E49" w:rsidRDefault="00611E49" w:rsidP="00611E49">
      <w:pPr>
        <w:spacing w:line="360" w:lineRule="auto"/>
        <w:ind w:left="720" w:firstLine="720"/>
        <w:jc w:val="both"/>
        <w:rPr>
          <w:rFonts w:ascii="Times New Roman" w:hAnsi="Times New Roman" w:cs="Times New Roman"/>
        </w:rPr>
      </w:pPr>
    </w:p>
    <w:p w:rsidR="00611E49" w:rsidRPr="00DE7F16" w:rsidRDefault="00611E49" w:rsidP="00611E49">
      <w:pPr>
        <w:spacing w:line="360" w:lineRule="auto"/>
        <w:ind w:left="720" w:firstLine="720"/>
        <w:jc w:val="both"/>
        <w:rPr>
          <w:rFonts w:ascii="Times New Roman" w:hAnsi="Times New Roman" w:cs="Times New Roman"/>
        </w:rPr>
      </w:pPr>
    </w:p>
    <w:p w:rsidR="00611E49" w:rsidRPr="00DE7F16" w:rsidRDefault="00611E49" w:rsidP="00611E49">
      <w:pPr>
        <w:pStyle w:val="ListParagraph"/>
        <w:numPr>
          <w:ilvl w:val="1"/>
          <w:numId w:val="14"/>
        </w:numPr>
        <w:spacing w:after="0" w:line="360" w:lineRule="auto"/>
        <w:ind w:left="426" w:hanging="426"/>
        <w:jc w:val="both"/>
        <w:outlineLvl w:val="1"/>
        <w:rPr>
          <w:rFonts w:ascii="Times New Roman" w:hAnsi="Times New Roman" w:cs="Times New Roman"/>
          <w:b/>
        </w:rPr>
      </w:pPr>
      <w:bookmarkStart w:id="22" w:name="_Toc28234813"/>
      <w:r w:rsidRPr="00DE7F16">
        <w:rPr>
          <w:rFonts w:ascii="Times New Roman" w:hAnsi="Times New Roman" w:cs="Times New Roman"/>
          <w:b/>
        </w:rPr>
        <w:t>Penelitian Terdahulu</w:t>
      </w:r>
      <w:bookmarkEnd w:id="22"/>
    </w:p>
    <w:p w:rsidR="00611E49" w:rsidRPr="00DE7F16" w:rsidRDefault="00611E49" w:rsidP="00611E49">
      <w:pPr>
        <w:spacing w:after="0" w:line="240" w:lineRule="auto"/>
        <w:jc w:val="center"/>
        <w:rPr>
          <w:rFonts w:ascii="Times New Roman" w:hAnsi="Times New Roman" w:cs="Times New Roman"/>
          <w:b/>
        </w:rPr>
      </w:pPr>
      <w:r w:rsidRPr="00DE7F16">
        <w:rPr>
          <w:rFonts w:ascii="Times New Roman" w:hAnsi="Times New Roman" w:cs="Times New Roman"/>
          <w:b/>
        </w:rPr>
        <w:lastRenderedPageBreak/>
        <w:t>Tabel 2.1</w:t>
      </w:r>
    </w:p>
    <w:p w:rsidR="00611E49" w:rsidRPr="00DE7F16" w:rsidRDefault="00611E49" w:rsidP="00611E49">
      <w:pPr>
        <w:spacing w:after="0" w:line="240" w:lineRule="auto"/>
        <w:jc w:val="center"/>
        <w:rPr>
          <w:rFonts w:ascii="Times New Roman" w:hAnsi="Times New Roman" w:cs="Times New Roman"/>
          <w:b/>
        </w:rPr>
      </w:pPr>
      <w:r w:rsidRPr="00DE7F16">
        <w:rPr>
          <w:rFonts w:ascii="Times New Roman" w:hAnsi="Times New Roman" w:cs="Times New Roman"/>
          <w:b/>
        </w:rPr>
        <w:t>Penelitian Terdahulu</w:t>
      </w:r>
    </w:p>
    <w:tbl>
      <w:tblPr>
        <w:tblStyle w:val="TableGrid"/>
        <w:tblW w:w="0" w:type="auto"/>
        <w:tblLook w:val="04A0" w:firstRow="1" w:lastRow="0" w:firstColumn="1" w:lastColumn="0" w:noHBand="0" w:noVBand="1"/>
      </w:tblPr>
      <w:tblGrid>
        <w:gridCol w:w="522"/>
        <w:gridCol w:w="1684"/>
        <w:gridCol w:w="1742"/>
        <w:gridCol w:w="2397"/>
      </w:tblGrid>
      <w:tr w:rsidR="00611E49" w:rsidRPr="00DE7F16" w:rsidTr="00E94F33">
        <w:tc>
          <w:tcPr>
            <w:tcW w:w="522" w:type="dxa"/>
          </w:tcPr>
          <w:p w:rsidR="00611E49" w:rsidRPr="00DE7F16" w:rsidRDefault="00611E49" w:rsidP="00E94F33">
            <w:pPr>
              <w:spacing w:line="360" w:lineRule="auto"/>
              <w:jc w:val="both"/>
              <w:rPr>
                <w:rFonts w:ascii="Times New Roman" w:hAnsi="Times New Roman" w:cs="Times New Roman"/>
              </w:rPr>
            </w:pPr>
            <w:r w:rsidRPr="00DE7F16">
              <w:rPr>
                <w:rFonts w:ascii="Times New Roman" w:hAnsi="Times New Roman" w:cs="Times New Roman"/>
              </w:rPr>
              <w:t>No</w:t>
            </w:r>
          </w:p>
        </w:tc>
        <w:tc>
          <w:tcPr>
            <w:tcW w:w="1684" w:type="dxa"/>
          </w:tcPr>
          <w:p w:rsidR="00611E49" w:rsidRPr="00DE7F16" w:rsidRDefault="00611E49" w:rsidP="00E94F33">
            <w:pPr>
              <w:pStyle w:val="ListParagraph"/>
              <w:spacing w:line="360" w:lineRule="auto"/>
              <w:ind w:left="0"/>
              <w:jc w:val="both"/>
              <w:rPr>
                <w:rFonts w:ascii="Times New Roman" w:hAnsi="Times New Roman" w:cs="Times New Roman"/>
              </w:rPr>
            </w:pPr>
            <w:r w:rsidRPr="00DE7F16">
              <w:rPr>
                <w:rFonts w:ascii="Times New Roman" w:hAnsi="Times New Roman" w:cs="Times New Roman"/>
              </w:rPr>
              <w:t>Nama , Judul Penelitian, Tahun</w:t>
            </w:r>
          </w:p>
        </w:tc>
        <w:tc>
          <w:tcPr>
            <w:tcW w:w="1742" w:type="dxa"/>
          </w:tcPr>
          <w:p w:rsidR="00611E49" w:rsidRPr="00DE7F16" w:rsidRDefault="00611E49" w:rsidP="00E94F33">
            <w:pPr>
              <w:pStyle w:val="ListParagraph"/>
              <w:spacing w:line="360" w:lineRule="auto"/>
              <w:ind w:left="0"/>
              <w:jc w:val="both"/>
              <w:rPr>
                <w:rFonts w:ascii="Times New Roman" w:hAnsi="Times New Roman" w:cs="Times New Roman"/>
              </w:rPr>
            </w:pPr>
            <w:r w:rsidRPr="00DE7F16">
              <w:rPr>
                <w:rFonts w:ascii="Times New Roman" w:hAnsi="Times New Roman" w:cs="Times New Roman"/>
              </w:rPr>
              <w:t>Variabel</w:t>
            </w:r>
          </w:p>
        </w:tc>
        <w:tc>
          <w:tcPr>
            <w:tcW w:w="2397" w:type="dxa"/>
          </w:tcPr>
          <w:p w:rsidR="00611E49" w:rsidRPr="00DE7F16" w:rsidRDefault="00611E49" w:rsidP="00E94F33">
            <w:pPr>
              <w:pStyle w:val="ListParagraph"/>
              <w:spacing w:line="360" w:lineRule="auto"/>
              <w:ind w:left="0"/>
              <w:jc w:val="both"/>
              <w:rPr>
                <w:rFonts w:ascii="Times New Roman" w:hAnsi="Times New Roman" w:cs="Times New Roman"/>
              </w:rPr>
            </w:pPr>
            <w:r w:rsidRPr="00DE7F16">
              <w:rPr>
                <w:rFonts w:ascii="Times New Roman" w:hAnsi="Times New Roman" w:cs="Times New Roman"/>
              </w:rPr>
              <w:t>Hasil Penelitian</w:t>
            </w:r>
          </w:p>
        </w:tc>
      </w:tr>
      <w:tr w:rsidR="00611E49" w:rsidRPr="00DE7F16" w:rsidTr="00E94F33">
        <w:tc>
          <w:tcPr>
            <w:tcW w:w="522" w:type="dxa"/>
          </w:tcPr>
          <w:p w:rsidR="00611E49" w:rsidRPr="00DE7F16" w:rsidRDefault="00611E49" w:rsidP="00E94F33">
            <w:pPr>
              <w:pStyle w:val="ListParagraph"/>
              <w:spacing w:line="360" w:lineRule="auto"/>
              <w:ind w:left="0"/>
              <w:jc w:val="both"/>
              <w:rPr>
                <w:rFonts w:ascii="Times New Roman" w:hAnsi="Times New Roman" w:cs="Times New Roman"/>
              </w:rPr>
            </w:pPr>
            <w:r w:rsidRPr="00DE7F16">
              <w:rPr>
                <w:rFonts w:ascii="Times New Roman" w:hAnsi="Times New Roman" w:cs="Times New Roman"/>
              </w:rPr>
              <w:t xml:space="preserve">1 </w:t>
            </w:r>
          </w:p>
        </w:tc>
        <w:tc>
          <w:tcPr>
            <w:tcW w:w="1684" w:type="dxa"/>
          </w:tcPr>
          <w:p w:rsidR="00611E49" w:rsidRPr="00DE7F16" w:rsidRDefault="00611E49" w:rsidP="00E94F33">
            <w:pPr>
              <w:pStyle w:val="ListParagraph"/>
              <w:spacing w:line="360" w:lineRule="auto"/>
              <w:ind w:left="0"/>
              <w:jc w:val="both"/>
              <w:rPr>
                <w:rFonts w:ascii="Times New Roman" w:hAnsi="Times New Roman" w:cs="Times New Roman"/>
              </w:rPr>
            </w:pPr>
            <w:r w:rsidRPr="00DE7F16">
              <w:rPr>
                <w:rFonts w:ascii="Times New Roman" w:hAnsi="Times New Roman" w:cs="Times New Roman"/>
              </w:rPr>
              <w:t>Alittya</w:t>
            </w:r>
          </w:p>
          <w:p w:rsidR="00611E49" w:rsidRPr="00DE7F16" w:rsidRDefault="00611E49" w:rsidP="00E94F33">
            <w:pPr>
              <w:pStyle w:val="ListParagraph"/>
              <w:spacing w:line="360" w:lineRule="auto"/>
              <w:ind w:left="0"/>
              <w:jc w:val="both"/>
              <w:rPr>
                <w:rFonts w:ascii="Times New Roman" w:hAnsi="Times New Roman" w:cs="Times New Roman"/>
              </w:rPr>
            </w:pPr>
          </w:p>
          <w:p w:rsidR="00611E49" w:rsidRPr="00DE7F16" w:rsidRDefault="00611E49" w:rsidP="00E94F33">
            <w:pPr>
              <w:pStyle w:val="ListParagraph"/>
              <w:spacing w:line="360" w:lineRule="auto"/>
              <w:ind w:left="0"/>
              <w:jc w:val="both"/>
              <w:rPr>
                <w:rFonts w:ascii="Times New Roman" w:hAnsi="Times New Roman" w:cs="Times New Roman"/>
                <w:bCs/>
              </w:rPr>
            </w:pPr>
            <w:r w:rsidRPr="00DE7F16">
              <w:rPr>
                <w:rFonts w:ascii="Times New Roman" w:hAnsi="Times New Roman" w:cs="Times New Roman"/>
                <w:bCs/>
              </w:rPr>
              <w:t>Analisis faktor-faktor Quality Of Work Life Terhadap Kepuasan Karyawan di KPPS BMT Bina Masyarakat Utama (BIMU) Bandar Lampung</w:t>
            </w:r>
          </w:p>
          <w:p w:rsidR="00611E49" w:rsidRPr="00DE7F16" w:rsidRDefault="00611E49" w:rsidP="00E94F33">
            <w:pPr>
              <w:pStyle w:val="ListParagraph"/>
              <w:spacing w:line="360" w:lineRule="auto"/>
              <w:ind w:left="0"/>
              <w:jc w:val="both"/>
              <w:rPr>
                <w:rFonts w:ascii="Times New Roman" w:hAnsi="Times New Roman" w:cs="Times New Roman"/>
                <w:b/>
              </w:rPr>
            </w:pPr>
          </w:p>
          <w:p w:rsidR="00611E49" w:rsidRPr="00DE7F16" w:rsidRDefault="00611E49" w:rsidP="00E94F33">
            <w:pPr>
              <w:pStyle w:val="ListParagraph"/>
              <w:spacing w:line="360" w:lineRule="auto"/>
              <w:ind w:left="0"/>
              <w:jc w:val="both"/>
              <w:rPr>
                <w:rFonts w:ascii="Times New Roman" w:hAnsi="Times New Roman" w:cs="Times New Roman"/>
              </w:rPr>
            </w:pPr>
            <w:r w:rsidRPr="00DE7F16">
              <w:rPr>
                <w:rFonts w:ascii="Times New Roman" w:hAnsi="Times New Roman" w:cs="Times New Roman"/>
              </w:rPr>
              <w:t xml:space="preserve">SKRIPSI UIN RADEN INTAN LAMPUNG 2018 </w:t>
            </w:r>
          </w:p>
        </w:tc>
        <w:tc>
          <w:tcPr>
            <w:tcW w:w="1742" w:type="dxa"/>
          </w:tcPr>
          <w:p w:rsidR="00611E49" w:rsidRPr="00DE7F16" w:rsidRDefault="00611E49" w:rsidP="00E94F33">
            <w:pPr>
              <w:pStyle w:val="ListParagraph"/>
              <w:spacing w:line="360" w:lineRule="auto"/>
              <w:ind w:left="0"/>
              <w:jc w:val="both"/>
              <w:rPr>
                <w:rFonts w:ascii="Times New Roman" w:hAnsi="Times New Roman" w:cs="Times New Roman"/>
              </w:rPr>
            </w:pPr>
            <w:r w:rsidRPr="00DE7F16">
              <w:rPr>
                <w:rFonts w:ascii="Times New Roman" w:hAnsi="Times New Roman" w:cs="Times New Roman"/>
              </w:rPr>
              <w:t xml:space="preserve">X1: Partisipasi Dalam Pemecahan Masalah </w:t>
            </w:r>
          </w:p>
          <w:p w:rsidR="00611E49" w:rsidRPr="00DE7F16" w:rsidRDefault="00611E49" w:rsidP="00E94F33">
            <w:pPr>
              <w:pStyle w:val="ListParagraph"/>
              <w:spacing w:line="360" w:lineRule="auto"/>
              <w:ind w:left="0"/>
              <w:jc w:val="both"/>
              <w:rPr>
                <w:rFonts w:ascii="Times New Roman" w:hAnsi="Times New Roman" w:cs="Times New Roman"/>
              </w:rPr>
            </w:pPr>
            <w:r w:rsidRPr="00DE7F16">
              <w:rPr>
                <w:rFonts w:ascii="Times New Roman" w:hAnsi="Times New Roman" w:cs="Times New Roman"/>
              </w:rPr>
              <w:t xml:space="preserve">X2: Sistem Imbalan Yang Inovatif </w:t>
            </w:r>
          </w:p>
          <w:p w:rsidR="00611E49" w:rsidRPr="00DE7F16" w:rsidRDefault="00611E49" w:rsidP="00E94F33">
            <w:pPr>
              <w:pStyle w:val="ListParagraph"/>
              <w:spacing w:line="360" w:lineRule="auto"/>
              <w:ind w:left="0"/>
              <w:jc w:val="both"/>
              <w:rPr>
                <w:rFonts w:ascii="Times New Roman" w:hAnsi="Times New Roman" w:cs="Times New Roman"/>
              </w:rPr>
            </w:pPr>
            <w:r w:rsidRPr="00DE7F16">
              <w:rPr>
                <w:rFonts w:ascii="Times New Roman" w:hAnsi="Times New Roman" w:cs="Times New Roman"/>
              </w:rPr>
              <w:t xml:space="preserve">X3: Restrukturisasi Kerja </w:t>
            </w:r>
          </w:p>
          <w:p w:rsidR="00611E49" w:rsidRPr="00DE7F16" w:rsidRDefault="00611E49" w:rsidP="00E94F33">
            <w:pPr>
              <w:pStyle w:val="ListParagraph"/>
              <w:spacing w:line="360" w:lineRule="auto"/>
              <w:ind w:left="0"/>
              <w:jc w:val="both"/>
              <w:rPr>
                <w:rFonts w:ascii="Times New Roman" w:hAnsi="Times New Roman" w:cs="Times New Roman"/>
              </w:rPr>
            </w:pPr>
            <w:r w:rsidRPr="00DE7F16">
              <w:rPr>
                <w:rFonts w:ascii="Times New Roman" w:hAnsi="Times New Roman" w:cs="Times New Roman"/>
              </w:rPr>
              <w:t xml:space="preserve">X4: Perbaikan Lingkungan Kerja </w:t>
            </w:r>
          </w:p>
          <w:p w:rsidR="00611E49" w:rsidRPr="00DE7F16" w:rsidRDefault="00611E49" w:rsidP="00E94F33">
            <w:pPr>
              <w:pStyle w:val="ListParagraph"/>
              <w:spacing w:line="360" w:lineRule="auto"/>
              <w:ind w:left="0"/>
              <w:jc w:val="both"/>
              <w:rPr>
                <w:rFonts w:ascii="Times New Roman" w:hAnsi="Times New Roman" w:cs="Times New Roman"/>
              </w:rPr>
            </w:pPr>
            <w:r w:rsidRPr="00DE7F16">
              <w:rPr>
                <w:rFonts w:ascii="Times New Roman" w:hAnsi="Times New Roman" w:cs="Times New Roman"/>
              </w:rPr>
              <w:t xml:space="preserve">Y: Kepuasan Karyawan </w:t>
            </w:r>
          </w:p>
        </w:tc>
        <w:tc>
          <w:tcPr>
            <w:tcW w:w="2397" w:type="dxa"/>
          </w:tcPr>
          <w:p w:rsidR="00611E49" w:rsidRPr="00DE7F16" w:rsidRDefault="00611E49" w:rsidP="00E94F33">
            <w:pPr>
              <w:spacing w:line="360" w:lineRule="auto"/>
              <w:jc w:val="both"/>
              <w:rPr>
                <w:rFonts w:ascii="Times New Roman" w:hAnsi="Times New Roman" w:cs="Times New Roman"/>
              </w:rPr>
            </w:pPr>
            <w:r w:rsidRPr="00DE7F16">
              <w:rPr>
                <w:rFonts w:ascii="Times New Roman" w:hAnsi="Times New Roman" w:cs="Times New Roman"/>
              </w:rPr>
              <w:t xml:space="preserve">1.berdasarkan hasil uji simultan bahwa QWL yang meliputi, pertisipasi dalam penyelesaian masalah, sistem imbalan yang inovatif, restrukturisasi pekerja, dan perbaikan lingkungan kerja mempunyai pengaruh signifikan terhadap kepuasan karyawan di KSPPS BMT Bina Masyarakat Utama (BiMU) Bandar Lampung. Sehingga hipotesis pertama diterima. Sedangkan berdasarkan hasil uji persial menunjukkan </w:t>
            </w:r>
            <w:r w:rsidRPr="00DE7F16">
              <w:rPr>
                <w:rFonts w:ascii="Times New Roman" w:hAnsi="Times New Roman" w:cs="Times New Roman"/>
              </w:rPr>
              <w:lastRenderedPageBreak/>
              <w:t xml:space="preserve">bahwa variable partisipasi dalam penyelesaian masalah, dan perbaikan lingkungan kerja berpengaruh signifikan terhadap kepuasan karyawan. Sedangkan variabel Restrukturisasi pekerja dan sistem imbalan yang inovatif tidak berpengaruh signifikan terhadap kepuasan karyawan. </w:t>
            </w:r>
          </w:p>
          <w:p w:rsidR="00611E49" w:rsidRPr="00DE7F16" w:rsidRDefault="00611E49" w:rsidP="00E94F33">
            <w:pPr>
              <w:spacing w:line="360" w:lineRule="auto"/>
              <w:jc w:val="both"/>
              <w:rPr>
                <w:rFonts w:ascii="Times New Roman" w:hAnsi="Times New Roman" w:cs="Times New Roman"/>
              </w:rPr>
            </w:pPr>
            <w:r w:rsidRPr="00DE7F16">
              <w:rPr>
                <w:rFonts w:ascii="Times New Roman" w:hAnsi="Times New Roman" w:cs="Times New Roman"/>
              </w:rPr>
              <w:t xml:space="preserve">2. berdasarkan penelitian yang telah dilakukan, variabel Partisipasi Masalah merupakan variabel yang dominan mempunyai pengaruh terhadap kepuasan karyawan di KSPPS BMT Bina Masyarakat </w:t>
            </w:r>
            <w:r w:rsidRPr="00DE7F16">
              <w:rPr>
                <w:rFonts w:ascii="Times New Roman" w:hAnsi="Times New Roman" w:cs="Times New Roman"/>
              </w:rPr>
              <w:lastRenderedPageBreak/>
              <w:t xml:space="preserve">Utama Bandar Lampung. </w:t>
            </w:r>
          </w:p>
        </w:tc>
      </w:tr>
      <w:tr w:rsidR="00611E49" w:rsidRPr="00DE7F16" w:rsidTr="00E94F33">
        <w:tc>
          <w:tcPr>
            <w:tcW w:w="522" w:type="dxa"/>
          </w:tcPr>
          <w:p w:rsidR="00611E49" w:rsidRPr="00DE7F16" w:rsidRDefault="00611E49" w:rsidP="00E94F33">
            <w:pPr>
              <w:pStyle w:val="ListParagraph"/>
              <w:spacing w:line="360" w:lineRule="auto"/>
              <w:ind w:left="0"/>
              <w:jc w:val="both"/>
              <w:rPr>
                <w:rFonts w:ascii="Times New Roman" w:hAnsi="Times New Roman" w:cs="Times New Roman"/>
              </w:rPr>
            </w:pPr>
            <w:r w:rsidRPr="00DE7F16">
              <w:rPr>
                <w:rFonts w:ascii="Times New Roman" w:hAnsi="Times New Roman" w:cs="Times New Roman"/>
              </w:rPr>
              <w:lastRenderedPageBreak/>
              <w:t>2</w:t>
            </w:r>
          </w:p>
        </w:tc>
        <w:tc>
          <w:tcPr>
            <w:tcW w:w="1684" w:type="dxa"/>
          </w:tcPr>
          <w:p w:rsidR="00611E49" w:rsidRPr="00DE7F16" w:rsidRDefault="00611E49" w:rsidP="00E94F33">
            <w:pPr>
              <w:pStyle w:val="ListParagraph"/>
              <w:spacing w:line="360" w:lineRule="auto"/>
              <w:ind w:left="0"/>
              <w:jc w:val="both"/>
              <w:rPr>
                <w:rFonts w:ascii="Times New Roman" w:hAnsi="Times New Roman" w:cs="Times New Roman"/>
              </w:rPr>
            </w:pPr>
            <w:r w:rsidRPr="00DE7F16">
              <w:rPr>
                <w:rFonts w:ascii="Times New Roman" w:hAnsi="Times New Roman" w:cs="Times New Roman"/>
              </w:rPr>
              <w:t>Titik Nurbiyati</w:t>
            </w:r>
          </w:p>
          <w:p w:rsidR="00611E49" w:rsidRPr="00DE7F16" w:rsidRDefault="00611E49" w:rsidP="00E94F33">
            <w:pPr>
              <w:pStyle w:val="ListParagraph"/>
              <w:spacing w:line="360" w:lineRule="auto"/>
              <w:ind w:left="0"/>
              <w:jc w:val="both"/>
              <w:rPr>
                <w:rFonts w:ascii="Times New Roman" w:hAnsi="Times New Roman" w:cs="Times New Roman"/>
              </w:rPr>
            </w:pPr>
          </w:p>
          <w:p w:rsidR="00611E49" w:rsidRPr="00DE7F16" w:rsidRDefault="00611E49" w:rsidP="00E94F33">
            <w:pPr>
              <w:pStyle w:val="ListParagraph"/>
              <w:spacing w:line="360" w:lineRule="auto"/>
              <w:ind w:left="0"/>
              <w:jc w:val="both"/>
              <w:rPr>
                <w:rFonts w:ascii="Times New Roman" w:hAnsi="Times New Roman" w:cs="Times New Roman"/>
                <w:bCs/>
              </w:rPr>
            </w:pPr>
            <w:r w:rsidRPr="00DE7F16">
              <w:rPr>
                <w:rFonts w:ascii="Times New Roman" w:hAnsi="Times New Roman" w:cs="Times New Roman"/>
                <w:bCs/>
              </w:rPr>
              <w:t>Pengaruh Quality Of Work Life (QWL) Terhadap Kinerja Pegawai Dengan Disiplin dan Kepuasan Keja Sebagai Variable Intervening</w:t>
            </w:r>
          </w:p>
          <w:p w:rsidR="00611E49" w:rsidRPr="00DE7F16" w:rsidRDefault="00611E49" w:rsidP="00E94F33">
            <w:pPr>
              <w:pStyle w:val="ListParagraph"/>
              <w:spacing w:line="360" w:lineRule="auto"/>
              <w:ind w:left="0"/>
              <w:jc w:val="both"/>
              <w:rPr>
                <w:rFonts w:ascii="Times New Roman" w:hAnsi="Times New Roman" w:cs="Times New Roman"/>
                <w:b/>
              </w:rPr>
            </w:pPr>
          </w:p>
          <w:p w:rsidR="00611E49" w:rsidRPr="00DE7F16" w:rsidRDefault="00611E49" w:rsidP="00E94F33">
            <w:pPr>
              <w:pStyle w:val="ListParagraph"/>
              <w:spacing w:line="360" w:lineRule="auto"/>
              <w:ind w:left="0"/>
              <w:jc w:val="both"/>
              <w:rPr>
                <w:rFonts w:ascii="Times New Roman" w:hAnsi="Times New Roman" w:cs="Times New Roman"/>
              </w:rPr>
            </w:pPr>
            <w:r w:rsidRPr="00DE7F16">
              <w:rPr>
                <w:rFonts w:ascii="Times New Roman" w:hAnsi="Times New Roman" w:cs="Times New Roman"/>
              </w:rPr>
              <w:t xml:space="preserve">JURNAL SIASAT BISNIS Vol. 18 No. 2, Juli 2014 </w:t>
            </w:r>
          </w:p>
        </w:tc>
        <w:tc>
          <w:tcPr>
            <w:tcW w:w="1742" w:type="dxa"/>
          </w:tcPr>
          <w:p w:rsidR="00611E49" w:rsidRPr="00DE7F16" w:rsidRDefault="00611E49" w:rsidP="00E94F33">
            <w:pPr>
              <w:pStyle w:val="ListParagraph"/>
              <w:spacing w:line="360" w:lineRule="auto"/>
              <w:ind w:left="0"/>
              <w:jc w:val="both"/>
              <w:rPr>
                <w:rFonts w:ascii="Times New Roman" w:hAnsi="Times New Roman" w:cs="Times New Roman"/>
              </w:rPr>
            </w:pPr>
            <w:r w:rsidRPr="00DE7F16">
              <w:rPr>
                <w:rFonts w:ascii="Times New Roman" w:hAnsi="Times New Roman" w:cs="Times New Roman"/>
              </w:rPr>
              <w:t xml:space="preserve">X1: Kinerja Karyawan Dengan Disiplin </w:t>
            </w:r>
          </w:p>
          <w:p w:rsidR="00611E49" w:rsidRPr="00DE7F16" w:rsidRDefault="00611E49" w:rsidP="00E94F33">
            <w:pPr>
              <w:pStyle w:val="ListParagraph"/>
              <w:spacing w:line="360" w:lineRule="auto"/>
              <w:ind w:left="0"/>
              <w:jc w:val="both"/>
              <w:rPr>
                <w:rFonts w:ascii="Times New Roman" w:hAnsi="Times New Roman" w:cs="Times New Roman"/>
              </w:rPr>
            </w:pPr>
            <w:r w:rsidRPr="00DE7F16">
              <w:rPr>
                <w:rFonts w:ascii="Times New Roman" w:hAnsi="Times New Roman" w:cs="Times New Roman"/>
              </w:rPr>
              <w:t>X2: Kepuasan Kerja Sebagai Variable Intervening</w:t>
            </w:r>
          </w:p>
          <w:p w:rsidR="00611E49" w:rsidRPr="00DE7F16" w:rsidRDefault="00611E49" w:rsidP="00E94F33">
            <w:pPr>
              <w:pStyle w:val="ListParagraph"/>
              <w:spacing w:line="360" w:lineRule="auto"/>
              <w:ind w:left="0"/>
              <w:jc w:val="both"/>
              <w:rPr>
                <w:rFonts w:ascii="Times New Roman" w:hAnsi="Times New Roman" w:cs="Times New Roman"/>
              </w:rPr>
            </w:pPr>
            <w:r w:rsidRPr="00DE7F16">
              <w:rPr>
                <w:rFonts w:ascii="Times New Roman" w:hAnsi="Times New Roman" w:cs="Times New Roman"/>
              </w:rPr>
              <w:t xml:space="preserve">Y: Quality Of Work Life </w:t>
            </w:r>
          </w:p>
        </w:tc>
        <w:tc>
          <w:tcPr>
            <w:tcW w:w="2397" w:type="dxa"/>
          </w:tcPr>
          <w:p w:rsidR="00611E49" w:rsidRPr="00DE7F16" w:rsidRDefault="00611E49" w:rsidP="00E94F33">
            <w:pPr>
              <w:pStyle w:val="ListParagraph"/>
              <w:spacing w:line="360" w:lineRule="auto"/>
              <w:ind w:left="0"/>
              <w:jc w:val="both"/>
              <w:rPr>
                <w:rFonts w:ascii="Times New Roman" w:hAnsi="Times New Roman" w:cs="Times New Roman"/>
              </w:rPr>
            </w:pPr>
            <w:r w:rsidRPr="00DE7F16">
              <w:rPr>
                <w:rFonts w:ascii="Times New Roman" w:hAnsi="Times New Roman" w:cs="Times New Roman"/>
              </w:rPr>
              <w:t xml:space="preserve">Dari hasil penelitian ini membuktikan bahwa beberapa hipotesis yang diajukan terbukti. Namun ada dua hipotesis yang tidak terbukti yaitu pengaruh disiplin terhadap kinerja dan pengaruh QWL terhadap kinerja melalui disiplin kerja. Dalam penelitian ini menunjukkan pentingnya menciptakan QWL untuk menciptakan kinerja pegawai dengan kepuasan kerja sebagai variabel intervening.  </w:t>
            </w:r>
          </w:p>
        </w:tc>
      </w:tr>
      <w:tr w:rsidR="00611E49" w:rsidRPr="00DE7F16" w:rsidTr="00E94F33">
        <w:tc>
          <w:tcPr>
            <w:tcW w:w="522" w:type="dxa"/>
          </w:tcPr>
          <w:p w:rsidR="00611E49" w:rsidRPr="00DE7F16" w:rsidRDefault="00611E49" w:rsidP="00E94F33">
            <w:pPr>
              <w:pStyle w:val="ListParagraph"/>
              <w:spacing w:line="360" w:lineRule="auto"/>
              <w:ind w:left="0"/>
              <w:jc w:val="both"/>
              <w:rPr>
                <w:rFonts w:ascii="Times New Roman" w:hAnsi="Times New Roman" w:cs="Times New Roman"/>
              </w:rPr>
            </w:pPr>
            <w:r w:rsidRPr="00DE7F16">
              <w:rPr>
                <w:rFonts w:ascii="Times New Roman" w:hAnsi="Times New Roman" w:cs="Times New Roman"/>
              </w:rPr>
              <w:t>3</w:t>
            </w:r>
          </w:p>
        </w:tc>
        <w:tc>
          <w:tcPr>
            <w:tcW w:w="1684" w:type="dxa"/>
          </w:tcPr>
          <w:p w:rsidR="00611E49" w:rsidRPr="00DE7F16" w:rsidRDefault="00611E49" w:rsidP="00E94F33">
            <w:pPr>
              <w:pStyle w:val="ListParagraph"/>
              <w:spacing w:line="360" w:lineRule="auto"/>
              <w:ind w:left="0"/>
              <w:jc w:val="both"/>
              <w:rPr>
                <w:rFonts w:ascii="Times New Roman" w:hAnsi="Times New Roman" w:cs="Times New Roman"/>
              </w:rPr>
            </w:pPr>
            <w:r w:rsidRPr="00DE7F16">
              <w:rPr>
                <w:rFonts w:ascii="Times New Roman" w:hAnsi="Times New Roman" w:cs="Times New Roman"/>
              </w:rPr>
              <w:t>Ramadhon</w:t>
            </w:r>
          </w:p>
          <w:p w:rsidR="00611E49" w:rsidRPr="00DE7F16" w:rsidRDefault="00611E49" w:rsidP="00E94F33">
            <w:pPr>
              <w:pStyle w:val="ListParagraph"/>
              <w:spacing w:line="360" w:lineRule="auto"/>
              <w:ind w:left="0"/>
              <w:jc w:val="both"/>
              <w:rPr>
                <w:rFonts w:ascii="Times New Roman" w:hAnsi="Times New Roman" w:cs="Times New Roman"/>
              </w:rPr>
            </w:pPr>
          </w:p>
          <w:p w:rsidR="00611E49" w:rsidRPr="00DE7F16" w:rsidRDefault="00611E49" w:rsidP="00E94F33">
            <w:pPr>
              <w:pStyle w:val="ListParagraph"/>
              <w:spacing w:line="360" w:lineRule="auto"/>
              <w:ind w:left="0"/>
              <w:jc w:val="both"/>
              <w:rPr>
                <w:rFonts w:ascii="Times New Roman" w:hAnsi="Times New Roman" w:cs="Times New Roman"/>
                <w:bCs/>
              </w:rPr>
            </w:pPr>
            <w:r w:rsidRPr="00DE7F16">
              <w:rPr>
                <w:rFonts w:ascii="Times New Roman" w:hAnsi="Times New Roman" w:cs="Times New Roman"/>
                <w:bCs/>
              </w:rPr>
              <w:lastRenderedPageBreak/>
              <w:t>Kualitas Kehidupan Kerja Terhadap Kinerja Karyawan Melalui Komitmen Organisasi dan Kepuasan Kerja Sebagai Variabel Antara (Intervening Variabel)</w:t>
            </w:r>
          </w:p>
          <w:p w:rsidR="00611E49" w:rsidRPr="00DE7F16" w:rsidRDefault="00611E49" w:rsidP="00E94F33">
            <w:pPr>
              <w:pStyle w:val="ListParagraph"/>
              <w:spacing w:line="360" w:lineRule="auto"/>
              <w:ind w:left="0"/>
              <w:jc w:val="both"/>
              <w:rPr>
                <w:rFonts w:ascii="Times New Roman" w:hAnsi="Times New Roman" w:cs="Times New Roman"/>
                <w:i/>
              </w:rPr>
            </w:pPr>
          </w:p>
          <w:p w:rsidR="00611E49" w:rsidRPr="00DE7F16" w:rsidRDefault="00611E49" w:rsidP="00E94F33">
            <w:pPr>
              <w:pStyle w:val="ListParagraph"/>
              <w:spacing w:line="360" w:lineRule="auto"/>
              <w:ind w:left="0"/>
              <w:jc w:val="both"/>
              <w:rPr>
                <w:rFonts w:ascii="Times New Roman" w:hAnsi="Times New Roman" w:cs="Times New Roman"/>
              </w:rPr>
            </w:pPr>
            <w:r w:rsidRPr="00DE7F16">
              <w:rPr>
                <w:rFonts w:ascii="Times New Roman" w:hAnsi="Times New Roman" w:cs="Times New Roman"/>
              </w:rPr>
              <w:t>Jurnal Ekonomi Pembangunan Vol. 13, No.02 Desember 2015</w:t>
            </w:r>
          </w:p>
        </w:tc>
        <w:tc>
          <w:tcPr>
            <w:tcW w:w="1742" w:type="dxa"/>
          </w:tcPr>
          <w:p w:rsidR="00611E49" w:rsidRPr="00DE7F16" w:rsidRDefault="00611E49" w:rsidP="00E94F33">
            <w:pPr>
              <w:pStyle w:val="ListParagraph"/>
              <w:spacing w:line="360" w:lineRule="auto"/>
              <w:ind w:left="0"/>
              <w:jc w:val="both"/>
              <w:rPr>
                <w:rFonts w:ascii="Times New Roman" w:hAnsi="Times New Roman" w:cs="Times New Roman"/>
              </w:rPr>
            </w:pPr>
            <w:r w:rsidRPr="00DE7F16">
              <w:rPr>
                <w:rFonts w:ascii="Times New Roman" w:hAnsi="Times New Roman" w:cs="Times New Roman"/>
              </w:rPr>
              <w:lastRenderedPageBreak/>
              <w:t xml:space="preserve">X1: kinerja karyawan </w:t>
            </w:r>
            <w:r w:rsidRPr="00DE7F16">
              <w:rPr>
                <w:rFonts w:ascii="Times New Roman" w:hAnsi="Times New Roman" w:cs="Times New Roman"/>
              </w:rPr>
              <w:lastRenderedPageBreak/>
              <w:t xml:space="preserve">melalui komitmen organisasi dan kepuasan kerja sebagai variabel antara </w:t>
            </w:r>
          </w:p>
          <w:p w:rsidR="00611E49" w:rsidRPr="00DE7F16" w:rsidRDefault="00611E49" w:rsidP="00E94F33">
            <w:pPr>
              <w:pStyle w:val="ListParagraph"/>
              <w:spacing w:line="360" w:lineRule="auto"/>
              <w:ind w:left="0"/>
              <w:jc w:val="both"/>
              <w:rPr>
                <w:rFonts w:ascii="Times New Roman" w:hAnsi="Times New Roman" w:cs="Times New Roman"/>
              </w:rPr>
            </w:pPr>
            <w:r w:rsidRPr="00DE7F16">
              <w:rPr>
                <w:rFonts w:ascii="Times New Roman" w:hAnsi="Times New Roman" w:cs="Times New Roman"/>
              </w:rPr>
              <w:t xml:space="preserve">Y: Kualitas kehidupan kerja </w:t>
            </w:r>
          </w:p>
        </w:tc>
        <w:tc>
          <w:tcPr>
            <w:tcW w:w="2397" w:type="dxa"/>
          </w:tcPr>
          <w:p w:rsidR="00611E49" w:rsidRPr="00DE7F16" w:rsidRDefault="00611E49" w:rsidP="00E94F33">
            <w:pPr>
              <w:pStyle w:val="ListParagraph"/>
              <w:spacing w:line="360" w:lineRule="auto"/>
              <w:ind w:left="0"/>
              <w:jc w:val="both"/>
              <w:rPr>
                <w:rFonts w:ascii="Times New Roman" w:hAnsi="Times New Roman" w:cs="Times New Roman"/>
              </w:rPr>
            </w:pPr>
            <w:r w:rsidRPr="00DE7F16">
              <w:rPr>
                <w:rFonts w:ascii="Times New Roman" w:hAnsi="Times New Roman" w:cs="Times New Roman"/>
              </w:rPr>
              <w:lastRenderedPageBreak/>
              <w:t xml:space="preserve">Hasil penelitian ini menunjukkan bahwa </w:t>
            </w:r>
            <w:r w:rsidRPr="00DE7F16">
              <w:rPr>
                <w:rFonts w:ascii="Times New Roman" w:hAnsi="Times New Roman" w:cs="Times New Roman"/>
              </w:rPr>
              <w:lastRenderedPageBreak/>
              <w:t xml:space="preserve">terdapat pengaruh langsung negatif kualitas kehidupan kerja (QWL) terhadap kinerja karyawan, terdapat pengaruh langsung positif kualitas kehidupan kerja (QWL) terhadap komitmen organisasi dan kepuasan kerja, terdapat pengaruh tidak langsung kualitas kehidupan kerja terhadap kinerja karyawan melalui komitmen organisasi dan kepuasan kerja sebagai variabel antara.  </w:t>
            </w:r>
          </w:p>
        </w:tc>
      </w:tr>
      <w:tr w:rsidR="00611E49" w:rsidRPr="00DE7F16" w:rsidTr="00E94F33">
        <w:tc>
          <w:tcPr>
            <w:tcW w:w="522" w:type="dxa"/>
          </w:tcPr>
          <w:p w:rsidR="00611E49" w:rsidRPr="00DE7F16" w:rsidRDefault="00611E49" w:rsidP="00E94F33">
            <w:pPr>
              <w:pStyle w:val="ListParagraph"/>
              <w:spacing w:line="360" w:lineRule="auto"/>
              <w:ind w:left="0"/>
              <w:jc w:val="both"/>
              <w:rPr>
                <w:rFonts w:ascii="Times New Roman" w:hAnsi="Times New Roman" w:cs="Times New Roman"/>
              </w:rPr>
            </w:pPr>
            <w:r w:rsidRPr="00DE7F16">
              <w:rPr>
                <w:rFonts w:ascii="Times New Roman" w:hAnsi="Times New Roman" w:cs="Times New Roman"/>
              </w:rPr>
              <w:lastRenderedPageBreak/>
              <w:t>4</w:t>
            </w:r>
          </w:p>
        </w:tc>
        <w:tc>
          <w:tcPr>
            <w:tcW w:w="1684" w:type="dxa"/>
          </w:tcPr>
          <w:p w:rsidR="00611E49" w:rsidRPr="00DE7F16" w:rsidRDefault="00611E49" w:rsidP="00E94F33">
            <w:pPr>
              <w:pStyle w:val="ListParagraph"/>
              <w:spacing w:line="360" w:lineRule="auto"/>
              <w:ind w:left="0"/>
              <w:jc w:val="both"/>
              <w:rPr>
                <w:rFonts w:ascii="Times New Roman" w:hAnsi="Times New Roman" w:cs="Times New Roman"/>
              </w:rPr>
            </w:pPr>
            <w:r w:rsidRPr="00DE7F16">
              <w:rPr>
                <w:rFonts w:ascii="Times New Roman" w:hAnsi="Times New Roman" w:cs="Times New Roman"/>
              </w:rPr>
              <w:t>Muh. Ryan Rizaldhy Iksan</w:t>
            </w:r>
          </w:p>
          <w:p w:rsidR="00611E49" w:rsidRPr="00DE7F16" w:rsidRDefault="00611E49" w:rsidP="00E94F33">
            <w:pPr>
              <w:pStyle w:val="ListParagraph"/>
              <w:spacing w:line="360" w:lineRule="auto"/>
              <w:ind w:left="0"/>
              <w:jc w:val="both"/>
              <w:rPr>
                <w:rFonts w:ascii="Times New Roman" w:hAnsi="Times New Roman" w:cs="Times New Roman"/>
              </w:rPr>
            </w:pPr>
          </w:p>
          <w:p w:rsidR="00611E49" w:rsidRPr="00DE7F16" w:rsidRDefault="00611E49" w:rsidP="00E94F33">
            <w:pPr>
              <w:pStyle w:val="ListParagraph"/>
              <w:spacing w:line="360" w:lineRule="auto"/>
              <w:ind w:left="0"/>
              <w:jc w:val="both"/>
              <w:rPr>
                <w:rFonts w:ascii="Times New Roman" w:hAnsi="Times New Roman" w:cs="Times New Roman"/>
                <w:bCs/>
              </w:rPr>
            </w:pPr>
            <w:r w:rsidRPr="00DE7F16">
              <w:rPr>
                <w:rFonts w:ascii="Times New Roman" w:hAnsi="Times New Roman" w:cs="Times New Roman"/>
                <w:bCs/>
              </w:rPr>
              <w:t xml:space="preserve">Analisis Pengaruh Faktor-faktor </w:t>
            </w:r>
            <w:r w:rsidRPr="00DE7F16">
              <w:rPr>
                <w:rFonts w:ascii="Times New Roman" w:hAnsi="Times New Roman" w:cs="Times New Roman"/>
                <w:bCs/>
              </w:rPr>
              <w:lastRenderedPageBreak/>
              <w:t>Kualitas Kehidupan Kerja (Quality Of Work Life) Terhadap Kinerja Karyawan Pada PT Aspen (PERSERO) KCU Makassar</w:t>
            </w:r>
          </w:p>
          <w:p w:rsidR="00611E49" w:rsidRPr="00DE7F16" w:rsidRDefault="00611E49" w:rsidP="00E94F33">
            <w:pPr>
              <w:pStyle w:val="ListParagraph"/>
              <w:spacing w:line="360" w:lineRule="auto"/>
              <w:ind w:left="0"/>
              <w:jc w:val="both"/>
              <w:rPr>
                <w:rFonts w:ascii="Times New Roman" w:hAnsi="Times New Roman" w:cs="Times New Roman"/>
                <w:b/>
              </w:rPr>
            </w:pPr>
          </w:p>
          <w:p w:rsidR="00611E49" w:rsidRPr="00DE7F16" w:rsidRDefault="00611E49" w:rsidP="00E94F33">
            <w:pPr>
              <w:pStyle w:val="ListParagraph"/>
              <w:spacing w:line="360" w:lineRule="auto"/>
              <w:ind w:left="0"/>
              <w:jc w:val="both"/>
              <w:rPr>
                <w:rFonts w:ascii="Times New Roman" w:hAnsi="Times New Roman" w:cs="Times New Roman"/>
              </w:rPr>
            </w:pPr>
            <w:r w:rsidRPr="00DE7F16">
              <w:rPr>
                <w:rFonts w:ascii="Times New Roman" w:hAnsi="Times New Roman" w:cs="Times New Roman"/>
              </w:rPr>
              <w:t xml:space="preserve">Skripsi Universitas Hasanuddin Makassar 2013 </w:t>
            </w:r>
          </w:p>
        </w:tc>
        <w:tc>
          <w:tcPr>
            <w:tcW w:w="1742" w:type="dxa"/>
          </w:tcPr>
          <w:p w:rsidR="00611E49" w:rsidRPr="00DE7F16" w:rsidRDefault="00611E49" w:rsidP="00E94F33">
            <w:pPr>
              <w:pStyle w:val="ListParagraph"/>
              <w:spacing w:line="360" w:lineRule="auto"/>
              <w:ind w:left="0"/>
              <w:jc w:val="both"/>
              <w:rPr>
                <w:rFonts w:ascii="Times New Roman" w:hAnsi="Times New Roman" w:cs="Times New Roman"/>
              </w:rPr>
            </w:pPr>
            <w:r w:rsidRPr="00DE7F16">
              <w:rPr>
                <w:rFonts w:ascii="Times New Roman" w:hAnsi="Times New Roman" w:cs="Times New Roman"/>
              </w:rPr>
              <w:lastRenderedPageBreak/>
              <w:t>X1: Partisipasi dalam Pemecahan Masalah</w:t>
            </w:r>
          </w:p>
          <w:p w:rsidR="00611E49" w:rsidRPr="00DE7F16" w:rsidRDefault="00611E49" w:rsidP="00E94F33">
            <w:pPr>
              <w:pStyle w:val="ListParagraph"/>
              <w:spacing w:line="360" w:lineRule="auto"/>
              <w:ind w:left="0"/>
              <w:jc w:val="both"/>
              <w:rPr>
                <w:rFonts w:ascii="Times New Roman" w:hAnsi="Times New Roman" w:cs="Times New Roman"/>
              </w:rPr>
            </w:pPr>
            <w:r w:rsidRPr="00DE7F16">
              <w:rPr>
                <w:rFonts w:ascii="Times New Roman" w:hAnsi="Times New Roman" w:cs="Times New Roman"/>
              </w:rPr>
              <w:t xml:space="preserve">X2: Sistem Imbalan Yang </w:t>
            </w:r>
            <w:r w:rsidRPr="00DE7F16">
              <w:rPr>
                <w:rFonts w:ascii="Times New Roman" w:hAnsi="Times New Roman" w:cs="Times New Roman"/>
              </w:rPr>
              <w:lastRenderedPageBreak/>
              <w:t>Inovatif</w:t>
            </w:r>
          </w:p>
          <w:p w:rsidR="00611E49" w:rsidRPr="00DE7F16" w:rsidRDefault="00611E49" w:rsidP="00E94F33">
            <w:pPr>
              <w:pStyle w:val="ListParagraph"/>
              <w:spacing w:line="360" w:lineRule="auto"/>
              <w:ind w:left="0"/>
              <w:jc w:val="both"/>
              <w:rPr>
                <w:rFonts w:ascii="Times New Roman" w:hAnsi="Times New Roman" w:cs="Times New Roman"/>
              </w:rPr>
            </w:pPr>
            <w:r w:rsidRPr="00DE7F16">
              <w:rPr>
                <w:rFonts w:ascii="Times New Roman" w:hAnsi="Times New Roman" w:cs="Times New Roman"/>
              </w:rPr>
              <w:t>X3: Restrukturisasi Kerja</w:t>
            </w:r>
          </w:p>
          <w:p w:rsidR="00611E49" w:rsidRPr="00DE7F16" w:rsidRDefault="00611E49" w:rsidP="00E94F33">
            <w:pPr>
              <w:pStyle w:val="ListParagraph"/>
              <w:spacing w:line="360" w:lineRule="auto"/>
              <w:ind w:left="0"/>
              <w:jc w:val="both"/>
              <w:rPr>
                <w:rFonts w:ascii="Times New Roman" w:hAnsi="Times New Roman" w:cs="Times New Roman"/>
              </w:rPr>
            </w:pPr>
            <w:r w:rsidRPr="00DE7F16">
              <w:rPr>
                <w:rFonts w:ascii="Times New Roman" w:hAnsi="Times New Roman" w:cs="Times New Roman"/>
              </w:rPr>
              <w:t>Y Kinerja Karyawan</w:t>
            </w:r>
          </w:p>
        </w:tc>
        <w:tc>
          <w:tcPr>
            <w:tcW w:w="2397" w:type="dxa"/>
          </w:tcPr>
          <w:p w:rsidR="00611E49" w:rsidRPr="00DE7F16" w:rsidRDefault="00611E49" w:rsidP="00E94F33">
            <w:pPr>
              <w:pStyle w:val="ListParagraph"/>
              <w:spacing w:line="360" w:lineRule="auto"/>
              <w:ind w:left="0"/>
              <w:jc w:val="both"/>
              <w:rPr>
                <w:rFonts w:ascii="Times New Roman" w:hAnsi="Times New Roman" w:cs="Times New Roman"/>
              </w:rPr>
            </w:pPr>
            <w:r w:rsidRPr="00DE7F16">
              <w:rPr>
                <w:rFonts w:ascii="Times New Roman" w:hAnsi="Times New Roman" w:cs="Times New Roman"/>
              </w:rPr>
              <w:lastRenderedPageBreak/>
              <w:t xml:space="preserve">Uji hipotesis dengan menggunakan regresi linier berganda menunjukkan bahwa </w:t>
            </w:r>
            <w:r w:rsidRPr="00DE7F16">
              <w:rPr>
                <w:rFonts w:ascii="Times New Roman" w:hAnsi="Times New Roman" w:cs="Times New Roman"/>
                <w:i/>
              </w:rPr>
              <w:t>Adjusted R Square</w:t>
            </w:r>
            <w:r w:rsidRPr="00DE7F16">
              <w:rPr>
                <w:rFonts w:ascii="Times New Roman" w:hAnsi="Times New Roman" w:cs="Times New Roman"/>
              </w:rPr>
              <w:t xml:space="preserve"> sebesar 0,047 atau 47% </w:t>
            </w:r>
            <w:r w:rsidRPr="00DE7F16">
              <w:rPr>
                <w:rFonts w:ascii="Times New Roman" w:hAnsi="Times New Roman" w:cs="Times New Roman"/>
              </w:rPr>
              <w:lastRenderedPageBreak/>
              <w:t xml:space="preserve">yang menunjukkan kemampuan dari partisipasi dalam pemecahan masalah, sistem imbalan yang inovatif, restrukturisasi kerja, dan perbaikan lingkungan kerja secara bersama-sama mampu mempengaruhi kinerja karyawan. Hal ini menunjukkan bahwa masih terdapat 95,3% faktor atau variabel lain yang mempengaruhi kinerja karyawan selain variabel yang telah digunakan dalam penelitian tersebut. Sistem imbalan yang inovatif merupakan faktor yang paling berpengaruh terhadap kinerja karyawan. </w:t>
            </w:r>
          </w:p>
        </w:tc>
      </w:tr>
    </w:tbl>
    <w:p w:rsidR="00611E49" w:rsidRPr="00DE7F16" w:rsidRDefault="00611E49" w:rsidP="00611E49">
      <w:pPr>
        <w:pStyle w:val="ListParagraph"/>
        <w:spacing w:line="360" w:lineRule="auto"/>
        <w:ind w:left="0"/>
        <w:jc w:val="both"/>
        <w:rPr>
          <w:rFonts w:ascii="Times New Roman" w:hAnsi="Times New Roman" w:cs="Times New Roman"/>
        </w:rPr>
      </w:pPr>
    </w:p>
    <w:p w:rsidR="00611E49" w:rsidRDefault="00611E49" w:rsidP="00611E49">
      <w:pPr>
        <w:pStyle w:val="ListParagraph"/>
        <w:spacing w:line="360" w:lineRule="auto"/>
        <w:ind w:firstLine="720"/>
        <w:jc w:val="both"/>
        <w:rPr>
          <w:rFonts w:ascii="Times New Roman" w:hAnsi="Times New Roman" w:cs="Times New Roman"/>
        </w:rPr>
      </w:pPr>
      <w:r w:rsidRPr="00DE7F16">
        <w:rPr>
          <w:rFonts w:ascii="Times New Roman" w:hAnsi="Times New Roman" w:cs="Times New Roman"/>
        </w:rPr>
        <w:t>Dari hasil penelitian terdahulu yang telah dijelaskan diatas, penulis akan melakukan penelitian yang berjudul “PENGARUH KUALITAS KEHIDUPAN KERJA TERHADAP KINERJA KARYAWAN PADA BPRS ARTHA MAS ABADI PATI”. Penelitian ini diangkat dari penelitian sebelumnya mengenai pengaruh partisipasi karyawan dalam pemecahan masalah, Restrukturisasi Kerja, sistem imbalan yang inovatif, dan perbaikan lingkungan kerja yang dilakukan oleh Alittya dari Universitas Islam Negeri Raden Intan Lampung yangn berjudul  “ANALISIS FAKTOR-FAKTOR QUALITY OF WORK LIFE TERHADAP KEPUASAN KARYAWAN DI KPPS BMT BINA MASYARAKAT UTAMA (BIMU) BANDAR LAMPUNG” variabel yang dominan mempunyai pengaruh terhadap kepuasan karyawan adalah partisipasi dalam penyelesaian masalah.</w:t>
      </w:r>
    </w:p>
    <w:p w:rsidR="00611E49" w:rsidRDefault="00611E49" w:rsidP="00611E49">
      <w:pPr>
        <w:pStyle w:val="ListParagraph"/>
        <w:spacing w:line="360" w:lineRule="auto"/>
        <w:ind w:firstLine="720"/>
        <w:jc w:val="both"/>
        <w:rPr>
          <w:rFonts w:ascii="Times New Roman" w:hAnsi="Times New Roman" w:cs="Times New Roman"/>
        </w:rPr>
      </w:pPr>
    </w:p>
    <w:p w:rsidR="00611E49" w:rsidRDefault="00611E49" w:rsidP="00611E49">
      <w:pPr>
        <w:pStyle w:val="ListParagraph"/>
        <w:spacing w:line="360" w:lineRule="auto"/>
        <w:ind w:firstLine="720"/>
        <w:jc w:val="both"/>
        <w:rPr>
          <w:rFonts w:ascii="Times New Roman" w:hAnsi="Times New Roman" w:cs="Times New Roman"/>
        </w:rPr>
      </w:pPr>
    </w:p>
    <w:p w:rsidR="00611E49" w:rsidRDefault="00611E49" w:rsidP="00611E49">
      <w:pPr>
        <w:pStyle w:val="ListParagraph"/>
        <w:spacing w:line="360" w:lineRule="auto"/>
        <w:ind w:firstLine="720"/>
        <w:jc w:val="both"/>
        <w:rPr>
          <w:rFonts w:ascii="Times New Roman" w:hAnsi="Times New Roman" w:cs="Times New Roman"/>
        </w:rPr>
      </w:pPr>
    </w:p>
    <w:p w:rsidR="00611E49" w:rsidRDefault="00611E49" w:rsidP="00611E49">
      <w:pPr>
        <w:pStyle w:val="ListParagraph"/>
        <w:spacing w:line="360" w:lineRule="auto"/>
        <w:ind w:firstLine="720"/>
        <w:jc w:val="both"/>
        <w:rPr>
          <w:rFonts w:ascii="Times New Roman" w:hAnsi="Times New Roman" w:cs="Times New Roman"/>
        </w:rPr>
      </w:pPr>
    </w:p>
    <w:p w:rsidR="00611E49" w:rsidRDefault="00611E49" w:rsidP="00611E49">
      <w:pPr>
        <w:pStyle w:val="ListParagraph"/>
        <w:spacing w:line="360" w:lineRule="auto"/>
        <w:ind w:firstLine="720"/>
        <w:jc w:val="both"/>
        <w:rPr>
          <w:rFonts w:ascii="Times New Roman" w:hAnsi="Times New Roman" w:cs="Times New Roman"/>
        </w:rPr>
      </w:pPr>
    </w:p>
    <w:p w:rsidR="00611E49" w:rsidRDefault="00611E49" w:rsidP="00611E49">
      <w:pPr>
        <w:pStyle w:val="ListParagraph"/>
        <w:spacing w:line="360" w:lineRule="auto"/>
        <w:ind w:firstLine="720"/>
        <w:jc w:val="both"/>
        <w:rPr>
          <w:rFonts w:ascii="Times New Roman" w:hAnsi="Times New Roman" w:cs="Times New Roman"/>
        </w:rPr>
      </w:pPr>
    </w:p>
    <w:p w:rsidR="00611E49" w:rsidRDefault="00611E49" w:rsidP="00611E49">
      <w:pPr>
        <w:pStyle w:val="ListParagraph"/>
        <w:spacing w:line="360" w:lineRule="auto"/>
        <w:ind w:firstLine="720"/>
        <w:jc w:val="both"/>
        <w:rPr>
          <w:rFonts w:ascii="Times New Roman" w:hAnsi="Times New Roman" w:cs="Times New Roman"/>
        </w:rPr>
      </w:pPr>
    </w:p>
    <w:p w:rsidR="00611E49" w:rsidRDefault="00611E49" w:rsidP="00611E49">
      <w:pPr>
        <w:pStyle w:val="ListParagraph"/>
        <w:spacing w:line="360" w:lineRule="auto"/>
        <w:ind w:firstLine="720"/>
        <w:jc w:val="both"/>
        <w:rPr>
          <w:rFonts w:ascii="Times New Roman" w:hAnsi="Times New Roman" w:cs="Times New Roman"/>
        </w:rPr>
      </w:pPr>
    </w:p>
    <w:p w:rsidR="00611E49" w:rsidRPr="006D7D3A" w:rsidRDefault="00611E49" w:rsidP="00611E49">
      <w:pPr>
        <w:pStyle w:val="ListParagraph"/>
        <w:spacing w:line="360" w:lineRule="auto"/>
        <w:ind w:firstLine="720"/>
        <w:jc w:val="both"/>
        <w:rPr>
          <w:rFonts w:ascii="Times New Roman" w:hAnsi="Times New Roman" w:cs="Times New Roman"/>
        </w:rPr>
      </w:pPr>
    </w:p>
    <w:p w:rsidR="00611E49" w:rsidRPr="00DE7F16" w:rsidRDefault="00611E49" w:rsidP="00611E49">
      <w:pPr>
        <w:pStyle w:val="ListParagraph"/>
        <w:numPr>
          <w:ilvl w:val="1"/>
          <w:numId w:val="14"/>
        </w:numPr>
        <w:spacing w:line="360" w:lineRule="auto"/>
        <w:ind w:left="426"/>
        <w:jc w:val="both"/>
        <w:outlineLvl w:val="1"/>
        <w:rPr>
          <w:rFonts w:ascii="Times New Roman" w:hAnsi="Times New Roman" w:cs="Times New Roman"/>
          <w:b/>
        </w:rPr>
      </w:pPr>
      <w:bookmarkStart w:id="23" w:name="_Toc28234814"/>
      <w:r w:rsidRPr="00DE7F16">
        <w:rPr>
          <w:rFonts w:ascii="Times New Roman" w:hAnsi="Times New Roman" w:cs="Times New Roman"/>
          <w:b/>
        </w:rPr>
        <w:t>Kerangka Teori</w:t>
      </w:r>
      <w:bookmarkEnd w:id="23"/>
    </w:p>
    <w:p w:rsidR="00611E49" w:rsidRPr="00DE7F16" w:rsidRDefault="00611E49" w:rsidP="00611E49">
      <w:pPr>
        <w:spacing w:after="0" w:line="240" w:lineRule="auto"/>
        <w:ind w:left="709"/>
        <w:jc w:val="center"/>
        <w:rPr>
          <w:rFonts w:ascii="Times New Roman" w:hAnsi="Times New Roman" w:cs="Times New Roman"/>
          <w:b/>
        </w:rPr>
      </w:pPr>
      <w:r w:rsidRPr="00DE7F16">
        <w:rPr>
          <w:rFonts w:ascii="Times New Roman" w:hAnsi="Times New Roman" w:cs="Times New Roman"/>
          <w:b/>
        </w:rPr>
        <w:t>Gambar 2.1</w:t>
      </w:r>
    </w:p>
    <w:p w:rsidR="00611E49" w:rsidRPr="00DE7F16" w:rsidRDefault="00611E49" w:rsidP="00611E49">
      <w:pPr>
        <w:spacing w:after="0" w:line="240" w:lineRule="auto"/>
        <w:ind w:firstLine="709"/>
        <w:jc w:val="center"/>
        <w:rPr>
          <w:rFonts w:ascii="Times New Roman" w:hAnsi="Times New Roman" w:cs="Times New Roman"/>
          <w:b/>
        </w:rPr>
      </w:pPr>
      <w:r w:rsidRPr="00DE7F16">
        <w:rPr>
          <w:rFonts w:ascii="Times New Roman" w:hAnsi="Times New Roman" w:cs="Times New Roman"/>
          <w:noProof/>
          <w:lang w:eastAsia="id-ID"/>
        </w:rPr>
        <mc:AlternateContent>
          <mc:Choice Requires="wps">
            <w:drawing>
              <wp:anchor distT="0" distB="0" distL="114300" distR="114300" simplePos="0" relativeHeight="251661312" behindDoc="0" locked="0" layoutInCell="1" allowOverlap="1" wp14:anchorId="36A7521D" wp14:editId="4C06049E">
                <wp:simplePos x="0" y="0"/>
                <wp:positionH relativeFrom="column">
                  <wp:posOffset>150725</wp:posOffset>
                </wp:positionH>
                <wp:positionV relativeFrom="paragraph">
                  <wp:posOffset>294033</wp:posOffset>
                </wp:positionV>
                <wp:extent cx="1748413" cy="472272"/>
                <wp:effectExtent l="0" t="0" r="23495" b="23495"/>
                <wp:wrapNone/>
                <wp:docPr id="10" name="Rounded Rectangle 10"/>
                <wp:cNvGraphicFramePr/>
                <a:graphic xmlns:a="http://schemas.openxmlformats.org/drawingml/2006/main">
                  <a:graphicData uri="http://schemas.microsoft.com/office/word/2010/wordprocessingShape">
                    <wps:wsp>
                      <wps:cNvSpPr/>
                      <wps:spPr>
                        <a:xfrm>
                          <a:off x="0" y="0"/>
                          <a:ext cx="1748413" cy="472272"/>
                        </a:xfrm>
                        <a:prstGeom prst="roundRect">
                          <a:avLst/>
                        </a:prstGeom>
                      </wps:spPr>
                      <wps:style>
                        <a:lnRef idx="2">
                          <a:schemeClr val="dk1"/>
                        </a:lnRef>
                        <a:fillRef idx="1">
                          <a:schemeClr val="lt1"/>
                        </a:fillRef>
                        <a:effectRef idx="0">
                          <a:schemeClr val="dk1"/>
                        </a:effectRef>
                        <a:fontRef idx="minor">
                          <a:schemeClr val="dk1"/>
                        </a:fontRef>
                      </wps:style>
                      <wps:txbx>
                        <w:txbxContent>
                          <w:p w:rsidR="00611E49" w:rsidRPr="00CF4D99" w:rsidRDefault="00611E49" w:rsidP="00611E49">
                            <w:pPr>
                              <w:jc w:val="center"/>
                              <w:rPr>
                                <w:rFonts w:ascii="Times New Roman" w:hAnsi="Times New Roman" w:cs="Times New Roman"/>
                              </w:rPr>
                            </w:pPr>
                            <w:r w:rsidRPr="00CF4D99">
                              <w:rPr>
                                <w:rFonts w:ascii="Times New Roman" w:hAnsi="Times New Roman" w:cs="Times New Roman"/>
                              </w:rPr>
                              <w:t xml:space="preserve">X1:Restrukturisasi Kerja </w:t>
                            </w:r>
                          </w:p>
                          <w:p w:rsidR="00611E49" w:rsidRDefault="00611E49" w:rsidP="00611E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0" o:spid="_x0000_s1026" style="position:absolute;left:0;text-align:left;margin-left:11.85pt;margin-top:23.15pt;width:137.65pt;height:37.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" fillcolor="white [3201]" strokecolor="black [3200]" strokeweight="1pt">
                <v:stroke joinstyle="miter"/>
                <v:textbox>
                  <w:txbxContent>
                    <w:p w:rsidR="00611E49" w:rsidRPr="00CF4D99" w:rsidRDefault="00611E49" w:rsidP="00611E49">
                      <w:pPr>
                        <w:jc w:val="center"/>
                        <w:rPr>
                          <w:rFonts w:ascii="Times New Roman" w:hAnsi="Times New Roman" w:cs="Times New Roman"/>
                        </w:rPr>
                      </w:pPr>
                      <w:r w:rsidRPr="00CF4D99">
                        <w:rPr>
                          <w:rFonts w:ascii="Times New Roman" w:hAnsi="Times New Roman" w:cs="Times New Roman"/>
                        </w:rPr>
                        <w:t xml:space="preserve">X1:Restrukturisasi Kerja </w:t>
                      </w:r>
                    </w:p>
                    <w:p w:rsidR="00611E49" w:rsidRDefault="00611E49" w:rsidP="00611E49">
                      <w:pPr>
                        <w:jc w:val="center"/>
                      </w:pPr>
                    </w:p>
                  </w:txbxContent>
                </v:textbox>
              </v:roundrect>
            </w:pict>
          </mc:Fallback>
        </mc:AlternateContent>
      </w:r>
      <w:r w:rsidRPr="00DE7F16">
        <w:rPr>
          <w:rFonts w:ascii="Times New Roman" w:hAnsi="Times New Roman" w:cs="Times New Roman"/>
          <w:b/>
        </w:rPr>
        <w:t>Kerangka Teori</w:t>
      </w:r>
    </w:p>
    <w:p w:rsidR="00611E49" w:rsidRPr="00DE7F16" w:rsidRDefault="00611E49" w:rsidP="00611E49">
      <w:pPr>
        <w:spacing w:line="360" w:lineRule="auto"/>
        <w:jc w:val="both"/>
        <w:rPr>
          <w:rFonts w:ascii="Times New Roman" w:hAnsi="Times New Roman" w:cs="Times New Roman"/>
        </w:rPr>
      </w:pPr>
      <w:r w:rsidRPr="00DE7F16">
        <w:rPr>
          <w:rFonts w:ascii="Times New Roman" w:hAnsi="Times New Roman" w:cs="Times New Roman"/>
          <w:noProof/>
          <w:lang w:eastAsia="id-ID"/>
        </w:rPr>
        <mc:AlternateContent>
          <mc:Choice Requires="wps">
            <w:drawing>
              <wp:anchor distT="0" distB="0" distL="114300" distR="114300" simplePos="0" relativeHeight="251664384" behindDoc="0" locked="0" layoutInCell="1" allowOverlap="1" wp14:anchorId="7FBC1438" wp14:editId="6D609FC7">
                <wp:simplePos x="0" y="0"/>
                <wp:positionH relativeFrom="column">
                  <wp:posOffset>1880779</wp:posOffset>
                </wp:positionH>
                <wp:positionV relativeFrom="paragraph">
                  <wp:posOffset>216626</wp:posOffset>
                </wp:positionV>
                <wp:extent cx="992505" cy="609600"/>
                <wp:effectExtent l="0" t="0" r="93345" b="57150"/>
                <wp:wrapNone/>
                <wp:docPr id="18" name="Straight Arrow Connector 18"/>
                <wp:cNvGraphicFramePr/>
                <a:graphic xmlns:a="http://schemas.openxmlformats.org/drawingml/2006/main">
                  <a:graphicData uri="http://schemas.microsoft.com/office/word/2010/wordprocessingShape">
                    <wps:wsp>
                      <wps:cNvCnPr/>
                      <wps:spPr>
                        <a:xfrm>
                          <a:off x="0" y="0"/>
                          <a:ext cx="992505" cy="609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148.1pt;margin-top:17.05pt;width:78.15pt;height: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" strokecolor="black [3200]" strokeweight=".5pt">
                <v:stroke endarrow="open" joinstyle="miter"/>
              </v:shape>
            </w:pict>
          </mc:Fallback>
        </mc:AlternateContent>
      </w:r>
    </w:p>
    <w:p w:rsidR="00611E49" w:rsidRPr="00DE7F16" w:rsidRDefault="00611E49" w:rsidP="00611E49">
      <w:pPr>
        <w:spacing w:line="360" w:lineRule="auto"/>
        <w:ind w:left="993" w:firstLine="708"/>
        <w:jc w:val="both"/>
        <w:rPr>
          <w:rFonts w:ascii="Times New Roman" w:hAnsi="Times New Roman" w:cs="Times New Roman"/>
        </w:rPr>
      </w:pPr>
      <w:r w:rsidRPr="00DE7F16">
        <w:rPr>
          <w:rFonts w:ascii="Times New Roman" w:hAnsi="Times New Roman" w:cs="Times New Roman"/>
          <w:noProof/>
          <w:lang w:eastAsia="id-ID"/>
        </w:rPr>
        <mc:AlternateContent>
          <mc:Choice Requires="wps">
            <w:drawing>
              <wp:anchor distT="0" distB="0" distL="114300" distR="114300" simplePos="0" relativeHeight="251667456" behindDoc="0" locked="0" layoutInCell="1" allowOverlap="1" wp14:anchorId="4946F01A" wp14:editId="4175F820">
                <wp:simplePos x="0" y="0"/>
                <wp:positionH relativeFrom="column">
                  <wp:posOffset>2873556</wp:posOffset>
                </wp:positionH>
                <wp:positionV relativeFrom="paragraph">
                  <wp:posOffset>196670</wp:posOffset>
                </wp:positionV>
                <wp:extent cx="1149532" cy="493576"/>
                <wp:effectExtent l="0" t="0" r="12700" b="20955"/>
                <wp:wrapNone/>
                <wp:docPr id="22" name="Rounded Rectangle 22"/>
                <wp:cNvGraphicFramePr/>
                <a:graphic xmlns:a="http://schemas.openxmlformats.org/drawingml/2006/main">
                  <a:graphicData uri="http://schemas.microsoft.com/office/word/2010/wordprocessingShape">
                    <wps:wsp>
                      <wps:cNvSpPr/>
                      <wps:spPr>
                        <a:xfrm>
                          <a:off x="0" y="0"/>
                          <a:ext cx="1149532" cy="493576"/>
                        </a:xfrm>
                        <a:prstGeom prst="roundRect">
                          <a:avLst/>
                        </a:prstGeom>
                      </wps:spPr>
                      <wps:style>
                        <a:lnRef idx="2">
                          <a:schemeClr val="dk1"/>
                        </a:lnRef>
                        <a:fillRef idx="1">
                          <a:schemeClr val="lt1"/>
                        </a:fillRef>
                        <a:effectRef idx="0">
                          <a:schemeClr val="dk1"/>
                        </a:effectRef>
                        <a:fontRef idx="minor">
                          <a:schemeClr val="dk1"/>
                        </a:fontRef>
                      </wps:style>
                      <wps:txbx>
                        <w:txbxContent>
                          <w:p w:rsidR="00611E49" w:rsidRPr="00DE7F16" w:rsidRDefault="00611E49" w:rsidP="00611E49">
                            <w:pPr>
                              <w:spacing w:line="240" w:lineRule="auto"/>
                              <w:jc w:val="center"/>
                              <w:rPr>
                                <w:rFonts w:ascii="Times New Roman" w:hAnsi="Times New Roman" w:cs="Times New Roman"/>
                                <w:sz w:val="20"/>
                                <w:szCs w:val="20"/>
                              </w:rPr>
                            </w:pPr>
                            <w:r w:rsidRPr="00DE7F16">
                              <w:rPr>
                                <w:rFonts w:ascii="Times New Roman" w:hAnsi="Times New Roman" w:cs="Times New Roman"/>
                                <w:sz w:val="20"/>
                                <w:szCs w:val="20"/>
                              </w:rPr>
                              <w:t xml:space="preserve">Kinerja Karyawan (Y)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7" style="position:absolute;left:0;text-align:left;margin-left:226.25pt;margin-top:15.5pt;width:90.5pt;height:3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" fillcolor="white [3201]" strokecolor="black [3200]" strokeweight="1pt">
                <v:stroke joinstyle="miter"/>
                <v:textbox>
                  <w:txbxContent>
                    <w:p w:rsidR="00611E49" w:rsidRPr="00DE7F16" w:rsidRDefault="00611E49" w:rsidP="00611E49">
                      <w:pPr>
                        <w:spacing w:line="240" w:lineRule="auto"/>
                        <w:jc w:val="center"/>
                        <w:rPr>
                          <w:rFonts w:ascii="Times New Roman" w:hAnsi="Times New Roman" w:cs="Times New Roman"/>
                          <w:sz w:val="20"/>
                          <w:szCs w:val="20"/>
                        </w:rPr>
                      </w:pPr>
                      <w:r w:rsidRPr="00DE7F16">
                        <w:rPr>
                          <w:rFonts w:ascii="Times New Roman" w:hAnsi="Times New Roman" w:cs="Times New Roman"/>
                          <w:sz w:val="20"/>
                          <w:szCs w:val="20"/>
                        </w:rPr>
                        <w:t xml:space="preserve">Kinerja Karyawan (Y) </w:t>
                      </w:r>
                    </w:p>
                  </w:txbxContent>
                </v:textbox>
              </v:roundrect>
            </w:pict>
          </mc:Fallback>
        </mc:AlternateContent>
      </w:r>
      <w:r w:rsidRPr="00DE7F16">
        <w:rPr>
          <w:rFonts w:ascii="Times New Roman" w:hAnsi="Times New Roman" w:cs="Times New Roman"/>
          <w:noProof/>
          <w:lang w:eastAsia="id-ID"/>
        </w:rPr>
        <mc:AlternateContent>
          <mc:Choice Requires="wps">
            <w:drawing>
              <wp:anchor distT="0" distB="0" distL="114300" distR="114300" simplePos="0" relativeHeight="251662336" behindDoc="0" locked="0" layoutInCell="1" allowOverlap="1" wp14:anchorId="65BCC5EE" wp14:editId="1602214B">
                <wp:simplePos x="0" y="0"/>
                <wp:positionH relativeFrom="column">
                  <wp:posOffset>200771</wp:posOffset>
                </wp:positionH>
                <wp:positionV relativeFrom="paragraph">
                  <wp:posOffset>190500</wp:posOffset>
                </wp:positionV>
                <wp:extent cx="1687865" cy="502418"/>
                <wp:effectExtent l="0" t="0" r="26670" b="12065"/>
                <wp:wrapNone/>
                <wp:docPr id="15" name="Rounded Rectangle 15"/>
                <wp:cNvGraphicFramePr/>
                <a:graphic xmlns:a="http://schemas.openxmlformats.org/drawingml/2006/main">
                  <a:graphicData uri="http://schemas.microsoft.com/office/word/2010/wordprocessingShape">
                    <wps:wsp>
                      <wps:cNvSpPr/>
                      <wps:spPr>
                        <a:xfrm>
                          <a:off x="0" y="0"/>
                          <a:ext cx="1687865" cy="502418"/>
                        </a:xfrm>
                        <a:prstGeom prst="roundRect">
                          <a:avLst/>
                        </a:prstGeom>
                      </wps:spPr>
                      <wps:style>
                        <a:lnRef idx="2">
                          <a:schemeClr val="dk1"/>
                        </a:lnRef>
                        <a:fillRef idx="1">
                          <a:schemeClr val="lt1"/>
                        </a:fillRef>
                        <a:effectRef idx="0">
                          <a:schemeClr val="dk1"/>
                        </a:effectRef>
                        <a:fontRef idx="minor">
                          <a:schemeClr val="dk1"/>
                        </a:fontRef>
                      </wps:style>
                      <wps:txbx>
                        <w:txbxContent>
                          <w:p w:rsidR="00611E49" w:rsidRPr="00CF4D99" w:rsidRDefault="00611E49" w:rsidP="00611E49">
                            <w:pPr>
                              <w:jc w:val="center"/>
                              <w:rPr>
                                <w:rFonts w:ascii="Times New Roman" w:hAnsi="Times New Roman" w:cs="Times New Roman"/>
                              </w:rPr>
                            </w:pPr>
                            <w:r w:rsidRPr="00CF4D99">
                              <w:rPr>
                                <w:rFonts w:ascii="Times New Roman" w:hAnsi="Times New Roman" w:cs="Times New Roman"/>
                              </w:rPr>
                              <w:t xml:space="preserve">X2: Sistem Imbalan Yang Inovatif </w:t>
                            </w:r>
                          </w:p>
                          <w:p w:rsidR="00611E49" w:rsidRDefault="00611E49" w:rsidP="00611E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5" o:spid="_x0000_s1028" style="position:absolute;left:0;text-align:left;margin-left:15.8pt;margin-top:15pt;width:132.9pt;height:39.5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" fillcolor="white [3201]" strokecolor="black [3200]" strokeweight="1pt">
                <v:stroke joinstyle="miter"/>
                <v:textbox>
                  <w:txbxContent>
                    <w:p w:rsidR="00611E49" w:rsidRPr="00CF4D99" w:rsidRDefault="00611E49" w:rsidP="00611E49">
                      <w:pPr>
                        <w:jc w:val="center"/>
                        <w:rPr>
                          <w:rFonts w:ascii="Times New Roman" w:hAnsi="Times New Roman" w:cs="Times New Roman"/>
                        </w:rPr>
                      </w:pPr>
                      <w:r w:rsidRPr="00CF4D99">
                        <w:rPr>
                          <w:rFonts w:ascii="Times New Roman" w:hAnsi="Times New Roman" w:cs="Times New Roman"/>
                        </w:rPr>
                        <w:t xml:space="preserve">X2: Sistem Imbalan Yang Inovatif </w:t>
                      </w:r>
                    </w:p>
                    <w:p w:rsidR="00611E49" w:rsidRDefault="00611E49" w:rsidP="00611E49">
                      <w:pPr>
                        <w:jc w:val="center"/>
                      </w:pPr>
                    </w:p>
                  </w:txbxContent>
                </v:textbox>
              </v:roundrect>
            </w:pict>
          </mc:Fallback>
        </mc:AlternateContent>
      </w:r>
    </w:p>
    <w:p w:rsidR="00611E49" w:rsidRPr="00DE7F16" w:rsidRDefault="00611E49" w:rsidP="00611E49">
      <w:pPr>
        <w:tabs>
          <w:tab w:val="left" w:pos="4415"/>
        </w:tabs>
        <w:spacing w:line="360" w:lineRule="auto"/>
        <w:ind w:left="993" w:firstLine="708"/>
        <w:jc w:val="both"/>
        <w:rPr>
          <w:rFonts w:ascii="Times New Roman" w:hAnsi="Times New Roman" w:cs="Times New Roman"/>
        </w:rPr>
      </w:pPr>
      <w:r w:rsidRPr="00DE7F16">
        <w:rPr>
          <w:rFonts w:ascii="Times New Roman" w:hAnsi="Times New Roman" w:cs="Times New Roman"/>
          <w:noProof/>
          <w:lang w:eastAsia="id-ID"/>
        </w:rPr>
        <mc:AlternateContent>
          <mc:Choice Requires="wps">
            <w:drawing>
              <wp:anchor distT="0" distB="0" distL="114300" distR="114300" simplePos="0" relativeHeight="251666432" behindDoc="0" locked="0" layoutInCell="1" allowOverlap="1" wp14:anchorId="78A64DD5" wp14:editId="1F04EE8D">
                <wp:simplePos x="0" y="0"/>
                <wp:positionH relativeFrom="column">
                  <wp:posOffset>1950085</wp:posOffset>
                </wp:positionH>
                <wp:positionV relativeFrom="paragraph">
                  <wp:posOffset>90170</wp:posOffset>
                </wp:positionV>
                <wp:extent cx="922655" cy="746760"/>
                <wp:effectExtent l="0" t="38100" r="48895" b="34290"/>
                <wp:wrapNone/>
                <wp:docPr id="21" name="Straight Arrow Connector 21"/>
                <wp:cNvGraphicFramePr/>
                <a:graphic xmlns:a="http://schemas.openxmlformats.org/drawingml/2006/main">
                  <a:graphicData uri="http://schemas.microsoft.com/office/word/2010/wordprocessingShape">
                    <wps:wsp>
                      <wps:cNvCnPr/>
                      <wps:spPr>
                        <a:xfrm flipV="1">
                          <a:off x="0" y="0"/>
                          <a:ext cx="922655" cy="7467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153.55pt;margin-top:7.1pt;width:72.65pt;height:58.8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" strokecolor="black [3200]" strokeweight=".5pt">
                <v:stroke endarrow="open" joinstyle="miter"/>
              </v:shape>
            </w:pict>
          </mc:Fallback>
        </mc:AlternateContent>
      </w:r>
      <w:r w:rsidRPr="00DE7F16">
        <w:rPr>
          <w:rFonts w:ascii="Times New Roman" w:hAnsi="Times New Roman" w:cs="Times New Roman"/>
          <w:noProof/>
          <w:lang w:eastAsia="id-ID"/>
        </w:rPr>
        <mc:AlternateContent>
          <mc:Choice Requires="wps">
            <w:drawing>
              <wp:anchor distT="0" distB="0" distL="114300" distR="114300" simplePos="0" relativeHeight="251665408" behindDoc="0" locked="0" layoutInCell="1" allowOverlap="1" wp14:anchorId="1B40489A" wp14:editId="0C2E0A53">
                <wp:simplePos x="0" y="0"/>
                <wp:positionH relativeFrom="column">
                  <wp:posOffset>1880779</wp:posOffset>
                </wp:positionH>
                <wp:positionV relativeFrom="paragraph">
                  <wp:posOffset>90261</wp:posOffset>
                </wp:positionV>
                <wp:extent cx="992777" cy="0"/>
                <wp:effectExtent l="0" t="76200" r="17145" b="114300"/>
                <wp:wrapNone/>
                <wp:docPr id="20" name="Straight Arrow Connector 20"/>
                <wp:cNvGraphicFramePr/>
                <a:graphic xmlns:a="http://schemas.openxmlformats.org/drawingml/2006/main">
                  <a:graphicData uri="http://schemas.microsoft.com/office/word/2010/wordprocessingShape">
                    <wps:wsp>
                      <wps:cNvCnPr/>
                      <wps:spPr>
                        <a:xfrm>
                          <a:off x="0" y="0"/>
                          <a:ext cx="99277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148.1pt;margin-top:7.1pt;width:78.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" strokecolor="black [3200]" strokeweight=".5pt">
                <v:stroke endarrow="open" joinstyle="miter"/>
              </v:shape>
            </w:pict>
          </mc:Fallback>
        </mc:AlternateContent>
      </w:r>
      <w:r w:rsidRPr="00DE7F16">
        <w:rPr>
          <w:rFonts w:ascii="Times New Roman" w:hAnsi="Times New Roman" w:cs="Times New Roman"/>
        </w:rPr>
        <w:tab/>
      </w:r>
    </w:p>
    <w:p w:rsidR="00611E49" w:rsidRPr="00DE7F16" w:rsidRDefault="00611E49" w:rsidP="00611E49">
      <w:pPr>
        <w:spacing w:line="360" w:lineRule="auto"/>
        <w:ind w:left="720" w:firstLine="720"/>
        <w:jc w:val="both"/>
        <w:rPr>
          <w:rFonts w:ascii="Times New Roman" w:hAnsi="Times New Roman" w:cs="Times New Roman"/>
        </w:rPr>
      </w:pPr>
      <w:r w:rsidRPr="00DE7F16">
        <w:rPr>
          <w:rFonts w:ascii="Times New Roman" w:hAnsi="Times New Roman" w:cs="Times New Roman"/>
          <w:noProof/>
          <w:lang w:eastAsia="id-ID"/>
        </w:rPr>
        <mc:AlternateContent>
          <mc:Choice Requires="wps">
            <w:drawing>
              <wp:anchor distT="0" distB="0" distL="114300" distR="114300" simplePos="0" relativeHeight="251663360" behindDoc="0" locked="0" layoutInCell="1" allowOverlap="1" wp14:anchorId="0E85BF8E" wp14:editId="3C1260FC">
                <wp:simplePos x="0" y="0"/>
                <wp:positionH relativeFrom="column">
                  <wp:posOffset>211015</wp:posOffset>
                </wp:positionH>
                <wp:positionV relativeFrom="paragraph">
                  <wp:posOffset>128389</wp:posOffset>
                </wp:positionV>
                <wp:extent cx="1738365" cy="519269"/>
                <wp:effectExtent l="0" t="0" r="14605" b="14605"/>
                <wp:wrapNone/>
                <wp:docPr id="16" name="Rounded Rectangle 16"/>
                <wp:cNvGraphicFramePr/>
                <a:graphic xmlns:a="http://schemas.openxmlformats.org/drawingml/2006/main">
                  <a:graphicData uri="http://schemas.microsoft.com/office/word/2010/wordprocessingShape">
                    <wps:wsp>
                      <wps:cNvSpPr/>
                      <wps:spPr>
                        <a:xfrm>
                          <a:off x="0" y="0"/>
                          <a:ext cx="1738365" cy="519269"/>
                        </a:xfrm>
                        <a:prstGeom prst="roundRect">
                          <a:avLst/>
                        </a:prstGeom>
                      </wps:spPr>
                      <wps:style>
                        <a:lnRef idx="2">
                          <a:schemeClr val="dk1"/>
                        </a:lnRef>
                        <a:fillRef idx="1">
                          <a:schemeClr val="lt1"/>
                        </a:fillRef>
                        <a:effectRef idx="0">
                          <a:schemeClr val="dk1"/>
                        </a:effectRef>
                        <a:fontRef idx="minor">
                          <a:schemeClr val="dk1"/>
                        </a:fontRef>
                      </wps:style>
                      <wps:txbx>
                        <w:txbxContent>
                          <w:p w:rsidR="00611E49" w:rsidRPr="00CF4D99" w:rsidRDefault="00611E49" w:rsidP="00611E49">
                            <w:pPr>
                              <w:jc w:val="center"/>
                              <w:rPr>
                                <w:rFonts w:ascii="Times New Roman" w:hAnsi="Times New Roman" w:cs="Times New Roman"/>
                              </w:rPr>
                            </w:pPr>
                            <w:r w:rsidRPr="00CF4D99">
                              <w:rPr>
                                <w:rFonts w:ascii="Times New Roman" w:hAnsi="Times New Roman" w:cs="Times New Roman"/>
                              </w:rPr>
                              <w:t xml:space="preserve">X3: Perbaikan Lingkungan Kerja </w:t>
                            </w:r>
                          </w:p>
                          <w:p w:rsidR="00611E49" w:rsidRDefault="00611E49" w:rsidP="00611E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6" o:spid="_x0000_s1029" style="position:absolute;left:0;text-align:left;margin-left:16.6pt;margin-top:10.1pt;width:136.9pt;height:40.9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" fillcolor="white [3201]" strokecolor="black [3200]" strokeweight="1pt">
                <v:stroke joinstyle="miter"/>
                <v:textbox>
                  <w:txbxContent>
                    <w:p w:rsidR="00611E49" w:rsidRPr="00CF4D99" w:rsidRDefault="00611E49" w:rsidP="00611E49">
                      <w:pPr>
                        <w:jc w:val="center"/>
                        <w:rPr>
                          <w:rFonts w:ascii="Times New Roman" w:hAnsi="Times New Roman" w:cs="Times New Roman"/>
                        </w:rPr>
                      </w:pPr>
                      <w:r w:rsidRPr="00CF4D99">
                        <w:rPr>
                          <w:rFonts w:ascii="Times New Roman" w:hAnsi="Times New Roman" w:cs="Times New Roman"/>
                        </w:rPr>
                        <w:t xml:space="preserve">X3: Perbaikan Lingkungan Kerja </w:t>
                      </w:r>
                    </w:p>
                    <w:p w:rsidR="00611E49" w:rsidRDefault="00611E49" w:rsidP="00611E49">
                      <w:pPr>
                        <w:jc w:val="center"/>
                      </w:pPr>
                    </w:p>
                  </w:txbxContent>
                </v:textbox>
              </v:roundrect>
            </w:pict>
          </mc:Fallback>
        </mc:AlternateContent>
      </w:r>
      <w:r w:rsidRPr="00DE7F16">
        <w:rPr>
          <w:rFonts w:ascii="Times New Roman" w:hAnsi="Times New Roman" w:cs="Times New Roman"/>
        </w:rPr>
        <w:tab/>
      </w:r>
    </w:p>
    <w:p w:rsidR="00611E49" w:rsidRPr="00DE7F16" w:rsidRDefault="00611E49" w:rsidP="00611E49">
      <w:pPr>
        <w:spacing w:line="360" w:lineRule="auto"/>
        <w:jc w:val="both"/>
        <w:rPr>
          <w:rFonts w:ascii="Times New Roman" w:hAnsi="Times New Roman" w:cs="Times New Roman"/>
        </w:rPr>
      </w:pPr>
    </w:p>
    <w:p w:rsidR="00611E49" w:rsidRPr="00DE7F16" w:rsidRDefault="00611E49" w:rsidP="00611E49">
      <w:pPr>
        <w:pStyle w:val="ListParagraph"/>
        <w:numPr>
          <w:ilvl w:val="1"/>
          <w:numId w:val="14"/>
        </w:numPr>
        <w:spacing w:line="360" w:lineRule="auto"/>
        <w:ind w:left="426"/>
        <w:jc w:val="both"/>
        <w:outlineLvl w:val="1"/>
        <w:rPr>
          <w:rFonts w:ascii="Times New Roman" w:hAnsi="Times New Roman" w:cs="Times New Roman"/>
          <w:b/>
        </w:rPr>
      </w:pPr>
      <w:bookmarkStart w:id="24" w:name="_Toc28234815"/>
      <w:r w:rsidRPr="00DE7F16">
        <w:rPr>
          <w:rFonts w:ascii="Times New Roman" w:hAnsi="Times New Roman" w:cs="Times New Roman"/>
          <w:b/>
        </w:rPr>
        <w:t>Hipotesis</w:t>
      </w:r>
      <w:bookmarkEnd w:id="24"/>
    </w:p>
    <w:p w:rsidR="00611E49" w:rsidRPr="00DE7F16" w:rsidRDefault="00611E49" w:rsidP="00611E49">
      <w:pPr>
        <w:pStyle w:val="ListParagraph"/>
        <w:spacing w:line="360" w:lineRule="auto"/>
        <w:ind w:left="426"/>
        <w:jc w:val="both"/>
        <w:rPr>
          <w:rFonts w:ascii="Times New Roman" w:hAnsi="Times New Roman" w:cs="Times New Roman"/>
        </w:rPr>
      </w:pPr>
      <w:r w:rsidRPr="00DE7F16">
        <w:rPr>
          <w:rFonts w:ascii="Times New Roman" w:hAnsi="Times New Roman" w:cs="Times New Roman"/>
        </w:rPr>
        <w:t>Secra umum hipotesis adalah jawaban sementara terhadap suatu permasalahan yang dianggap benar, dianggap benar karena perlu dibuktikan kebenarannya dan dianggap paling benar karena sudah berdasarkan pikiran yang logis dan pengetahuan yang menunjangnya. Pengujian hipotesis akan membawa kepada kesimpulan untuk menerima atau menolak hipotesis.</w:t>
      </w:r>
      <w:r w:rsidRPr="00DE7F16">
        <w:rPr>
          <w:rStyle w:val="FootnoteReference"/>
          <w:rFonts w:ascii="Times New Roman" w:hAnsi="Times New Roman" w:cs="Times New Roman"/>
        </w:rPr>
        <w:footnoteReference w:id="30"/>
      </w:r>
      <w:r w:rsidRPr="00DE7F16">
        <w:rPr>
          <w:rFonts w:ascii="Times New Roman" w:hAnsi="Times New Roman" w:cs="Times New Roman"/>
        </w:rPr>
        <w:t xml:space="preserve"> </w:t>
      </w:r>
    </w:p>
    <w:p w:rsidR="00611E49" w:rsidRPr="00DE7F16" w:rsidRDefault="00611E49" w:rsidP="00611E49">
      <w:pPr>
        <w:pStyle w:val="ListParagraph"/>
        <w:numPr>
          <w:ilvl w:val="0"/>
          <w:numId w:val="22"/>
        </w:numPr>
        <w:spacing w:line="360" w:lineRule="auto"/>
        <w:jc w:val="both"/>
        <w:rPr>
          <w:rFonts w:ascii="Times New Roman" w:hAnsi="Times New Roman" w:cs="Times New Roman"/>
        </w:rPr>
      </w:pPr>
      <w:r w:rsidRPr="00DE7F16">
        <w:rPr>
          <w:rFonts w:ascii="Times New Roman" w:hAnsi="Times New Roman" w:cs="Times New Roman"/>
        </w:rPr>
        <w:t>Pengaruh restrukturisasi kerja terhadap kinerja karyawan</w:t>
      </w:r>
    </w:p>
    <w:p w:rsidR="00611E49" w:rsidRPr="00DE7F16" w:rsidRDefault="00611E49" w:rsidP="00611E49">
      <w:pPr>
        <w:pStyle w:val="ListParagraph"/>
        <w:spacing w:line="360" w:lineRule="auto"/>
        <w:ind w:left="786" w:firstLine="654"/>
        <w:jc w:val="both"/>
        <w:rPr>
          <w:rFonts w:ascii="Times New Roman" w:hAnsi="Times New Roman" w:cs="Times New Roman"/>
        </w:rPr>
      </w:pPr>
      <w:r w:rsidRPr="00DE7F16">
        <w:rPr>
          <w:rFonts w:ascii="Times New Roman" w:hAnsi="Times New Roman" w:cs="Times New Roman"/>
        </w:rPr>
        <w:t xml:space="preserve">Menurut Sumodiningrat dan Nugroho dalam penellitian yang dilakukan oleh Soni Susilo dkk, restrukturisasi kerja merupakan bagian dari stategi bisnis </w:t>
      </w:r>
      <w:r w:rsidRPr="00DE7F16">
        <w:rPr>
          <w:rFonts w:ascii="Times New Roman" w:hAnsi="Times New Roman" w:cs="Times New Roman"/>
        </w:rPr>
        <w:lastRenderedPageBreak/>
        <w:t>untuk melakukan penataan ulang untuk mewujudkan visi misi perusahaan. Ardiagarini mengungkapkan, tujuan dari restrukturisasi kerja adalah meningkatkan efisiensi perusahaan, memperkuat daya saing perusahaan, meningkatkan pertumbuhan internal, meningkatkan produktivitas dan menambah asset perusahaan.</w:t>
      </w:r>
      <w:r w:rsidRPr="00DE7F16">
        <w:rPr>
          <w:rStyle w:val="FootnoteReference"/>
          <w:rFonts w:ascii="Times New Roman" w:hAnsi="Times New Roman" w:cs="Times New Roman"/>
        </w:rPr>
        <w:footnoteReference w:id="31"/>
      </w:r>
      <w:r w:rsidRPr="00DE7F16">
        <w:rPr>
          <w:rFonts w:ascii="Times New Roman" w:hAnsi="Times New Roman" w:cs="Times New Roman"/>
        </w:rPr>
        <w:t xml:space="preserve"> Menurut Whitting-ton, restrukturisasi kerja merupakan fenomena umum, yang dilakukan oleh banyak organisasi secara teratur.</w:t>
      </w:r>
    </w:p>
    <w:p w:rsidR="00611E49" w:rsidRPr="00DE7F16" w:rsidRDefault="00611E49" w:rsidP="00611E49">
      <w:pPr>
        <w:pStyle w:val="ListParagraph"/>
        <w:spacing w:line="360" w:lineRule="auto"/>
        <w:ind w:left="786" w:firstLine="654"/>
        <w:jc w:val="both"/>
        <w:rPr>
          <w:rFonts w:ascii="Times New Roman" w:hAnsi="Times New Roman" w:cs="Times New Roman"/>
        </w:rPr>
      </w:pPr>
      <w:r w:rsidRPr="00DE7F16">
        <w:rPr>
          <w:rFonts w:ascii="Times New Roman" w:hAnsi="Times New Roman" w:cs="Times New Roman"/>
        </w:rPr>
        <w:t xml:space="preserve"> Berdasarkan penjelasan beberapa ahli tersebut, dapat disimpulkan bahwa restrukturisasi kerja adalah perubahan struktur organisasi yang memiliki tujuan untuk memperbaiki kekurangan dari struktur lama dengan cara menyuusun kembali sruktur yang baru, dengan tujuan untuk memperbaiki kinerja perusahaan. </w:t>
      </w:r>
    </w:p>
    <w:p w:rsidR="00611E49" w:rsidRPr="00DE7F16" w:rsidRDefault="00611E49" w:rsidP="00611E49">
      <w:pPr>
        <w:pStyle w:val="ListParagraph"/>
        <w:spacing w:line="360" w:lineRule="auto"/>
        <w:ind w:left="786" w:firstLine="654"/>
        <w:jc w:val="both"/>
        <w:rPr>
          <w:rFonts w:ascii="Times New Roman" w:hAnsi="Times New Roman" w:cs="Times New Roman"/>
          <w:b/>
        </w:rPr>
      </w:pPr>
      <w:r w:rsidRPr="00DE7F16">
        <w:rPr>
          <w:rFonts w:ascii="Times New Roman" w:hAnsi="Times New Roman" w:cs="Times New Roman"/>
        </w:rPr>
        <w:t>Dari penjelasan diatas dapat disimpulkan bahwa sejalan dengan penelitian yang dilakukan oleh Rohim (2018), berdasarkan penelitian dan pembahasan disimpulkan bahwa restrukturisasi kerja bepengaruh positif dan signifikan terhadap kinerja karyawan. Maka hipotesis dapat dirumuskan</w:t>
      </w:r>
      <w:r w:rsidRPr="00DE7F16">
        <w:rPr>
          <w:rFonts w:ascii="Times New Roman" w:hAnsi="Times New Roman" w:cs="Times New Roman"/>
          <w:b/>
        </w:rPr>
        <w:t>, H</w:t>
      </w:r>
      <w:r w:rsidRPr="00DE7F16">
        <w:rPr>
          <w:rFonts w:ascii="Times New Roman" w:hAnsi="Times New Roman" w:cs="Times New Roman"/>
          <w:b/>
          <w:vertAlign w:val="subscript"/>
        </w:rPr>
        <w:t xml:space="preserve">1 </w:t>
      </w:r>
      <w:r w:rsidRPr="00DE7F16">
        <w:rPr>
          <w:rFonts w:ascii="Times New Roman" w:hAnsi="Times New Roman" w:cs="Times New Roman"/>
          <w:b/>
        </w:rPr>
        <w:t xml:space="preserve">: terdapat pengaruh positif dan Signifikan Restrukturisasi Kerja terhadap  Kinerja Karyawan, H0: </w:t>
      </w:r>
      <w:r w:rsidRPr="00DE7F16">
        <w:rPr>
          <w:rFonts w:ascii="Times New Roman" w:hAnsi="Times New Roman" w:cs="Times New Roman"/>
          <w:b/>
        </w:rPr>
        <w:lastRenderedPageBreak/>
        <w:t>tidak terdapat pengaruh positif dan Signifikan Restrukturisasi Kerja terhadap  Kinerja Karyawan</w:t>
      </w:r>
    </w:p>
    <w:p w:rsidR="00611E49" w:rsidRPr="00DE7F16" w:rsidRDefault="00611E49" w:rsidP="00611E49">
      <w:pPr>
        <w:pStyle w:val="ListParagraph"/>
        <w:numPr>
          <w:ilvl w:val="0"/>
          <w:numId w:val="22"/>
        </w:numPr>
        <w:spacing w:line="360" w:lineRule="auto"/>
        <w:jc w:val="both"/>
        <w:rPr>
          <w:rFonts w:ascii="Times New Roman" w:hAnsi="Times New Roman" w:cs="Times New Roman"/>
        </w:rPr>
      </w:pPr>
      <w:r w:rsidRPr="00DE7F16">
        <w:rPr>
          <w:rFonts w:ascii="Times New Roman" w:hAnsi="Times New Roman" w:cs="Times New Roman"/>
        </w:rPr>
        <w:t xml:space="preserve">Pengaruh sistem imbalan yang inovatif terhadap kinerja karyawan. </w:t>
      </w:r>
    </w:p>
    <w:p w:rsidR="00611E49" w:rsidRPr="00DE7F16" w:rsidRDefault="00611E49" w:rsidP="00611E49">
      <w:pPr>
        <w:pStyle w:val="ListParagraph"/>
        <w:spacing w:line="360" w:lineRule="auto"/>
        <w:ind w:left="786" w:firstLine="654"/>
        <w:jc w:val="both"/>
        <w:rPr>
          <w:rFonts w:ascii="Times New Roman" w:hAnsi="Times New Roman" w:cs="Times New Roman"/>
        </w:rPr>
      </w:pPr>
      <w:r w:rsidRPr="00DE7F16">
        <w:rPr>
          <w:rFonts w:ascii="Times New Roman" w:hAnsi="Times New Roman" w:cs="Times New Roman"/>
        </w:rPr>
        <w:t>Menurut Siagian dalam penelitiannya Muhammad Iqram, sistem imbalan adalah pemberian salah satu bentuk penghargaan kepada karyawan atas sumbangnya kepada organisasi terutama tercermin dari prestasi karyanya. Menurut Arifin, menunjukkan bahwa kehidupan kerja mempunyai empat dimensi, salah satunya adalah sistem imbalan yang inovatif. Sistem imbalan merupakan pentingnya penghargaan terhadap manusia dalam lingkungan kerjanya.</w:t>
      </w:r>
      <w:r w:rsidRPr="00DE7F16">
        <w:rPr>
          <w:rStyle w:val="FootnoteReference"/>
          <w:rFonts w:ascii="Times New Roman" w:hAnsi="Times New Roman" w:cs="Times New Roman"/>
        </w:rPr>
        <w:footnoteReference w:id="32"/>
      </w:r>
      <w:r w:rsidRPr="00DE7F16">
        <w:rPr>
          <w:rFonts w:ascii="Times New Roman" w:hAnsi="Times New Roman" w:cs="Times New Roman"/>
        </w:rPr>
        <w:t xml:space="preserve"> </w:t>
      </w:r>
    </w:p>
    <w:p w:rsidR="00611E49" w:rsidRPr="00DE7F16" w:rsidRDefault="00611E49" w:rsidP="00611E49">
      <w:pPr>
        <w:pStyle w:val="ListParagraph"/>
        <w:spacing w:line="360" w:lineRule="auto"/>
        <w:ind w:left="786" w:firstLine="654"/>
        <w:jc w:val="both"/>
        <w:rPr>
          <w:rFonts w:ascii="Times New Roman" w:hAnsi="Times New Roman" w:cs="Times New Roman"/>
        </w:rPr>
      </w:pPr>
      <w:r w:rsidRPr="00DE7F16">
        <w:rPr>
          <w:rFonts w:ascii="Times New Roman" w:hAnsi="Times New Roman" w:cs="Times New Roman"/>
        </w:rPr>
        <w:t xml:space="preserve">Berdasarkan penjelasan yang telah dipaparkan oleh bebrapa ahli tentang sistem imbalan yang inovatif sesuai dengan teori yang telah diungkapkan oleh Cascio Wayne, sistem imbalan yang inovatif artinya bahwa imbalan yang diberikan kepada karyawan memungkinkan mereka untuk memuaskan berbagai kebutuhannya sesuai dengan standard hidup karyawan yang bersangkutan dan sesuai dengan </w:t>
      </w:r>
      <w:r w:rsidRPr="00DE7F16">
        <w:rPr>
          <w:rFonts w:ascii="Times New Roman" w:hAnsi="Times New Roman" w:cs="Times New Roman"/>
        </w:rPr>
        <w:lastRenderedPageBreak/>
        <w:t>standard pengupahan dan penggajian yang berlaku di pasaran kerja.</w:t>
      </w:r>
      <w:r w:rsidRPr="00DE7F16">
        <w:rPr>
          <w:rStyle w:val="FootnoteReference"/>
          <w:rFonts w:ascii="Times New Roman" w:hAnsi="Times New Roman" w:cs="Times New Roman"/>
        </w:rPr>
        <w:footnoteReference w:id="33"/>
      </w:r>
    </w:p>
    <w:p w:rsidR="00611E49" w:rsidRPr="00DE7F16" w:rsidRDefault="00611E49" w:rsidP="00611E49">
      <w:pPr>
        <w:pStyle w:val="ListParagraph"/>
        <w:spacing w:line="360" w:lineRule="auto"/>
        <w:ind w:left="786" w:firstLine="654"/>
        <w:jc w:val="both"/>
        <w:rPr>
          <w:rFonts w:ascii="Times New Roman" w:hAnsi="Times New Roman" w:cs="Times New Roman"/>
          <w:b/>
        </w:rPr>
      </w:pPr>
      <w:r w:rsidRPr="00DE7F16">
        <w:rPr>
          <w:rFonts w:ascii="Times New Roman" w:hAnsi="Times New Roman" w:cs="Times New Roman"/>
        </w:rPr>
        <w:t>Dari penjelasan diatas dapat disimpulkan bahwa sejalan dengan penelitian yang dilakukan oleh Muh. Ryan Rizaldhy Iksan, berdasarkan penelitian dan pembahasan disimpulkan bahwa sistem imbalan yang inovatif  bepengaruh positif dan signifikan terhadap kinerja karyawan. Maka hipotesis dapat dirumuskan</w:t>
      </w:r>
      <w:r w:rsidRPr="00DE7F16">
        <w:rPr>
          <w:rFonts w:ascii="Times New Roman" w:hAnsi="Times New Roman" w:cs="Times New Roman"/>
          <w:b/>
        </w:rPr>
        <w:t>, H</w:t>
      </w:r>
      <w:r w:rsidRPr="00DE7F16">
        <w:rPr>
          <w:rFonts w:ascii="Times New Roman" w:hAnsi="Times New Roman" w:cs="Times New Roman"/>
          <w:b/>
          <w:vertAlign w:val="subscript"/>
        </w:rPr>
        <w:t xml:space="preserve">1 </w:t>
      </w:r>
      <w:r w:rsidRPr="00DE7F16">
        <w:rPr>
          <w:rFonts w:ascii="Times New Roman" w:hAnsi="Times New Roman" w:cs="Times New Roman"/>
          <w:b/>
        </w:rPr>
        <w:t xml:space="preserve">: terdapat pengaruh positif dan signifikan Sistem Imbalan yang Inovatif terhadap  Kinerja Karyawan, H0: tidak terdapat pengaruh positif dan signifikan Sistem Imbalan yang Inovatif terhadap  Kinerja Karyawan. </w:t>
      </w:r>
    </w:p>
    <w:p w:rsidR="00611E49" w:rsidRPr="00DE7F16" w:rsidRDefault="00611E49" w:rsidP="00611E49">
      <w:pPr>
        <w:pStyle w:val="ListParagraph"/>
        <w:numPr>
          <w:ilvl w:val="0"/>
          <w:numId w:val="22"/>
        </w:numPr>
        <w:spacing w:line="360" w:lineRule="auto"/>
        <w:jc w:val="both"/>
        <w:rPr>
          <w:rFonts w:ascii="Times New Roman" w:hAnsi="Times New Roman" w:cs="Times New Roman"/>
        </w:rPr>
      </w:pPr>
      <w:r w:rsidRPr="00DE7F16">
        <w:rPr>
          <w:rFonts w:ascii="Times New Roman" w:hAnsi="Times New Roman" w:cs="Times New Roman"/>
        </w:rPr>
        <w:t>Pengaruh perbaikan lingkungan kerja terhadap kinerja karyawan</w:t>
      </w:r>
    </w:p>
    <w:p w:rsidR="00611E49" w:rsidRPr="00DE7F16" w:rsidRDefault="00611E49" w:rsidP="00611E49">
      <w:pPr>
        <w:pStyle w:val="ListParagraph"/>
        <w:spacing w:line="360" w:lineRule="auto"/>
        <w:ind w:left="786" w:firstLine="654"/>
        <w:jc w:val="both"/>
        <w:rPr>
          <w:rFonts w:ascii="Times New Roman" w:hAnsi="Times New Roman" w:cs="Times New Roman"/>
        </w:rPr>
      </w:pPr>
      <w:r w:rsidRPr="00DE7F16">
        <w:rPr>
          <w:rFonts w:ascii="Times New Roman" w:hAnsi="Times New Roman" w:cs="Times New Roman"/>
        </w:rPr>
        <w:t xml:space="preserve">Menurut Nitisemito dalam penelitian Rodi Ahmad Ginanjar, lingkungan kerja adalah segala sesuatu yang ada disekitar pekerja dan dapat mempengaruhi mereka dalam menjalankan tugas-tugas yang dibebankan. Sedangkan menurut Sedarmayati, lingkungan kerja adalah keseluruhan alat perkakas dan bahan yang dihadapi, lingkungan sekitarnya dimana seseorang bekerja, metode kerjanya, serta pengaturan kerjanya baik sebagai perseorangan maupun </w:t>
      </w:r>
      <w:r w:rsidRPr="00DE7F16">
        <w:rPr>
          <w:rFonts w:ascii="Times New Roman" w:hAnsi="Times New Roman" w:cs="Times New Roman"/>
        </w:rPr>
        <w:lastRenderedPageBreak/>
        <w:t>sebagai kelompok. Menurut Saydam mendefinisikan lingkungan kerja sebagai keseluruhan sarana prasarana kerja yang ada disekitar karyawan yang sedang melaksanakan pekerjaan yang dapat mempengaruhi pelaksanaan pekerjaan itu sendiri.</w:t>
      </w:r>
      <w:r w:rsidRPr="00DE7F16">
        <w:rPr>
          <w:rStyle w:val="FootnoteReference"/>
          <w:rFonts w:ascii="Times New Roman" w:hAnsi="Times New Roman" w:cs="Times New Roman"/>
        </w:rPr>
        <w:footnoteReference w:id="34"/>
      </w:r>
    </w:p>
    <w:p w:rsidR="00611E49" w:rsidRPr="00DE7F16" w:rsidRDefault="00611E49" w:rsidP="00611E49">
      <w:pPr>
        <w:pStyle w:val="ListParagraph"/>
        <w:spacing w:line="360" w:lineRule="auto"/>
        <w:ind w:left="786" w:firstLine="654"/>
        <w:jc w:val="both"/>
        <w:rPr>
          <w:rFonts w:ascii="Times New Roman" w:hAnsi="Times New Roman" w:cs="Times New Roman"/>
        </w:rPr>
      </w:pPr>
      <w:r w:rsidRPr="00DE7F16">
        <w:rPr>
          <w:rFonts w:ascii="Times New Roman" w:hAnsi="Times New Roman" w:cs="Times New Roman"/>
        </w:rPr>
        <w:t>Berdasarkan penjelasan yang telah dipaparkan oleh beberapa ahli tentang pwrbaikan lingkungan kerja sesuai dengan teori yang telah diungkapkan oleh Cascio Wayne, perbaikan lingkungan kerja artinya tersedianya lingkungan kerja yang kondusif, termasuk di dalamnya penetapan jam kerja, peraturan yang berlaku kepemimpinan serta lingkungan fisik. Lingkungan kerja sangat penting terutama bagi keselamatan dan kenyamanan karyawan dalam menjalankan tugasnya.</w:t>
      </w:r>
      <w:r w:rsidRPr="00DE7F16">
        <w:rPr>
          <w:rStyle w:val="FootnoteReference"/>
          <w:rFonts w:ascii="Times New Roman" w:hAnsi="Times New Roman" w:cs="Times New Roman"/>
        </w:rPr>
        <w:footnoteReference w:id="35"/>
      </w:r>
    </w:p>
    <w:p w:rsidR="00611E49" w:rsidRPr="00DE7F16" w:rsidRDefault="00611E49" w:rsidP="00611E49">
      <w:pPr>
        <w:pStyle w:val="ListParagraph"/>
        <w:spacing w:line="360" w:lineRule="auto"/>
        <w:ind w:left="786" w:firstLine="654"/>
        <w:jc w:val="both"/>
        <w:rPr>
          <w:rFonts w:ascii="Times New Roman" w:hAnsi="Times New Roman" w:cs="Times New Roman"/>
        </w:rPr>
      </w:pPr>
      <w:r w:rsidRPr="00DE7F16">
        <w:rPr>
          <w:rFonts w:ascii="Times New Roman" w:hAnsi="Times New Roman" w:cs="Times New Roman"/>
        </w:rPr>
        <w:t xml:space="preserve">Dari penjelasan diatas dapat disimpulkan bahwa teori yang telah dijelaskan diatas sejalan dengan hasil penelitian yang dilakukan oleh Alittya, berdasarkan penelitian dan pembahasan disimpulkan bahwa perbaikan lingkungan kerja berpengaruh positif dan signifikan terhadap kinerja karyawan. Maka hipotesis dapat dirumuskan, </w:t>
      </w:r>
      <w:r w:rsidRPr="00DE7F16">
        <w:rPr>
          <w:rFonts w:ascii="Times New Roman" w:hAnsi="Times New Roman" w:cs="Times New Roman"/>
          <w:b/>
        </w:rPr>
        <w:t>H</w:t>
      </w:r>
      <w:r w:rsidRPr="00DE7F16">
        <w:rPr>
          <w:rFonts w:ascii="Times New Roman" w:hAnsi="Times New Roman" w:cs="Times New Roman"/>
          <w:b/>
          <w:vertAlign w:val="subscript"/>
        </w:rPr>
        <w:t xml:space="preserve">1 </w:t>
      </w:r>
      <w:r w:rsidRPr="00DE7F16">
        <w:rPr>
          <w:rFonts w:ascii="Times New Roman" w:hAnsi="Times New Roman" w:cs="Times New Roman"/>
          <w:b/>
        </w:rPr>
        <w:t xml:space="preserve">: terdapat </w:t>
      </w:r>
      <w:r w:rsidRPr="00DE7F16">
        <w:rPr>
          <w:rFonts w:ascii="Times New Roman" w:hAnsi="Times New Roman" w:cs="Times New Roman"/>
          <w:b/>
        </w:rPr>
        <w:lastRenderedPageBreak/>
        <w:t xml:space="preserve">pengaruh positif dan signifikan Perbaikan Lingkungan Kerja Terhadap  Kinerja Karyawan, H0: tidak terdapat pengaruh positif dan signifikan Perbaikan Lingkungan Kerja Terhadap  Kinerja Karyawan. </w:t>
      </w: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Pr="007B3CFD" w:rsidRDefault="00611E49" w:rsidP="00611E49">
      <w:pPr>
        <w:pStyle w:val="Heading1"/>
        <w:spacing w:before="0" w:line="360" w:lineRule="auto"/>
        <w:jc w:val="center"/>
        <w:rPr>
          <w:rFonts w:ascii="Times New Roman" w:hAnsi="Times New Roman" w:cs="Times New Roman"/>
          <w:bCs w:val="0"/>
          <w:color w:val="000000" w:themeColor="text1"/>
          <w:sz w:val="22"/>
          <w:szCs w:val="22"/>
        </w:rPr>
      </w:pPr>
      <w:bookmarkStart w:id="25" w:name="_Toc28234816"/>
      <w:r w:rsidRPr="007B3CFD">
        <w:rPr>
          <w:rFonts w:ascii="Times New Roman" w:hAnsi="Times New Roman" w:cs="Times New Roman"/>
          <w:bCs w:val="0"/>
          <w:color w:val="000000" w:themeColor="text1"/>
          <w:sz w:val="22"/>
          <w:szCs w:val="22"/>
        </w:rPr>
        <w:lastRenderedPageBreak/>
        <w:t>BAB III</w:t>
      </w:r>
      <w:bookmarkEnd w:id="25"/>
    </w:p>
    <w:p w:rsidR="00611E49" w:rsidRPr="007B3CFD" w:rsidRDefault="00611E49" w:rsidP="00611E49">
      <w:pPr>
        <w:pStyle w:val="Heading1"/>
        <w:spacing w:before="0" w:line="360" w:lineRule="auto"/>
        <w:jc w:val="center"/>
        <w:rPr>
          <w:rFonts w:ascii="Times New Roman" w:hAnsi="Times New Roman" w:cs="Times New Roman"/>
          <w:bCs w:val="0"/>
          <w:sz w:val="22"/>
          <w:szCs w:val="22"/>
        </w:rPr>
      </w:pPr>
      <w:bookmarkStart w:id="26" w:name="_Toc28234817"/>
      <w:r w:rsidRPr="007B3CFD">
        <w:rPr>
          <w:rFonts w:ascii="Times New Roman" w:hAnsi="Times New Roman" w:cs="Times New Roman"/>
          <w:bCs w:val="0"/>
          <w:color w:val="000000" w:themeColor="text1"/>
          <w:sz w:val="22"/>
          <w:szCs w:val="22"/>
        </w:rPr>
        <w:t>METODOLOGI PENELITIAN</w:t>
      </w:r>
      <w:bookmarkEnd w:id="26"/>
    </w:p>
    <w:p w:rsidR="00611E49" w:rsidRPr="007B3CFD" w:rsidRDefault="00611E49" w:rsidP="00611E49">
      <w:pPr>
        <w:tabs>
          <w:tab w:val="left" w:pos="1215"/>
        </w:tabs>
        <w:spacing w:after="0" w:line="360" w:lineRule="auto"/>
        <w:jc w:val="both"/>
        <w:rPr>
          <w:rFonts w:ascii="Times New Roman" w:hAnsi="Times New Roman" w:cs="Times New Roman"/>
          <w:b/>
        </w:rPr>
      </w:pPr>
    </w:p>
    <w:p w:rsidR="00611E49" w:rsidRPr="0007151A" w:rsidRDefault="00611E49" w:rsidP="00611E49">
      <w:pPr>
        <w:pStyle w:val="ListParagraph"/>
        <w:numPr>
          <w:ilvl w:val="1"/>
          <w:numId w:val="33"/>
        </w:numPr>
        <w:spacing w:after="0" w:line="360" w:lineRule="auto"/>
        <w:ind w:left="426" w:hanging="426"/>
        <w:jc w:val="both"/>
        <w:outlineLvl w:val="1"/>
        <w:rPr>
          <w:rFonts w:ascii="Times New Roman" w:hAnsi="Times New Roman" w:cs="Times New Roman"/>
          <w:b/>
        </w:rPr>
      </w:pPr>
      <w:bookmarkStart w:id="27" w:name="_Toc28234818"/>
      <w:r w:rsidRPr="0007151A">
        <w:rPr>
          <w:rFonts w:ascii="Times New Roman" w:hAnsi="Times New Roman" w:cs="Times New Roman"/>
          <w:b/>
        </w:rPr>
        <w:t>Jenis dan Sumber Penelitian</w:t>
      </w:r>
      <w:bookmarkEnd w:id="27"/>
    </w:p>
    <w:p w:rsidR="00611E49" w:rsidRPr="007B3CFD" w:rsidRDefault="00611E49" w:rsidP="00611E49">
      <w:pPr>
        <w:pStyle w:val="ListParagraph"/>
        <w:tabs>
          <w:tab w:val="left" w:pos="1215"/>
        </w:tabs>
        <w:spacing w:after="0" w:line="360" w:lineRule="auto"/>
        <w:ind w:left="426"/>
        <w:jc w:val="both"/>
        <w:rPr>
          <w:rFonts w:ascii="Times New Roman" w:hAnsi="Times New Roman" w:cs="Times New Roman"/>
          <w:b/>
        </w:rPr>
      </w:pPr>
      <w:r w:rsidRPr="007B3CFD">
        <w:rPr>
          <w:rFonts w:ascii="Times New Roman" w:hAnsi="Times New Roman" w:cs="Times New Roman"/>
          <w:b/>
        </w:rPr>
        <w:tab/>
      </w:r>
      <w:r w:rsidRPr="007B3CFD">
        <w:rPr>
          <w:rFonts w:ascii="Times New Roman" w:hAnsi="Times New Roman" w:cs="Times New Roman"/>
        </w:rPr>
        <w:t>Jenis penelitian menggunakan penelitian lapangan (observasi) dengan menggunakan metode penelitian kuantitatif. Kata metode berasal dari kata “methodos” yang berarti cara atau jalan. Sebuah proses membutuhkan cara atau jalan yang disebut metode.</w:t>
      </w:r>
      <w:r w:rsidRPr="007B3CFD">
        <w:rPr>
          <w:rStyle w:val="FootnoteReference"/>
          <w:rFonts w:ascii="Times New Roman" w:hAnsi="Times New Roman" w:cs="Times New Roman"/>
        </w:rPr>
        <w:footnoteReference w:id="36"/>
      </w:r>
      <w:r w:rsidRPr="007B3CFD">
        <w:rPr>
          <w:rFonts w:ascii="Times New Roman" w:hAnsi="Times New Roman" w:cs="Times New Roman"/>
        </w:rPr>
        <w:t xml:space="preserve"> Pada hakikatnya penelitian adalah suatu aktifitas untuk memperoleh data. Dalam artian kegiatan tersebut dilakukan dengan tujuan untuk memperoleh data yang dibutuhkan untuk penyelesaian masalah yang dihadapi. Menurut Kamus Umum Bahasa Indonesia, data adalah keterangan atau bahan yang nyata yang dapat dijadikan dasar kajian (analisis atau kesimpulan).</w:t>
      </w:r>
      <w:r w:rsidRPr="007B3CFD">
        <w:rPr>
          <w:rStyle w:val="FootnoteReference"/>
          <w:rFonts w:ascii="Times New Roman" w:hAnsi="Times New Roman" w:cs="Times New Roman"/>
        </w:rPr>
        <w:footnoteReference w:id="37"/>
      </w:r>
      <w:r w:rsidRPr="007B3CFD">
        <w:rPr>
          <w:rFonts w:ascii="Times New Roman" w:hAnsi="Times New Roman" w:cs="Times New Roman"/>
        </w:rPr>
        <w:t xml:space="preserve"> Data kuantitatf adalah data yang berupa angka. Sesuai dengan bentuknya, data kuantitatif dapat diolah atau dianalisis dengan menggunakan teknik perhitungan statistik.</w:t>
      </w:r>
      <w:r w:rsidRPr="007B3CFD">
        <w:rPr>
          <w:rStyle w:val="FootnoteReference"/>
          <w:rFonts w:ascii="Times New Roman" w:hAnsi="Times New Roman" w:cs="Times New Roman"/>
        </w:rPr>
        <w:footnoteReference w:id="38"/>
      </w:r>
      <w:r w:rsidRPr="007B3CFD">
        <w:rPr>
          <w:rFonts w:ascii="Times New Roman" w:hAnsi="Times New Roman" w:cs="Times New Roman"/>
        </w:rPr>
        <w:t xml:space="preserve"> Data yang digunakan dalam penelitian ini adalah data primer dan data sekunder. </w:t>
      </w:r>
      <w:r w:rsidRPr="007B3CFD">
        <w:rPr>
          <w:rFonts w:ascii="Times New Roman" w:hAnsi="Times New Roman" w:cs="Times New Roman"/>
        </w:rPr>
        <w:lastRenderedPageBreak/>
        <w:t>Sehingga pengumpulan data yang dilakukan dengan menyebarkan angket atau kuesioner yang menggunakan daftar pertanyaan terstruktur berdasarkan indikator.</w:t>
      </w:r>
    </w:p>
    <w:p w:rsidR="00611E49" w:rsidRPr="007B3CFD" w:rsidRDefault="00611E49" w:rsidP="00611E49">
      <w:pPr>
        <w:pStyle w:val="ListParagraph"/>
        <w:numPr>
          <w:ilvl w:val="2"/>
          <w:numId w:val="33"/>
        </w:numPr>
        <w:spacing w:after="0" w:line="360" w:lineRule="auto"/>
        <w:ind w:left="1134" w:hanging="567"/>
        <w:jc w:val="both"/>
        <w:rPr>
          <w:rFonts w:ascii="Times New Roman" w:hAnsi="Times New Roman" w:cs="Times New Roman"/>
        </w:rPr>
      </w:pPr>
      <w:r w:rsidRPr="007B3CFD">
        <w:rPr>
          <w:rFonts w:ascii="Times New Roman" w:hAnsi="Times New Roman" w:cs="Times New Roman"/>
        </w:rPr>
        <w:t xml:space="preserve">Data Primer </w:t>
      </w:r>
    </w:p>
    <w:p w:rsidR="00611E49" w:rsidRPr="007B3CFD" w:rsidRDefault="00611E49" w:rsidP="00611E49">
      <w:pPr>
        <w:pStyle w:val="ListParagraph"/>
        <w:tabs>
          <w:tab w:val="left" w:pos="1215"/>
        </w:tabs>
        <w:spacing w:after="0" w:line="360" w:lineRule="auto"/>
        <w:ind w:left="1080"/>
        <w:jc w:val="both"/>
        <w:rPr>
          <w:rFonts w:ascii="Times New Roman" w:hAnsi="Times New Roman" w:cs="Times New Roman"/>
        </w:rPr>
      </w:pPr>
      <w:r w:rsidRPr="007B3CFD">
        <w:rPr>
          <w:rFonts w:ascii="Times New Roman" w:hAnsi="Times New Roman" w:cs="Times New Roman"/>
        </w:rPr>
        <w:tab/>
      </w:r>
      <w:r w:rsidRPr="007B3CFD">
        <w:rPr>
          <w:rFonts w:ascii="Times New Roman" w:hAnsi="Times New Roman" w:cs="Times New Roman"/>
        </w:rPr>
        <w:tab/>
        <w:t>Data primer adalah data yang dikumpulkan sendiri oleh penelitian langsung dari sumber pertama atau tempat objek penelitian dilakukan.</w:t>
      </w:r>
      <w:r w:rsidRPr="007B3CFD">
        <w:rPr>
          <w:rStyle w:val="FootnoteReference"/>
          <w:rFonts w:ascii="Times New Roman" w:hAnsi="Times New Roman" w:cs="Times New Roman"/>
        </w:rPr>
        <w:footnoteReference w:id="39"/>
      </w:r>
      <w:r w:rsidRPr="007B3CFD">
        <w:rPr>
          <w:rFonts w:ascii="Times New Roman" w:hAnsi="Times New Roman" w:cs="Times New Roman"/>
        </w:rPr>
        <w:t xml:space="preserve">  Data diperoleh langsung dari karyawan BPRS Artha Mas Abadi Pati. Data primer membutuhkan data atau informasi dari sumber pertama, biasanya disebut dengan responden. Data atau informasi diperoleh melalui pertanyaan tertulis dengan menggunakan kuesioner atau lisan dengan metode wawancara.</w:t>
      </w:r>
      <w:r w:rsidRPr="007B3CFD">
        <w:rPr>
          <w:rStyle w:val="FootnoteReference"/>
          <w:rFonts w:ascii="Times New Roman" w:hAnsi="Times New Roman" w:cs="Times New Roman"/>
        </w:rPr>
        <w:footnoteReference w:id="40"/>
      </w:r>
    </w:p>
    <w:p w:rsidR="00611E49" w:rsidRPr="007B3CFD" w:rsidRDefault="00611E49" w:rsidP="00611E49">
      <w:pPr>
        <w:pStyle w:val="ListParagraph"/>
        <w:numPr>
          <w:ilvl w:val="2"/>
          <w:numId w:val="33"/>
        </w:numPr>
        <w:spacing w:after="0" w:line="360" w:lineRule="auto"/>
        <w:ind w:left="993" w:hanging="567"/>
        <w:jc w:val="both"/>
        <w:rPr>
          <w:rFonts w:ascii="Times New Roman" w:hAnsi="Times New Roman" w:cs="Times New Roman"/>
        </w:rPr>
      </w:pPr>
      <w:r w:rsidRPr="007B3CFD">
        <w:rPr>
          <w:rFonts w:ascii="Times New Roman" w:hAnsi="Times New Roman" w:cs="Times New Roman"/>
        </w:rPr>
        <w:t xml:space="preserve">Data Sekunder </w:t>
      </w:r>
    </w:p>
    <w:p w:rsidR="00611E49" w:rsidRDefault="00611E49" w:rsidP="00611E49">
      <w:pPr>
        <w:pStyle w:val="ListParagraph"/>
        <w:tabs>
          <w:tab w:val="left" w:pos="1215"/>
        </w:tabs>
        <w:spacing w:after="0" w:line="360" w:lineRule="auto"/>
        <w:ind w:left="1080"/>
        <w:jc w:val="both"/>
        <w:rPr>
          <w:rFonts w:ascii="Times New Roman" w:hAnsi="Times New Roman" w:cs="Times New Roman"/>
        </w:rPr>
      </w:pPr>
      <w:r w:rsidRPr="007B3CFD">
        <w:rPr>
          <w:rFonts w:ascii="Times New Roman" w:hAnsi="Times New Roman" w:cs="Times New Roman"/>
        </w:rPr>
        <w:tab/>
        <w:t>Data sekunder adalah data primer yang telah diolah lebih lanjut dan disajikan oleh pihak pengumpul data primer atau oleh pihak lain. Data sekunder ini digunakan oleh peneliti untuk diproses lebih lanjut.</w:t>
      </w:r>
      <w:r w:rsidRPr="007B3CFD">
        <w:rPr>
          <w:rStyle w:val="FootnoteReference"/>
          <w:rFonts w:ascii="Times New Roman" w:hAnsi="Times New Roman" w:cs="Times New Roman"/>
        </w:rPr>
        <w:footnoteReference w:id="41"/>
      </w:r>
      <w:r w:rsidRPr="007B3CFD">
        <w:rPr>
          <w:rFonts w:ascii="Times New Roman" w:hAnsi="Times New Roman" w:cs="Times New Roman"/>
        </w:rPr>
        <w:t xml:space="preserve"> Pengumpulan data sekunder dan kajian kepustakaan (literatur), didefinisikan sebagai penelusuran yang dilakukan oleh </w:t>
      </w:r>
      <w:r w:rsidRPr="007B3CFD">
        <w:rPr>
          <w:rFonts w:ascii="Times New Roman" w:hAnsi="Times New Roman" w:cs="Times New Roman"/>
        </w:rPr>
        <w:lastRenderedPageBreak/>
        <w:t>peneliti terhadap sumber pendukung untuk kepentingan penelitian yang sedang dijalankan.</w:t>
      </w:r>
      <w:r w:rsidRPr="007B3CFD">
        <w:rPr>
          <w:rStyle w:val="FootnoteReference"/>
          <w:rFonts w:ascii="Times New Roman" w:hAnsi="Times New Roman" w:cs="Times New Roman"/>
        </w:rPr>
        <w:footnoteReference w:id="42"/>
      </w:r>
    </w:p>
    <w:p w:rsidR="00611E49" w:rsidRPr="007B3CFD" w:rsidRDefault="00611E49" w:rsidP="00611E49">
      <w:pPr>
        <w:pStyle w:val="ListParagraph"/>
        <w:tabs>
          <w:tab w:val="left" w:pos="1215"/>
        </w:tabs>
        <w:spacing w:after="0" w:line="360" w:lineRule="auto"/>
        <w:ind w:left="1080"/>
        <w:jc w:val="both"/>
        <w:rPr>
          <w:rFonts w:ascii="Times New Roman" w:hAnsi="Times New Roman" w:cs="Times New Roman"/>
        </w:rPr>
      </w:pPr>
    </w:p>
    <w:p w:rsidR="00611E49" w:rsidRPr="007B3CFD" w:rsidRDefault="00611E49" w:rsidP="00611E49">
      <w:pPr>
        <w:pStyle w:val="ListParagraph"/>
        <w:numPr>
          <w:ilvl w:val="1"/>
          <w:numId w:val="33"/>
        </w:numPr>
        <w:tabs>
          <w:tab w:val="left" w:pos="426"/>
        </w:tabs>
        <w:spacing w:after="0" w:line="360" w:lineRule="auto"/>
        <w:ind w:left="1276" w:hanging="1276"/>
        <w:jc w:val="both"/>
        <w:outlineLvl w:val="1"/>
        <w:rPr>
          <w:rFonts w:ascii="Times New Roman" w:hAnsi="Times New Roman" w:cs="Times New Roman"/>
          <w:b/>
        </w:rPr>
      </w:pPr>
      <w:bookmarkStart w:id="28" w:name="_Toc28234819"/>
      <w:r w:rsidRPr="007B3CFD">
        <w:rPr>
          <w:rFonts w:ascii="Times New Roman" w:hAnsi="Times New Roman" w:cs="Times New Roman"/>
          <w:b/>
        </w:rPr>
        <w:t>Populasi dan Sampel</w:t>
      </w:r>
      <w:bookmarkEnd w:id="28"/>
      <w:r w:rsidRPr="007B3CFD">
        <w:rPr>
          <w:rFonts w:ascii="Times New Roman" w:hAnsi="Times New Roman" w:cs="Times New Roman"/>
          <w:b/>
        </w:rPr>
        <w:t xml:space="preserve"> </w:t>
      </w:r>
    </w:p>
    <w:p w:rsidR="00611E49" w:rsidRPr="007B3CFD" w:rsidRDefault="00611E49" w:rsidP="00611E49">
      <w:pPr>
        <w:pStyle w:val="ListParagraph"/>
        <w:numPr>
          <w:ilvl w:val="2"/>
          <w:numId w:val="33"/>
        </w:numPr>
        <w:spacing w:after="0" w:line="360" w:lineRule="auto"/>
        <w:ind w:left="993" w:hanging="567"/>
        <w:jc w:val="both"/>
        <w:rPr>
          <w:rFonts w:ascii="Times New Roman" w:hAnsi="Times New Roman" w:cs="Times New Roman"/>
        </w:rPr>
      </w:pPr>
      <w:r w:rsidRPr="007B3CFD">
        <w:rPr>
          <w:rFonts w:ascii="Times New Roman" w:hAnsi="Times New Roman" w:cs="Times New Roman"/>
        </w:rPr>
        <w:t xml:space="preserve">Populasi </w:t>
      </w:r>
    </w:p>
    <w:p w:rsidR="00611E49" w:rsidRPr="007B3CFD" w:rsidRDefault="00611E49" w:rsidP="00611E49">
      <w:pPr>
        <w:pStyle w:val="ListParagraph"/>
        <w:spacing w:after="0" w:line="360" w:lineRule="auto"/>
        <w:ind w:left="993" w:firstLine="425"/>
        <w:jc w:val="both"/>
        <w:rPr>
          <w:rFonts w:ascii="Times New Roman" w:hAnsi="Times New Roman" w:cs="Times New Roman"/>
        </w:rPr>
      </w:pPr>
      <w:r w:rsidRPr="007B3CFD">
        <w:rPr>
          <w:rFonts w:ascii="Times New Roman" w:hAnsi="Times New Roman" w:cs="Times New Roman"/>
        </w:rPr>
        <w:t>Populasi adalah kumpulan unit yang akan diteliti ciri-ciri (karakteristik) nya, dan apabila populasinya terlalu luas, maka peneliti harus mengambil sampel (bagian dari populasi) itu untuk diteliti. Dengan demikian berarti populasi adalah keseluruhan sasaran yang seharusnya diteliti, dan pada populasi itulah nanti hasil penelitian diberlakukan. Dalam proses penelitian penentuan populasi tidak dapat dilewatkan, karena kesimpulan penelitian akan dilakukan terhadap populasi itu.</w:t>
      </w:r>
      <w:r w:rsidRPr="007B3CFD">
        <w:rPr>
          <w:rStyle w:val="FootnoteReference"/>
          <w:rFonts w:ascii="Times New Roman" w:hAnsi="Times New Roman" w:cs="Times New Roman"/>
        </w:rPr>
        <w:footnoteReference w:id="43"/>
      </w:r>
      <w:r w:rsidRPr="007B3CFD">
        <w:rPr>
          <w:rFonts w:ascii="Times New Roman" w:hAnsi="Times New Roman" w:cs="Times New Roman"/>
        </w:rPr>
        <w:t xml:space="preserve"> Populasi dalam penelitian ini adalah semua karyawan/i pada BPRS Artha Mas Abadi Pati yaitu sebanyak 33 orang. </w:t>
      </w:r>
    </w:p>
    <w:p w:rsidR="00611E49" w:rsidRPr="007B3CFD" w:rsidRDefault="00611E49" w:rsidP="00611E49">
      <w:pPr>
        <w:pStyle w:val="ListParagraph"/>
        <w:numPr>
          <w:ilvl w:val="2"/>
          <w:numId w:val="33"/>
        </w:numPr>
        <w:spacing w:after="0" w:line="360" w:lineRule="auto"/>
        <w:ind w:left="993" w:hanging="567"/>
        <w:jc w:val="both"/>
        <w:rPr>
          <w:rFonts w:ascii="Times New Roman" w:hAnsi="Times New Roman" w:cs="Times New Roman"/>
        </w:rPr>
      </w:pPr>
      <w:r w:rsidRPr="007B3CFD">
        <w:rPr>
          <w:rFonts w:ascii="Times New Roman" w:hAnsi="Times New Roman" w:cs="Times New Roman"/>
        </w:rPr>
        <w:t xml:space="preserve">Sampel </w:t>
      </w:r>
    </w:p>
    <w:p w:rsidR="00611E49" w:rsidRPr="007B3CFD" w:rsidRDefault="00611E49" w:rsidP="00611E49">
      <w:pPr>
        <w:pStyle w:val="ListParagraph"/>
        <w:spacing w:after="0" w:line="360" w:lineRule="auto"/>
        <w:ind w:left="993" w:firstLine="425"/>
        <w:jc w:val="both"/>
        <w:rPr>
          <w:rFonts w:ascii="Times New Roman" w:hAnsi="Times New Roman" w:cs="Times New Roman"/>
        </w:rPr>
      </w:pPr>
      <w:r w:rsidRPr="007B3CFD">
        <w:rPr>
          <w:rFonts w:ascii="Times New Roman" w:hAnsi="Times New Roman" w:cs="Times New Roman"/>
        </w:rPr>
        <w:tab/>
        <w:t xml:space="preserve">Sampel adalah bagian dari jumlah dan karakteristik yang dimiliki oleh populasi tersebut. Bila populasi besar, dan peneliti tidak mungkin mempelajari semua yang ada pada populasi, misalnya karena keterbatasan dana, tenaga </w:t>
      </w:r>
      <w:r w:rsidRPr="007B3CFD">
        <w:rPr>
          <w:rFonts w:ascii="Times New Roman" w:hAnsi="Times New Roman" w:cs="Times New Roman"/>
        </w:rPr>
        <w:lastRenderedPageBreak/>
        <w:t>dan waktu, maka peneliti dapat menggunakan sampel yang diambil dari populasi itu. Apa yang dipelajari dari sampel itu, kesimpulannya akan dapat diberlakukan untuk populasi. Untuk itu sampel yang diambil dari populasi harus betul-betul representatif (mewakili).</w:t>
      </w:r>
      <w:r w:rsidRPr="007B3CFD">
        <w:rPr>
          <w:rStyle w:val="FootnoteReference"/>
          <w:rFonts w:ascii="Times New Roman" w:hAnsi="Times New Roman" w:cs="Times New Roman"/>
        </w:rPr>
        <w:footnoteReference w:id="44"/>
      </w:r>
      <w:r w:rsidRPr="007B3CFD">
        <w:rPr>
          <w:rFonts w:ascii="Times New Roman" w:hAnsi="Times New Roman" w:cs="Times New Roman"/>
        </w:rPr>
        <w:t xml:space="preserve">  Jumlah sampel dalam penilitian ini menggunakan seluruh karyawan BPRS Artha Mas Abadi yaitu sebanyak 33 orang. </w:t>
      </w:r>
    </w:p>
    <w:p w:rsidR="00611E49" w:rsidRPr="007B3CFD" w:rsidRDefault="00611E49" w:rsidP="00611E49">
      <w:pPr>
        <w:pStyle w:val="ListParagraph"/>
        <w:tabs>
          <w:tab w:val="left" w:pos="1215"/>
        </w:tabs>
        <w:spacing w:after="0" w:line="360" w:lineRule="auto"/>
        <w:ind w:left="1276"/>
        <w:jc w:val="both"/>
        <w:rPr>
          <w:rFonts w:ascii="Times New Roman" w:hAnsi="Times New Roman" w:cs="Times New Roman"/>
        </w:rPr>
      </w:pPr>
    </w:p>
    <w:p w:rsidR="00611E49" w:rsidRPr="007B3CFD" w:rsidRDefault="00611E49" w:rsidP="00611E49">
      <w:pPr>
        <w:pStyle w:val="ListParagraph"/>
        <w:numPr>
          <w:ilvl w:val="1"/>
          <w:numId w:val="33"/>
        </w:numPr>
        <w:tabs>
          <w:tab w:val="left" w:pos="426"/>
        </w:tabs>
        <w:spacing w:after="0" w:line="360" w:lineRule="auto"/>
        <w:ind w:left="426" w:hanging="426"/>
        <w:jc w:val="both"/>
        <w:outlineLvl w:val="1"/>
        <w:rPr>
          <w:rFonts w:ascii="Times New Roman" w:hAnsi="Times New Roman" w:cs="Times New Roman"/>
          <w:b/>
        </w:rPr>
      </w:pPr>
      <w:bookmarkStart w:id="29" w:name="_Toc28234820"/>
      <w:r w:rsidRPr="007B3CFD">
        <w:rPr>
          <w:rFonts w:ascii="Times New Roman" w:hAnsi="Times New Roman" w:cs="Times New Roman"/>
          <w:b/>
        </w:rPr>
        <w:t>Metode Pengumpulan Data</w:t>
      </w:r>
      <w:bookmarkEnd w:id="29"/>
      <w:r w:rsidRPr="007B3CFD">
        <w:rPr>
          <w:rFonts w:ascii="Times New Roman" w:hAnsi="Times New Roman" w:cs="Times New Roman"/>
          <w:b/>
        </w:rPr>
        <w:t xml:space="preserve"> </w:t>
      </w:r>
    </w:p>
    <w:p w:rsidR="00611E49" w:rsidRPr="007B3CFD" w:rsidRDefault="00611E49" w:rsidP="00611E49">
      <w:pPr>
        <w:pStyle w:val="ListParagraph"/>
        <w:tabs>
          <w:tab w:val="left" w:pos="426"/>
        </w:tabs>
        <w:spacing w:after="0" w:line="360" w:lineRule="auto"/>
        <w:ind w:left="426"/>
        <w:jc w:val="both"/>
        <w:rPr>
          <w:rFonts w:ascii="Times New Roman" w:hAnsi="Times New Roman" w:cs="Times New Roman"/>
        </w:rPr>
      </w:pPr>
      <w:r w:rsidRPr="007B3CFD">
        <w:rPr>
          <w:rFonts w:ascii="Times New Roman" w:hAnsi="Times New Roman" w:cs="Times New Roman"/>
          <w:b/>
        </w:rPr>
        <w:tab/>
      </w:r>
      <w:r w:rsidRPr="007B3CFD">
        <w:rPr>
          <w:rFonts w:ascii="Times New Roman" w:hAnsi="Times New Roman" w:cs="Times New Roman"/>
        </w:rPr>
        <w:t>Pengumpulan data adalah suatu proses pengumpulan data primer dan data sekunder, dalam suatu penelitian pengumpulan data merupakan langkah yang amat penting, karena data yang dikumpulkan akan digunakan untuk pemecahan masalah yang sedang diteliti atau untuk menguji hipotesis yang telah dirumuskan.</w:t>
      </w:r>
      <w:r w:rsidRPr="007B3CFD">
        <w:rPr>
          <w:rStyle w:val="FootnoteReference"/>
          <w:rFonts w:ascii="Times New Roman" w:hAnsi="Times New Roman" w:cs="Times New Roman"/>
        </w:rPr>
        <w:footnoteReference w:id="45"/>
      </w:r>
    </w:p>
    <w:p w:rsidR="00611E49" w:rsidRPr="007B3CFD" w:rsidRDefault="00611E49" w:rsidP="00611E49">
      <w:pPr>
        <w:pStyle w:val="ListParagraph"/>
        <w:tabs>
          <w:tab w:val="left" w:pos="426"/>
        </w:tabs>
        <w:spacing w:after="0" w:line="360" w:lineRule="auto"/>
        <w:ind w:left="426"/>
        <w:jc w:val="both"/>
        <w:rPr>
          <w:rFonts w:ascii="Times New Roman" w:hAnsi="Times New Roman" w:cs="Times New Roman"/>
        </w:rPr>
      </w:pPr>
      <w:r w:rsidRPr="007B3CFD">
        <w:rPr>
          <w:rFonts w:ascii="Times New Roman" w:hAnsi="Times New Roman" w:cs="Times New Roman"/>
        </w:rPr>
        <w:tab/>
        <w:t xml:space="preserve">Pengumpulan data penelitian kuantitatif merupakan upaya peneliti untuk mengumpulkan data bersifat angka, atau bisa juga data bukan angka, namun bisa dikuantifikasikan. Data angka-angka tersebut untuk selanjutnya diolah dengan menggunakan rumus kerja statistik. Data-data tersebut diturunkan dari variabel </w:t>
      </w:r>
      <w:r w:rsidRPr="007B3CFD">
        <w:rPr>
          <w:rFonts w:ascii="Times New Roman" w:hAnsi="Times New Roman" w:cs="Times New Roman"/>
        </w:rPr>
        <w:lastRenderedPageBreak/>
        <w:t>yang sudah dioperasionalkan, dengan skala ukur tertentu, yakni sekala nominal, ordinal, interval, dan ratio.</w:t>
      </w:r>
      <w:r w:rsidRPr="007B3CFD">
        <w:rPr>
          <w:rStyle w:val="FootnoteReference"/>
          <w:rFonts w:ascii="Times New Roman" w:hAnsi="Times New Roman" w:cs="Times New Roman"/>
        </w:rPr>
        <w:footnoteReference w:id="46"/>
      </w:r>
      <w:r w:rsidRPr="007B3CFD">
        <w:rPr>
          <w:rFonts w:ascii="Times New Roman" w:hAnsi="Times New Roman" w:cs="Times New Roman"/>
        </w:rPr>
        <w:t xml:space="preserve"> </w:t>
      </w:r>
    </w:p>
    <w:p w:rsidR="00611E49" w:rsidRPr="007B3CFD" w:rsidRDefault="00611E49" w:rsidP="00611E49">
      <w:pPr>
        <w:pStyle w:val="ListParagraph"/>
        <w:tabs>
          <w:tab w:val="left" w:pos="426"/>
        </w:tabs>
        <w:spacing w:after="0" w:line="360" w:lineRule="auto"/>
        <w:ind w:left="426"/>
        <w:jc w:val="both"/>
        <w:rPr>
          <w:rFonts w:ascii="Times New Roman" w:hAnsi="Times New Roman" w:cs="Times New Roman"/>
        </w:rPr>
      </w:pPr>
      <w:r w:rsidRPr="007B3CFD">
        <w:rPr>
          <w:rFonts w:ascii="Times New Roman" w:hAnsi="Times New Roman" w:cs="Times New Roman"/>
        </w:rPr>
        <w:tab/>
        <w:t xml:space="preserve">Adapun pengumpulan data yang akan dilakukan dalam penelitian ini yaitu dengan cara : </w:t>
      </w:r>
    </w:p>
    <w:p w:rsidR="00611E49" w:rsidRPr="007B3CFD" w:rsidRDefault="00611E49" w:rsidP="00611E49">
      <w:pPr>
        <w:pStyle w:val="ListParagraph"/>
        <w:numPr>
          <w:ilvl w:val="2"/>
          <w:numId w:val="33"/>
        </w:numPr>
        <w:spacing w:after="0" w:line="360" w:lineRule="auto"/>
        <w:ind w:left="993" w:hanging="567"/>
        <w:jc w:val="both"/>
        <w:rPr>
          <w:rFonts w:ascii="Times New Roman" w:hAnsi="Times New Roman" w:cs="Times New Roman"/>
        </w:rPr>
      </w:pPr>
      <w:r w:rsidRPr="007B3CFD">
        <w:rPr>
          <w:rFonts w:ascii="Times New Roman" w:hAnsi="Times New Roman" w:cs="Times New Roman"/>
        </w:rPr>
        <w:t xml:space="preserve">Kuesioner </w:t>
      </w:r>
    </w:p>
    <w:p w:rsidR="00611E49" w:rsidRPr="007B3CFD" w:rsidRDefault="00611E49" w:rsidP="00611E49">
      <w:pPr>
        <w:pStyle w:val="ListParagraph"/>
        <w:tabs>
          <w:tab w:val="left" w:pos="1215"/>
        </w:tabs>
        <w:spacing w:after="0" w:line="360" w:lineRule="auto"/>
        <w:ind w:left="1080"/>
        <w:jc w:val="both"/>
        <w:rPr>
          <w:rFonts w:ascii="Times New Roman" w:hAnsi="Times New Roman" w:cs="Times New Roman"/>
        </w:rPr>
      </w:pPr>
      <w:r w:rsidRPr="007B3CFD">
        <w:rPr>
          <w:rFonts w:ascii="Times New Roman" w:hAnsi="Times New Roman" w:cs="Times New Roman"/>
        </w:rPr>
        <w:tab/>
      </w:r>
      <w:r w:rsidRPr="007B3CFD">
        <w:rPr>
          <w:rFonts w:ascii="Times New Roman" w:hAnsi="Times New Roman" w:cs="Times New Roman"/>
        </w:rPr>
        <w:tab/>
        <w:t xml:space="preserve">Daftar pertanyaan atau </w:t>
      </w:r>
      <w:r w:rsidRPr="007B3CFD">
        <w:rPr>
          <w:rFonts w:ascii="Times New Roman" w:hAnsi="Times New Roman" w:cs="Times New Roman"/>
          <w:i/>
        </w:rPr>
        <w:t xml:space="preserve">questionnaire </w:t>
      </w:r>
      <w:r w:rsidRPr="007B3CFD">
        <w:rPr>
          <w:rFonts w:ascii="Times New Roman" w:hAnsi="Times New Roman" w:cs="Times New Roman"/>
        </w:rPr>
        <w:t>(kuesioner) merupakan alat bantu yang sangat penting dalam kegiatan riset. Daftar pertanyaan atau kuesioner diartikan sebagai suatu daftar tertulis yang berisikan rangkaian pertanyaan mengenai suatu hal tertentu untuk dijawab secara tertulis.</w:t>
      </w:r>
      <w:r w:rsidRPr="007B3CFD">
        <w:rPr>
          <w:rStyle w:val="FootnoteReference"/>
          <w:rFonts w:ascii="Times New Roman" w:hAnsi="Times New Roman" w:cs="Times New Roman"/>
        </w:rPr>
        <w:footnoteReference w:id="47"/>
      </w:r>
      <w:r w:rsidRPr="007B3CFD">
        <w:rPr>
          <w:rFonts w:ascii="Times New Roman" w:hAnsi="Times New Roman" w:cs="Times New Roman"/>
        </w:rPr>
        <w:t xml:space="preserve"> </w:t>
      </w:r>
    </w:p>
    <w:p w:rsidR="00611E49" w:rsidRPr="007B3CFD" w:rsidRDefault="00611E49" w:rsidP="00611E49">
      <w:pPr>
        <w:pStyle w:val="ListParagraph"/>
        <w:tabs>
          <w:tab w:val="left" w:pos="1418"/>
        </w:tabs>
        <w:spacing w:after="0" w:line="360" w:lineRule="auto"/>
        <w:ind w:left="1080"/>
        <w:jc w:val="both"/>
        <w:rPr>
          <w:rFonts w:ascii="Times New Roman" w:hAnsi="Times New Roman" w:cs="Times New Roman"/>
        </w:rPr>
      </w:pPr>
      <w:r w:rsidRPr="007B3CFD">
        <w:rPr>
          <w:rFonts w:ascii="Times New Roman" w:hAnsi="Times New Roman" w:cs="Times New Roman"/>
        </w:rPr>
        <w:tab/>
        <w:t xml:space="preserve">Kusioner dalam penelitian ini diberikan kepada karyawan BPRS Artha Mas Abadi Pati, peneliti membagi angket kepada karyawan BPRS Arta Mas Abadi Pati untuk diisi dan dikembalikan kepada penulis. </w:t>
      </w:r>
    </w:p>
    <w:p w:rsidR="00611E49" w:rsidRPr="00005ADC" w:rsidRDefault="00611E49" w:rsidP="00611E49">
      <w:pPr>
        <w:pStyle w:val="ListParagraph"/>
        <w:tabs>
          <w:tab w:val="left" w:pos="1418"/>
        </w:tabs>
        <w:spacing w:after="0" w:line="360" w:lineRule="auto"/>
        <w:ind w:left="1080"/>
        <w:jc w:val="both"/>
        <w:rPr>
          <w:rFonts w:ascii="Times New Roman" w:hAnsi="Times New Roman" w:cs="Times New Roman"/>
        </w:rPr>
      </w:pPr>
      <w:r w:rsidRPr="007B3CFD">
        <w:rPr>
          <w:rFonts w:ascii="Times New Roman" w:hAnsi="Times New Roman" w:cs="Times New Roman"/>
        </w:rPr>
        <w:tab/>
        <w:t xml:space="preserve">Dalam pengukurannya, penelitian ini menggunakan skala likert. Skala likert banyak digunakan dalam penelitian sosial khususnya untuk mengukur sikap, pendapat, dan persepsi seorang atau kelompok orang tentang fenomena sosial. Jawaban setiap item instrumen yang menggunakan skala likert mempunyai gradasi dari </w:t>
      </w:r>
      <w:r w:rsidRPr="007B3CFD">
        <w:rPr>
          <w:rFonts w:ascii="Times New Roman" w:hAnsi="Times New Roman" w:cs="Times New Roman"/>
        </w:rPr>
        <w:lastRenderedPageBreak/>
        <w:t>sangat positif sampai dengan sangat negatif.</w:t>
      </w:r>
      <w:r w:rsidRPr="007B3CFD">
        <w:rPr>
          <w:rStyle w:val="FootnoteReference"/>
          <w:rFonts w:ascii="Times New Roman" w:hAnsi="Times New Roman" w:cs="Times New Roman"/>
        </w:rPr>
        <w:footnoteReference w:id="48"/>
      </w:r>
      <w:r w:rsidRPr="007B3CFD">
        <w:rPr>
          <w:rFonts w:ascii="Times New Roman" w:hAnsi="Times New Roman" w:cs="Times New Roman"/>
        </w:rPr>
        <w:t xml:space="preserve"> Tingkat skala likert yang digunakan dalam penelitian ini dengan ukuran sebagai berikut : </w:t>
      </w:r>
    </w:p>
    <w:p w:rsidR="00611E49" w:rsidRPr="007B3CFD" w:rsidRDefault="00611E49" w:rsidP="00611E49">
      <w:pPr>
        <w:tabs>
          <w:tab w:val="left" w:pos="1418"/>
        </w:tabs>
        <w:spacing w:after="0" w:line="240" w:lineRule="auto"/>
        <w:jc w:val="center"/>
        <w:rPr>
          <w:rFonts w:ascii="Times New Roman" w:hAnsi="Times New Roman" w:cs="Times New Roman"/>
          <w:b/>
        </w:rPr>
      </w:pPr>
      <w:r w:rsidRPr="007B3CFD">
        <w:rPr>
          <w:rFonts w:ascii="Times New Roman" w:hAnsi="Times New Roman" w:cs="Times New Roman"/>
          <w:b/>
        </w:rPr>
        <w:t>Tabel 3.1</w:t>
      </w:r>
    </w:p>
    <w:p w:rsidR="00611E49" w:rsidRPr="007B3CFD" w:rsidRDefault="00611E49" w:rsidP="00611E49">
      <w:pPr>
        <w:tabs>
          <w:tab w:val="left" w:pos="1418"/>
        </w:tabs>
        <w:spacing w:after="0" w:line="240" w:lineRule="auto"/>
        <w:jc w:val="center"/>
        <w:rPr>
          <w:rFonts w:ascii="Times New Roman" w:hAnsi="Times New Roman" w:cs="Times New Roman"/>
          <w:b/>
        </w:rPr>
      </w:pPr>
      <w:r w:rsidRPr="007B3CFD">
        <w:rPr>
          <w:rFonts w:ascii="Times New Roman" w:hAnsi="Times New Roman" w:cs="Times New Roman"/>
          <w:b/>
        </w:rPr>
        <w:t>Bobot Penilaian</w:t>
      </w:r>
    </w:p>
    <w:tbl>
      <w:tblPr>
        <w:tblStyle w:val="TableGrid"/>
        <w:tblW w:w="0" w:type="auto"/>
        <w:tblInd w:w="1440" w:type="dxa"/>
        <w:tblLook w:val="04A0" w:firstRow="1" w:lastRow="0" w:firstColumn="1" w:lastColumn="0" w:noHBand="0" w:noVBand="1"/>
      </w:tblPr>
      <w:tblGrid>
        <w:gridCol w:w="2356"/>
        <w:gridCol w:w="2287"/>
      </w:tblGrid>
      <w:tr w:rsidR="00611E49" w:rsidRPr="007B3CFD" w:rsidTr="00E94F33">
        <w:trPr>
          <w:trHeight w:val="336"/>
        </w:trPr>
        <w:tc>
          <w:tcPr>
            <w:tcW w:w="2356" w:type="dxa"/>
          </w:tcPr>
          <w:p w:rsidR="00611E49" w:rsidRPr="007B3CFD" w:rsidRDefault="00611E49" w:rsidP="00E94F33">
            <w:pPr>
              <w:pStyle w:val="ListParagraph"/>
              <w:tabs>
                <w:tab w:val="left" w:pos="1418"/>
              </w:tabs>
              <w:spacing w:line="360" w:lineRule="auto"/>
              <w:ind w:left="0"/>
              <w:jc w:val="both"/>
              <w:rPr>
                <w:rFonts w:ascii="Times New Roman" w:hAnsi="Times New Roman" w:cs="Times New Roman"/>
                <w:b/>
              </w:rPr>
            </w:pPr>
            <w:r w:rsidRPr="007B3CFD">
              <w:rPr>
                <w:rFonts w:ascii="Times New Roman" w:hAnsi="Times New Roman" w:cs="Times New Roman"/>
                <w:b/>
              </w:rPr>
              <w:t>Jawaban</w:t>
            </w:r>
          </w:p>
        </w:tc>
        <w:tc>
          <w:tcPr>
            <w:tcW w:w="2287" w:type="dxa"/>
          </w:tcPr>
          <w:p w:rsidR="00611E49" w:rsidRPr="007B3CFD" w:rsidRDefault="00611E49" w:rsidP="00E94F33">
            <w:pPr>
              <w:pStyle w:val="ListParagraph"/>
              <w:tabs>
                <w:tab w:val="left" w:pos="1418"/>
              </w:tabs>
              <w:spacing w:line="360" w:lineRule="auto"/>
              <w:ind w:left="0"/>
              <w:jc w:val="both"/>
              <w:rPr>
                <w:rFonts w:ascii="Times New Roman" w:hAnsi="Times New Roman" w:cs="Times New Roman"/>
                <w:b/>
              </w:rPr>
            </w:pPr>
            <w:r w:rsidRPr="007B3CFD">
              <w:rPr>
                <w:rFonts w:ascii="Times New Roman" w:hAnsi="Times New Roman" w:cs="Times New Roman"/>
                <w:b/>
              </w:rPr>
              <w:t>Penilaian</w:t>
            </w:r>
          </w:p>
        </w:tc>
      </w:tr>
      <w:tr w:rsidR="00611E49" w:rsidRPr="007B3CFD" w:rsidTr="00E94F33">
        <w:trPr>
          <w:trHeight w:val="1704"/>
        </w:trPr>
        <w:tc>
          <w:tcPr>
            <w:tcW w:w="2356" w:type="dxa"/>
          </w:tcPr>
          <w:p w:rsidR="00611E49" w:rsidRPr="007B3CFD" w:rsidRDefault="00611E49" w:rsidP="00E94F33">
            <w:pPr>
              <w:pStyle w:val="ListParagraph"/>
              <w:tabs>
                <w:tab w:val="left" w:pos="1418"/>
              </w:tabs>
              <w:spacing w:line="360" w:lineRule="auto"/>
              <w:ind w:left="0"/>
              <w:jc w:val="both"/>
              <w:rPr>
                <w:rFonts w:ascii="Times New Roman" w:hAnsi="Times New Roman" w:cs="Times New Roman"/>
              </w:rPr>
            </w:pPr>
            <w:r w:rsidRPr="007B3CFD">
              <w:rPr>
                <w:rFonts w:ascii="Times New Roman" w:hAnsi="Times New Roman" w:cs="Times New Roman"/>
              </w:rPr>
              <w:t>Sangat setuju</w:t>
            </w:r>
          </w:p>
          <w:p w:rsidR="00611E49" w:rsidRPr="007B3CFD" w:rsidRDefault="00611E49" w:rsidP="00E94F33">
            <w:pPr>
              <w:pStyle w:val="ListParagraph"/>
              <w:tabs>
                <w:tab w:val="left" w:pos="1418"/>
              </w:tabs>
              <w:spacing w:line="360" w:lineRule="auto"/>
              <w:ind w:left="0"/>
              <w:jc w:val="both"/>
              <w:rPr>
                <w:rFonts w:ascii="Times New Roman" w:hAnsi="Times New Roman" w:cs="Times New Roman"/>
              </w:rPr>
            </w:pPr>
            <w:r w:rsidRPr="007B3CFD">
              <w:rPr>
                <w:rFonts w:ascii="Times New Roman" w:hAnsi="Times New Roman" w:cs="Times New Roman"/>
              </w:rPr>
              <w:t>Setuju</w:t>
            </w:r>
          </w:p>
          <w:p w:rsidR="00611E49" w:rsidRPr="007B3CFD" w:rsidRDefault="00611E49" w:rsidP="00E94F33">
            <w:pPr>
              <w:pStyle w:val="ListParagraph"/>
              <w:tabs>
                <w:tab w:val="left" w:pos="1418"/>
              </w:tabs>
              <w:spacing w:line="360" w:lineRule="auto"/>
              <w:ind w:left="0"/>
              <w:jc w:val="both"/>
              <w:rPr>
                <w:rFonts w:ascii="Times New Roman" w:hAnsi="Times New Roman" w:cs="Times New Roman"/>
              </w:rPr>
            </w:pPr>
            <w:r w:rsidRPr="007B3CFD">
              <w:rPr>
                <w:rFonts w:ascii="Times New Roman" w:hAnsi="Times New Roman" w:cs="Times New Roman"/>
              </w:rPr>
              <w:t>Tidak setuju</w:t>
            </w:r>
          </w:p>
          <w:p w:rsidR="00611E49" w:rsidRPr="007B3CFD" w:rsidRDefault="00611E49" w:rsidP="00E94F33">
            <w:pPr>
              <w:pStyle w:val="ListParagraph"/>
              <w:tabs>
                <w:tab w:val="left" w:pos="1418"/>
              </w:tabs>
              <w:spacing w:line="360" w:lineRule="auto"/>
              <w:ind w:left="0"/>
              <w:jc w:val="both"/>
              <w:rPr>
                <w:rFonts w:ascii="Times New Roman" w:hAnsi="Times New Roman" w:cs="Times New Roman"/>
              </w:rPr>
            </w:pPr>
            <w:r w:rsidRPr="007B3CFD">
              <w:rPr>
                <w:rFonts w:ascii="Times New Roman" w:hAnsi="Times New Roman" w:cs="Times New Roman"/>
              </w:rPr>
              <w:t>Sangat tidak setuju</w:t>
            </w:r>
          </w:p>
        </w:tc>
        <w:tc>
          <w:tcPr>
            <w:tcW w:w="2287" w:type="dxa"/>
          </w:tcPr>
          <w:p w:rsidR="00611E49" w:rsidRPr="007B3CFD" w:rsidRDefault="00611E49" w:rsidP="00E94F33">
            <w:pPr>
              <w:pStyle w:val="ListParagraph"/>
              <w:tabs>
                <w:tab w:val="left" w:pos="1418"/>
              </w:tabs>
              <w:spacing w:line="360" w:lineRule="auto"/>
              <w:ind w:left="0"/>
              <w:jc w:val="both"/>
              <w:rPr>
                <w:rFonts w:ascii="Times New Roman" w:hAnsi="Times New Roman" w:cs="Times New Roman"/>
              </w:rPr>
            </w:pPr>
            <w:r w:rsidRPr="007B3CFD">
              <w:rPr>
                <w:rFonts w:ascii="Times New Roman" w:hAnsi="Times New Roman" w:cs="Times New Roman"/>
              </w:rPr>
              <w:t>4</w:t>
            </w:r>
          </w:p>
          <w:p w:rsidR="00611E49" w:rsidRPr="007B3CFD" w:rsidRDefault="00611E49" w:rsidP="00E94F33">
            <w:pPr>
              <w:pStyle w:val="ListParagraph"/>
              <w:tabs>
                <w:tab w:val="left" w:pos="1418"/>
              </w:tabs>
              <w:spacing w:line="360" w:lineRule="auto"/>
              <w:ind w:left="0"/>
              <w:jc w:val="both"/>
              <w:rPr>
                <w:rFonts w:ascii="Times New Roman" w:hAnsi="Times New Roman" w:cs="Times New Roman"/>
              </w:rPr>
            </w:pPr>
            <w:r w:rsidRPr="007B3CFD">
              <w:rPr>
                <w:rFonts w:ascii="Times New Roman" w:hAnsi="Times New Roman" w:cs="Times New Roman"/>
              </w:rPr>
              <w:t>3</w:t>
            </w:r>
          </w:p>
          <w:p w:rsidR="00611E49" w:rsidRPr="007B3CFD" w:rsidRDefault="00611E49" w:rsidP="00E94F33">
            <w:pPr>
              <w:pStyle w:val="ListParagraph"/>
              <w:tabs>
                <w:tab w:val="left" w:pos="1418"/>
              </w:tabs>
              <w:spacing w:line="360" w:lineRule="auto"/>
              <w:ind w:left="0"/>
              <w:jc w:val="both"/>
              <w:rPr>
                <w:rFonts w:ascii="Times New Roman" w:hAnsi="Times New Roman" w:cs="Times New Roman"/>
              </w:rPr>
            </w:pPr>
            <w:r w:rsidRPr="007B3CFD">
              <w:rPr>
                <w:rFonts w:ascii="Times New Roman" w:hAnsi="Times New Roman" w:cs="Times New Roman"/>
              </w:rPr>
              <w:t>2</w:t>
            </w:r>
          </w:p>
          <w:p w:rsidR="00611E49" w:rsidRPr="007B3CFD" w:rsidRDefault="00611E49" w:rsidP="00E94F33">
            <w:pPr>
              <w:pStyle w:val="ListParagraph"/>
              <w:tabs>
                <w:tab w:val="left" w:pos="1418"/>
              </w:tabs>
              <w:spacing w:line="360" w:lineRule="auto"/>
              <w:ind w:left="0"/>
              <w:jc w:val="both"/>
              <w:rPr>
                <w:rFonts w:ascii="Times New Roman" w:hAnsi="Times New Roman" w:cs="Times New Roman"/>
              </w:rPr>
            </w:pPr>
            <w:r w:rsidRPr="007B3CFD">
              <w:rPr>
                <w:rFonts w:ascii="Times New Roman" w:hAnsi="Times New Roman" w:cs="Times New Roman"/>
              </w:rPr>
              <w:t>1</w:t>
            </w:r>
          </w:p>
        </w:tc>
      </w:tr>
    </w:tbl>
    <w:p w:rsidR="00611E49" w:rsidRPr="007B3CFD" w:rsidRDefault="00611E49" w:rsidP="00611E49">
      <w:pPr>
        <w:pStyle w:val="ListParagraph"/>
        <w:numPr>
          <w:ilvl w:val="2"/>
          <w:numId w:val="33"/>
        </w:numPr>
        <w:tabs>
          <w:tab w:val="left" w:pos="1215"/>
        </w:tabs>
        <w:spacing w:after="0" w:line="360" w:lineRule="auto"/>
        <w:ind w:left="709" w:firstLine="0"/>
        <w:jc w:val="both"/>
        <w:rPr>
          <w:rFonts w:ascii="Times New Roman" w:hAnsi="Times New Roman" w:cs="Times New Roman"/>
        </w:rPr>
      </w:pPr>
      <w:r w:rsidRPr="007B3CFD">
        <w:rPr>
          <w:rFonts w:ascii="Times New Roman" w:hAnsi="Times New Roman" w:cs="Times New Roman"/>
        </w:rPr>
        <w:t xml:space="preserve">Wawancara </w:t>
      </w:r>
    </w:p>
    <w:p w:rsidR="00611E49" w:rsidRPr="007B3CFD" w:rsidRDefault="00611E49" w:rsidP="00611E49">
      <w:pPr>
        <w:pStyle w:val="ListParagraph"/>
        <w:tabs>
          <w:tab w:val="left" w:pos="1215"/>
        </w:tabs>
        <w:spacing w:after="0" w:line="360" w:lineRule="auto"/>
        <w:ind w:left="1080"/>
        <w:jc w:val="both"/>
        <w:rPr>
          <w:rFonts w:ascii="Times New Roman" w:hAnsi="Times New Roman" w:cs="Times New Roman"/>
        </w:rPr>
      </w:pPr>
      <w:r w:rsidRPr="007B3CFD">
        <w:rPr>
          <w:rFonts w:ascii="Times New Roman" w:hAnsi="Times New Roman" w:cs="Times New Roman"/>
        </w:rPr>
        <w:tab/>
        <w:t>Wawancara adalah proses memperoleh keterangan/ data untuk tujuan penelitian dengan cara tanya jawab, sambil bertatap muka antara pewawancara dengan responden dengan menggunakan alat yanng dinamakan wawancara.</w:t>
      </w:r>
      <w:r w:rsidRPr="007B3CFD">
        <w:rPr>
          <w:rStyle w:val="FootnoteReference"/>
          <w:rFonts w:ascii="Times New Roman" w:hAnsi="Times New Roman" w:cs="Times New Roman"/>
        </w:rPr>
        <w:footnoteReference w:id="49"/>
      </w:r>
    </w:p>
    <w:p w:rsidR="00611E49" w:rsidRPr="007B3CFD" w:rsidRDefault="00611E49" w:rsidP="00611E49">
      <w:pPr>
        <w:pStyle w:val="ListParagraph"/>
        <w:tabs>
          <w:tab w:val="left" w:pos="1215"/>
        </w:tabs>
        <w:spacing w:after="0" w:line="360" w:lineRule="auto"/>
        <w:ind w:left="1080"/>
        <w:jc w:val="both"/>
        <w:rPr>
          <w:rFonts w:ascii="Times New Roman" w:hAnsi="Times New Roman" w:cs="Times New Roman"/>
        </w:rPr>
      </w:pPr>
      <w:r w:rsidRPr="007B3CFD">
        <w:rPr>
          <w:rFonts w:ascii="Times New Roman" w:hAnsi="Times New Roman" w:cs="Times New Roman"/>
        </w:rPr>
        <w:tab/>
        <w:t>Peneliti melakukan wawancara dengan Bapak Muhtarul Jamil selaku Koordinator Operasional di BPRS Artha Mas Abadi Pati guna memperoleh keterangan tentang data yang diperlukan oleh penulis.</w:t>
      </w:r>
    </w:p>
    <w:p w:rsidR="00611E49" w:rsidRPr="007B3CFD" w:rsidRDefault="00611E49" w:rsidP="00611E49">
      <w:pPr>
        <w:pStyle w:val="ListParagraph"/>
        <w:numPr>
          <w:ilvl w:val="2"/>
          <w:numId w:val="33"/>
        </w:numPr>
        <w:tabs>
          <w:tab w:val="left" w:pos="1418"/>
        </w:tabs>
        <w:spacing w:after="0" w:line="360" w:lineRule="auto"/>
        <w:ind w:left="709" w:firstLine="0"/>
        <w:jc w:val="both"/>
        <w:rPr>
          <w:rFonts w:ascii="Times New Roman" w:hAnsi="Times New Roman" w:cs="Times New Roman"/>
        </w:rPr>
      </w:pPr>
      <w:r w:rsidRPr="007B3CFD">
        <w:rPr>
          <w:rFonts w:ascii="Times New Roman" w:hAnsi="Times New Roman" w:cs="Times New Roman"/>
        </w:rPr>
        <w:t xml:space="preserve">Observasi </w:t>
      </w:r>
    </w:p>
    <w:p w:rsidR="00611E49" w:rsidRPr="007B3CFD" w:rsidRDefault="00611E49" w:rsidP="00611E49">
      <w:pPr>
        <w:pStyle w:val="ListParagraph"/>
        <w:tabs>
          <w:tab w:val="left" w:pos="1215"/>
        </w:tabs>
        <w:spacing w:after="0" w:line="360" w:lineRule="auto"/>
        <w:ind w:left="1080"/>
        <w:jc w:val="both"/>
        <w:rPr>
          <w:rFonts w:ascii="Times New Roman" w:hAnsi="Times New Roman" w:cs="Times New Roman"/>
        </w:rPr>
      </w:pPr>
      <w:r w:rsidRPr="007B3CFD">
        <w:rPr>
          <w:rFonts w:ascii="Times New Roman" w:hAnsi="Times New Roman" w:cs="Times New Roman"/>
        </w:rPr>
        <w:tab/>
        <w:t xml:space="preserve">Observasi atau pengamatan langsung adalah kegiatan pengumpulan data dengan melakukan penelitian langsung </w:t>
      </w:r>
      <w:r w:rsidRPr="007B3CFD">
        <w:rPr>
          <w:rFonts w:ascii="Times New Roman" w:hAnsi="Times New Roman" w:cs="Times New Roman"/>
        </w:rPr>
        <w:lastRenderedPageBreak/>
        <w:t>terhadap kondisi lingkungan objek penelitian yang mendukkung kegiatan penelitian, sehingga didapat gambaran secara jelas tentang kondisi objek penelitian tersebut.</w:t>
      </w:r>
      <w:r w:rsidRPr="007B3CFD">
        <w:rPr>
          <w:rStyle w:val="FootnoteReference"/>
          <w:rFonts w:ascii="Times New Roman" w:hAnsi="Times New Roman" w:cs="Times New Roman"/>
        </w:rPr>
        <w:footnoteReference w:id="50"/>
      </w:r>
      <w:r w:rsidRPr="007B3CFD">
        <w:rPr>
          <w:rFonts w:ascii="Times New Roman" w:hAnsi="Times New Roman" w:cs="Times New Roman"/>
        </w:rPr>
        <w:t xml:space="preserve"> </w:t>
      </w:r>
    </w:p>
    <w:p w:rsidR="00611E49" w:rsidRDefault="00611E49" w:rsidP="00611E49">
      <w:pPr>
        <w:pStyle w:val="ListParagraph"/>
        <w:tabs>
          <w:tab w:val="left" w:pos="1418"/>
        </w:tabs>
        <w:spacing w:after="0" w:line="360" w:lineRule="auto"/>
        <w:ind w:left="709"/>
        <w:jc w:val="both"/>
        <w:rPr>
          <w:rFonts w:ascii="Times New Roman" w:hAnsi="Times New Roman" w:cs="Times New Roman"/>
        </w:rPr>
      </w:pPr>
      <w:r w:rsidRPr="007B3CFD">
        <w:rPr>
          <w:rFonts w:ascii="Times New Roman" w:hAnsi="Times New Roman" w:cs="Times New Roman"/>
        </w:rPr>
        <w:tab/>
        <w:t>Peneliti melakukan observasi langsung di BPRS Artha Mas Abadi Pati guna men</w:t>
      </w:r>
      <w:r>
        <w:rPr>
          <w:rFonts w:ascii="Times New Roman" w:hAnsi="Times New Roman" w:cs="Times New Roman"/>
        </w:rPr>
        <w:t>gumpulkan data yang diperlukan.</w:t>
      </w:r>
    </w:p>
    <w:p w:rsidR="00611E49" w:rsidRPr="00005ADC" w:rsidRDefault="00611E49" w:rsidP="00611E49">
      <w:pPr>
        <w:pStyle w:val="ListParagraph"/>
        <w:tabs>
          <w:tab w:val="left" w:pos="1418"/>
        </w:tabs>
        <w:spacing w:after="0" w:line="360" w:lineRule="auto"/>
        <w:ind w:left="709"/>
        <w:jc w:val="both"/>
        <w:rPr>
          <w:rFonts w:ascii="Times New Roman" w:hAnsi="Times New Roman" w:cs="Times New Roman"/>
        </w:rPr>
      </w:pPr>
    </w:p>
    <w:p w:rsidR="00611E49" w:rsidRPr="007B3CFD" w:rsidRDefault="00611E49" w:rsidP="00611E49">
      <w:pPr>
        <w:pStyle w:val="ListParagraph"/>
        <w:numPr>
          <w:ilvl w:val="1"/>
          <w:numId w:val="33"/>
        </w:numPr>
        <w:tabs>
          <w:tab w:val="left" w:pos="-1418"/>
        </w:tabs>
        <w:spacing w:after="0" w:line="360" w:lineRule="auto"/>
        <w:ind w:left="426" w:hanging="426"/>
        <w:jc w:val="both"/>
        <w:outlineLvl w:val="1"/>
        <w:rPr>
          <w:rFonts w:ascii="Times New Roman" w:hAnsi="Times New Roman" w:cs="Times New Roman"/>
          <w:b/>
        </w:rPr>
      </w:pPr>
      <w:bookmarkStart w:id="30" w:name="_Toc28234821"/>
      <w:r w:rsidRPr="007B3CFD">
        <w:rPr>
          <w:rFonts w:ascii="Times New Roman" w:hAnsi="Times New Roman" w:cs="Times New Roman"/>
          <w:b/>
        </w:rPr>
        <w:t>Variabel Penelitian dan Pengukuran</w:t>
      </w:r>
      <w:bookmarkEnd w:id="30"/>
      <w:r w:rsidRPr="007B3CFD">
        <w:rPr>
          <w:rFonts w:ascii="Times New Roman" w:hAnsi="Times New Roman" w:cs="Times New Roman"/>
          <w:b/>
        </w:rPr>
        <w:t xml:space="preserve"> </w:t>
      </w:r>
    </w:p>
    <w:p w:rsidR="00611E49" w:rsidRPr="007B3CFD" w:rsidRDefault="00611E49" w:rsidP="00611E49">
      <w:pPr>
        <w:pStyle w:val="ListParagraph"/>
        <w:numPr>
          <w:ilvl w:val="2"/>
          <w:numId w:val="33"/>
        </w:numPr>
        <w:tabs>
          <w:tab w:val="left" w:pos="-1418"/>
        </w:tabs>
        <w:spacing w:after="0" w:line="360" w:lineRule="auto"/>
        <w:ind w:left="993" w:hanging="567"/>
        <w:jc w:val="both"/>
        <w:rPr>
          <w:rFonts w:ascii="Times New Roman" w:hAnsi="Times New Roman" w:cs="Times New Roman"/>
        </w:rPr>
      </w:pPr>
      <w:r w:rsidRPr="007B3CFD">
        <w:rPr>
          <w:rFonts w:ascii="Times New Roman" w:hAnsi="Times New Roman" w:cs="Times New Roman"/>
        </w:rPr>
        <w:t xml:space="preserve">Variabel Penelitian </w:t>
      </w:r>
    </w:p>
    <w:p w:rsidR="00611E49" w:rsidRPr="007B3CFD" w:rsidRDefault="00611E49" w:rsidP="00611E49">
      <w:pPr>
        <w:pStyle w:val="ListParagraph"/>
        <w:tabs>
          <w:tab w:val="left" w:pos="-1418"/>
        </w:tabs>
        <w:spacing w:after="0" w:line="360" w:lineRule="auto"/>
        <w:ind w:left="993" w:firstLine="567"/>
        <w:jc w:val="both"/>
        <w:rPr>
          <w:rFonts w:ascii="Times New Roman" w:hAnsi="Times New Roman" w:cs="Times New Roman"/>
        </w:rPr>
      </w:pPr>
      <w:r w:rsidRPr="007B3CFD">
        <w:rPr>
          <w:rFonts w:ascii="Times New Roman" w:hAnsi="Times New Roman" w:cs="Times New Roman"/>
        </w:rPr>
        <w:t>Variabel merupakan pusat perhatian didalam penelitian kuantitatif. Secara singkat, variabel dapat didefinisikan sebagai konsep yang memiliki variasi atau memiliki lebih dari satu nilai.</w:t>
      </w:r>
      <w:r w:rsidRPr="007B3CFD">
        <w:rPr>
          <w:rStyle w:val="FootnoteReference"/>
          <w:rFonts w:ascii="Times New Roman" w:hAnsi="Times New Roman" w:cs="Times New Roman"/>
        </w:rPr>
        <w:footnoteReference w:id="51"/>
      </w:r>
      <w:r w:rsidRPr="007B3CFD">
        <w:rPr>
          <w:rFonts w:ascii="Times New Roman" w:hAnsi="Times New Roman" w:cs="Times New Roman"/>
        </w:rPr>
        <w:t xml:space="preserve"> Variabel dalam penelitian ini menggunakan variabel bebas dan variabel terikat.</w:t>
      </w:r>
    </w:p>
    <w:p w:rsidR="00611E49" w:rsidRPr="007B3CFD" w:rsidRDefault="00611E49" w:rsidP="00611E49">
      <w:pPr>
        <w:pStyle w:val="ListParagraph"/>
        <w:numPr>
          <w:ilvl w:val="0"/>
          <w:numId w:val="30"/>
        </w:numPr>
        <w:spacing w:after="0" w:line="360" w:lineRule="auto"/>
        <w:ind w:left="1276" w:hanging="283"/>
        <w:jc w:val="both"/>
        <w:rPr>
          <w:rFonts w:ascii="Times New Roman" w:hAnsi="Times New Roman" w:cs="Times New Roman"/>
        </w:rPr>
      </w:pPr>
      <w:r w:rsidRPr="007B3CFD">
        <w:rPr>
          <w:rFonts w:ascii="Times New Roman" w:hAnsi="Times New Roman" w:cs="Times New Roman"/>
        </w:rPr>
        <w:t xml:space="preserve">Variabel Bebas </w:t>
      </w:r>
    </w:p>
    <w:p w:rsidR="00611E49" w:rsidRPr="007B3CFD" w:rsidRDefault="00611E49" w:rsidP="00611E49">
      <w:pPr>
        <w:pStyle w:val="ListParagraph"/>
        <w:spacing w:after="0" w:line="360" w:lineRule="auto"/>
        <w:ind w:left="1276" w:firstLine="567"/>
        <w:jc w:val="both"/>
        <w:rPr>
          <w:rFonts w:ascii="Times New Roman" w:hAnsi="Times New Roman" w:cs="Times New Roman"/>
        </w:rPr>
      </w:pPr>
      <w:r w:rsidRPr="007B3CFD">
        <w:rPr>
          <w:rFonts w:ascii="Times New Roman" w:hAnsi="Times New Roman" w:cs="Times New Roman"/>
        </w:rPr>
        <w:t xml:space="preserve">Variabel bebas adalah kondisi-kondisi atau karakteristik-karakteristik yang oleh penelitian dimanipulasi dalam rangka untuk menerangkan hubungannya dengan fenomena yang diobservasi. Karena fungsi variabel ini sering disebut variabel </w:t>
      </w:r>
      <w:r w:rsidRPr="007B3CFD">
        <w:rPr>
          <w:rFonts w:ascii="Times New Roman" w:hAnsi="Times New Roman" w:cs="Times New Roman"/>
        </w:rPr>
        <w:lastRenderedPageBreak/>
        <w:t>pengaruh, sebab berfungsi mempengaruhi variabel lain, jadi secara bebas berpengaruh terhadap variabel lain.</w:t>
      </w:r>
      <w:r w:rsidRPr="007B3CFD">
        <w:rPr>
          <w:rStyle w:val="FootnoteReference"/>
          <w:rFonts w:ascii="Times New Roman" w:hAnsi="Times New Roman" w:cs="Times New Roman"/>
        </w:rPr>
        <w:footnoteReference w:id="52"/>
      </w:r>
      <w:r w:rsidRPr="007B3CFD">
        <w:rPr>
          <w:rFonts w:ascii="Times New Roman" w:hAnsi="Times New Roman" w:cs="Times New Roman"/>
        </w:rPr>
        <w:t xml:space="preserve"> </w:t>
      </w:r>
    </w:p>
    <w:p w:rsidR="00611E49" w:rsidRPr="007B3CFD" w:rsidRDefault="00611E49" w:rsidP="00611E49">
      <w:pPr>
        <w:pStyle w:val="ListParagraph"/>
        <w:numPr>
          <w:ilvl w:val="0"/>
          <w:numId w:val="30"/>
        </w:numPr>
        <w:spacing w:after="0" w:line="360" w:lineRule="auto"/>
        <w:ind w:left="1276" w:hanging="283"/>
        <w:jc w:val="both"/>
        <w:rPr>
          <w:rFonts w:ascii="Times New Roman" w:hAnsi="Times New Roman" w:cs="Times New Roman"/>
        </w:rPr>
      </w:pPr>
      <w:r w:rsidRPr="007B3CFD">
        <w:rPr>
          <w:rFonts w:ascii="Times New Roman" w:hAnsi="Times New Roman" w:cs="Times New Roman"/>
        </w:rPr>
        <w:t xml:space="preserve">Variabel Terikat </w:t>
      </w:r>
    </w:p>
    <w:p w:rsidR="00611E49" w:rsidRPr="007B3CFD" w:rsidRDefault="00611E49" w:rsidP="00611E49">
      <w:pPr>
        <w:pStyle w:val="ListParagraph"/>
        <w:spacing w:after="0" w:line="360" w:lineRule="auto"/>
        <w:ind w:left="1276" w:firstLine="567"/>
        <w:jc w:val="both"/>
        <w:rPr>
          <w:rFonts w:ascii="Times New Roman" w:hAnsi="Times New Roman" w:cs="Times New Roman"/>
        </w:rPr>
      </w:pPr>
      <w:r w:rsidRPr="007B3CFD">
        <w:rPr>
          <w:rFonts w:ascii="Times New Roman" w:hAnsi="Times New Roman" w:cs="Times New Roman"/>
        </w:rPr>
        <w:tab/>
        <w:t>Variabel terikat adalah variabel yang nilainya dipengaruhi oleh variabel bebas.</w:t>
      </w:r>
      <w:r w:rsidRPr="007B3CFD">
        <w:rPr>
          <w:rStyle w:val="FootnoteReference"/>
          <w:rFonts w:ascii="Times New Roman" w:hAnsi="Times New Roman" w:cs="Times New Roman"/>
        </w:rPr>
        <w:footnoteReference w:id="53"/>
      </w:r>
      <w:r w:rsidRPr="007B3CFD">
        <w:rPr>
          <w:rFonts w:ascii="Times New Roman" w:hAnsi="Times New Roman" w:cs="Times New Roman"/>
        </w:rPr>
        <w:t xml:space="preserve"> Menurut fungsinya variabel ini dipengaruhi oleh variabel llaim, karena juga sering disebut variabel yang dipengaruhi atau variabel terpengaruhi.</w:t>
      </w:r>
      <w:r w:rsidRPr="007B3CFD">
        <w:rPr>
          <w:rStyle w:val="FootnoteReference"/>
          <w:rFonts w:ascii="Times New Roman" w:hAnsi="Times New Roman" w:cs="Times New Roman"/>
        </w:rPr>
        <w:footnoteReference w:id="54"/>
      </w:r>
    </w:p>
    <w:p w:rsidR="00611E49" w:rsidRPr="007B3CFD" w:rsidRDefault="00611E49" w:rsidP="00611E49">
      <w:pPr>
        <w:tabs>
          <w:tab w:val="left" w:pos="1418"/>
        </w:tabs>
        <w:spacing w:after="0" w:line="360" w:lineRule="auto"/>
        <w:jc w:val="center"/>
        <w:rPr>
          <w:rFonts w:ascii="Times New Roman" w:hAnsi="Times New Roman" w:cs="Times New Roman"/>
          <w:b/>
        </w:rPr>
      </w:pPr>
      <w:r w:rsidRPr="007B3CFD">
        <w:rPr>
          <w:rFonts w:ascii="Times New Roman" w:hAnsi="Times New Roman" w:cs="Times New Roman"/>
          <w:b/>
        </w:rPr>
        <w:t>Tabel 3.2</w:t>
      </w:r>
    </w:p>
    <w:p w:rsidR="00611E49" w:rsidRPr="00005ADC" w:rsidRDefault="00611E49" w:rsidP="00611E49">
      <w:pPr>
        <w:tabs>
          <w:tab w:val="left" w:pos="1418"/>
        </w:tabs>
        <w:spacing w:after="0" w:line="360" w:lineRule="auto"/>
        <w:jc w:val="center"/>
        <w:rPr>
          <w:rFonts w:ascii="Times New Roman" w:hAnsi="Times New Roman" w:cs="Times New Roman"/>
          <w:b/>
        </w:rPr>
      </w:pPr>
      <w:r w:rsidRPr="007B3CFD">
        <w:rPr>
          <w:rFonts w:ascii="Times New Roman" w:hAnsi="Times New Roman" w:cs="Times New Roman"/>
          <w:b/>
        </w:rPr>
        <w:t>Jenis Vaariabel, Definisi Variabel, dan Indikator Variabel</w:t>
      </w:r>
    </w:p>
    <w:tbl>
      <w:tblPr>
        <w:tblStyle w:val="TableGrid"/>
        <w:tblW w:w="0" w:type="auto"/>
        <w:jc w:val="center"/>
        <w:tblLayout w:type="fixed"/>
        <w:tblLook w:val="04A0" w:firstRow="1" w:lastRow="0" w:firstColumn="1" w:lastColumn="0" w:noHBand="0" w:noVBand="1"/>
      </w:tblPr>
      <w:tblGrid>
        <w:gridCol w:w="456"/>
        <w:gridCol w:w="893"/>
        <w:gridCol w:w="1394"/>
        <w:gridCol w:w="1394"/>
        <w:gridCol w:w="1925"/>
      </w:tblGrid>
      <w:tr w:rsidR="00611E49" w:rsidRPr="007B3CFD" w:rsidTr="00E94F33">
        <w:trPr>
          <w:jc w:val="center"/>
        </w:trPr>
        <w:tc>
          <w:tcPr>
            <w:tcW w:w="456" w:type="dxa"/>
          </w:tcPr>
          <w:p w:rsidR="00611E49" w:rsidRPr="007B3CFD" w:rsidRDefault="00611E49" w:rsidP="00E94F33">
            <w:pPr>
              <w:tabs>
                <w:tab w:val="left" w:pos="1418"/>
              </w:tabs>
              <w:jc w:val="both"/>
              <w:rPr>
                <w:rFonts w:ascii="Times New Roman" w:hAnsi="Times New Roman" w:cs="Times New Roman"/>
              </w:rPr>
            </w:pPr>
            <w:r w:rsidRPr="007B3CFD">
              <w:rPr>
                <w:rFonts w:ascii="Times New Roman" w:hAnsi="Times New Roman" w:cs="Times New Roman"/>
              </w:rPr>
              <w:t>No</w:t>
            </w:r>
          </w:p>
        </w:tc>
        <w:tc>
          <w:tcPr>
            <w:tcW w:w="893" w:type="dxa"/>
          </w:tcPr>
          <w:p w:rsidR="00611E49" w:rsidRPr="007B3CFD" w:rsidRDefault="00611E49" w:rsidP="00E94F33">
            <w:pPr>
              <w:tabs>
                <w:tab w:val="left" w:pos="1418"/>
              </w:tabs>
              <w:jc w:val="both"/>
              <w:rPr>
                <w:rFonts w:ascii="Times New Roman" w:hAnsi="Times New Roman" w:cs="Times New Roman"/>
              </w:rPr>
            </w:pPr>
            <w:r w:rsidRPr="007B3CFD">
              <w:rPr>
                <w:rFonts w:ascii="Times New Roman" w:hAnsi="Times New Roman" w:cs="Times New Roman"/>
              </w:rPr>
              <w:t xml:space="preserve">Jenis Vriabel </w:t>
            </w:r>
          </w:p>
        </w:tc>
        <w:tc>
          <w:tcPr>
            <w:tcW w:w="1394" w:type="dxa"/>
          </w:tcPr>
          <w:p w:rsidR="00611E49" w:rsidRPr="007B3CFD" w:rsidRDefault="00611E49" w:rsidP="00E94F33">
            <w:pPr>
              <w:tabs>
                <w:tab w:val="left" w:pos="1418"/>
              </w:tabs>
              <w:jc w:val="both"/>
              <w:rPr>
                <w:rFonts w:ascii="Times New Roman" w:hAnsi="Times New Roman" w:cs="Times New Roman"/>
              </w:rPr>
            </w:pPr>
            <w:r w:rsidRPr="007B3CFD">
              <w:rPr>
                <w:rFonts w:ascii="Times New Roman" w:hAnsi="Times New Roman" w:cs="Times New Roman"/>
              </w:rPr>
              <w:t xml:space="preserve">Variabel  </w:t>
            </w:r>
          </w:p>
        </w:tc>
        <w:tc>
          <w:tcPr>
            <w:tcW w:w="1394" w:type="dxa"/>
          </w:tcPr>
          <w:p w:rsidR="00611E49" w:rsidRPr="007B3CFD" w:rsidRDefault="00611E49" w:rsidP="00E94F33">
            <w:pPr>
              <w:tabs>
                <w:tab w:val="left" w:pos="1418"/>
              </w:tabs>
              <w:jc w:val="both"/>
              <w:rPr>
                <w:rFonts w:ascii="Times New Roman" w:hAnsi="Times New Roman" w:cs="Times New Roman"/>
              </w:rPr>
            </w:pPr>
            <w:r w:rsidRPr="007B3CFD">
              <w:rPr>
                <w:rFonts w:ascii="Times New Roman" w:hAnsi="Times New Roman" w:cs="Times New Roman"/>
              </w:rPr>
              <w:t xml:space="preserve">Definisi  </w:t>
            </w:r>
          </w:p>
        </w:tc>
        <w:tc>
          <w:tcPr>
            <w:tcW w:w="1925" w:type="dxa"/>
          </w:tcPr>
          <w:p w:rsidR="00611E49" w:rsidRPr="007B3CFD" w:rsidRDefault="00611E49" w:rsidP="00E94F33">
            <w:pPr>
              <w:tabs>
                <w:tab w:val="left" w:pos="1418"/>
              </w:tabs>
              <w:jc w:val="both"/>
              <w:rPr>
                <w:rFonts w:ascii="Times New Roman" w:hAnsi="Times New Roman" w:cs="Times New Roman"/>
              </w:rPr>
            </w:pPr>
            <w:r w:rsidRPr="007B3CFD">
              <w:rPr>
                <w:rFonts w:ascii="Times New Roman" w:hAnsi="Times New Roman" w:cs="Times New Roman"/>
              </w:rPr>
              <w:t xml:space="preserve">Indikator </w:t>
            </w:r>
          </w:p>
        </w:tc>
      </w:tr>
      <w:tr w:rsidR="00611E49" w:rsidRPr="007B3CFD" w:rsidTr="00E94F33">
        <w:trPr>
          <w:jc w:val="center"/>
        </w:trPr>
        <w:tc>
          <w:tcPr>
            <w:tcW w:w="456" w:type="dxa"/>
          </w:tcPr>
          <w:p w:rsidR="00611E49" w:rsidRPr="007B3CFD" w:rsidRDefault="00611E49" w:rsidP="00E94F33">
            <w:pPr>
              <w:tabs>
                <w:tab w:val="left" w:pos="1418"/>
              </w:tabs>
              <w:jc w:val="both"/>
              <w:rPr>
                <w:rFonts w:ascii="Times New Roman" w:hAnsi="Times New Roman" w:cs="Times New Roman"/>
                <w:color w:val="FF0000"/>
              </w:rPr>
            </w:pPr>
            <w:r w:rsidRPr="007B3CFD">
              <w:rPr>
                <w:rFonts w:ascii="Times New Roman" w:hAnsi="Times New Roman" w:cs="Times New Roman"/>
                <w:color w:val="000000" w:themeColor="text1"/>
              </w:rPr>
              <w:t>1.</w:t>
            </w:r>
          </w:p>
        </w:tc>
        <w:tc>
          <w:tcPr>
            <w:tcW w:w="893" w:type="dxa"/>
          </w:tcPr>
          <w:p w:rsidR="00611E49" w:rsidRPr="007B3CFD" w:rsidRDefault="00611E49" w:rsidP="00E94F33">
            <w:pPr>
              <w:tabs>
                <w:tab w:val="left" w:pos="1418"/>
              </w:tabs>
              <w:jc w:val="both"/>
              <w:rPr>
                <w:rFonts w:ascii="Times New Roman" w:hAnsi="Times New Roman" w:cs="Times New Roman"/>
                <w:color w:val="FF0000"/>
              </w:rPr>
            </w:pPr>
            <w:r w:rsidRPr="007B3CFD">
              <w:rPr>
                <w:rFonts w:ascii="Times New Roman" w:hAnsi="Times New Roman" w:cs="Times New Roman"/>
                <w:color w:val="000000" w:themeColor="text1"/>
              </w:rPr>
              <w:t xml:space="preserve">Variabel Bebas (X1) </w:t>
            </w:r>
          </w:p>
        </w:tc>
        <w:tc>
          <w:tcPr>
            <w:tcW w:w="1394" w:type="dxa"/>
          </w:tcPr>
          <w:p w:rsidR="00611E49" w:rsidRPr="007B3CFD" w:rsidRDefault="00611E49" w:rsidP="00E94F33">
            <w:pPr>
              <w:jc w:val="both"/>
              <w:rPr>
                <w:rFonts w:ascii="Times New Roman" w:hAnsi="Times New Roman" w:cs="Times New Roman"/>
              </w:rPr>
            </w:pPr>
            <w:r w:rsidRPr="007B3CFD">
              <w:rPr>
                <w:rFonts w:ascii="Times New Roman" w:hAnsi="Times New Roman" w:cs="Times New Roman"/>
              </w:rPr>
              <w:t xml:space="preserve">Restrukturisasi Kerja (X1) </w:t>
            </w:r>
          </w:p>
          <w:p w:rsidR="00611E49" w:rsidRPr="007B3CFD" w:rsidRDefault="00611E49" w:rsidP="00E94F33">
            <w:pPr>
              <w:tabs>
                <w:tab w:val="left" w:pos="1418"/>
              </w:tabs>
              <w:jc w:val="both"/>
              <w:rPr>
                <w:rFonts w:ascii="Times New Roman" w:hAnsi="Times New Roman" w:cs="Times New Roman"/>
                <w:color w:val="FF0000"/>
              </w:rPr>
            </w:pPr>
          </w:p>
        </w:tc>
        <w:tc>
          <w:tcPr>
            <w:tcW w:w="1394" w:type="dxa"/>
          </w:tcPr>
          <w:p w:rsidR="00611E49" w:rsidRPr="007B3CFD" w:rsidRDefault="00611E49" w:rsidP="00E94F33">
            <w:pPr>
              <w:tabs>
                <w:tab w:val="left" w:pos="1418"/>
              </w:tabs>
              <w:jc w:val="both"/>
              <w:rPr>
                <w:rFonts w:ascii="Times New Roman" w:hAnsi="Times New Roman" w:cs="Times New Roman"/>
                <w:color w:val="FF0000"/>
              </w:rPr>
            </w:pPr>
            <w:r w:rsidRPr="007B3CFD">
              <w:rPr>
                <w:rFonts w:ascii="Times New Roman" w:hAnsi="Times New Roman" w:cs="Times New Roman"/>
              </w:rPr>
              <w:t xml:space="preserve">Restrukturisasi merupakan bagian dari strategi bisnis untuk melakukan penataan ulang untuk mewujudkan tujuan dari  </w:t>
            </w:r>
            <w:r w:rsidRPr="007B3CFD">
              <w:rPr>
                <w:rFonts w:ascii="Times New Roman" w:hAnsi="Times New Roman" w:cs="Times New Roman"/>
              </w:rPr>
              <w:lastRenderedPageBreak/>
              <w:t xml:space="preserve">perusahaan </w:t>
            </w:r>
          </w:p>
        </w:tc>
        <w:tc>
          <w:tcPr>
            <w:tcW w:w="1925" w:type="dxa"/>
          </w:tcPr>
          <w:p w:rsidR="00611E49" w:rsidRPr="007B3CFD" w:rsidRDefault="00611E49" w:rsidP="00611E49">
            <w:pPr>
              <w:pStyle w:val="ListParagraph"/>
              <w:numPr>
                <w:ilvl w:val="0"/>
                <w:numId w:val="27"/>
              </w:numPr>
              <w:tabs>
                <w:tab w:val="left" w:pos="1418"/>
              </w:tabs>
              <w:spacing w:after="0" w:line="240" w:lineRule="auto"/>
              <w:jc w:val="both"/>
              <w:rPr>
                <w:rFonts w:ascii="Times New Roman" w:hAnsi="Times New Roman" w:cs="Times New Roman"/>
              </w:rPr>
            </w:pPr>
            <w:r w:rsidRPr="007B3CFD">
              <w:rPr>
                <w:rFonts w:ascii="Times New Roman" w:hAnsi="Times New Roman" w:cs="Times New Roman"/>
              </w:rPr>
              <w:lastRenderedPageBreak/>
              <w:t xml:space="preserve">Meningkatkan efesiensi perusahaan </w:t>
            </w:r>
          </w:p>
          <w:p w:rsidR="00611E49" w:rsidRPr="007B3CFD" w:rsidRDefault="00611E49" w:rsidP="00611E49">
            <w:pPr>
              <w:pStyle w:val="ListParagraph"/>
              <w:numPr>
                <w:ilvl w:val="0"/>
                <w:numId w:val="27"/>
              </w:numPr>
              <w:tabs>
                <w:tab w:val="left" w:pos="1418"/>
              </w:tabs>
              <w:spacing w:after="0" w:line="240" w:lineRule="auto"/>
              <w:jc w:val="both"/>
              <w:rPr>
                <w:rFonts w:ascii="Times New Roman" w:hAnsi="Times New Roman" w:cs="Times New Roman"/>
              </w:rPr>
            </w:pPr>
            <w:r w:rsidRPr="007B3CFD">
              <w:rPr>
                <w:rFonts w:ascii="Times New Roman" w:hAnsi="Times New Roman" w:cs="Times New Roman"/>
              </w:rPr>
              <w:t xml:space="preserve">Memperkuat daya saing perusahaan </w:t>
            </w:r>
          </w:p>
          <w:p w:rsidR="00611E49" w:rsidRPr="007B3CFD" w:rsidRDefault="00611E49" w:rsidP="00611E49">
            <w:pPr>
              <w:pStyle w:val="ListParagraph"/>
              <w:numPr>
                <w:ilvl w:val="0"/>
                <w:numId w:val="27"/>
              </w:numPr>
              <w:tabs>
                <w:tab w:val="left" w:pos="1418"/>
              </w:tabs>
              <w:spacing w:after="0" w:line="240" w:lineRule="auto"/>
              <w:jc w:val="both"/>
              <w:rPr>
                <w:rFonts w:ascii="Times New Roman" w:hAnsi="Times New Roman" w:cs="Times New Roman"/>
              </w:rPr>
            </w:pPr>
            <w:r w:rsidRPr="007B3CFD">
              <w:rPr>
                <w:rFonts w:ascii="Times New Roman" w:hAnsi="Times New Roman" w:cs="Times New Roman"/>
              </w:rPr>
              <w:t>Meningkatkan pertumbuh</w:t>
            </w:r>
            <w:r w:rsidRPr="007B3CFD">
              <w:rPr>
                <w:rFonts w:ascii="Times New Roman" w:hAnsi="Times New Roman" w:cs="Times New Roman"/>
              </w:rPr>
              <w:lastRenderedPageBreak/>
              <w:t>an internal perusahaan</w:t>
            </w:r>
          </w:p>
          <w:p w:rsidR="00611E49" w:rsidRPr="007B3CFD" w:rsidRDefault="00611E49" w:rsidP="00611E49">
            <w:pPr>
              <w:pStyle w:val="ListParagraph"/>
              <w:numPr>
                <w:ilvl w:val="0"/>
                <w:numId w:val="27"/>
              </w:numPr>
              <w:tabs>
                <w:tab w:val="left" w:pos="1418"/>
              </w:tabs>
              <w:spacing w:after="0" w:line="240" w:lineRule="auto"/>
              <w:jc w:val="both"/>
              <w:rPr>
                <w:rFonts w:ascii="Times New Roman" w:hAnsi="Times New Roman" w:cs="Times New Roman"/>
              </w:rPr>
            </w:pPr>
            <w:r w:rsidRPr="007B3CFD">
              <w:rPr>
                <w:rFonts w:ascii="Times New Roman" w:hAnsi="Times New Roman" w:cs="Times New Roman"/>
              </w:rPr>
              <w:t xml:space="preserve">Meningkatkan produktivitas aset perusahaan </w:t>
            </w:r>
          </w:p>
        </w:tc>
      </w:tr>
      <w:tr w:rsidR="00611E49" w:rsidRPr="007B3CFD" w:rsidTr="00E94F33">
        <w:trPr>
          <w:jc w:val="center"/>
        </w:trPr>
        <w:tc>
          <w:tcPr>
            <w:tcW w:w="456" w:type="dxa"/>
          </w:tcPr>
          <w:p w:rsidR="00611E49" w:rsidRPr="007B3CFD" w:rsidRDefault="00611E49" w:rsidP="00E94F33">
            <w:pPr>
              <w:tabs>
                <w:tab w:val="left" w:pos="1418"/>
              </w:tabs>
              <w:jc w:val="both"/>
              <w:rPr>
                <w:rFonts w:ascii="Times New Roman" w:hAnsi="Times New Roman" w:cs="Times New Roman"/>
                <w:color w:val="FF0000"/>
              </w:rPr>
            </w:pPr>
            <w:r w:rsidRPr="007B3CFD">
              <w:rPr>
                <w:rFonts w:ascii="Times New Roman" w:hAnsi="Times New Roman" w:cs="Times New Roman"/>
                <w:color w:val="000000" w:themeColor="text1"/>
              </w:rPr>
              <w:lastRenderedPageBreak/>
              <w:t xml:space="preserve">2. </w:t>
            </w:r>
          </w:p>
        </w:tc>
        <w:tc>
          <w:tcPr>
            <w:tcW w:w="893" w:type="dxa"/>
          </w:tcPr>
          <w:p w:rsidR="00611E49" w:rsidRPr="007B3CFD" w:rsidRDefault="00611E49" w:rsidP="00E94F33">
            <w:pPr>
              <w:tabs>
                <w:tab w:val="left" w:pos="1418"/>
              </w:tabs>
              <w:jc w:val="both"/>
              <w:rPr>
                <w:rFonts w:ascii="Times New Roman" w:hAnsi="Times New Roman" w:cs="Times New Roman"/>
                <w:color w:val="FF0000"/>
              </w:rPr>
            </w:pPr>
            <w:r w:rsidRPr="007B3CFD">
              <w:rPr>
                <w:rFonts w:ascii="Times New Roman" w:hAnsi="Times New Roman" w:cs="Times New Roman"/>
                <w:color w:val="000000" w:themeColor="text1"/>
              </w:rPr>
              <w:t>Variabel Bebas (X2)</w:t>
            </w:r>
          </w:p>
        </w:tc>
        <w:tc>
          <w:tcPr>
            <w:tcW w:w="1394" w:type="dxa"/>
          </w:tcPr>
          <w:p w:rsidR="00611E49" w:rsidRPr="007B3CFD" w:rsidRDefault="00611E49" w:rsidP="00E94F33">
            <w:pPr>
              <w:tabs>
                <w:tab w:val="left" w:pos="1418"/>
              </w:tabs>
              <w:jc w:val="both"/>
              <w:rPr>
                <w:rFonts w:ascii="Times New Roman" w:hAnsi="Times New Roman" w:cs="Times New Roman"/>
                <w:color w:val="FF0000"/>
              </w:rPr>
            </w:pPr>
            <w:r w:rsidRPr="007B3CFD">
              <w:rPr>
                <w:rFonts w:ascii="Times New Roman" w:hAnsi="Times New Roman" w:cs="Times New Roman"/>
              </w:rPr>
              <w:t>Sistem Imbalan Yang Inovatif (X2)</w:t>
            </w:r>
          </w:p>
        </w:tc>
        <w:tc>
          <w:tcPr>
            <w:tcW w:w="1394" w:type="dxa"/>
          </w:tcPr>
          <w:p w:rsidR="00611E49" w:rsidRPr="007B3CFD" w:rsidRDefault="00611E49" w:rsidP="00E94F33">
            <w:pPr>
              <w:tabs>
                <w:tab w:val="left" w:pos="1418"/>
              </w:tabs>
              <w:jc w:val="both"/>
              <w:rPr>
                <w:rFonts w:ascii="Times New Roman" w:hAnsi="Times New Roman" w:cs="Times New Roman"/>
                <w:color w:val="FF0000"/>
              </w:rPr>
            </w:pPr>
            <w:r w:rsidRPr="007B3CFD">
              <w:rPr>
                <w:rFonts w:ascii="Times New Roman" w:hAnsi="Times New Roman" w:cs="Times New Roman"/>
              </w:rPr>
              <w:t xml:space="preserve">Pemberian salah satu bentuk penghargaan kepada karyawan atas sumbangannya kepada organisasi terutama tercermin dari prestasi karyawan.  </w:t>
            </w:r>
          </w:p>
        </w:tc>
        <w:tc>
          <w:tcPr>
            <w:tcW w:w="1925" w:type="dxa"/>
          </w:tcPr>
          <w:p w:rsidR="00611E49" w:rsidRPr="007B3CFD" w:rsidRDefault="00611E49" w:rsidP="00611E49">
            <w:pPr>
              <w:pStyle w:val="ListParagraph"/>
              <w:numPr>
                <w:ilvl w:val="0"/>
                <w:numId w:val="28"/>
              </w:numPr>
              <w:tabs>
                <w:tab w:val="left" w:pos="1418"/>
              </w:tabs>
              <w:spacing w:after="0" w:line="240" w:lineRule="auto"/>
              <w:jc w:val="both"/>
              <w:rPr>
                <w:rFonts w:ascii="Times New Roman" w:hAnsi="Times New Roman" w:cs="Times New Roman"/>
              </w:rPr>
            </w:pPr>
            <w:r w:rsidRPr="007B3CFD">
              <w:rPr>
                <w:rFonts w:ascii="Times New Roman" w:hAnsi="Times New Roman" w:cs="Times New Roman"/>
              </w:rPr>
              <w:t xml:space="preserve">Mempunyai arti penting </w:t>
            </w:r>
          </w:p>
          <w:p w:rsidR="00611E49" w:rsidRPr="007B3CFD" w:rsidRDefault="00611E49" w:rsidP="00611E49">
            <w:pPr>
              <w:pStyle w:val="ListParagraph"/>
              <w:numPr>
                <w:ilvl w:val="0"/>
                <w:numId w:val="28"/>
              </w:numPr>
              <w:tabs>
                <w:tab w:val="left" w:pos="1418"/>
              </w:tabs>
              <w:spacing w:after="0" w:line="240" w:lineRule="auto"/>
              <w:jc w:val="both"/>
              <w:rPr>
                <w:rFonts w:ascii="Times New Roman" w:hAnsi="Times New Roman" w:cs="Times New Roman"/>
              </w:rPr>
            </w:pPr>
            <w:r w:rsidRPr="007B3CFD">
              <w:rPr>
                <w:rFonts w:ascii="Times New Roman" w:hAnsi="Times New Roman" w:cs="Times New Roman"/>
              </w:rPr>
              <w:t xml:space="preserve">Fleksibel </w:t>
            </w:r>
          </w:p>
          <w:p w:rsidR="00611E49" w:rsidRPr="007B3CFD" w:rsidRDefault="00611E49" w:rsidP="00611E49">
            <w:pPr>
              <w:pStyle w:val="ListParagraph"/>
              <w:numPr>
                <w:ilvl w:val="0"/>
                <w:numId w:val="28"/>
              </w:numPr>
              <w:tabs>
                <w:tab w:val="left" w:pos="1418"/>
              </w:tabs>
              <w:spacing w:after="0" w:line="240" w:lineRule="auto"/>
              <w:jc w:val="both"/>
              <w:rPr>
                <w:rFonts w:ascii="Times New Roman" w:hAnsi="Times New Roman" w:cs="Times New Roman"/>
              </w:rPr>
            </w:pPr>
            <w:r w:rsidRPr="007B3CFD">
              <w:rPr>
                <w:rFonts w:ascii="Times New Roman" w:hAnsi="Times New Roman" w:cs="Times New Roman"/>
              </w:rPr>
              <w:t xml:space="preserve">Adil dan sesuai </w:t>
            </w:r>
          </w:p>
          <w:p w:rsidR="00611E49" w:rsidRPr="007B3CFD" w:rsidRDefault="00611E49" w:rsidP="00611E49">
            <w:pPr>
              <w:pStyle w:val="ListParagraph"/>
              <w:numPr>
                <w:ilvl w:val="0"/>
                <w:numId w:val="28"/>
              </w:numPr>
              <w:tabs>
                <w:tab w:val="left" w:pos="1418"/>
              </w:tabs>
              <w:spacing w:after="0" w:line="240" w:lineRule="auto"/>
              <w:jc w:val="both"/>
              <w:rPr>
                <w:rFonts w:ascii="Times New Roman" w:hAnsi="Times New Roman" w:cs="Times New Roman"/>
              </w:rPr>
            </w:pPr>
            <w:r w:rsidRPr="007B3CFD">
              <w:rPr>
                <w:rFonts w:ascii="Times New Roman" w:hAnsi="Times New Roman" w:cs="Times New Roman"/>
              </w:rPr>
              <w:t xml:space="preserve">Kejelasan </w:t>
            </w:r>
          </w:p>
          <w:p w:rsidR="00611E49" w:rsidRPr="007B3CFD" w:rsidRDefault="00611E49" w:rsidP="00611E49">
            <w:pPr>
              <w:pStyle w:val="ListParagraph"/>
              <w:numPr>
                <w:ilvl w:val="0"/>
                <w:numId w:val="28"/>
              </w:numPr>
              <w:tabs>
                <w:tab w:val="left" w:pos="1418"/>
              </w:tabs>
              <w:spacing w:after="0" w:line="240" w:lineRule="auto"/>
              <w:jc w:val="both"/>
              <w:rPr>
                <w:rFonts w:ascii="Times New Roman" w:hAnsi="Times New Roman" w:cs="Times New Roman"/>
              </w:rPr>
            </w:pPr>
            <w:r w:rsidRPr="007B3CFD">
              <w:rPr>
                <w:rFonts w:ascii="Times New Roman" w:hAnsi="Times New Roman" w:cs="Times New Roman"/>
              </w:rPr>
              <w:t xml:space="preserve">Biaya terjangkau </w:t>
            </w:r>
          </w:p>
        </w:tc>
      </w:tr>
      <w:tr w:rsidR="00611E49" w:rsidRPr="007B3CFD" w:rsidTr="00E94F33">
        <w:trPr>
          <w:jc w:val="center"/>
        </w:trPr>
        <w:tc>
          <w:tcPr>
            <w:tcW w:w="456" w:type="dxa"/>
          </w:tcPr>
          <w:p w:rsidR="00611E49" w:rsidRPr="007B3CFD" w:rsidRDefault="00611E49" w:rsidP="00E94F33">
            <w:pPr>
              <w:tabs>
                <w:tab w:val="left" w:pos="1418"/>
              </w:tabs>
              <w:jc w:val="both"/>
              <w:rPr>
                <w:rFonts w:ascii="Times New Roman" w:hAnsi="Times New Roman" w:cs="Times New Roman"/>
                <w:color w:val="FF0000"/>
              </w:rPr>
            </w:pPr>
            <w:r w:rsidRPr="007B3CFD">
              <w:rPr>
                <w:rFonts w:ascii="Times New Roman" w:hAnsi="Times New Roman" w:cs="Times New Roman"/>
                <w:color w:val="000000" w:themeColor="text1"/>
              </w:rPr>
              <w:t>3.</w:t>
            </w:r>
          </w:p>
        </w:tc>
        <w:tc>
          <w:tcPr>
            <w:tcW w:w="893" w:type="dxa"/>
          </w:tcPr>
          <w:p w:rsidR="00611E49" w:rsidRPr="007B3CFD" w:rsidRDefault="00611E49" w:rsidP="00E94F33">
            <w:pPr>
              <w:tabs>
                <w:tab w:val="left" w:pos="1418"/>
              </w:tabs>
              <w:jc w:val="both"/>
              <w:rPr>
                <w:rFonts w:ascii="Times New Roman" w:hAnsi="Times New Roman" w:cs="Times New Roman"/>
                <w:color w:val="FF0000"/>
              </w:rPr>
            </w:pPr>
            <w:r w:rsidRPr="007B3CFD">
              <w:rPr>
                <w:rFonts w:ascii="Times New Roman" w:hAnsi="Times New Roman" w:cs="Times New Roman"/>
                <w:color w:val="000000" w:themeColor="text1"/>
              </w:rPr>
              <w:t>Variabel Bebas (X3)</w:t>
            </w:r>
          </w:p>
        </w:tc>
        <w:tc>
          <w:tcPr>
            <w:tcW w:w="1394" w:type="dxa"/>
          </w:tcPr>
          <w:p w:rsidR="00611E49" w:rsidRPr="007B3CFD" w:rsidRDefault="00611E49" w:rsidP="00E94F33">
            <w:pPr>
              <w:tabs>
                <w:tab w:val="left" w:pos="1418"/>
              </w:tabs>
              <w:jc w:val="both"/>
              <w:rPr>
                <w:rFonts w:ascii="Times New Roman" w:hAnsi="Times New Roman" w:cs="Times New Roman"/>
                <w:color w:val="FF0000"/>
              </w:rPr>
            </w:pPr>
            <w:r w:rsidRPr="007B3CFD">
              <w:rPr>
                <w:rFonts w:ascii="Times New Roman" w:hAnsi="Times New Roman" w:cs="Times New Roman"/>
              </w:rPr>
              <w:t>Perbaikan Lingkungan Kerja (X3)</w:t>
            </w:r>
          </w:p>
        </w:tc>
        <w:tc>
          <w:tcPr>
            <w:tcW w:w="1394" w:type="dxa"/>
          </w:tcPr>
          <w:p w:rsidR="00611E49" w:rsidRPr="007B3CFD" w:rsidRDefault="00611E49" w:rsidP="00E94F33">
            <w:pPr>
              <w:tabs>
                <w:tab w:val="left" w:pos="1418"/>
              </w:tabs>
              <w:jc w:val="both"/>
              <w:rPr>
                <w:rFonts w:ascii="Times New Roman" w:hAnsi="Times New Roman" w:cs="Times New Roman"/>
                <w:color w:val="FF0000"/>
              </w:rPr>
            </w:pPr>
            <w:r w:rsidRPr="007B3CFD">
              <w:rPr>
                <w:rFonts w:ascii="Times New Roman" w:hAnsi="Times New Roman" w:cs="Times New Roman"/>
              </w:rPr>
              <w:t xml:space="preserve">Segala sesuatu yang ada disekitar para pekerja yang dapat mempengaruhi dirinya dalam menjalankan </w:t>
            </w:r>
            <w:r w:rsidRPr="007B3CFD">
              <w:rPr>
                <w:rFonts w:ascii="Times New Roman" w:hAnsi="Times New Roman" w:cs="Times New Roman"/>
              </w:rPr>
              <w:lastRenderedPageBreak/>
              <w:t xml:space="preserve">tugas-tugas yang dibebankan kepada karyawan . </w:t>
            </w:r>
          </w:p>
        </w:tc>
        <w:tc>
          <w:tcPr>
            <w:tcW w:w="1925" w:type="dxa"/>
          </w:tcPr>
          <w:p w:rsidR="00611E49" w:rsidRPr="007B3CFD" w:rsidRDefault="00611E49" w:rsidP="00611E49">
            <w:pPr>
              <w:pStyle w:val="ListParagraph"/>
              <w:numPr>
                <w:ilvl w:val="0"/>
                <w:numId w:val="29"/>
              </w:numPr>
              <w:tabs>
                <w:tab w:val="left" w:pos="1418"/>
              </w:tabs>
              <w:spacing w:after="0" w:line="240" w:lineRule="auto"/>
              <w:jc w:val="both"/>
              <w:rPr>
                <w:rFonts w:ascii="Times New Roman" w:hAnsi="Times New Roman" w:cs="Times New Roman"/>
              </w:rPr>
            </w:pPr>
            <w:r w:rsidRPr="007B3CFD">
              <w:rPr>
                <w:rFonts w:ascii="Times New Roman" w:hAnsi="Times New Roman" w:cs="Times New Roman"/>
              </w:rPr>
              <w:lastRenderedPageBreak/>
              <w:t xml:space="preserve">Kondisi ruang kerja </w:t>
            </w:r>
          </w:p>
          <w:p w:rsidR="00611E49" w:rsidRPr="007B3CFD" w:rsidRDefault="00611E49" w:rsidP="00611E49">
            <w:pPr>
              <w:pStyle w:val="ListParagraph"/>
              <w:numPr>
                <w:ilvl w:val="0"/>
                <w:numId w:val="29"/>
              </w:numPr>
              <w:tabs>
                <w:tab w:val="left" w:pos="1418"/>
              </w:tabs>
              <w:spacing w:after="0" w:line="240" w:lineRule="auto"/>
              <w:jc w:val="both"/>
              <w:rPr>
                <w:rFonts w:ascii="Times New Roman" w:hAnsi="Times New Roman" w:cs="Times New Roman"/>
              </w:rPr>
            </w:pPr>
            <w:r w:rsidRPr="007B3CFD">
              <w:rPr>
                <w:rFonts w:ascii="Times New Roman" w:hAnsi="Times New Roman" w:cs="Times New Roman"/>
              </w:rPr>
              <w:t xml:space="preserve">Kebersihan ruang kerja </w:t>
            </w:r>
          </w:p>
          <w:p w:rsidR="00611E49" w:rsidRPr="007B3CFD" w:rsidRDefault="00611E49" w:rsidP="00611E49">
            <w:pPr>
              <w:pStyle w:val="ListParagraph"/>
              <w:numPr>
                <w:ilvl w:val="0"/>
                <w:numId w:val="29"/>
              </w:numPr>
              <w:tabs>
                <w:tab w:val="left" w:pos="1418"/>
              </w:tabs>
              <w:spacing w:after="0" w:line="240" w:lineRule="auto"/>
              <w:jc w:val="both"/>
              <w:rPr>
                <w:rFonts w:ascii="Times New Roman" w:hAnsi="Times New Roman" w:cs="Times New Roman"/>
              </w:rPr>
            </w:pPr>
            <w:r w:rsidRPr="007B3CFD">
              <w:rPr>
                <w:rFonts w:ascii="Times New Roman" w:hAnsi="Times New Roman" w:cs="Times New Roman"/>
              </w:rPr>
              <w:t xml:space="preserve">Keamanan kerja </w:t>
            </w:r>
          </w:p>
          <w:p w:rsidR="00611E49" w:rsidRPr="007B3CFD" w:rsidRDefault="00611E49" w:rsidP="00611E49">
            <w:pPr>
              <w:pStyle w:val="ListParagraph"/>
              <w:numPr>
                <w:ilvl w:val="0"/>
                <w:numId w:val="29"/>
              </w:numPr>
              <w:tabs>
                <w:tab w:val="left" w:pos="1418"/>
              </w:tabs>
              <w:spacing w:after="0" w:line="240" w:lineRule="auto"/>
              <w:jc w:val="both"/>
              <w:rPr>
                <w:rFonts w:ascii="Times New Roman" w:hAnsi="Times New Roman" w:cs="Times New Roman"/>
              </w:rPr>
            </w:pPr>
            <w:r w:rsidRPr="007B3CFD">
              <w:rPr>
                <w:rFonts w:ascii="Times New Roman" w:hAnsi="Times New Roman" w:cs="Times New Roman"/>
              </w:rPr>
              <w:t xml:space="preserve">Komunikasi yang lancar </w:t>
            </w:r>
          </w:p>
          <w:p w:rsidR="00611E49" w:rsidRPr="007B3CFD" w:rsidRDefault="00611E49" w:rsidP="00611E49">
            <w:pPr>
              <w:pStyle w:val="ListParagraph"/>
              <w:numPr>
                <w:ilvl w:val="0"/>
                <w:numId w:val="29"/>
              </w:numPr>
              <w:tabs>
                <w:tab w:val="left" w:pos="1418"/>
              </w:tabs>
              <w:spacing w:after="0" w:line="240" w:lineRule="auto"/>
              <w:jc w:val="both"/>
              <w:rPr>
                <w:rFonts w:ascii="Times New Roman" w:hAnsi="Times New Roman" w:cs="Times New Roman"/>
              </w:rPr>
            </w:pPr>
            <w:r w:rsidRPr="007B3CFD">
              <w:rPr>
                <w:rFonts w:ascii="Times New Roman" w:hAnsi="Times New Roman" w:cs="Times New Roman"/>
              </w:rPr>
              <w:lastRenderedPageBreak/>
              <w:t>Hubungan sesama rekan kerja</w:t>
            </w:r>
          </w:p>
          <w:p w:rsidR="00611E49" w:rsidRPr="007B3CFD" w:rsidRDefault="00611E49" w:rsidP="00611E49">
            <w:pPr>
              <w:pStyle w:val="ListParagraph"/>
              <w:numPr>
                <w:ilvl w:val="0"/>
                <w:numId w:val="29"/>
              </w:numPr>
              <w:tabs>
                <w:tab w:val="left" w:pos="1418"/>
              </w:tabs>
              <w:spacing w:after="0" w:line="240" w:lineRule="auto"/>
              <w:jc w:val="both"/>
              <w:rPr>
                <w:rFonts w:ascii="Times New Roman" w:hAnsi="Times New Roman" w:cs="Times New Roman"/>
              </w:rPr>
            </w:pPr>
            <w:r w:rsidRPr="007B3CFD">
              <w:rPr>
                <w:rFonts w:ascii="Times New Roman" w:hAnsi="Times New Roman" w:cs="Times New Roman"/>
              </w:rPr>
              <w:t xml:space="preserve">Hubungan kerja antara atasan dan bawahan </w:t>
            </w:r>
          </w:p>
          <w:p w:rsidR="00611E49" w:rsidRPr="007B3CFD" w:rsidRDefault="00611E49" w:rsidP="00E94F33">
            <w:pPr>
              <w:tabs>
                <w:tab w:val="left" w:pos="1418"/>
              </w:tabs>
              <w:ind w:left="360"/>
              <w:jc w:val="both"/>
              <w:rPr>
                <w:rFonts w:ascii="Times New Roman" w:hAnsi="Times New Roman" w:cs="Times New Roman"/>
              </w:rPr>
            </w:pPr>
            <w:r w:rsidRPr="007B3CFD">
              <w:rPr>
                <w:rFonts w:ascii="Times New Roman" w:hAnsi="Times New Roman" w:cs="Times New Roman"/>
              </w:rPr>
              <w:t xml:space="preserve">(simanjuntak) </w:t>
            </w:r>
          </w:p>
        </w:tc>
      </w:tr>
      <w:tr w:rsidR="00611E49" w:rsidRPr="007B3CFD" w:rsidTr="00E94F33">
        <w:trPr>
          <w:jc w:val="center"/>
        </w:trPr>
        <w:tc>
          <w:tcPr>
            <w:tcW w:w="456" w:type="dxa"/>
          </w:tcPr>
          <w:p w:rsidR="00611E49" w:rsidRPr="007B3CFD" w:rsidRDefault="00611E49" w:rsidP="00E94F33">
            <w:pPr>
              <w:tabs>
                <w:tab w:val="left" w:pos="1418"/>
              </w:tabs>
              <w:jc w:val="both"/>
              <w:rPr>
                <w:rFonts w:ascii="Times New Roman" w:hAnsi="Times New Roman" w:cs="Times New Roman"/>
                <w:color w:val="000000" w:themeColor="text1"/>
              </w:rPr>
            </w:pPr>
            <w:r w:rsidRPr="007B3CFD">
              <w:rPr>
                <w:rFonts w:ascii="Times New Roman" w:hAnsi="Times New Roman" w:cs="Times New Roman"/>
                <w:color w:val="000000" w:themeColor="text1"/>
              </w:rPr>
              <w:lastRenderedPageBreak/>
              <w:t>4.</w:t>
            </w:r>
          </w:p>
        </w:tc>
        <w:tc>
          <w:tcPr>
            <w:tcW w:w="893" w:type="dxa"/>
          </w:tcPr>
          <w:p w:rsidR="00611E49" w:rsidRPr="007B3CFD" w:rsidRDefault="00611E49" w:rsidP="00E94F33">
            <w:pPr>
              <w:tabs>
                <w:tab w:val="left" w:pos="1418"/>
              </w:tabs>
              <w:jc w:val="both"/>
              <w:rPr>
                <w:rFonts w:ascii="Times New Roman" w:hAnsi="Times New Roman" w:cs="Times New Roman"/>
                <w:color w:val="000000" w:themeColor="text1"/>
              </w:rPr>
            </w:pPr>
            <w:r w:rsidRPr="007B3CFD">
              <w:rPr>
                <w:rFonts w:ascii="Times New Roman" w:hAnsi="Times New Roman" w:cs="Times New Roman"/>
                <w:color w:val="000000" w:themeColor="text1"/>
              </w:rPr>
              <w:t xml:space="preserve">Variabel Terikat (Y) </w:t>
            </w:r>
          </w:p>
        </w:tc>
        <w:tc>
          <w:tcPr>
            <w:tcW w:w="1394" w:type="dxa"/>
          </w:tcPr>
          <w:p w:rsidR="00611E49" w:rsidRPr="007B3CFD" w:rsidRDefault="00611E49" w:rsidP="00E94F33">
            <w:pPr>
              <w:jc w:val="both"/>
              <w:rPr>
                <w:rFonts w:ascii="Times New Roman" w:hAnsi="Times New Roman" w:cs="Times New Roman"/>
              </w:rPr>
            </w:pPr>
            <w:r w:rsidRPr="007B3CFD">
              <w:rPr>
                <w:rFonts w:ascii="Times New Roman" w:hAnsi="Times New Roman" w:cs="Times New Roman"/>
              </w:rPr>
              <w:t xml:space="preserve">Kinerja Karyawan (Y) </w:t>
            </w:r>
          </w:p>
          <w:p w:rsidR="00611E49" w:rsidRPr="007B3CFD" w:rsidRDefault="00611E49" w:rsidP="00E94F33">
            <w:pPr>
              <w:tabs>
                <w:tab w:val="left" w:pos="1418"/>
              </w:tabs>
              <w:jc w:val="both"/>
              <w:rPr>
                <w:rFonts w:ascii="Times New Roman" w:hAnsi="Times New Roman" w:cs="Times New Roman"/>
              </w:rPr>
            </w:pPr>
          </w:p>
        </w:tc>
        <w:tc>
          <w:tcPr>
            <w:tcW w:w="1394" w:type="dxa"/>
          </w:tcPr>
          <w:p w:rsidR="00611E49" w:rsidRPr="007B3CFD" w:rsidRDefault="00611E49" w:rsidP="00E94F33">
            <w:pPr>
              <w:tabs>
                <w:tab w:val="left" w:pos="1418"/>
              </w:tabs>
              <w:jc w:val="both"/>
              <w:rPr>
                <w:rFonts w:ascii="Times New Roman" w:hAnsi="Times New Roman" w:cs="Times New Roman"/>
                <w:color w:val="FF0000"/>
              </w:rPr>
            </w:pPr>
            <w:r w:rsidRPr="007B3CFD">
              <w:rPr>
                <w:rFonts w:ascii="Times New Roman" w:hAnsi="Times New Roman" w:cs="Times New Roman"/>
              </w:rPr>
              <w:t xml:space="preserve">Prestasi kerja yang merupakan hasil dari penerapan rencana kerja yang dibuat oleh suatu organsasi atau perusahaan  untuk mencapai tujuan organisasi. </w:t>
            </w:r>
          </w:p>
        </w:tc>
        <w:tc>
          <w:tcPr>
            <w:tcW w:w="1925" w:type="dxa"/>
          </w:tcPr>
          <w:p w:rsidR="00611E49" w:rsidRPr="007B3CFD" w:rsidRDefault="00611E49" w:rsidP="00611E49">
            <w:pPr>
              <w:pStyle w:val="ListParagraph"/>
              <w:numPr>
                <w:ilvl w:val="0"/>
                <w:numId w:val="26"/>
              </w:numPr>
              <w:tabs>
                <w:tab w:val="left" w:pos="1418"/>
              </w:tabs>
              <w:spacing w:after="0" w:line="240" w:lineRule="auto"/>
              <w:jc w:val="both"/>
              <w:rPr>
                <w:rFonts w:ascii="Times New Roman" w:hAnsi="Times New Roman" w:cs="Times New Roman"/>
              </w:rPr>
            </w:pPr>
            <w:r w:rsidRPr="007B3CFD">
              <w:rPr>
                <w:rFonts w:ascii="Times New Roman" w:hAnsi="Times New Roman" w:cs="Times New Roman"/>
              </w:rPr>
              <w:t xml:space="preserve">Kualitas Kuantitas Pekerjaan </w:t>
            </w:r>
          </w:p>
          <w:p w:rsidR="00611E49" w:rsidRPr="007B3CFD" w:rsidRDefault="00611E49" w:rsidP="00611E49">
            <w:pPr>
              <w:pStyle w:val="ListParagraph"/>
              <w:numPr>
                <w:ilvl w:val="0"/>
                <w:numId w:val="26"/>
              </w:numPr>
              <w:tabs>
                <w:tab w:val="left" w:pos="1418"/>
              </w:tabs>
              <w:spacing w:after="0" w:line="240" w:lineRule="auto"/>
              <w:jc w:val="both"/>
              <w:rPr>
                <w:rFonts w:ascii="Times New Roman" w:hAnsi="Times New Roman" w:cs="Times New Roman"/>
              </w:rPr>
            </w:pPr>
            <w:r w:rsidRPr="007B3CFD">
              <w:rPr>
                <w:rFonts w:ascii="Times New Roman" w:hAnsi="Times New Roman" w:cs="Times New Roman"/>
              </w:rPr>
              <w:t xml:space="preserve">Penggunaan waktu dalam kerja </w:t>
            </w:r>
          </w:p>
          <w:p w:rsidR="00611E49" w:rsidRPr="007B3CFD" w:rsidRDefault="00611E49" w:rsidP="00611E49">
            <w:pPr>
              <w:pStyle w:val="ListParagraph"/>
              <w:numPr>
                <w:ilvl w:val="0"/>
                <w:numId w:val="26"/>
              </w:numPr>
              <w:tabs>
                <w:tab w:val="left" w:pos="1418"/>
              </w:tabs>
              <w:spacing w:after="0" w:line="240" w:lineRule="auto"/>
              <w:jc w:val="both"/>
              <w:rPr>
                <w:rFonts w:ascii="Times New Roman" w:hAnsi="Times New Roman" w:cs="Times New Roman"/>
              </w:rPr>
            </w:pPr>
            <w:r w:rsidRPr="007B3CFD">
              <w:rPr>
                <w:rFonts w:ascii="Times New Roman" w:hAnsi="Times New Roman" w:cs="Times New Roman"/>
              </w:rPr>
              <w:t xml:space="preserve">Kerjasama  dengan orang lain dalam bekerja  </w:t>
            </w:r>
          </w:p>
        </w:tc>
      </w:tr>
    </w:tbl>
    <w:p w:rsidR="00611E49" w:rsidRPr="007B3CFD" w:rsidRDefault="00611E49" w:rsidP="00611E49">
      <w:pPr>
        <w:tabs>
          <w:tab w:val="left" w:pos="1418"/>
        </w:tabs>
        <w:spacing w:after="0" w:line="360" w:lineRule="auto"/>
        <w:jc w:val="both"/>
        <w:rPr>
          <w:rFonts w:ascii="Times New Roman" w:hAnsi="Times New Roman" w:cs="Times New Roman"/>
          <w:color w:val="FF0000"/>
        </w:rPr>
      </w:pPr>
    </w:p>
    <w:p w:rsidR="00611E49" w:rsidRPr="007B3CFD" w:rsidRDefault="00611E49" w:rsidP="00611E49">
      <w:pPr>
        <w:pStyle w:val="ListParagraph"/>
        <w:numPr>
          <w:ilvl w:val="1"/>
          <w:numId w:val="33"/>
        </w:numPr>
        <w:tabs>
          <w:tab w:val="left" w:pos="-1418"/>
        </w:tabs>
        <w:spacing w:after="0" w:line="360" w:lineRule="auto"/>
        <w:ind w:left="567" w:hanging="567"/>
        <w:jc w:val="both"/>
        <w:outlineLvl w:val="1"/>
        <w:rPr>
          <w:rFonts w:ascii="Times New Roman" w:hAnsi="Times New Roman" w:cs="Times New Roman"/>
          <w:b/>
        </w:rPr>
      </w:pPr>
      <w:bookmarkStart w:id="31" w:name="_Toc28234822"/>
      <w:r w:rsidRPr="007B3CFD">
        <w:rPr>
          <w:rFonts w:ascii="Times New Roman" w:hAnsi="Times New Roman" w:cs="Times New Roman"/>
          <w:b/>
        </w:rPr>
        <w:t>Teknik Analisis Data</w:t>
      </w:r>
      <w:bookmarkEnd w:id="31"/>
      <w:r w:rsidRPr="007B3CFD">
        <w:rPr>
          <w:rFonts w:ascii="Times New Roman" w:hAnsi="Times New Roman" w:cs="Times New Roman"/>
          <w:b/>
        </w:rPr>
        <w:t xml:space="preserve"> </w:t>
      </w:r>
    </w:p>
    <w:p w:rsidR="00611E49" w:rsidRDefault="00611E49" w:rsidP="00611E49">
      <w:pPr>
        <w:tabs>
          <w:tab w:val="left" w:pos="-1418"/>
        </w:tabs>
        <w:spacing w:after="0" w:line="360" w:lineRule="auto"/>
        <w:ind w:left="567"/>
        <w:jc w:val="both"/>
        <w:rPr>
          <w:rFonts w:ascii="Times New Roman" w:hAnsi="Times New Roman" w:cs="Times New Roman"/>
        </w:rPr>
      </w:pPr>
      <w:r w:rsidRPr="007B3CFD">
        <w:rPr>
          <w:rFonts w:ascii="Times New Roman" w:hAnsi="Times New Roman" w:cs="Times New Roman"/>
          <w:b/>
        </w:rPr>
        <w:tab/>
      </w:r>
      <w:r w:rsidRPr="007B3CFD">
        <w:rPr>
          <w:rFonts w:ascii="Times New Roman" w:hAnsi="Times New Roman" w:cs="Times New Roman"/>
          <w:b/>
        </w:rPr>
        <w:tab/>
      </w:r>
      <w:r w:rsidRPr="007B3CFD">
        <w:rPr>
          <w:rFonts w:ascii="Times New Roman" w:hAnsi="Times New Roman" w:cs="Times New Roman"/>
        </w:rPr>
        <w:t xml:space="preserve">Pada penelitian kuantitatif kegiatan analisis datanya meliputi pengolahan data dan penyajian data, melaukan perhitungan untuk mendeskri psikan data dan melakukan </w:t>
      </w:r>
      <w:r w:rsidRPr="007B3CFD">
        <w:rPr>
          <w:rFonts w:ascii="Times New Roman" w:hAnsi="Times New Roman" w:cs="Times New Roman"/>
        </w:rPr>
        <w:lastRenderedPageBreak/>
        <w:t>pengujian hipotesis dengan menggunakan uji statistik.</w:t>
      </w:r>
      <w:r w:rsidRPr="007B3CFD">
        <w:rPr>
          <w:rStyle w:val="HeaderChar"/>
          <w:rFonts w:ascii="Times New Roman" w:hAnsi="Times New Roman" w:cs="Times New Roman"/>
        </w:rPr>
        <w:footnoteReference w:id="55"/>
      </w:r>
      <w:r w:rsidRPr="007B3CFD">
        <w:rPr>
          <w:rFonts w:ascii="Times New Roman" w:hAnsi="Times New Roman" w:cs="Times New Roman"/>
        </w:rPr>
        <w:t xml:space="preserve"> Adapun uji statistik yang dilakukan dalam penelitian ini adalah:</w:t>
      </w:r>
    </w:p>
    <w:p w:rsidR="00611E49" w:rsidRPr="007B3CFD" w:rsidRDefault="00611E49" w:rsidP="00611E49">
      <w:pPr>
        <w:tabs>
          <w:tab w:val="left" w:pos="-1418"/>
        </w:tabs>
        <w:spacing w:after="0" w:line="360" w:lineRule="auto"/>
        <w:ind w:left="567"/>
        <w:jc w:val="both"/>
        <w:rPr>
          <w:rFonts w:ascii="Times New Roman" w:hAnsi="Times New Roman" w:cs="Times New Roman"/>
          <w:b/>
        </w:rPr>
      </w:pPr>
    </w:p>
    <w:p w:rsidR="00611E49" w:rsidRPr="007B3CFD" w:rsidRDefault="00611E49" w:rsidP="00611E49">
      <w:pPr>
        <w:numPr>
          <w:ilvl w:val="2"/>
          <w:numId w:val="33"/>
        </w:numPr>
        <w:spacing w:after="0" w:line="360" w:lineRule="auto"/>
        <w:ind w:left="1276" w:hanging="568"/>
        <w:jc w:val="both"/>
        <w:rPr>
          <w:rFonts w:ascii="Times New Roman" w:hAnsi="Times New Roman" w:cs="Times New Roman"/>
        </w:rPr>
      </w:pPr>
      <w:r w:rsidRPr="007B3CFD">
        <w:rPr>
          <w:rFonts w:ascii="Times New Roman" w:hAnsi="Times New Roman" w:cs="Times New Roman"/>
        </w:rPr>
        <w:t>Uji validitas</w:t>
      </w:r>
    </w:p>
    <w:p w:rsidR="00611E49" w:rsidRPr="007B3CFD" w:rsidRDefault="00611E49" w:rsidP="00611E49">
      <w:pPr>
        <w:tabs>
          <w:tab w:val="left" w:pos="1215"/>
        </w:tabs>
        <w:spacing w:after="0" w:line="360" w:lineRule="auto"/>
        <w:ind w:left="1215" w:firstLine="709"/>
        <w:jc w:val="both"/>
        <w:rPr>
          <w:rFonts w:ascii="Times New Roman" w:hAnsi="Times New Roman" w:cs="Times New Roman"/>
        </w:rPr>
      </w:pPr>
      <w:r w:rsidRPr="007B3CFD">
        <w:rPr>
          <w:rFonts w:ascii="Times New Roman" w:hAnsi="Times New Roman" w:cs="Times New Roman"/>
        </w:rPr>
        <w:tab/>
        <w:t>Menurut Sekaran, validitas adala bukti bahwa instrumenn, teknik, atau proses yang digunakan untuk mengukur sebuah konsep benar-benar mengukur onsep yang dimaksudkan. Uji validitas bertujuan untuk mengukur valid tidaknya suatu item pernyataan.</w:t>
      </w:r>
      <w:r w:rsidRPr="007B3CFD">
        <w:rPr>
          <w:rStyle w:val="FootnoteReference"/>
          <w:rFonts w:ascii="Times New Roman" w:hAnsi="Times New Roman" w:cs="Times New Roman"/>
        </w:rPr>
        <w:footnoteReference w:id="56"/>
      </w:r>
    </w:p>
    <w:p w:rsidR="00611E49" w:rsidRPr="007B3CFD" w:rsidRDefault="00611E49" w:rsidP="00611E49">
      <w:pPr>
        <w:tabs>
          <w:tab w:val="left" w:pos="1215"/>
        </w:tabs>
        <w:spacing w:after="0" w:line="360" w:lineRule="auto"/>
        <w:ind w:left="1215" w:firstLine="709"/>
        <w:jc w:val="both"/>
        <w:rPr>
          <w:rFonts w:ascii="Times New Roman" w:hAnsi="Times New Roman" w:cs="Times New Roman"/>
        </w:rPr>
      </w:pPr>
      <w:r w:rsidRPr="007B3CFD">
        <w:rPr>
          <w:rFonts w:ascii="Times New Roman" w:hAnsi="Times New Roman" w:cs="Times New Roman"/>
        </w:rPr>
        <w:tab/>
        <w:t xml:space="preserve">Secara umum validitas dikatakan sebagai kekuatan kesimpulan, inferensi, atau proposisi dari hasil riset yang sudah kita lakukan yang mendekati kebenaran. Pandangan beberapa ahli diantaranya : </w:t>
      </w:r>
    </w:p>
    <w:p w:rsidR="00611E49" w:rsidRPr="007B3CFD" w:rsidRDefault="00611E49" w:rsidP="00611E49">
      <w:pPr>
        <w:pStyle w:val="ListParagraph"/>
        <w:numPr>
          <w:ilvl w:val="0"/>
          <w:numId w:val="24"/>
        </w:numPr>
        <w:tabs>
          <w:tab w:val="left" w:pos="1215"/>
        </w:tabs>
        <w:spacing w:after="0" w:line="360" w:lineRule="auto"/>
        <w:ind w:left="1575"/>
        <w:jc w:val="both"/>
        <w:rPr>
          <w:rFonts w:ascii="Times New Roman" w:hAnsi="Times New Roman" w:cs="Times New Roman"/>
        </w:rPr>
      </w:pPr>
      <w:r w:rsidRPr="007B3CFD">
        <w:rPr>
          <w:rFonts w:ascii="Times New Roman" w:hAnsi="Times New Roman" w:cs="Times New Roman"/>
        </w:rPr>
        <w:t xml:space="preserve">Cook dan Campbell mendefinisikan sebagai “ kondisi yang mendekati kebenaran atau kesalahan yang terdapat dalam interfensi, proposisi atau kesimpulan”. </w:t>
      </w:r>
    </w:p>
    <w:p w:rsidR="00611E49" w:rsidRPr="007B3CFD" w:rsidRDefault="00611E49" w:rsidP="00611E49">
      <w:pPr>
        <w:pStyle w:val="ListParagraph"/>
        <w:numPr>
          <w:ilvl w:val="0"/>
          <w:numId w:val="24"/>
        </w:numPr>
        <w:tabs>
          <w:tab w:val="left" w:pos="1215"/>
        </w:tabs>
        <w:spacing w:after="0" w:line="360" w:lineRule="auto"/>
        <w:ind w:left="1575"/>
        <w:jc w:val="both"/>
        <w:rPr>
          <w:rFonts w:ascii="Times New Roman" w:hAnsi="Times New Roman" w:cs="Times New Roman"/>
        </w:rPr>
      </w:pPr>
      <w:r w:rsidRPr="007B3CFD">
        <w:rPr>
          <w:rFonts w:ascii="Times New Roman" w:hAnsi="Times New Roman" w:cs="Times New Roman"/>
        </w:rPr>
        <w:t xml:space="preserve">Menurut Mehrens dan Lehman, validitas berkaitan dengan kebenaran, maksudnya: apakah pengukuran test diguankan untuk mengukur apa yang seharusnya </w:t>
      </w:r>
      <w:r w:rsidRPr="007B3CFD">
        <w:rPr>
          <w:rFonts w:ascii="Times New Roman" w:hAnsi="Times New Roman" w:cs="Times New Roman"/>
        </w:rPr>
        <w:lastRenderedPageBreak/>
        <w:t xml:space="preserve">diukur ? dan sejauh mana inferensi dapat dibuat dari nilai-nilai hasil pengujian atau pengukuran lainnya. </w:t>
      </w:r>
    </w:p>
    <w:p w:rsidR="00611E49" w:rsidRPr="007B3CFD" w:rsidRDefault="00611E49" w:rsidP="00611E49">
      <w:pPr>
        <w:pStyle w:val="ListParagraph"/>
        <w:numPr>
          <w:ilvl w:val="0"/>
          <w:numId w:val="24"/>
        </w:numPr>
        <w:tabs>
          <w:tab w:val="left" w:pos="1215"/>
        </w:tabs>
        <w:spacing w:after="0" w:line="360" w:lineRule="auto"/>
        <w:ind w:left="1575"/>
        <w:jc w:val="both"/>
        <w:rPr>
          <w:rFonts w:ascii="Times New Roman" w:hAnsi="Times New Roman" w:cs="Times New Roman"/>
        </w:rPr>
      </w:pPr>
      <w:r w:rsidRPr="007B3CFD">
        <w:rPr>
          <w:rFonts w:ascii="Times New Roman" w:hAnsi="Times New Roman" w:cs="Times New Roman"/>
        </w:rPr>
        <w:t xml:space="preserve">Menurut Worthen et al, validitas ialah tingkatan dimana pengukuran mencapai tujuan dimana pengukuran tersebut digunakan. </w:t>
      </w:r>
    </w:p>
    <w:p w:rsidR="00611E49" w:rsidRPr="007B3CFD" w:rsidRDefault="00611E49" w:rsidP="00611E49">
      <w:pPr>
        <w:tabs>
          <w:tab w:val="left" w:pos="1215"/>
        </w:tabs>
        <w:spacing w:after="0" w:line="360" w:lineRule="auto"/>
        <w:ind w:left="1215" w:firstLine="709"/>
        <w:jc w:val="both"/>
        <w:rPr>
          <w:rFonts w:ascii="Times New Roman" w:hAnsi="Times New Roman" w:cs="Times New Roman"/>
        </w:rPr>
      </w:pPr>
      <w:r w:rsidRPr="007B3CFD">
        <w:rPr>
          <w:rFonts w:ascii="Times New Roman" w:hAnsi="Times New Roman" w:cs="Times New Roman"/>
        </w:rPr>
        <w:t>Kesimpulannya, suatu skala pengukuran dikatakan valid apabila skala tersebut digunakan untuk mengukur apa yang seharusnya diukur dan inferensi yang dihasilkan mendekati kebenaran. Misalnya skala nominal yang bersifat non-parametrik digunakan untuk mengukur variabel nominal bukan untuk mengukur variabel interval yang bersifat parametrik.</w:t>
      </w:r>
      <w:r w:rsidRPr="007B3CFD">
        <w:rPr>
          <w:rStyle w:val="FootnoteReference"/>
          <w:rFonts w:ascii="Times New Roman" w:hAnsi="Times New Roman" w:cs="Times New Roman"/>
        </w:rPr>
        <w:footnoteReference w:id="57"/>
      </w:r>
      <w:r w:rsidRPr="007B3CFD">
        <w:rPr>
          <w:rFonts w:ascii="Times New Roman" w:hAnsi="Times New Roman" w:cs="Times New Roman"/>
        </w:rPr>
        <w:t xml:space="preserve">  </w:t>
      </w:r>
    </w:p>
    <w:p w:rsidR="00611E49" w:rsidRPr="007B3CFD" w:rsidRDefault="00611E49" w:rsidP="00611E49">
      <w:pPr>
        <w:numPr>
          <w:ilvl w:val="2"/>
          <w:numId w:val="33"/>
        </w:numPr>
        <w:spacing w:after="0" w:line="360" w:lineRule="auto"/>
        <w:ind w:left="1276" w:hanging="568"/>
        <w:jc w:val="both"/>
        <w:rPr>
          <w:rFonts w:ascii="Times New Roman" w:hAnsi="Times New Roman" w:cs="Times New Roman"/>
        </w:rPr>
      </w:pPr>
      <w:r w:rsidRPr="007B3CFD">
        <w:rPr>
          <w:rFonts w:ascii="Times New Roman" w:hAnsi="Times New Roman" w:cs="Times New Roman"/>
        </w:rPr>
        <w:t>Uji Reliabilitas</w:t>
      </w:r>
    </w:p>
    <w:p w:rsidR="00611E49" w:rsidRPr="007B3CFD" w:rsidRDefault="00611E49" w:rsidP="00611E49">
      <w:pPr>
        <w:tabs>
          <w:tab w:val="left" w:pos="1215"/>
        </w:tabs>
        <w:spacing w:after="0" w:line="360" w:lineRule="auto"/>
        <w:ind w:left="1215"/>
        <w:jc w:val="both"/>
        <w:rPr>
          <w:rFonts w:ascii="Times New Roman" w:hAnsi="Times New Roman" w:cs="Times New Roman"/>
        </w:rPr>
      </w:pPr>
      <w:r w:rsidRPr="007B3CFD">
        <w:rPr>
          <w:rFonts w:ascii="Times New Roman" w:hAnsi="Times New Roman" w:cs="Times New Roman"/>
        </w:rPr>
        <w:tab/>
        <w:t xml:space="preserve">Reliabilitas secara umum dikatakan adanya konsistensi hasil pengukuran hal yang sama jika dilakukan dalam konteks waktu yang berbeda. Pandangan beberapa ahli mengenai reliabilitas, diantaranya : </w:t>
      </w:r>
    </w:p>
    <w:p w:rsidR="00611E49" w:rsidRPr="007B3CFD" w:rsidRDefault="00611E49" w:rsidP="00611E49">
      <w:pPr>
        <w:pStyle w:val="ListParagraph"/>
        <w:numPr>
          <w:ilvl w:val="0"/>
          <w:numId w:val="23"/>
        </w:numPr>
        <w:tabs>
          <w:tab w:val="left" w:pos="1215"/>
        </w:tabs>
        <w:spacing w:after="0" w:line="360" w:lineRule="auto"/>
        <w:ind w:left="1575"/>
        <w:jc w:val="both"/>
        <w:rPr>
          <w:rFonts w:ascii="Times New Roman" w:hAnsi="Times New Roman" w:cs="Times New Roman"/>
        </w:rPr>
      </w:pPr>
      <w:r w:rsidRPr="007B3CFD">
        <w:rPr>
          <w:rFonts w:ascii="Times New Roman" w:hAnsi="Times New Roman" w:cs="Times New Roman"/>
        </w:rPr>
        <w:t xml:space="preserve">Menurut Mehrens dan Lehma, reliabilitas merupakan tingkat konsistensi antara dua pengukuran terhadap hal yang sama. </w:t>
      </w:r>
    </w:p>
    <w:p w:rsidR="00611E49" w:rsidRPr="007B3CFD" w:rsidRDefault="00611E49" w:rsidP="00611E49">
      <w:pPr>
        <w:pStyle w:val="ListParagraph"/>
        <w:numPr>
          <w:ilvl w:val="0"/>
          <w:numId w:val="23"/>
        </w:numPr>
        <w:tabs>
          <w:tab w:val="left" w:pos="1215"/>
        </w:tabs>
        <w:spacing w:after="0" w:line="360" w:lineRule="auto"/>
        <w:ind w:left="1575"/>
        <w:jc w:val="both"/>
        <w:rPr>
          <w:rFonts w:ascii="Times New Roman" w:hAnsi="Times New Roman" w:cs="Times New Roman"/>
        </w:rPr>
      </w:pPr>
      <w:r w:rsidRPr="007B3CFD">
        <w:rPr>
          <w:rFonts w:ascii="Times New Roman" w:hAnsi="Times New Roman" w:cs="Times New Roman"/>
        </w:rPr>
        <w:t xml:space="preserve">Menurut Worthen et al, reliabilitas merupakan pengukuran stabilitas, ketergantungan, dan </w:t>
      </w:r>
      <w:r w:rsidRPr="007B3CFD">
        <w:rPr>
          <w:rFonts w:ascii="Times New Roman" w:hAnsi="Times New Roman" w:cs="Times New Roman"/>
        </w:rPr>
        <w:lastRenderedPageBreak/>
        <w:t xml:space="preserve">kepercayaan serta konsistensi suatu test dalam mengukur hal yang sama di waktu yang berbeda. </w:t>
      </w:r>
    </w:p>
    <w:p w:rsidR="00611E49" w:rsidRPr="007B3CFD" w:rsidRDefault="00611E49" w:rsidP="00611E49">
      <w:pPr>
        <w:tabs>
          <w:tab w:val="left" w:pos="1215"/>
        </w:tabs>
        <w:spacing w:after="0" w:line="360" w:lineRule="auto"/>
        <w:ind w:left="1215" w:firstLine="709"/>
        <w:jc w:val="both"/>
        <w:rPr>
          <w:rFonts w:ascii="Times New Roman" w:hAnsi="Times New Roman" w:cs="Times New Roman"/>
        </w:rPr>
      </w:pPr>
      <w:r w:rsidRPr="007B3CFD">
        <w:rPr>
          <w:rFonts w:ascii="Times New Roman" w:hAnsi="Times New Roman" w:cs="Times New Roman"/>
        </w:rPr>
        <w:t xml:space="preserve">Kesimpulannya, reliabilitas menunjuk pada adanya konsistensi dan stabilitas nilai hasil pengukuran tertentu di setiap kali pengukuran dilakukan pada hal yang sama. Oleh karena itu reliabilitas berkonsentrasi pada masalah akurasi pengukuran dan hasilnya. </w:t>
      </w:r>
      <w:r w:rsidRPr="007B3CFD">
        <w:rPr>
          <w:rStyle w:val="FootnoteReference"/>
          <w:rFonts w:ascii="Times New Roman" w:hAnsi="Times New Roman" w:cs="Times New Roman"/>
        </w:rPr>
        <w:footnoteReference w:id="58"/>
      </w:r>
    </w:p>
    <w:p w:rsidR="00611E49" w:rsidRPr="007B3CFD" w:rsidRDefault="00611E49" w:rsidP="00611E49">
      <w:pPr>
        <w:numPr>
          <w:ilvl w:val="2"/>
          <w:numId w:val="33"/>
        </w:numPr>
        <w:spacing w:after="0" w:line="360" w:lineRule="auto"/>
        <w:ind w:left="1276" w:hanging="568"/>
        <w:jc w:val="both"/>
        <w:rPr>
          <w:rFonts w:ascii="Times New Roman" w:hAnsi="Times New Roman" w:cs="Times New Roman"/>
        </w:rPr>
      </w:pPr>
      <w:r w:rsidRPr="007B3CFD">
        <w:rPr>
          <w:rFonts w:ascii="Times New Roman" w:hAnsi="Times New Roman" w:cs="Times New Roman"/>
        </w:rPr>
        <w:t xml:space="preserve">Uji Asumsi Klasik </w:t>
      </w:r>
    </w:p>
    <w:p w:rsidR="00611E49" w:rsidRPr="007B3CFD" w:rsidRDefault="00611E49" w:rsidP="00611E49">
      <w:pPr>
        <w:pStyle w:val="ListParagraph"/>
        <w:numPr>
          <w:ilvl w:val="0"/>
          <w:numId w:val="31"/>
        </w:numPr>
        <w:tabs>
          <w:tab w:val="left" w:pos="1215"/>
        </w:tabs>
        <w:spacing w:after="0" w:line="360" w:lineRule="auto"/>
        <w:jc w:val="both"/>
        <w:rPr>
          <w:rFonts w:ascii="Times New Roman" w:hAnsi="Times New Roman" w:cs="Times New Roman"/>
        </w:rPr>
      </w:pPr>
      <w:r w:rsidRPr="007B3CFD">
        <w:rPr>
          <w:rFonts w:ascii="Times New Roman" w:hAnsi="Times New Roman" w:cs="Times New Roman"/>
        </w:rPr>
        <w:t xml:space="preserve">Uji Normalitas </w:t>
      </w:r>
    </w:p>
    <w:p w:rsidR="00611E49" w:rsidRPr="007B3CFD" w:rsidRDefault="00611E49" w:rsidP="00611E49">
      <w:pPr>
        <w:pStyle w:val="ListParagraph"/>
        <w:spacing w:after="0" w:line="360" w:lineRule="auto"/>
        <w:ind w:left="1560" w:firstLine="567"/>
        <w:jc w:val="both"/>
        <w:rPr>
          <w:rFonts w:ascii="Times New Roman" w:hAnsi="Times New Roman" w:cs="Times New Roman"/>
        </w:rPr>
      </w:pPr>
      <w:r w:rsidRPr="007B3CFD">
        <w:rPr>
          <w:rFonts w:ascii="Times New Roman" w:hAnsi="Times New Roman" w:cs="Times New Roman"/>
        </w:rPr>
        <w:tab/>
        <w:t>Uji normalitas data dugunakan untuk mengetahui apakah data terdistribusi dengan normal atau tidak.</w:t>
      </w:r>
      <w:r w:rsidRPr="007B3CFD">
        <w:rPr>
          <w:rStyle w:val="FootnoteReference"/>
          <w:rFonts w:ascii="Times New Roman" w:hAnsi="Times New Roman" w:cs="Times New Roman"/>
        </w:rPr>
        <w:footnoteReference w:id="59"/>
      </w:r>
      <w:r w:rsidRPr="007B3CFD">
        <w:rPr>
          <w:rFonts w:ascii="Times New Roman" w:hAnsi="Times New Roman" w:cs="Times New Roman"/>
        </w:rPr>
        <w:t xml:space="preserve"> Data yang berdistribusi normal mempunyai pola distribusi seperti kurva berbentul bel. Kurva berbentuk bel mempunyai dua karakteristik pokok yaitu kurva berkonsentrasi di posisi tengah dan menurun di dua sisi, dan kurva berbentuk bel ini bersifat simetris. Untuk mengetahui normalitas data, dapat melakukan uji normalitas data yang dapat dilakukan dengan menggunakan histogram, normal P Plot, Skewness </w:t>
      </w:r>
      <w:r w:rsidRPr="007B3CFD">
        <w:rPr>
          <w:rFonts w:ascii="Times New Roman" w:hAnsi="Times New Roman" w:cs="Times New Roman"/>
        </w:rPr>
        <w:lastRenderedPageBreak/>
        <w:t>dan kurtosis atau dengan menggunakan uji kolmogorov smirnov.</w:t>
      </w:r>
      <w:r w:rsidRPr="007B3CFD">
        <w:rPr>
          <w:rStyle w:val="FootnoteReference"/>
          <w:rFonts w:ascii="Times New Roman" w:hAnsi="Times New Roman" w:cs="Times New Roman"/>
        </w:rPr>
        <w:footnoteReference w:id="60"/>
      </w:r>
    </w:p>
    <w:p w:rsidR="00611E49" w:rsidRPr="007B3CFD" w:rsidRDefault="00611E49" w:rsidP="00611E49">
      <w:pPr>
        <w:pStyle w:val="ListParagraph"/>
        <w:numPr>
          <w:ilvl w:val="0"/>
          <w:numId w:val="31"/>
        </w:numPr>
        <w:tabs>
          <w:tab w:val="left" w:pos="1215"/>
        </w:tabs>
        <w:spacing w:after="0" w:line="360" w:lineRule="auto"/>
        <w:jc w:val="both"/>
        <w:rPr>
          <w:rFonts w:ascii="Times New Roman" w:hAnsi="Times New Roman" w:cs="Times New Roman"/>
        </w:rPr>
      </w:pPr>
      <w:r w:rsidRPr="007B3CFD">
        <w:rPr>
          <w:rFonts w:ascii="Times New Roman" w:hAnsi="Times New Roman" w:cs="Times New Roman"/>
        </w:rPr>
        <w:t xml:space="preserve">Uji Multikolinieritas </w:t>
      </w:r>
    </w:p>
    <w:p w:rsidR="00611E49" w:rsidRPr="007B3CFD" w:rsidRDefault="00611E49" w:rsidP="00611E49">
      <w:pPr>
        <w:pStyle w:val="ListParagraph"/>
        <w:spacing w:after="0" w:line="360" w:lineRule="auto"/>
        <w:ind w:left="1560" w:firstLine="567"/>
        <w:jc w:val="both"/>
        <w:rPr>
          <w:rFonts w:ascii="Times New Roman" w:hAnsi="Times New Roman" w:cs="Times New Roman"/>
        </w:rPr>
      </w:pPr>
      <w:r w:rsidRPr="007B3CFD">
        <w:rPr>
          <w:rFonts w:ascii="Times New Roman" w:hAnsi="Times New Roman" w:cs="Times New Roman"/>
        </w:rPr>
        <w:tab/>
        <w:t>Uji multikolinieritas berguna untuk mengetahui apakah pada model regresi yang diajukan telah ditemukan korelasi kuat antar variabel independen. Jika terjadi korelasi kuat, terdapat masalah multikolinieritas yang harus diatasi.</w:t>
      </w:r>
      <w:r w:rsidRPr="007B3CFD">
        <w:rPr>
          <w:rStyle w:val="FootnoteReference"/>
          <w:rFonts w:ascii="Times New Roman" w:hAnsi="Times New Roman" w:cs="Times New Roman"/>
        </w:rPr>
        <w:footnoteReference w:id="61"/>
      </w:r>
    </w:p>
    <w:p w:rsidR="00611E49" w:rsidRPr="007B3CFD" w:rsidRDefault="00611E49" w:rsidP="00611E49">
      <w:pPr>
        <w:pStyle w:val="ListParagraph"/>
        <w:numPr>
          <w:ilvl w:val="0"/>
          <w:numId w:val="31"/>
        </w:numPr>
        <w:tabs>
          <w:tab w:val="left" w:pos="1215"/>
        </w:tabs>
        <w:spacing w:after="0" w:line="360" w:lineRule="auto"/>
        <w:jc w:val="both"/>
        <w:rPr>
          <w:rFonts w:ascii="Times New Roman" w:hAnsi="Times New Roman" w:cs="Times New Roman"/>
        </w:rPr>
      </w:pPr>
      <w:r w:rsidRPr="007B3CFD">
        <w:rPr>
          <w:rFonts w:ascii="Times New Roman" w:hAnsi="Times New Roman" w:cs="Times New Roman"/>
        </w:rPr>
        <w:t>Uji Heterokedastisitas</w:t>
      </w:r>
    </w:p>
    <w:p w:rsidR="00611E49" w:rsidRPr="007B3CFD" w:rsidRDefault="00611E49" w:rsidP="00611E49">
      <w:pPr>
        <w:pStyle w:val="ListParagraph"/>
        <w:spacing w:after="0" w:line="360" w:lineRule="auto"/>
        <w:ind w:left="1560" w:firstLine="567"/>
        <w:jc w:val="both"/>
        <w:rPr>
          <w:rFonts w:ascii="Times New Roman" w:hAnsi="Times New Roman" w:cs="Times New Roman"/>
        </w:rPr>
      </w:pPr>
      <w:r w:rsidRPr="007B3CFD">
        <w:rPr>
          <w:rFonts w:ascii="Times New Roman" w:hAnsi="Times New Roman" w:cs="Times New Roman"/>
        </w:rPr>
        <w:tab/>
        <w:t xml:space="preserve">Menurut Wijaya, heterokedastisitas menunjukkan bahwa varians variabel tidak sama untuk semua pengamatan/ observasi. Jika varians dari residual satu pengamatan ke pengamatan yang lain tetap maka disebut homokedastisitas. Medel regresi yang baik adalah terjadi homokedastisitas dalam model, atau dengan perkataan lain tidak terjdi </w:t>
      </w:r>
      <w:r w:rsidRPr="007B3CFD">
        <w:rPr>
          <w:rFonts w:ascii="Times New Roman" w:hAnsi="Times New Roman" w:cs="Times New Roman"/>
          <w:i/>
        </w:rPr>
        <w:t>heterokedastisitas.</w:t>
      </w:r>
      <w:r w:rsidRPr="007B3CFD">
        <w:rPr>
          <w:rFonts w:ascii="Times New Roman" w:hAnsi="Times New Roman" w:cs="Times New Roman"/>
        </w:rPr>
        <w:t xml:space="preserve"> Ada beberapa cara untuk mendeteksi ada tidaknya heterokedastisitas yaitu dengan melihat </w:t>
      </w:r>
      <w:r w:rsidRPr="007B3CFD">
        <w:rPr>
          <w:rFonts w:ascii="Times New Roman" w:hAnsi="Times New Roman" w:cs="Times New Roman"/>
          <w:i/>
        </w:rPr>
        <w:t>scatterplot</w:t>
      </w:r>
      <w:r w:rsidRPr="007B3CFD">
        <w:rPr>
          <w:rFonts w:ascii="Times New Roman" w:hAnsi="Times New Roman" w:cs="Times New Roman"/>
        </w:rPr>
        <w:t xml:space="preserve"> serta melalui/ menggunakan uji gletjer, uji park, dan uji white.</w:t>
      </w:r>
      <w:r w:rsidRPr="007B3CFD">
        <w:rPr>
          <w:rStyle w:val="FootnoteReference"/>
          <w:rFonts w:ascii="Times New Roman" w:hAnsi="Times New Roman" w:cs="Times New Roman"/>
        </w:rPr>
        <w:footnoteReference w:id="62"/>
      </w:r>
      <w:r w:rsidRPr="007B3CFD">
        <w:rPr>
          <w:rFonts w:ascii="Times New Roman" w:hAnsi="Times New Roman" w:cs="Times New Roman"/>
        </w:rPr>
        <w:t xml:space="preserve">  </w:t>
      </w:r>
    </w:p>
    <w:p w:rsidR="00611E49" w:rsidRPr="007B3CFD" w:rsidRDefault="00611E49" w:rsidP="00611E49">
      <w:pPr>
        <w:numPr>
          <w:ilvl w:val="2"/>
          <w:numId w:val="33"/>
        </w:numPr>
        <w:spacing w:after="0" w:line="360" w:lineRule="auto"/>
        <w:ind w:left="1276" w:hanging="568"/>
        <w:jc w:val="both"/>
        <w:rPr>
          <w:rFonts w:ascii="Times New Roman" w:hAnsi="Times New Roman" w:cs="Times New Roman"/>
        </w:rPr>
      </w:pPr>
      <w:r w:rsidRPr="007B3CFD">
        <w:rPr>
          <w:rFonts w:ascii="Times New Roman" w:hAnsi="Times New Roman" w:cs="Times New Roman"/>
        </w:rPr>
        <w:lastRenderedPageBreak/>
        <w:t xml:space="preserve">Analisis Regresi Linier Berganda  </w:t>
      </w:r>
    </w:p>
    <w:p w:rsidR="00611E49" w:rsidRPr="007B3CFD" w:rsidRDefault="00611E49" w:rsidP="00611E49">
      <w:pPr>
        <w:pStyle w:val="ListParagraph"/>
        <w:spacing w:after="0" w:line="360" w:lineRule="auto"/>
        <w:ind w:left="1134" w:firstLine="567"/>
        <w:jc w:val="both"/>
        <w:rPr>
          <w:rFonts w:ascii="Times New Roman" w:hAnsi="Times New Roman" w:cs="Times New Roman"/>
        </w:rPr>
      </w:pPr>
      <w:r w:rsidRPr="007B3CFD">
        <w:rPr>
          <w:rFonts w:ascii="Times New Roman" w:hAnsi="Times New Roman" w:cs="Times New Roman"/>
        </w:rPr>
        <w:t>Analisis regresi ganda adalah suatu analisis peramalan nilai pengaruh dua variabel bebas atau lebih terhadap variabel terikat. Untuk membuktikan ada atau tidaknya hubungan fungsi atau hubungan kausal antara dua variabel bebas atau lebih dengan satu variabel terikat. Analisis regresi ganda juga merupaan pengembangan dari analisis regresi sederhana. Kegunaannya yaitu untuk meramalkan nilai variabel terikat (Y) apabila variabel bebas minimal dua atau lebih.</w:t>
      </w:r>
      <w:r w:rsidRPr="007B3CFD">
        <w:rPr>
          <w:rStyle w:val="FootnoteReference"/>
          <w:rFonts w:ascii="Times New Roman" w:hAnsi="Times New Roman" w:cs="Times New Roman"/>
        </w:rPr>
        <w:footnoteReference w:id="63"/>
      </w:r>
      <w:r w:rsidRPr="007B3CFD">
        <w:rPr>
          <w:rFonts w:ascii="Times New Roman" w:hAnsi="Times New Roman" w:cs="Times New Roman"/>
        </w:rPr>
        <w:t xml:space="preserve"> Adapun syarat dari regresi linier berganda yaitu variabel bebas dan variabel tergantung harus berskala interval.</w:t>
      </w:r>
      <w:r w:rsidRPr="007B3CFD">
        <w:rPr>
          <w:rStyle w:val="FootnoteReference"/>
          <w:rFonts w:ascii="Times New Roman" w:hAnsi="Times New Roman" w:cs="Times New Roman"/>
        </w:rPr>
        <w:footnoteReference w:id="64"/>
      </w:r>
      <w:r w:rsidRPr="007B3CFD">
        <w:rPr>
          <w:rFonts w:ascii="Times New Roman" w:hAnsi="Times New Roman" w:cs="Times New Roman"/>
        </w:rPr>
        <w:t xml:space="preserve"> Rumus yang digunakan adalah : </w:t>
      </w:r>
    </w:p>
    <w:p w:rsidR="00611E49" w:rsidRPr="00005ADC" w:rsidRDefault="00611E49" w:rsidP="00611E49">
      <w:pPr>
        <w:pStyle w:val="ListParagraph"/>
        <w:tabs>
          <w:tab w:val="left" w:pos="1215"/>
        </w:tabs>
        <w:spacing w:after="0" w:line="360" w:lineRule="auto"/>
        <w:ind w:left="1440" w:firstLine="720"/>
        <w:jc w:val="both"/>
        <w:rPr>
          <w:rFonts w:ascii="Times New Roman" w:hAnsi="Times New Roman" w:cs="Times New Roman"/>
          <w:b/>
        </w:rPr>
      </w:pPr>
      <w:r w:rsidRPr="007B3CFD">
        <w:rPr>
          <w:rFonts w:ascii="Times New Roman" w:hAnsi="Times New Roman" w:cs="Times New Roman"/>
          <w:b/>
        </w:rPr>
        <w:t>Y = a + b</w:t>
      </w:r>
      <w:r w:rsidRPr="007B3CFD">
        <w:rPr>
          <w:rFonts w:ascii="Times New Roman" w:hAnsi="Times New Roman" w:cs="Times New Roman"/>
          <w:b/>
          <w:vertAlign w:val="subscript"/>
        </w:rPr>
        <w:t>1</w:t>
      </w:r>
      <w:r w:rsidRPr="007B3CFD">
        <w:rPr>
          <w:rFonts w:ascii="Times New Roman" w:hAnsi="Times New Roman" w:cs="Times New Roman"/>
          <w:b/>
        </w:rPr>
        <w:t>.X</w:t>
      </w:r>
      <w:r w:rsidRPr="007B3CFD">
        <w:rPr>
          <w:rFonts w:ascii="Times New Roman" w:hAnsi="Times New Roman" w:cs="Times New Roman"/>
          <w:b/>
          <w:vertAlign w:val="subscript"/>
        </w:rPr>
        <w:t xml:space="preserve">1 </w:t>
      </w:r>
      <w:r w:rsidRPr="007B3CFD">
        <w:rPr>
          <w:rFonts w:ascii="Times New Roman" w:hAnsi="Times New Roman" w:cs="Times New Roman"/>
          <w:b/>
        </w:rPr>
        <w:t>+ b</w:t>
      </w:r>
      <w:r w:rsidRPr="007B3CFD">
        <w:rPr>
          <w:rFonts w:ascii="Times New Roman" w:hAnsi="Times New Roman" w:cs="Times New Roman"/>
          <w:b/>
          <w:vertAlign w:val="subscript"/>
        </w:rPr>
        <w:t>2</w:t>
      </w:r>
      <w:r w:rsidRPr="007B3CFD">
        <w:rPr>
          <w:rFonts w:ascii="Times New Roman" w:hAnsi="Times New Roman" w:cs="Times New Roman"/>
          <w:b/>
        </w:rPr>
        <w:t>.X</w:t>
      </w:r>
      <w:r w:rsidRPr="007B3CFD">
        <w:rPr>
          <w:rFonts w:ascii="Times New Roman" w:hAnsi="Times New Roman" w:cs="Times New Roman"/>
          <w:b/>
          <w:vertAlign w:val="subscript"/>
        </w:rPr>
        <w:t>2</w:t>
      </w:r>
      <w:r w:rsidRPr="007B3CFD">
        <w:rPr>
          <w:rFonts w:ascii="Times New Roman" w:hAnsi="Times New Roman" w:cs="Times New Roman"/>
          <w:b/>
          <w:vertAlign w:val="subscript"/>
        </w:rPr>
        <w:softHyphen/>
      </w:r>
      <w:r w:rsidRPr="007B3CFD">
        <w:rPr>
          <w:rFonts w:ascii="Times New Roman" w:hAnsi="Times New Roman" w:cs="Times New Roman"/>
          <w:b/>
        </w:rPr>
        <w:t xml:space="preserve"> + b</w:t>
      </w:r>
      <w:r w:rsidRPr="007B3CFD">
        <w:rPr>
          <w:rFonts w:ascii="Times New Roman" w:hAnsi="Times New Roman" w:cs="Times New Roman"/>
          <w:b/>
          <w:vertAlign w:val="subscript"/>
        </w:rPr>
        <w:t>3</w:t>
      </w:r>
      <w:r w:rsidRPr="007B3CFD">
        <w:rPr>
          <w:rFonts w:ascii="Times New Roman" w:hAnsi="Times New Roman" w:cs="Times New Roman"/>
          <w:b/>
        </w:rPr>
        <w:t>.X</w:t>
      </w:r>
      <w:r w:rsidRPr="007B3CFD">
        <w:rPr>
          <w:rFonts w:ascii="Times New Roman" w:hAnsi="Times New Roman" w:cs="Times New Roman"/>
          <w:b/>
          <w:vertAlign w:val="subscript"/>
        </w:rPr>
        <w:t xml:space="preserve">3 </w:t>
      </w:r>
      <w:r w:rsidRPr="007B3CFD">
        <w:rPr>
          <w:rFonts w:ascii="Times New Roman" w:hAnsi="Times New Roman" w:cs="Times New Roman"/>
          <w:b/>
        </w:rPr>
        <w:t xml:space="preserve">+ e </w:t>
      </w:r>
    </w:p>
    <w:p w:rsidR="00611E49" w:rsidRPr="007B3CFD" w:rsidRDefault="00611E49" w:rsidP="00611E49">
      <w:pPr>
        <w:pStyle w:val="ListParagraph"/>
        <w:tabs>
          <w:tab w:val="left" w:pos="1215"/>
        </w:tabs>
        <w:spacing w:after="0" w:line="360" w:lineRule="auto"/>
        <w:ind w:left="1440"/>
        <w:jc w:val="both"/>
        <w:rPr>
          <w:rFonts w:ascii="Times New Roman" w:hAnsi="Times New Roman" w:cs="Times New Roman"/>
        </w:rPr>
      </w:pPr>
      <w:r w:rsidRPr="007B3CFD">
        <w:rPr>
          <w:rFonts w:ascii="Times New Roman" w:hAnsi="Times New Roman" w:cs="Times New Roman"/>
        </w:rPr>
        <w:t xml:space="preserve">Dimana: </w:t>
      </w:r>
    </w:p>
    <w:p w:rsidR="00611E49" w:rsidRPr="007B3CFD" w:rsidRDefault="00611E49" w:rsidP="00611E49">
      <w:pPr>
        <w:spacing w:line="360" w:lineRule="auto"/>
        <w:jc w:val="both"/>
        <w:rPr>
          <w:rFonts w:ascii="Times New Roman" w:hAnsi="Times New Roman" w:cs="Times New Roman"/>
        </w:rPr>
      </w:pPr>
      <w:r w:rsidRPr="007B3CFD">
        <w:rPr>
          <w:rFonts w:ascii="Times New Roman" w:hAnsi="Times New Roman" w:cs="Times New Roman"/>
        </w:rPr>
        <w:tab/>
      </w:r>
      <w:r w:rsidRPr="007B3CFD">
        <w:rPr>
          <w:rFonts w:ascii="Times New Roman" w:hAnsi="Times New Roman" w:cs="Times New Roman"/>
        </w:rPr>
        <w:tab/>
      </w:r>
      <w:r w:rsidRPr="007B3CFD">
        <w:rPr>
          <w:rFonts w:ascii="Times New Roman" w:hAnsi="Times New Roman" w:cs="Times New Roman"/>
        </w:rPr>
        <w:tab/>
        <w:t xml:space="preserve">Y = Kinerja karyawan </w:t>
      </w:r>
    </w:p>
    <w:p w:rsidR="00611E49" w:rsidRPr="007B3CFD" w:rsidRDefault="00611E49" w:rsidP="00611E49">
      <w:pPr>
        <w:spacing w:line="360" w:lineRule="auto"/>
        <w:jc w:val="both"/>
        <w:rPr>
          <w:rFonts w:ascii="Times New Roman" w:hAnsi="Times New Roman" w:cs="Times New Roman"/>
        </w:rPr>
      </w:pPr>
      <w:r w:rsidRPr="007B3CFD">
        <w:rPr>
          <w:rFonts w:ascii="Times New Roman" w:hAnsi="Times New Roman" w:cs="Times New Roman"/>
        </w:rPr>
        <w:tab/>
      </w:r>
      <w:r w:rsidRPr="007B3CFD">
        <w:rPr>
          <w:rFonts w:ascii="Times New Roman" w:hAnsi="Times New Roman" w:cs="Times New Roman"/>
        </w:rPr>
        <w:tab/>
      </w:r>
      <w:r w:rsidRPr="007B3CFD">
        <w:rPr>
          <w:rFonts w:ascii="Times New Roman" w:hAnsi="Times New Roman" w:cs="Times New Roman"/>
        </w:rPr>
        <w:tab/>
        <w:t xml:space="preserve">a = Koefisien regresi konstan </w:t>
      </w:r>
    </w:p>
    <w:p w:rsidR="00611E49" w:rsidRPr="007B3CFD" w:rsidRDefault="00611E49" w:rsidP="00611E49">
      <w:pPr>
        <w:spacing w:line="360" w:lineRule="auto"/>
        <w:ind w:left="1832" w:hanging="425"/>
        <w:jc w:val="both"/>
        <w:rPr>
          <w:rFonts w:ascii="Times New Roman" w:hAnsi="Times New Roman" w:cs="Times New Roman"/>
        </w:rPr>
      </w:pPr>
      <w:r w:rsidRPr="007B3CFD">
        <w:rPr>
          <w:rFonts w:ascii="Times New Roman" w:hAnsi="Times New Roman" w:cs="Times New Roman"/>
        </w:rPr>
        <w:t>X</w:t>
      </w:r>
      <w:r w:rsidRPr="007B3CFD">
        <w:rPr>
          <w:rFonts w:ascii="Times New Roman" w:hAnsi="Times New Roman" w:cs="Times New Roman"/>
          <w:vertAlign w:val="subscript"/>
        </w:rPr>
        <w:t>1</w:t>
      </w:r>
      <w:r w:rsidRPr="007B3CFD">
        <w:rPr>
          <w:rFonts w:ascii="Times New Roman" w:hAnsi="Times New Roman" w:cs="Times New Roman"/>
        </w:rPr>
        <w:t>= Variabel independen pertama (restrukturisasi kerja)</w:t>
      </w:r>
    </w:p>
    <w:p w:rsidR="00611E49" w:rsidRPr="007B3CFD" w:rsidRDefault="00611E49" w:rsidP="00611E49">
      <w:pPr>
        <w:spacing w:line="360" w:lineRule="auto"/>
        <w:ind w:left="1832" w:hanging="425"/>
        <w:jc w:val="both"/>
        <w:rPr>
          <w:rFonts w:ascii="Times New Roman" w:hAnsi="Times New Roman" w:cs="Times New Roman"/>
        </w:rPr>
      </w:pPr>
      <w:r w:rsidRPr="007B3CFD">
        <w:rPr>
          <w:rFonts w:ascii="Times New Roman" w:hAnsi="Times New Roman" w:cs="Times New Roman"/>
        </w:rPr>
        <w:lastRenderedPageBreak/>
        <w:t>X</w:t>
      </w:r>
      <w:r w:rsidRPr="007B3CFD">
        <w:rPr>
          <w:rFonts w:ascii="Times New Roman" w:hAnsi="Times New Roman" w:cs="Times New Roman"/>
          <w:vertAlign w:val="subscript"/>
        </w:rPr>
        <w:t>2</w:t>
      </w:r>
      <w:r w:rsidRPr="007B3CFD">
        <w:rPr>
          <w:rFonts w:ascii="Times New Roman" w:hAnsi="Times New Roman" w:cs="Times New Roman"/>
        </w:rPr>
        <w:t>= Variabel independen kedua (sistem imbalan yang inovatif)</w:t>
      </w:r>
    </w:p>
    <w:p w:rsidR="00611E49" w:rsidRPr="007B3CFD" w:rsidRDefault="00611E49" w:rsidP="00611E49">
      <w:pPr>
        <w:spacing w:line="360" w:lineRule="auto"/>
        <w:ind w:left="1832" w:hanging="425"/>
        <w:jc w:val="both"/>
        <w:rPr>
          <w:rFonts w:ascii="Times New Roman" w:hAnsi="Times New Roman" w:cs="Times New Roman"/>
        </w:rPr>
      </w:pPr>
      <w:r w:rsidRPr="007B3CFD">
        <w:rPr>
          <w:rFonts w:ascii="Times New Roman" w:hAnsi="Times New Roman" w:cs="Times New Roman"/>
        </w:rPr>
        <w:t>X</w:t>
      </w:r>
      <w:r w:rsidRPr="007B3CFD">
        <w:rPr>
          <w:rFonts w:ascii="Times New Roman" w:hAnsi="Times New Roman" w:cs="Times New Roman"/>
          <w:vertAlign w:val="subscript"/>
        </w:rPr>
        <w:t>3</w:t>
      </w:r>
      <w:r w:rsidRPr="007B3CFD">
        <w:rPr>
          <w:rFonts w:ascii="Times New Roman" w:hAnsi="Times New Roman" w:cs="Times New Roman"/>
          <w:vertAlign w:val="subscript"/>
        </w:rPr>
        <w:softHyphen/>
      </w:r>
      <w:r w:rsidRPr="007B3CFD">
        <w:rPr>
          <w:rFonts w:ascii="Times New Roman" w:hAnsi="Times New Roman" w:cs="Times New Roman"/>
        </w:rPr>
        <w:t>= Variabel independen ketiga (perbaikan lingkungan kerja)</w:t>
      </w:r>
    </w:p>
    <w:p w:rsidR="00611E49" w:rsidRPr="007B3CFD" w:rsidRDefault="00611E49" w:rsidP="00611E49">
      <w:pPr>
        <w:spacing w:line="360" w:lineRule="auto"/>
        <w:ind w:left="2552" w:hanging="425"/>
        <w:jc w:val="both"/>
        <w:rPr>
          <w:rFonts w:ascii="Times New Roman" w:hAnsi="Times New Roman" w:cs="Times New Roman"/>
        </w:rPr>
      </w:pPr>
      <w:r w:rsidRPr="007B3CFD">
        <w:rPr>
          <w:rFonts w:ascii="Times New Roman" w:hAnsi="Times New Roman" w:cs="Times New Roman"/>
        </w:rPr>
        <w:t>b</w:t>
      </w:r>
      <w:r w:rsidRPr="007B3CFD">
        <w:rPr>
          <w:rFonts w:ascii="Times New Roman" w:hAnsi="Times New Roman" w:cs="Times New Roman"/>
          <w:vertAlign w:val="subscript"/>
        </w:rPr>
        <w:t>1</w:t>
      </w:r>
      <w:r w:rsidRPr="007B3CFD">
        <w:rPr>
          <w:rFonts w:ascii="Times New Roman" w:hAnsi="Times New Roman" w:cs="Times New Roman"/>
        </w:rPr>
        <w:t>, b</w:t>
      </w:r>
      <w:r w:rsidRPr="007B3CFD">
        <w:rPr>
          <w:rFonts w:ascii="Times New Roman" w:hAnsi="Times New Roman" w:cs="Times New Roman"/>
          <w:vertAlign w:val="subscript"/>
        </w:rPr>
        <w:t>2</w:t>
      </w:r>
      <w:r w:rsidRPr="007B3CFD">
        <w:rPr>
          <w:rFonts w:ascii="Times New Roman" w:hAnsi="Times New Roman" w:cs="Times New Roman"/>
        </w:rPr>
        <w:t>, b</w:t>
      </w:r>
      <w:r w:rsidRPr="007B3CFD">
        <w:rPr>
          <w:rFonts w:ascii="Times New Roman" w:hAnsi="Times New Roman" w:cs="Times New Roman"/>
          <w:vertAlign w:val="subscript"/>
        </w:rPr>
        <w:t>3</w:t>
      </w:r>
      <w:r w:rsidRPr="007B3CFD">
        <w:rPr>
          <w:rFonts w:ascii="Times New Roman" w:hAnsi="Times New Roman" w:cs="Times New Roman"/>
        </w:rPr>
        <w:t xml:space="preserve"> </w:t>
      </w:r>
      <w:r w:rsidRPr="007B3CFD">
        <w:rPr>
          <w:rFonts w:ascii="Times New Roman" w:hAnsi="Times New Roman" w:cs="Times New Roman"/>
          <w:vertAlign w:val="subscript"/>
        </w:rPr>
        <w:t xml:space="preserve"> </w:t>
      </w:r>
      <w:r w:rsidRPr="007B3CFD">
        <w:rPr>
          <w:rFonts w:ascii="Times New Roman" w:hAnsi="Times New Roman" w:cs="Times New Roman"/>
        </w:rPr>
        <w:t xml:space="preserve">= Koefisien regresi </w:t>
      </w:r>
    </w:p>
    <w:p w:rsidR="00611E49" w:rsidRPr="007B3CFD" w:rsidRDefault="00611E49" w:rsidP="00611E49">
      <w:pPr>
        <w:numPr>
          <w:ilvl w:val="2"/>
          <w:numId w:val="33"/>
        </w:numPr>
        <w:spacing w:after="0" w:line="360" w:lineRule="auto"/>
        <w:ind w:left="1276" w:hanging="568"/>
        <w:jc w:val="both"/>
        <w:rPr>
          <w:rFonts w:ascii="Times New Roman" w:hAnsi="Times New Roman" w:cs="Times New Roman"/>
        </w:rPr>
      </w:pPr>
      <w:r w:rsidRPr="007B3CFD">
        <w:rPr>
          <w:rFonts w:ascii="Times New Roman" w:hAnsi="Times New Roman" w:cs="Times New Roman"/>
        </w:rPr>
        <w:t xml:space="preserve">Uji Statistik </w:t>
      </w:r>
    </w:p>
    <w:p w:rsidR="00611E49" w:rsidRPr="007B3CFD" w:rsidRDefault="00611E49" w:rsidP="00611E49">
      <w:pPr>
        <w:pStyle w:val="ListParagraph"/>
        <w:numPr>
          <w:ilvl w:val="0"/>
          <w:numId w:val="32"/>
        </w:numPr>
        <w:spacing w:after="0" w:line="360" w:lineRule="auto"/>
        <w:ind w:left="1560" w:hanging="426"/>
        <w:jc w:val="both"/>
        <w:rPr>
          <w:rFonts w:ascii="Times New Roman" w:hAnsi="Times New Roman" w:cs="Times New Roman"/>
        </w:rPr>
      </w:pPr>
      <w:r w:rsidRPr="007B3CFD">
        <w:rPr>
          <w:rFonts w:ascii="Times New Roman" w:hAnsi="Times New Roman" w:cs="Times New Roman"/>
        </w:rPr>
        <w:t>Uji Korelasi Determinasi (R</w:t>
      </w:r>
      <w:r w:rsidRPr="007B3CFD">
        <w:rPr>
          <w:rFonts w:ascii="Times New Roman" w:hAnsi="Times New Roman" w:cs="Times New Roman"/>
          <w:vertAlign w:val="superscript"/>
        </w:rPr>
        <w:t>2</w:t>
      </w:r>
      <w:r w:rsidRPr="007B3CFD">
        <w:rPr>
          <w:rFonts w:ascii="Times New Roman" w:hAnsi="Times New Roman" w:cs="Times New Roman"/>
        </w:rPr>
        <w:t>)</w:t>
      </w:r>
    </w:p>
    <w:p w:rsidR="00611E49" w:rsidRPr="007B3CFD" w:rsidRDefault="00611E49" w:rsidP="00611E49">
      <w:pPr>
        <w:pStyle w:val="ListParagraph"/>
        <w:spacing w:after="0" w:line="360" w:lineRule="auto"/>
        <w:ind w:left="1701"/>
        <w:jc w:val="both"/>
        <w:rPr>
          <w:rFonts w:ascii="Times New Roman" w:hAnsi="Times New Roman" w:cs="Times New Roman"/>
        </w:rPr>
      </w:pPr>
      <w:r w:rsidRPr="007B3CFD">
        <w:rPr>
          <w:rFonts w:ascii="Times New Roman" w:hAnsi="Times New Roman" w:cs="Times New Roman"/>
        </w:rPr>
        <w:tab/>
        <w:t>Korelasi determinasi merupakan ukuran kemampuan variabel X (Variabel Independen) untuk memengaruhi variabel Y (variabel dependen) atau dengan kata lain R</w:t>
      </w:r>
      <w:r w:rsidRPr="007B3CFD">
        <w:rPr>
          <w:rFonts w:ascii="Times New Roman" w:hAnsi="Times New Roman" w:cs="Times New Roman"/>
          <w:vertAlign w:val="superscript"/>
        </w:rPr>
        <w:t>2</w:t>
      </w:r>
      <w:r w:rsidRPr="007B3CFD">
        <w:rPr>
          <w:rFonts w:ascii="Times New Roman" w:hAnsi="Times New Roman" w:cs="Times New Roman"/>
        </w:rPr>
        <w:t xml:space="preserve"> merupakan ukuran proporsi keragaman Y yang dapat dijelaskan oleh model regresi berganda. Ukuran R</w:t>
      </w:r>
      <w:r w:rsidRPr="007B3CFD">
        <w:rPr>
          <w:rFonts w:ascii="Times New Roman" w:hAnsi="Times New Roman" w:cs="Times New Roman"/>
          <w:vertAlign w:val="superscript"/>
        </w:rPr>
        <w:t xml:space="preserve">2 </w:t>
      </w:r>
      <w:r w:rsidRPr="007B3CFD">
        <w:rPr>
          <w:rFonts w:ascii="Times New Roman" w:hAnsi="Times New Roman" w:cs="Times New Roman"/>
        </w:rPr>
        <w:t xml:space="preserve">secara informal sering kali digunakan untuk mengukur kebaikan dari kesesuaian model </w:t>
      </w:r>
      <w:r w:rsidRPr="007B3CFD">
        <w:rPr>
          <w:rFonts w:ascii="Times New Roman" w:hAnsi="Times New Roman" w:cs="Times New Roman"/>
          <w:i/>
        </w:rPr>
        <w:t xml:space="preserve">(goodness of fit), </w:t>
      </w:r>
      <w:r w:rsidRPr="007B3CFD">
        <w:rPr>
          <w:rFonts w:ascii="Times New Roman" w:hAnsi="Times New Roman" w:cs="Times New Roman"/>
        </w:rPr>
        <w:t>dan untuk membandingkan validitas hasil model regresi.</w:t>
      </w:r>
      <w:r w:rsidRPr="007B3CFD">
        <w:rPr>
          <w:rStyle w:val="FootnoteReference"/>
          <w:rFonts w:ascii="Times New Roman" w:hAnsi="Times New Roman" w:cs="Times New Roman"/>
        </w:rPr>
        <w:footnoteReference w:id="65"/>
      </w:r>
    </w:p>
    <w:p w:rsidR="00611E49" w:rsidRPr="007B3CFD" w:rsidRDefault="00611E49" w:rsidP="00611E49">
      <w:pPr>
        <w:pStyle w:val="ListParagraph"/>
        <w:numPr>
          <w:ilvl w:val="0"/>
          <w:numId w:val="32"/>
        </w:numPr>
        <w:spacing w:after="0" w:line="360" w:lineRule="auto"/>
        <w:ind w:left="1560" w:hanging="426"/>
        <w:jc w:val="both"/>
        <w:rPr>
          <w:rFonts w:ascii="Times New Roman" w:hAnsi="Times New Roman" w:cs="Times New Roman"/>
        </w:rPr>
      </w:pPr>
      <w:r w:rsidRPr="007B3CFD">
        <w:rPr>
          <w:rFonts w:ascii="Times New Roman" w:hAnsi="Times New Roman" w:cs="Times New Roman"/>
        </w:rPr>
        <w:t>Uji F</w:t>
      </w:r>
    </w:p>
    <w:p w:rsidR="00611E49" w:rsidRPr="007B3CFD" w:rsidRDefault="00611E49" w:rsidP="00611E49">
      <w:pPr>
        <w:pStyle w:val="ListParagraph"/>
        <w:spacing w:after="0" w:line="360" w:lineRule="auto"/>
        <w:ind w:left="1701"/>
        <w:jc w:val="both"/>
        <w:rPr>
          <w:rFonts w:ascii="Times New Roman" w:hAnsi="Times New Roman" w:cs="Times New Roman"/>
        </w:rPr>
      </w:pPr>
      <w:r w:rsidRPr="007B3CFD">
        <w:rPr>
          <w:rFonts w:ascii="Times New Roman" w:hAnsi="Times New Roman" w:cs="Times New Roman"/>
        </w:rPr>
        <w:tab/>
        <w:t xml:space="preserve">Tujuan uji Anova atau uji F adalah untuk menguji perbedaan </w:t>
      </w:r>
      <w:r w:rsidRPr="007B3CFD">
        <w:rPr>
          <w:rFonts w:ascii="Times New Roman" w:hAnsi="Times New Roman" w:cs="Times New Roman"/>
          <w:i/>
        </w:rPr>
        <w:t xml:space="preserve">mean </w:t>
      </w:r>
      <w:r w:rsidRPr="007B3CFD">
        <w:rPr>
          <w:rFonts w:ascii="Times New Roman" w:hAnsi="Times New Roman" w:cs="Times New Roman"/>
        </w:rPr>
        <w:t xml:space="preserve">(rata-rata) antara tiga atau lebih sampel (kelompok). Prinsip uji F yaitu </w:t>
      </w:r>
      <w:r w:rsidRPr="007B3CFD">
        <w:rPr>
          <w:rFonts w:ascii="Times New Roman" w:hAnsi="Times New Roman" w:cs="Times New Roman"/>
        </w:rPr>
        <w:lastRenderedPageBreak/>
        <w:t>melakukan telaah variabillitas data menjadi dua sumber variasi yaitu variasi dalam kelompok dan variasi antar kelompok. Bila variasi keduanya sama maka rata-rata yang dibandingkan tiak ada perbedaan, dan sebaliknya jika hasil perbandingan tersebut menghasilan lebih dari 1, maka rata-rata yang dibandingkan menunjuk ada perbedaan.</w:t>
      </w:r>
      <w:r w:rsidRPr="007B3CFD">
        <w:rPr>
          <w:rStyle w:val="FootnoteReference"/>
          <w:rFonts w:ascii="Times New Roman" w:hAnsi="Times New Roman" w:cs="Times New Roman"/>
        </w:rPr>
        <w:footnoteReference w:id="66"/>
      </w:r>
    </w:p>
    <w:p w:rsidR="00611E49" w:rsidRPr="007B3CFD" w:rsidRDefault="00611E49" w:rsidP="00611E49">
      <w:pPr>
        <w:pStyle w:val="ListParagraph"/>
        <w:numPr>
          <w:ilvl w:val="0"/>
          <w:numId w:val="32"/>
        </w:numPr>
        <w:spacing w:after="0" w:line="360" w:lineRule="auto"/>
        <w:ind w:left="1560" w:hanging="426"/>
        <w:jc w:val="both"/>
        <w:rPr>
          <w:rFonts w:ascii="Times New Roman" w:hAnsi="Times New Roman" w:cs="Times New Roman"/>
        </w:rPr>
      </w:pPr>
      <w:r w:rsidRPr="007B3CFD">
        <w:rPr>
          <w:rFonts w:ascii="Times New Roman" w:hAnsi="Times New Roman" w:cs="Times New Roman"/>
        </w:rPr>
        <w:t>Uji t</w:t>
      </w:r>
    </w:p>
    <w:p w:rsidR="00611E49" w:rsidRPr="007B3CFD" w:rsidRDefault="00611E49" w:rsidP="00611E49">
      <w:pPr>
        <w:pStyle w:val="ListParagraph"/>
        <w:tabs>
          <w:tab w:val="left" w:pos="1215"/>
        </w:tabs>
        <w:spacing w:after="0" w:line="360" w:lineRule="auto"/>
        <w:ind w:left="1701"/>
        <w:jc w:val="both"/>
        <w:rPr>
          <w:rFonts w:ascii="Times New Roman" w:hAnsi="Times New Roman" w:cs="Times New Roman"/>
        </w:rPr>
      </w:pPr>
      <w:r w:rsidRPr="007B3CFD">
        <w:rPr>
          <w:rFonts w:ascii="Times New Roman" w:hAnsi="Times New Roman" w:cs="Times New Roman"/>
        </w:rPr>
        <w:tab/>
        <w:t>Uji t merupakan merupakan metode yang sering diguankan untuk menilai perbedaan rata-rata antara dua kelompok atau lebih. Secara teori rumus ini dapat digunakan hanya dengan sampel yang kecil.</w:t>
      </w:r>
      <w:r w:rsidRPr="007B3CFD">
        <w:rPr>
          <w:rStyle w:val="FootnoteReference"/>
          <w:rFonts w:ascii="Times New Roman" w:hAnsi="Times New Roman" w:cs="Times New Roman"/>
        </w:rPr>
        <w:footnoteReference w:id="67"/>
      </w:r>
    </w:p>
    <w:p w:rsidR="00611E49" w:rsidRPr="007B3CFD" w:rsidRDefault="00611E49" w:rsidP="00611E49">
      <w:pPr>
        <w:pStyle w:val="ListParagraph"/>
        <w:tabs>
          <w:tab w:val="left" w:pos="1215"/>
        </w:tabs>
        <w:spacing w:after="0" w:line="360" w:lineRule="auto"/>
        <w:ind w:left="1701"/>
        <w:jc w:val="both"/>
        <w:rPr>
          <w:rFonts w:ascii="Times New Roman" w:hAnsi="Times New Roman" w:cs="Times New Roman"/>
        </w:rPr>
      </w:pPr>
      <w:r w:rsidRPr="007B3CFD">
        <w:rPr>
          <w:rFonts w:ascii="Times New Roman" w:hAnsi="Times New Roman" w:cs="Times New Roman"/>
        </w:rPr>
        <w:tab/>
        <w:t xml:space="preserve">Pengujian dengan menggunakan uji t ini tergolong dalam uji perbandingan </w:t>
      </w:r>
      <w:r w:rsidRPr="007B3CFD">
        <w:rPr>
          <w:rFonts w:ascii="Times New Roman" w:hAnsi="Times New Roman" w:cs="Times New Roman"/>
          <w:i/>
        </w:rPr>
        <w:t xml:space="preserve">(komparatif) </w:t>
      </w:r>
      <w:r w:rsidRPr="007B3CFD">
        <w:rPr>
          <w:rFonts w:ascii="Times New Roman" w:hAnsi="Times New Roman" w:cs="Times New Roman"/>
        </w:rPr>
        <w:t xml:space="preserve">yang bertujuan untuk membendakan apakah rata-rata kedua kelompok yang diuji berbeda secara signifikan atau tidak. Fungsinya adalah untuk menguji kemampuan generalisasi (signifikan) hasil penelitian yang berupa perbandingan keadaan kelompok dari dua rata-rata sampel. Adapun syarat untuk menggunakan uji t adalah : </w:t>
      </w:r>
    </w:p>
    <w:p w:rsidR="00611E49" w:rsidRPr="007B3CFD" w:rsidRDefault="00611E49" w:rsidP="00611E49">
      <w:pPr>
        <w:pStyle w:val="ListParagraph"/>
        <w:numPr>
          <w:ilvl w:val="0"/>
          <w:numId w:val="25"/>
        </w:numPr>
        <w:tabs>
          <w:tab w:val="left" w:pos="1215"/>
        </w:tabs>
        <w:spacing w:after="0" w:line="360" w:lineRule="auto"/>
        <w:ind w:left="1985" w:hanging="284"/>
        <w:jc w:val="both"/>
        <w:rPr>
          <w:rFonts w:ascii="Times New Roman" w:hAnsi="Times New Roman" w:cs="Times New Roman"/>
        </w:rPr>
      </w:pPr>
      <w:r w:rsidRPr="007B3CFD">
        <w:rPr>
          <w:rFonts w:ascii="Times New Roman" w:hAnsi="Times New Roman" w:cs="Times New Roman"/>
        </w:rPr>
        <w:lastRenderedPageBreak/>
        <w:t xml:space="preserve">Variabel independen (x) harus berada pada skala nominal atau ordinal (bersifat kategori). </w:t>
      </w:r>
    </w:p>
    <w:p w:rsidR="00611E49" w:rsidRPr="007B3CFD" w:rsidRDefault="00611E49" w:rsidP="00611E49">
      <w:pPr>
        <w:pStyle w:val="ListParagraph"/>
        <w:numPr>
          <w:ilvl w:val="0"/>
          <w:numId w:val="25"/>
        </w:numPr>
        <w:tabs>
          <w:tab w:val="left" w:pos="1215"/>
        </w:tabs>
        <w:spacing w:after="0" w:line="360" w:lineRule="auto"/>
        <w:ind w:left="1985" w:hanging="284"/>
        <w:jc w:val="both"/>
        <w:rPr>
          <w:rFonts w:ascii="Times New Roman" w:hAnsi="Times New Roman" w:cs="Times New Roman"/>
        </w:rPr>
      </w:pPr>
      <w:r w:rsidRPr="007B3CFD">
        <w:rPr>
          <w:rFonts w:ascii="Times New Roman" w:hAnsi="Times New Roman" w:cs="Times New Roman"/>
        </w:rPr>
        <w:t>Variabel dependen (y) harus berada pada skala interval atau rasio.</w:t>
      </w:r>
      <w:r w:rsidRPr="007B3CFD">
        <w:rPr>
          <w:rStyle w:val="FootnoteReference"/>
          <w:rFonts w:ascii="Times New Roman" w:hAnsi="Times New Roman" w:cs="Times New Roman"/>
        </w:rPr>
        <w:footnoteReference w:id="68"/>
      </w:r>
    </w:p>
    <w:p w:rsidR="00611E49" w:rsidRPr="007B3CFD" w:rsidRDefault="00611E49" w:rsidP="00611E49"/>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Pr="002A692B" w:rsidRDefault="00611E49" w:rsidP="00611E49">
      <w:pPr>
        <w:pStyle w:val="Heading1"/>
        <w:spacing w:before="0" w:line="360" w:lineRule="auto"/>
        <w:jc w:val="center"/>
        <w:rPr>
          <w:rFonts w:ascii="Times New Roman" w:hAnsi="Times New Roman" w:cs="Times New Roman"/>
          <w:bCs w:val="0"/>
          <w:color w:val="000000" w:themeColor="text1"/>
          <w:sz w:val="22"/>
          <w:szCs w:val="22"/>
        </w:rPr>
      </w:pPr>
      <w:bookmarkStart w:id="32" w:name="_Toc28234823"/>
      <w:r w:rsidRPr="002A692B">
        <w:rPr>
          <w:rFonts w:ascii="Times New Roman" w:hAnsi="Times New Roman" w:cs="Times New Roman"/>
          <w:bCs w:val="0"/>
          <w:color w:val="000000" w:themeColor="text1"/>
          <w:sz w:val="22"/>
          <w:szCs w:val="22"/>
        </w:rPr>
        <w:lastRenderedPageBreak/>
        <w:t>BAB IV</w:t>
      </w:r>
      <w:bookmarkEnd w:id="32"/>
    </w:p>
    <w:p w:rsidR="00611E49" w:rsidRDefault="00611E49" w:rsidP="00611E49">
      <w:pPr>
        <w:pStyle w:val="Heading1"/>
        <w:spacing w:before="0" w:line="360" w:lineRule="auto"/>
        <w:jc w:val="center"/>
        <w:rPr>
          <w:rFonts w:ascii="Times New Roman" w:hAnsi="Times New Roman" w:cs="Times New Roman"/>
          <w:bCs w:val="0"/>
          <w:color w:val="000000" w:themeColor="text1"/>
          <w:sz w:val="22"/>
          <w:szCs w:val="22"/>
        </w:rPr>
      </w:pPr>
      <w:bookmarkStart w:id="33" w:name="_Toc28234824"/>
      <w:r w:rsidRPr="002A692B">
        <w:rPr>
          <w:rFonts w:ascii="Times New Roman" w:hAnsi="Times New Roman" w:cs="Times New Roman"/>
          <w:bCs w:val="0"/>
          <w:color w:val="000000" w:themeColor="text1"/>
          <w:sz w:val="22"/>
          <w:szCs w:val="22"/>
        </w:rPr>
        <w:t>ANALISIS DATA DAN PEMBAHASAN</w:t>
      </w:r>
      <w:bookmarkEnd w:id="33"/>
    </w:p>
    <w:p w:rsidR="00611E49" w:rsidRPr="00892E0C" w:rsidRDefault="00611E49" w:rsidP="00611E49">
      <w:pPr>
        <w:pStyle w:val="Heading1"/>
        <w:spacing w:before="0" w:line="360" w:lineRule="auto"/>
        <w:jc w:val="center"/>
        <w:rPr>
          <w:rFonts w:ascii="Times New Roman" w:hAnsi="Times New Roman" w:cs="Times New Roman"/>
          <w:bCs w:val="0"/>
          <w:color w:val="000000" w:themeColor="text1"/>
          <w:sz w:val="22"/>
          <w:szCs w:val="22"/>
          <w:lang w:val="id-ID"/>
        </w:rPr>
      </w:pPr>
      <w:r w:rsidRPr="002A692B">
        <w:tab/>
      </w:r>
    </w:p>
    <w:p w:rsidR="00611E49" w:rsidRPr="002A692B" w:rsidRDefault="00611E49" w:rsidP="00611E49">
      <w:pPr>
        <w:pStyle w:val="ListParagraph"/>
        <w:numPr>
          <w:ilvl w:val="1"/>
          <w:numId w:val="34"/>
        </w:numPr>
        <w:spacing w:after="0" w:line="360" w:lineRule="auto"/>
        <w:jc w:val="both"/>
        <w:outlineLvl w:val="1"/>
        <w:rPr>
          <w:rFonts w:ascii="Times New Roman" w:hAnsi="Times New Roman" w:cs="Times New Roman"/>
          <w:b/>
        </w:rPr>
      </w:pPr>
      <w:r w:rsidRPr="002A692B">
        <w:rPr>
          <w:rFonts w:ascii="Times New Roman" w:hAnsi="Times New Roman" w:cs="Times New Roman"/>
          <w:b/>
        </w:rPr>
        <w:t xml:space="preserve"> </w:t>
      </w:r>
      <w:bookmarkStart w:id="34" w:name="_Toc28234825"/>
      <w:r w:rsidRPr="002A692B">
        <w:rPr>
          <w:rFonts w:ascii="Times New Roman" w:hAnsi="Times New Roman" w:cs="Times New Roman"/>
          <w:b/>
        </w:rPr>
        <w:t>Gambaran dan Objek Penelitian</w:t>
      </w:r>
      <w:bookmarkEnd w:id="34"/>
      <w:r w:rsidRPr="002A692B">
        <w:rPr>
          <w:rFonts w:ascii="Times New Roman" w:hAnsi="Times New Roman" w:cs="Times New Roman"/>
          <w:b/>
        </w:rPr>
        <w:t xml:space="preserve"> </w:t>
      </w:r>
    </w:p>
    <w:p w:rsidR="00611E49" w:rsidRPr="002A692B" w:rsidRDefault="00611E49" w:rsidP="00611E49">
      <w:pPr>
        <w:pStyle w:val="ListParagraph"/>
        <w:numPr>
          <w:ilvl w:val="2"/>
          <w:numId w:val="34"/>
        </w:numPr>
        <w:spacing w:after="0" w:line="360" w:lineRule="auto"/>
        <w:ind w:left="1080"/>
        <w:jc w:val="both"/>
        <w:outlineLvl w:val="2"/>
        <w:rPr>
          <w:rFonts w:ascii="Times New Roman" w:hAnsi="Times New Roman" w:cs="Times New Roman"/>
          <w:b/>
        </w:rPr>
      </w:pPr>
      <w:bookmarkStart w:id="35" w:name="_Toc28234826"/>
      <w:r w:rsidRPr="002A692B">
        <w:rPr>
          <w:rFonts w:ascii="Times New Roman" w:hAnsi="Times New Roman" w:cs="Times New Roman"/>
          <w:b/>
        </w:rPr>
        <w:t>Sejarah BPRS Artha Mas Abadi Pati</w:t>
      </w:r>
      <w:bookmarkEnd w:id="35"/>
      <w:r w:rsidRPr="002A692B">
        <w:rPr>
          <w:rFonts w:ascii="Times New Roman" w:hAnsi="Times New Roman" w:cs="Times New Roman"/>
          <w:b/>
        </w:rPr>
        <w:t xml:space="preserve"> </w:t>
      </w:r>
    </w:p>
    <w:p w:rsidR="00611E49" w:rsidRPr="002A692B" w:rsidRDefault="00611E49" w:rsidP="00611E49">
      <w:pPr>
        <w:pStyle w:val="ListParagraph"/>
        <w:spacing w:after="0" w:line="360" w:lineRule="auto"/>
        <w:ind w:left="1080" w:firstLine="720"/>
        <w:jc w:val="both"/>
        <w:rPr>
          <w:rFonts w:ascii="Times New Roman" w:hAnsi="Times New Roman" w:cs="Times New Roman"/>
          <w:b/>
        </w:rPr>
      </w:pPr>
      <w:r w:rsidRPr="002A692B">
        <w:rPr>
          <w:rFonts w:ascii="Times New Roman" w:hAnsi="Times New Roman" w:cs="Times New Roman"/>
        </w:rPr>
        <w:t xml:space="preserve">BPRS Artha Mas Abadi merupakan salah satu unit usaha Pesantren Maslakul Huda yang didirikan oleh KH. MA Sahal Mahfudh (Almarhum). Sistem keuangan syari’ah dilingkungan Pesantren Maslakul Huda dirintis melalui Unit Simpan Pinjam  Syari’ah (USPS) Koperasi Eka Serba Abadi Pesantren Maslakul Huda sejak Februari 2002. Empat tahun kemudian tepatnya pada tanggal 28 Juni 2006, Unit Simpan Pinjam Syari’ah (USPS) berubah menjadi PT. BPR Syari’ah Artha Mas Abadi yangg telah mendapatkan ijin operasional dari Bank Indonesia. </w:t>
      </w:r>
    </w:p>
    <w:p w:rsidR="00611E49" w:rsidRPr="002A692B" w:rsidRDefault="00611E49" w:rsidP="00611E49">
      <w:pPr>
        <w:pStyle w:val="ListParagraph"/>
        <w:spacing w:line="360" w:lineRule="auto"/>
        <w:ind w:left="1080" w:firstLine="720"/>
        <w:jc w:val="both"/>
        <w:rPr>
          <w:rFonts w:ascii="Times New Roman" w:hAnsi="Times New Roman" w:cs="Times New Roman"/>
        </w:rPr>
      </w:pPr>
      <w:r w:rsidRPr="002A692B">
        <w:rPr>
          <w:rFonts w:ascii="Times New Roman" w:hAnsi="Times New Roman" w:cs="Times New Roman"/>
        </w:rPr>
        <w:t xml:space="preserve">PT. BPR Syari’ah Artha Mas Abadi merupakan salah satu unit usaha Pesantren Maslakul Huda yang dirintis melalui Unit Simpan Pinjam Syari’ah (USPS) Koperasi Eka Serba Abadi Pesantren Maslakul Huda sejak Februari 2002, melalui proses persiapan yang seksama, Pesantren Maslakul Huda memperoleh ijin prinsip untuk mendirikan bank syari’ah pada 14 November 2005 (keputusan Direktorat Perbankan Syari’ah Bank Indonesia Nomor 7/ 1776/DPbS) disusul penerbitan ijin usaha pada tanggal 01 Juni 2006 (Surat </w:t>
      </w:r>
      <w:r w:rsidRPr="002A692B">
        <w:rPr>
          <w:rFonts w:ascii="Times New Roman" w:hAnsi="Times New Roman" w:cs="Times New Roman"/>
        </w:rPr>
        <w:lastRenderedPageBreak/>
        <w:t xml:space="preserve">Keutusan Gubernur Bank Indonesia Nomor 08/ 46/ KEP.GBI/ 2006), dan membuka diri melayani masyarakat umum sejak tanggal 28 Juni 2006. </w:t>
      </w:r>
    </w:p>
    <w:p w:rsidR="00611E49" w:rsidRPr="002A692B" w:rsidRDefault="00611E49" w:rsidP="00611E49">
      <w:pPr>
        <w:pStyle w:val="ListParagraph"/>
        <w:spacing w:line="360" w:lineRule="auto"/>
        <w:ind w:left="1080" w:firstLine="720"/>
        <w:jc w:val="both"/>
        <w:rPr>
          <w:rFonts w:ascii="Times New Roman" w:hAnsi="Times New Roman" w:cs="Times New Roman"/>
        </w:rPr>
      </w:pPr>
      <w:r w:rsidRPr="002A692B">
        <w:rPr>
          <w:rFonts w:ascii="Times New Roman" w:hAnsi="Times New Roman" w:cs="Times New Roman"/>
        </w:rPr>
        <w:t>Letak BPRSArtha Mas Abadi sendiri berada di Jl. Raya Pati-Tayu Km. 19 Waturoyo Margoyoso Pati.</w:t>
      </w:r>
      <w:r w:rsidRPr="002A692B">
        <w:rPr>
          <w:rStyle w:val="FootnoteReference"/>
          <w:rFonts w:ascii="Times New Roman" w:hAnsi="Times New Roman" w:cs="Times New Roman"/>
        </w:rPr>
        <w:footnoteReference w:id="69"/>
      </w:r>
    </w:p>
    <w:p w:rsidR="00611E49" w:rsidRPr="002A692B" w:rsidRDefault="00611E49" w:rsidP="00611E49">
      <w:pPr>
        <w:pStyle w:val="ListParagraph"/>
        <w:numPr>
          <w:ilvl w:val="2"/>
          <w:numId w:val="34"/>
        </w:numPr>
        <w:spacing w:line="360" w:lineRule="auto"/>
        <w:ind w:left="993" w:hanging="579"/>
        <w:jc w:val="both"/>
        <w:outlineLvl w:val="2"/>
        <w:rPr>
          <w:rFonts w:ascii="Times New Roman" w:hAnsi="Times New Roman" w:cs="Times New Roman"/>
          <w:b/>
        </w:rPr>
      </w:pPr>
      <w:bookmarkStart w:id="36" w:name="_Toc28234827"/>
      <w:r w:rsidRPr="002A692B">
        <w:rPr>
          <w:rFonts w:ascii="Times New Roman" w:hAnsi="Times New Roman" w:cs="Times New Roman"/>
          <w:b/>
        </w:rPr>
        <w:t>Visi dan Misi BPRS Artha Mas Abadi Pati</w:t>
      </w:r>
      <w:bookmarkEnd w:id="36"/>
    </w:p>
    <w:p w:rsidR="00611E49" w:rsidRPr="002A692B" w:rsidRDefault="00611E49" w:rsidP="00611E49">
      <w:pPr>
        <w:pStyle w:val="ListParagraph"/>
        <w:spacing w:line="360" w:lineRule="auto"/>
        <w:ind w:left="1134" w:firstLine="720"/>
        <w:jc w:val="both"/>
        <w:rPr>
          <w:rFonts w:ascii="Times New Roman" w:hAnsi="Times New Roman" w:cs="Times New Roman"/>
          <w:b/>
        </w:rPr>
      </w:pPr>
      <w:r w:rsidRPr="002A692B">
        <w:rPr>
          <w:rFonts w:ascii="Times New Roman" w:hAnsi="Times New Roman" w:cs="Times New Roman"/>
        </w:rPr>
        <w:t>Dalam mengembangkan bisnis perbankan syari’ah serta memberikan layanan yang baik bagi masyarakat, PT. BRS Artha Mas Abadi memiliki visi dan misi ssebagi berikut:</w:t>
      </w:r>
    </w:p>
    <w:p w:rsidR="00611E49" w:rsidRPr="002A692B" w:rsidRDefault="00611E49" w:rsidP="00611E49">
      <w:pPr>
        <w:pStyle w:val="ListParagraph"/>
        <w:numPr>
          <w:ilvl w:val="0"/>
          <w:numId w:val="61"/>
        </w:numPr>
        <w:spacing w:line="360" w:lineRule="auto"/>
        <w:ind w:left="1494"/>
        <w:jc w:val="both"/>
        <w:rPr>
          <w:rFonts w:ascii="Times New Roman" w:hAnsi="Times New Roman" w:cs="Times New Roman"/>
        </w:rPr>
      </w:pPr>
      <w:r w:rsidRPr="002A692B">
        <w:rPr>
          <w:rFonts w:ascii="Times New Roman" w:hAnsi="Times New Roman" w:cs="Times New Roman"/>
        </w:rPr>
        <w:t xml:space="preserve">VISI </w:t>
      </w:r>
    </w:p>
    <w:p w:rsidR="00611E49" w:rsidRPr="00892E0C" w:rsidRDefault="00611E49" w:rsidP="00611E49">
      <w:pPr>
        <w:pStyle w:val="ListParagraph"/>
        <w:spacing w:line="360" w:lineRule="auto"/>
        <w:ind w:left="1440" w:firstLine="720"/>
        <w:jc w:val="both"/>
        <w:rPr>
          <w:rFonts w:ascii="Times New Roman" w:hAnsi="Times New Roman" w:cs="Times New Roman"/>
          <w:lang w:val="en-US"/>
        </w:rPr>
      </w:pPr>
      <w:r w:rsidRPr="002A692B">
        <w:rPr>
          <w:rFonts w:ascii="Times New Roman" w:hAnsi="Times New Roman" w:cs="Times New Roman"/>
        </w:rPr>
        <w:t xml:space="preserve">Menjadi BPRS Syari’ah pilihan masyarakat yang sehat, unggul, dan terpercaya di wilayah eks Karisidenan Pati. </w:t>
      </w:r>
    </w:p>
    <w:p w:rsidR="00611E49" w:rsidRPr="002A692B" w:rsidRDefault="00611E49" w:rsidP="00611E49">
      <w:pPr>
        <w:pStyle w:val="ListParagraph"/>
        <w:numPr>
          <w:ilvl w:val="0"/>
          <w:numId w:val="61"/>
        </w:numPr>
        <w:spacing w:line="360" w:lineRule="auto"/>
        <w:ind w:left="1494"/>
        <w:jc w:val="both"/>
        <w:rPr>
          <w:rFonts w:ascii="Times New Roman" w:hAnsi="Times New Roman" w:cs="Times New Roman"/>
        </w:rPr>
      </w:pPr>
      <w:r w:rsidRPr="002A692B">
        <w:rPr>
          <w:rFonts w:ascii="Times New Roman" w:hAnsi="Times New Roman" w:cs="Times New Roman"/>
        </w:rPr>
        <w:t xml:space="preserve">MISI </w:t>
      </w:r>
    </w:p>
    <w:p w:rsidR="00611E49" w:rsidRPr="002A692B" w:rsidRDefault="00611E49" w:rsidP="00611E49">
      <w:pPr>
        <w:pStyle w:val="ListParagraph"/>
        <w:numPr>
          <w:ilvl w:val="0"/>
          <w:numId w:val="35"/>
        </w:numPr>
        <w:spacing w:line="360" w:lineRule="auto"/>
        <w:ind w:left="1843"/>
        <w:jc w:val="both"/>
        <w:rPr>
          <w:rFonts w:ascii="Times New Roman" w:hAnsi="Times New Roman" w:cs="Times New Roman"/>
        </w:rPr>
      </w:pPr>
      <w:r w:rsidRPr="002A692B">
        <w:rPr>
          <w:rFonts w:ascii="Times New Roman" w:hAnsi="Times New Roman" w:cs="Times New Roman"/>
        </w:rPr>
        <w:t xml:space="preserve">Memberikan layanan penyimpanan dana dan pembiayaan berdasarkan prinsip syari’ah yang lengkap kepada masyarakat. </w:t>
      </w:r>
    </w:p>
    <w:p w:rsidR="00611E49" w:rsidRPr="002A692B" w:rsidRDefault="00611E49" w:rsidP="00611E49">
      <w:pPr>
        <w:pStyle w:val="ListParagraph"/>
        <w:numPr>
          <w:ilvl w:val="0"/>
          <w:numId w:val="35"/>
        </w:numPr>
        <w:spacing w:line="360" w:lineRule="auto"/>
        <w:ind w:left="1843"/>
        <w:jc w:val="both"/>
        <w:rPr>
          <w:rFonts w:ascii="Times New Roman" w:hAnsi="Times New Roman" w:cs="Times New Roman"/>
        </w:rPr>
      </w:pPr>
      <w:r w:rsidRPr="002A692B">
        <w:rPr>
          <w:rFonts w:ascii="Times New Roman" w:hAnsi="Times New Roman" w:cs="Times New Roman"/>
        </w:rPr>
        <w:t xml:space="preserve">Mensosialisasikan serta menanamkan pola, sistem, dan konsep perbankan syari’ah dalam perekonomian masyarakat. </w:t>
      </w:r>
    </w:p>
    <w:p w:rsidR="00611E49" w:rsidRPr="002A692B" w:rsidRDefault="00611E49" w:rsidP="00611E49">
      <w:pPr>
        <w:pStyle w:val="ListParagraph"/>
        <w:numPr>
          <w:ilvl w:val="0"/>
          <w:numId w:val="35"/>
        </w:numPr>
        <w:spacing w:line="360" w:lineRule="auto"/>
        <w:ind w:left="1843"/>
        <w:jc w:val="both"/>
        <w:rPr>
          <w:rFonts w:ascii="Times New Roman" w:hAnsi="Times New Roman" w:cs="Times New Roman"/>
        </w:rPr>
      </w:pPr>
      <w:r w:rsidRPr="002A692B">
        <w:rPr>
          <w:rFonts w:ascii="Times New Roman" w:hAnsi="Times New Roman" w:cs="Times New Roman"/>
        </w:rPr>
        <w:t>Mengembangkan jaringan layanan kantor di wilayah eks Karisidenan Pati.</w:t>
      </w:r>
    </w:p>
    <w:p w:rsidR="00611E49" w:rsidRPr="002A692B" w:rsidRDefault="00611E49" w:rsidP="00611E49">
      <w:pPr>
        <w:pStyle w:val="ListParagraph"/>
        <w:numPr>
          <w:ilvl w:val="0"/>
          <w:numId w:val="35"/>
        </w:numPr>
        <w:spacing w:line="360" w:lineRule="auto"/>
        <w:ind w:left="1843"/>
        <w:jc w:val="both"/>
        <w:rPr>
          <w:rFonts w:ascii="Times New Roman" w:hAnsi="Times New Roman" w:cs="Times New Roman"/>
        </w:rPr>
      </w:pPr>
      <w:r w:rsidRPr="002A692B">
        <w:rPr>
          <w:rFonts w:ascii="Times New Roman" w:hAnsi="Times New Roman" w:cs="Times New Roman"/>
        </w:rPr>
        <w:lastRenderedPageBreak/>
        <w:t>Melakukan inovasi produk sesuai dengan kebutuhan dan perkembangan ekonomi masyarakat.</w:t>
      </w:r>
    </w:p>
    <w:p w:rsidR="00611E49" w:rsidRPr="002A692B" w:rsidRDefault="00611E49" w:rsidP="00611E49">
      <w:pPr>
        <w:pStyle w:val="ListParagraph"/>
        <w:numPr>
          <w:ilvl w:val="0"/>
          <w:numId w:val="35"/>
        </w:numPr>
        <w:spacing w:line="360" w:lineRule="auto"/>
        <w:ind w:left="1843"/>
        <w:jc w:val="both"/>
        <w:rPr>
          <w:rFonts w:ascii="Times New Roman" w:hAnsi="Times New Roman" w:cs="Times New Roman"/>
        </w:rPr>
      </w:pPr>
      <w:r w:rsidRPr="002A692B">
        <w:rPr>
          <w:rFonts w:ascii="Times New Roman" w:hAnsi="Times New Roman" w:cs="Times New Roman"/>
        </w:rPr>
        <w:t xml:space="preserve">Membangun kerjasama dengan berbagai lembaga. </w:t>
      </w:r>
    </w:p>
    <w:p w:rsidR="00611E49" w:rsidRPr="002A692B" w:rsidRDefault="00611E49" w:rsidP="00611E49">
      <w:pPr>
        <w:pStyle w:val="ListParagraph"/>
        <w:numPr>
          <w:ilvl w:val="2"/>
          <w:numId w:val="34"/>
        </w:numPr>
        <w:spacing w:line="360" w:lineRule="auto"/>
        <w:ind w:left="993" w:hanging="579"/>
        <w:jc w:val="both"/>
        <w:outlineLvl w:val="2"/>
        <w:rPr>
          <w:rFonts w:ascii="Times New Roman" w:hAnsi="Times New Roman" w:cs="Times New Roman"/>
          <w:b/>
        </w:rPr>
      </w:pPr>
      <w:bookmarkStart w:id="37" w:name="_Toc28234828"/>
      <w:r w:rsidRPr="002A692B">
        <w:rPr>
          <w:rFonts w:ascii="Times New Roman" w:hAnsi="Times New Roman" w:cs="Times New Roman"/>
          <w:b/>
        </w:rPr>
        <w:t>Kelembagaan BPRS Artha Mas Abadi Pati berdiri dan Badan Hukum</w:t>
      </w:r>
      <w:bookmarkEnd w:id="37"/>
    </w:p>
    <w:p w:rsidR="00611E49" w:rsidRPr="002A692B" w:rsidRDefault="00611E49" w:rsidP="00611E49">
      <w:pPr>
        <w:pStyle w:val="ListParagraph"/>
        <w:numPr>
          <w:ilvl w:val="0"/>
          <w:numId w:val="36"/>
        </w:numPr>
        <w:spacing w:line="360" w:lineRule="auto"/>
        <w:ind w:left="1418"/>
        <w:jc w:val="both"/>
        <w:rPr>
          <w:rFonts w:ascii="Times New Roman" w:hAnsi="Times New Roman" w:cs="Times New Roman"/>
        </w:rPr>
      </w:pPr>
      <w:r w:rsidRPr="002A692B">
        <w:rPr>
          <w:rFonts w:ascii="Times New Roman" w:hAnsi="Times New Roman" w:cs="Times New Roman"/>
        </w:rPr>
        <w:t xml:space="preserve">Izin Prinsip </w:t>
      </w:r>
    </w:p>
    <w:p w:rsidR="00611E49" w:rsidRPr="002A692B" w:rsidRDefault="00611E49" w:rsidP="00611E49">
      <w:pPr>
        <w:pStyle w:val="ListParagraph"/>
        <w:spacing w:line="360" w:lineRule="auto"/>
        <w:ind w:left="1418" w:firstLine="567"/>
        <w:jc w:val="both"/>
        <w:rPr>
          <w:rFonts w:ascii="Times New Roman" w:hAnsi="Times New Roman" w:cs="Times New Roman"/>
        </w:rPr>
      </w:pPr>
      <w:r w:rsidRPr="002A692B">
        <w:rPr>
          <w:rFonts w:ascii="Times New Roman" w:hAnsi="Times New Roman" w:cs="Times New Roman"/>
        </w:rPr>
        <w:t>Surat Keputusan Direktorat Perbankan Syari’ah Bank Indonesia No. 7/ 1776/ DPbS tanggal 14 November 2005 perihal prinsip pendirian PT. BPR Syari’ah Artha Mas Abadi.</w:t>
      </w:r>
    </w:p>
    <w:p w:rsidR="00611E49" w:rsidRPr="002A692B" w:rsidRDefault="00611E49" w:rsidP="00611E49">
      <w:pPr>
        <w:pStyle w:val="ListParagraph"/>
        <w:numPr>
          <w:ilvl w:val="0"/>
          <w:numId w:val="36"/>
        </w:numPr>
        <w:spacing w:line="360" w:lineRule="auto"/>
        <w:ind w:left="1418"/>
        <w:jc w:val="both"/>
        <w:rPr>
          <w:rFonts w:ascii="Times New Roman" w:hAnsi="Times New Roman" w:cs="Times New Roman"/>
        </w:rPr>
      </w:pPr>
      <w:r w:rsidRPr="002A692B">
        <w:rPr>
          <w:rFonts w:ascii="Times New Roman" w:hAnsi="Times New Roman" w:cs="Times New Roman"/>
        </w:rPr>
        <w:t xml:space="preserve">Izin Usaha </w:t>
      </w:r>
    </w:p>
    <w:p w:rsidR="00611E49" w:rsidRPr="002A692B" w:rsidRDefault="00611E49" w:rsidP="00611E49">
      <w:pPr>
        <w:pStyle w:val="ListParagraph"/>
        <w:spacing w:line="360" w:lineRule="auto"/>
        <w:ind w:left="1418" w:firstLine="567"/>
        <w:jc w:val="both"/>
        <w:rPr>
          <w:rFonts w:ascii="Times New Roman" w:hAnsi="Times New Roman" w:cs="Times New Roman"/>
        </w:rPr>
      </w:pPr>
      <w:r w:rsidRPr="002A692B">
        <w:rPr>
          <w:rFonts w:ascii="Times New Roman" w:hAnsi="Times New Roman" w:cs="Times New Roman"/>
        </w:rPr>
        <w:t xml:space="preserve">Surat Keputusan Gubernur Bank Indonesia No. 8/ 46/ KEP. GBI/ 2006 Tanggal 01 Juni 2006 tentang Pemberian Izin Usaha PT BPR Syari’ah. </w:t>
      </w:r>
    </w:p>
    <w:p w:rsidR="00611E49" w:rsidRPr="002A692B" w:rsidRDefault="00611E49" w:rsidP="00611E49">
      <w:pPr>
        <w:pStyle w:val="ListParagraph"/>
        <w:numPr>
          <w:ilvl w:val="0"/>
          <w:numId w:val="36"/>
        </w:numPr>
        <w:spacing w:line="360" w:lineRule="auto"/>
        <w:ind w:left="1418"/>
        <w:jc w:val="both"/>
        <w:rPr>
          <w:rFonts w:ascii="Times New Roman" w:hAnsi="Times New Roman" w:cs="Times New Roman"/>
        </w:rPr>
      </w:pPr>
      <w:r w:rsidRPr="002A692B">
        <w:rPr>
          <w:rFonts w:ascii="Times New Roman" w:hAnsi="Times New Roman" w:cs="Times New Roman"/>
        </w:rPr>
        <w:t xml:space="preserve">NPWP </w:t>
      </w:r>
    </w:p>
    <w:p w:rsidR="00611E49" w:rsidRPr="002A692B" w:rsidRDefault="00611E49" w:rsidP="00611E49">
      <w:pPr>
        <w:pStyle w:val="ListParagraph"/>
        <w:spacing w:line="360" w:lineRule="auto"/>
        <w:ind w:left="851" w:firstLine="589"/>
        <w:jc w:val="both"/>
        <w:rPr>
          <w:rFonts w:ascii="Times New Roman" w:hAnsi="Times New Roman" w:cs="Times New Roman"/>
        </w:rPr>
      </w:pPr>
      <w:r w:rsidRPr="002A692B">
        <w:rPr>
          <w:rFonts w:ascii="Times New Roman" w:hAnsi="Times New Roman" w:cs="Times New Roman"/>
        </w:rPr>
        <w:t>02.324.806.5.507.000</w:t>
      </w:r>
    </w:p>
    <w:p w:rsidR="00611E49" w:rsidRPr="002A692B" w:rsidRDefault="00611E49" w:rsidP="00611E49">
      <w:pPr>
        <w:pStyle w:val="ListParagraph"/>
        <w:numPr>
          <w:ilvl w:val="2"/>
          <w:numId w:val="34"/>
        </w:numPr>
        <w:spacing w:line="360" w:lineRule="auto"/>
        <w:jc w:val="both"/>
        <w:outlineLvl w:val="2"/>
        <w:rPr>
          <w:rFonts w:ascii="Times New Roman" w:hAnsi="Times New Roman" w:cs="Times New Roman"/>
          <w:b/>
        </w:rPr>
      </w:pPr>
      <w:bookmarkStart w:id="38" w:name="_Toc28234829"/>
      <w:r w:rsidRPr="002A692B">
        <w:rPr>
          <w:rFonts w:ascii="Times New Roman" w:hAnsi="Times New Roman" w:cs="Times New Roman"/>
          <w:b/>
        </w:rPr>
        <w:t>Kantor Pusat Dan Kantor Kas BPRS Artha Mas Abadi Pati</w:t>
      </w:r>
      <w:bookmarkEnd w:id="38"/>
    </w:p>
    <w:p w:rsidR="00611E49" w:rsidRPr="002A692B" w:rsidRDefault="00611E49" w:rsidP="00611E49">
      <w:pPr>
        <w:pStyle w:val="ListParagraph"/>
        <w:spacing w:line="360" w:lineRule="auto"/>
        <w:ind w:firstLine="720"/>
        <w:jc w:val="both"/>
        <w:rPr>
          <w:rFonts w:ascii="Times New Roman" w:hAnsi="Times New Roman" w:cs="Times New Roman"/>
          <w:b/>
        </w:rPr>
      </w:pPr>
      <w:r w:rsidRPr="002A692B">
        <w:rPr>
          <w:rFonts w:ascii="Times New Roman" w:hAnsi="Times New Roman" w:cs="Times New Roman"/>
        </w:rPr>
        <w:t xml:space="preserve">BPRS Artha Mas Abadi memiliki satu kantor pusat dan tiga kantor kas. Adapun jaringan kantor yaitu : </w:t>
      </w:r>
    </w:p>
    <w:p w:rsidR="00611E49" w:rsidRPr="002A692B" w:rsidRDefault="00611E49" w:rsidP="00611E49">
      <w:pPr>
        <w:pStyle w:val="ListParagraph"/>
        <w:numPr>
          <w:ilvl w:val="0"/>
          <w:numId w:val="37"/>
        </w:numPr>
        <w:spacing w:line="360" w:lineRule="auto"/>
        <w:ind w:left="1080"/>
        <w:jc w:val="both"/>
        <w:rPr>
          <w:rFonts w:ascii="Times New Roman" w:hAnsi="Times New Roman" w:cs="Times New Roman"/>
        </w:rPr>
      </w:pPr>
      <w:r w:rsidRPr="002A692B">
        <w:rPr>
          <w:rFonts w:ascii="Times New Roman" w:hAnsi="Times New Roman" w:cs="Times New Roman"/>
        </w:rPr>
        <w:t xml:space="preserve">Kantor Pusat </w:t>
      </w:r>
    </w:p>
    <w:p w:rsidR="00611E49" w:rsidRPr="002A692B" w:rsidRDefault="00611E49" w:rsidP="00611E49">
      <w:pPr>
        <w:pStyle w:val="ListParagraph"/>
        <w:spacing w:line="360" w:lineRule="auto"/>
        <w:ind w:left="1080"/>
        <w:jc w:val="both"/>
        <w:rPr>
          <w:rFonts w:ascii="Times New Roman" w:hAnsi="Times New Roman" w:cs="Times New Roman"/>
        </w:rPr>
      </w:pPr>
      <w:r w:rsidRPr="002A692B">
        <w:rPr>
          <w:rFonts w:ascii="Times New Roman" w:hAnsi="Times New Roman" w:cs="Times New Roman"/>
        </w:rPr>
        <w:t xml:space="preserve">Jl. Raya Pati – Tayu Km. 19 Waturoyo Margoyoso Pati </w:t>
      </w:r>
    </w:p>
    <w:p w:rsidR="00611E49" w:rsidRPr="002A692B" w:rsidRDefault="00611E49" w:rsidP="00611E49">
      <w:pPr>
        <w:pStyle w:val="ListParagraph"/>
        <w:spacing w:line="360" w:lineRule="auto"/>
        <w:ind w:left="1080"/>
        <w:jc w:val="both"/>
        <w:rPr>
          <w:rFonts w:ascii="Times New Roman" w:hAnsi="Times New Roman" w:cs="Times New Roman"/>
        </w:rPr>
      </w:pPr>
      <w:r w:rsidRPr="002A692B">
        <w:rPr>
          <w:rFonts w:ascii="Times New Roman" w:hAnsi="Times New Roman" w:cs="Times New Roman"/>
        </w:rPr>
        <w:lastRenderedPageBreak/>
        <w:t>Telepon (0295) 4150477/ Fax 4150400, Hp. 085225100893</w:t>
      </w:r>
    </w:p>
    <w:p w:rsidR="00611E49" w:rsidRPr="002A692B" w:rsidRDefault="00611E49" w:rsidP="00611E49">
      <w:pPr>
        <w:pStyle w:val="ListParagraph"/>
        <w:numPr>
          <w:ilvl w:val="0"/>
          <w:numId w:val="37"/>
        </w:numPr>
        <w:spacing w:line="360" w:lineRule="auto"/>
        <w:ind w:left="1080"/>
        <w:jc w:val="both"/>
        <w:rPr>
          <w:rFonts w:ascii="Times New Roman" w:hAnsi="Times New Roman" w:cs="Times New Roman"/>
        </w:rPr>
      </w:pPr>
      <w:r w:rsidRPr="002A692B">
        <w:rPr>
          <w:rFonts w:ascii="Times New Roman" w:hAnsi="Times New Roman" w:cs="Times New Roman"/>
        </w:rPr>
        <w:t xml:space="preserve">Kantor Kas Winong </w:t>
      </w:r>
    </w:p>
    <w:p w:rsidR="00611E49" w:rsidRPr="002A692B" w:rsidRDefault="00611E49" w:rsidP="00611E49">
      <w:pPr>
        <w:pStyle w:val="ListParagraph"/>
        <w:spacing w:line="360" w:lineRule="auto"/>
        <w:ind w:left="1080"/>
        <w:jc w:val="both"/>
        <w:rPr>
          <w:rFonts w:ascii="Times New Roman" w:hAnsi="Times New Roman" w:cs="Times New Roman"/>
        </w:rPr>
      </w:pPr>
      <w:r w:rsidRPr="002A692B">
        <w:rPr>
          <w:rFonts w:ascii="Times New Roman" w:hAnsi="Times New Roman" w:cs="Times New Roman"/>
        </w:rPr>
        <w:t xml:space="preserve">Jl. Raya Winong – Puncakwangi Km. 01 Pekalonngan Winoong Pati </w:t>
      </w:r>
    </w:p>
    <w:p w:rsidR="00611E49" w:rsidRPr="002A692B" w:rsidRDefault="00611E49" w:rsidP="00611E49">
      <w:pPr>
        <w:pStyle w:val="ListParagraph"/>
        <w:spacing w:line="360" w:lineRule="auto"/>
        <w:ind w:left="1080"/>
        <w:jc w:val="both"/>
        <w:rPr>
          <w:rFonts w:ascii="Times New Roman" w:hAnsi="Times New Roman" w:cs="Times New Roman"/>
        </w:rPr>
      </w:pPr>
      <w:r w:rsidRPr="002A692B">
        <w:rPr>
          <w:rFonts w:ascii="Times New Roman" w:hAnsi="Times New Roman" w:cs="Times New Roman"/>
        </w:rPr>
        <w:t>Telepon (0295) 4101241, Hp. 085326670851</w:t>
      </w:r>
    </w:p>
    <w:p w:rsidR="00611E49" w:rsidRPr="002A692B" w:rsidRDefault="00611E49" w:rsidP="00611E49">
      <w:pPr>
        <w:pStyle w:val="ListParagraph"/>
        <w:numPr>
          <w:ilvl w:val="0"/>
          <w:numId w:val="37"/>
        </w:numPr>
        <w:spacing w:line="360" w:lineRule="auto"/>
        <w:ind w:left="1080"/>
        <w:jc w:val="both"/>
        <w:rPr>
          <w:rFonts w:ascii="Times New Roman" w:hAnsi="Times New Roman" w:cs="Times New Roman"/>
        </w:rPr>
      </w:pPr>
      <w:r w:rsidRPr="002A692B">
        <w:rPr>
          <w:rFonts w:ascii="Times New Roman" w:hAnsi="Times New Roman" w:cs="Times New Roman"/>
        </w:rPr>
        <w:t xml:space="preserve">Kantor Kas Cluwak </w:t>
      </w:r>
    </w:p>
    <w:p w:rsidR="00611E49" w:rsidRPr="002A692B" w:rsidRDefault="00611E49" w:rsidP="00611E49">
      <w:pPr>
        <w:pStyle w:val="ListParagraph"/>
        <w:spacing w:line="360" w:lineRule="auto"/>
        <w:ind w:left="1080"/>
        <w:jc w:val="both"/>
        <w:rPr>
          <w:rFonts w:ascii="Times New Roman" w:hAnsi="Times New Roman" w:cs="Times New Roman"/>
        </w:rPr>
      </w:pPr>
      <w:r w:rsidRPr="002A692B">
        <w:rPr>
          <w:rFonts w:ascii="Times New Roman" w:hAnsi="Times New Roman" w:cs="Times New Roman"/>
        </w:rPr>
        <w:t xml:space="preserve">Jl. Raya Tayu – Jepara Km. 07 Ngablak Cluwak Pati </w:t>
      </w:r>
    </w:p>
    <w:p w:rsidR="00611E49" w:rsidRPr="002A692B" w:rsidRDefault="00611E49" w:rsidP="00611E49">
      <w:pPr>
        <w:pStyle w:val="ListParagraph"/>
        <w:spacing w:line="360" w:lineRule="auto"/>
        <w:ind w:left="1080"/>
        <w:jc w:val="both"/>
        <w:rPr>
          <w:rFonts w:ascii="Times New Roman" w:hAnsi="Times New Roman" w:cs="Times New Roman"/>
        </w:rPr>
      </w:pPr>
      <w:r w:rsidRPr="002A692B">
        <w:rPr>
          <w:rFonts w:ascii="Times New Roman" w:hAnsi="Times New Roman" w:cs="Times New Roman"/>
        </w:rPr>
        <w:t xml:space="preserve">Telepon (0295) 4545037, Hp. 082314006059 </w:t>
      </w:r>
    </w:p>
    <w:p w:rsidR="00611E49" w:rsidRPr="002A692B" w:rsidRDefault="00611E49" w:rsidP="00611E49">
      <w:pPr>
        <w:pStyle w:val="ListParagraph"/>
        <w:numPr>
          <w:ilvl w:val="0"/>
          <w:numId w:val="37"/>
        </w:numPr>
        <w:spacing w:line="360" w:lineRule="auto"/>
        <w:ind w:left="1080"/>
        <w:jc w:val="both"/>
        <w:rPr>
          <w:rFonts w:ascii="Times New Roman" w:hAnsi="Times New Roman" w:cs="Times New Roman"/>
        </w:rPr>
      </w:pPr>
      <w:r w:rsidRPr="002A692B">
        <w:rPr>
          <w:rFonts w:ascii="Times New Roman" w:hAnsi="Times New Roman" w:cs="Times New Roman"/>
        </w:rPr>
        <w:t xml:space="preserve">Kantor Kas Pati </w:t>
      </w:r>
    </w:p>
    <w:p w:rsidR="00611E49" w:rsidRPr="002A692B" w:rsidRDefault="00611E49" w:rsidP="00611E49">
      <w:pPr>
        <w:pStyle w:val="ListParagraph"/>
        <w:spacing w:line="360" w:lineRule="auto"/>
        <w:ind w:left="1080"/>
        <w:jc w:val="both"/>
        <w:rPr>
          <w:rFonts w:ascii="Times New Roman" w:hAnsi="Times New Roman" w:cs="Times New Roman"/>
        </w:rPr>
      </w:pPr>
      <w:r w:rsidRPr="002A692B">
        <w:rPr>
          <w:rFonts w:ascii="Times New Roman" w:hAnsi="Times New Roman" w:cs="Times New Roman"/>
        </w:rPr>
        <w:t xml:space="preserve">Jl. Mr. Iskandar No. 1 C Kalianyar Pati </w:t>
      </w:r>
    </w:p>
    <w:p w:rsidR="00611E49" w:rsidRDefault="00611E49" w:rsidP="00611E49">
      <w:pPr>
        <w:pStyle w:val="ListParagraph"/>
        <w:spacing w:line="360" w:lineRule="auto"/>
        <w:ind w:left="1080"/>
        <w:jc w:val="both"/>
        <w:rPr>
          <w:rFonts w:ascii="Times New Roman" w:hAnsi="Times New Roman" w:cs="Times New Roman"/>
        </w:rPr>
      </w:pPr>
      <w:r w:rsidRPr="002A692B">
        <w:rPr>
          <w:rFonts w:ascii="Times New Roman" w:hAnsi="Times New Roman" w:cs="Times New Roman"/>
        </w:rPr>
        <w:t>Telepon (0295) 4102834, Hp. 08232826277</w:t>
      </w:r>
    </w:p>
    <w:p w:rsidR="00611E49" w:rsidRDefault="00611E49" w:rsidP="00611E49">
      <w:pPr>
        <w:pStyle w:val="ListParagraph"/>
        <w:spacing w:line="360" w:lineRule="auto"/>
        <w:ind w:left="1080"/>
        <w:jc w:val="both"/>
        <w:rPr>
          <w:rFonts w:ascii="Times New Roman" w:hAnsi="Times New Roman" w:cs="Times New Roman"/>
        </w:rPr>
      </w:pPr>
    </w:p>
    <w:p w:rsidR="00611E49" w:rsidRDefault="00611E49" w:rsidP="00611E49">
      <w:pPr>
        <w:pStyle w:val="ListParagraph"/>
        <w:spacing w:line="360" w:lineRule="auto"/>
        <w:ind w:left="1080"/>
        <w:jc w:val="both"/>
        <w:rPr>
          <w:rFonts w:ascii="Times New Roman" w:hAnsi="Times New Roman" w:cs="Times New Roman"/>
        </w:rPr>
      </w:pPr>
    </w:p>
    <w:p w:rsidR="00611E49" w:rsidRDefault="00611E49" w:rsidP="00611E49">
      <w:pPr>
        <w:pStyle w:val="ListParagraph"/>
        <w:spacing w:line="360" w:lineRule="auto"/>
        <w:ind w:left="1080"/>
        <w:jc w:val="both"/>
        <w:rPr>
          <w:rFonts w:ascii="Times New Roman" w:hAnsi="Times New Roman" w:cs="Times New Roman"/>
        </w:rPr>
      </w:pPr>
    </w:p>
    <w:p w:rsidR="00611E49" w:rsidRDefault="00611E49" w:rsidP="00611E49">
      <w:pPr>
        <w:pStyle w:val="ListParagraph"/>
        <w:spacing w:line="360" w:lineRule="auto"/>
        <w:ind w:left="1080"/>
        <w:jc w:val="both"/>
        <w:rPr>
          <w:rFonts w:ascii="Times New Roman" w:hAnsi="Times New Roman" w:cs="Times New Roman"/>
        </w:rPr>
      </w:pPr>
    </w:p>
    <w:p w:rsidR="00611E49" w:rsidRDefault="00611E49" w:rsidP="00611E49">
      <w:pPr>
        <w:pStyle w:val="ListParagraph"/>
        <w:spacing w:line="360" w:lineRule="auto"/>
        <w:ind w:left="1080"/>
        <w:jc w:val="both"/>
        <w:rPr>
          <w:rFonts w:ascii="Times New Roman" w:hAnsi="Times New Roman" w:cs="Times New Roman"/>
        </w:rPr>
      </w:pPr>
    </w:p>
    <w:p w:rsidR="00611E49" w:rsidRDefault="00611E49" w:rsidP="00611E49">
      <w:pPr>
        <w:pStyle w:val="ListParagraph"/>
        <w:spacing w:line="360" w:lineRule="auto"/>
        <w:ind w:left="1080"/>
        <w:jc w:val="both"/>
        <w:rPr>
          <w:rFonts w:ascii="Times New Roman" w:hAnsi="Times New Roman" w:cs="Times New Roman"/>
        </w:rPr>
      </w:pPr>
    </w:p>
    <w:p w:rsidR="00611E49" w:rsidRDefault="00611E49" w:rsidP="00611E49">
      <w:pPr>
        <w:pStyle w:val="ListParagraph"/>
        <w:spacing w:line="360" w:lineRule="auto"/>
        <w:ind w:left="1080"/>
        <w:jc w:val="both"/>
        <w:rPr>
          <w:rFonts w:ascii="Times New Roman" w:hAnsi="Times New Roman" w:cs="Times New Roman"/>
        </w:rPr>
      </w:pPr>
    </w:p>
    <w:p w:rsidR="00611E49" w:rsidRDefault="00611E49" w:rsidP="00611E49">
      <w:pPr>
        <w:pStyle w:val="ListParagraph"/>
        <w:spacing w:line="360" w:lineRule="auto"/>
        <w:ind w:left="1080"/>
        <w:jc w:val="both"/>
        <w:rPr>
          <w:rFonts w:ascii="Times New Roman" w:hAnsi="Times New Roman" w:cs="Times New Roman"/>
        </w:rPr>
      </w:pPr>
    </w:p>
    <w:p w:rsidR="00611E49" w:rsidRDefault="00611E49" w:rsidP="00611E49">
      <w:pPr>
        <w:pStyle w:val="ListParagraph"/>
        <w:spacing w:line="360" w:lineRule="auto"/>
        <w:ind w:left="1080"/>
        <w:jc w:val="both"/>
        <w:rPr>
          <w:rFonts w:ascii="Times New Roman" w:hAnsi="Times New Roman" w:cs="Times New Roman"/>
        </w:rPr>
      </w:pPr>
    </w:p>
    <w:p w:rsidR="00611E49" w:rsidRDefault="00611E49" w:rsidP="00611E49">
      <w:pPr>
        <w:pStyle w:val="ListParagraph"/>
        <w:spacing w:line="360" w:lineRule="auto"/>
        <w:ind w:left="1080"/>
        <w:jc w:val="both"/>
        <w:rPr>
          <w:rFonts w:ascii="Times New Roman" w:hAnsi="Times New Roman" w:cs="Times New Roman"/>
        </w:rPr>
      </w:pPr>
    </w:p>
    <w:p w:rsidR="00611E49" w:rsidRDefault="00611E49" w:rsidP="00611E49">
      <w:pPr>
        <w:pStyle w:val="ListParagraph"/>
        <w:spacing w:line="360" w:lineRule="auto"/>
        <w:ind w:left="1080"/>
        <w:jc w:val="both"/>
        <w:rPr>
          <w:rFonts w:ascii="Times New Roman" w:hAnsi="Times New Roman" w:cs="Times New Roman"/>
        </w:rPr>
      </w:pPr>
    </w:p>
    <w:p w:rsidR="00611E49" w:rsidRDefault="00611E49" w:rsidP="00611E49">
      <w:pPr>
        <w:pStyle w:val="ListParagraph"/>
        <w:spacing w:line="360" w:lineRule="auto"/>
        <w:ind w:left="1080"/>
        <w:jc w:val="both"/>
        <w:rPr>
          <w:rFonts w:ascii="Times New Roman" w:hAnsi="Times New Roman" w:cs="Times New Roman"/>
        </w:rPr>
      </w:pPr>
    </w:p>
    <w:p w:rsidR="00611E49" w:rsidRPr="00892E0C" w:rsidRDefault="00611E49" w:rsidP="00611E49">
      <w:pPr>
        <w:pStyle w:val="ListParagraph"/>
        <w:spacing w:line="360" w:lineRule="auto"/>
        <w:ind w:left="1080"/>
        <w:jc w:val="both"/>
        <w:rPr>
          <w:rFonts w:ascii="Times New Roman" w:hAnsi="Times New Roman" w:cs="Times New Roman"/>
        </w:rPr>
      </w:pPr>
    </w:p>
    <w:p w:rsidR="00611E49" w:rsidRPr="002A692B" w:rsidRDefault="00611E49" w:rsidP="00611E49">
      <w:pPr>
        <w:pStyle w:val="ListParagraph"/>
        <w:numPr>
          <w:ilvl w:val="2"/>
          <w:numId w:val="34"/>
        </w:numPr>
        <w:spacing w:line="360" w:lineRule="auto"/>
        <w:jc w:val="both"/>
        <w:outlineLvl w:val="2"/>
        <w:rPr>
          <w:rFonts w:ascii="Times New Roman" w:hAnsi="Times New Roman" w:cs="Times New Roman"/>
          <w:b/>
        </w:rPr>
      </w:pPr>
      <w:bookmarkStart w:id="39" w:name="_Toc28234830"/>
      <w:r w:rsidRPr="002A692B">
        <w:rPr>
          <w:rFonts w:ascii="Times New Roman" w:hAnsi="Times New Roman" w:cs="Times New Roman"/>
          <w:b/>
        </w:rPr>
        <w:lastRenderedPageBreak/>
        <w:t>Struktur Organisasi BPRS Artha Mas Abadi Pati</w:t>
      </w:r>
      <w:bookmarkEnd w:id="39"/>
    </w:p>
    <w:p w:rsidR="00611E49" w:rsidRPr="002A692B" w:rsidRDefault="00611E49" w:rsidP="00611E49">
      <w:pPr>
        <w:pStyle w:val="ListParagraph"/>
        <w:spacing w:line="240" w:lineRule="auto"/>
        <w:jc w:val="center"/>
        <w:rPr>
          <w:rFonts w:ascii="Times New Roman" w:hAnsi="Times New Roman" w:cs="Times New Roman"/>
          <w:b/>
        </w:rPr>
      </w:pPr>
      <w:r w:rsidRPr="002A692B">
        <w:rPr>
          <w:rFonts w:ascii="Times New Roman" w:hAnsi="Times New Roman" w:cs="Times New Roman"/>
          <w:b/>
        </w:rPr>
        <w:t>Gambar 4.1</w:t>
      </w:r>
    </w:p>
    <w:p w:rsidR="00611E49" w:rsidRPr="002A692B" w:rsidRDefault="00611E49" w:rsidP="00611E49">
      <w:pPr>
        <w:pStyle w:val="ListParagraph"/>
        <w:spacing w:line="240" w:lineRule="auto"/>
        <w:jc w:val="center"/>
        <w:rPr>
          <w:rFonts w:ascii="Times New Roman" w:hAnsi="Times New Roman" w:cs="Times New Roman"/>
          <w:b/>
        </w:rPr>
      </w:pPr>
      <w:r w:rsidRPr="002A692B">
        <w:rPr>
          <w:rFonts w:ascii="Times New Roman" w:hAnsi="Times New Roman" w:cs="Times New Roman"/>
          <w:b/>
        </w:rPr>
        <w:t>Struktur Organisasi</w:t>
      </w:r>
    </w:p>
    <w:p w:rsidR="00611E49" w:rsidRPr="002A692B" w:rsidRDefault="00611E49" w:rsidP="00611E49">
      <w:pPr>
        <w:jc w:val="center"/>
        <w:rPr>
          <w:rFonts w:ascii="Times New Roman" w:hAnsi="Times New Roman" w:cs="Times New Roman"/>
          <w:b/>
        </w:rPr>
      </w:pPr>
      <w:r>
        <w:rPr>
          <w:rFonts w:ascii="Times New Roman" w:hAnsi="Times New Roman" w:cs="Times New Roman"/>
          <w:b/>
          <w:noProof/>
          <w:lang w:eastAsia="id-ID"/>
        </w:rPr>
        <w:drawing>
          <wp:inline distT="0" distB="0" distL="0" distR="0" wp14:anchorId="609968CB" wp14:editId="78561A18">
            <wp:extent cx="3654436" cy="4970388"/>
            <wp:effectExtent l="0" t="0" r="3175" b="1905"/>
            <wp:docPr id="2" name="Picture 2" descr="E:\SKRIPSI JANUARI 2020\rabu besok\siti nur sa'adah jilid  2 cd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KRIPSI JANUARI 2020\rabu besok\siti nur sa'adah jilid  2 cd 2\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6238"/>
                    <a:stretch/>
                  </pic:blipFill>
                  <pic:spPr bwMode="auto">
                    <a:xfrm>
                      <a:off x="0" y="0"/>
                      <a:ext cx="3663434" cy="4982626"/>
                    </a:xfrm>
                    <a:prstGeom prst="rect">
                      <a:avLst/>
                    </a:prstGeom>
                    <a:noFill/>
                    <a:ln>
                      <a:noFill/>
                    </a:ln>
                    <a:extLst>
                      <a:ext uri="{53640926-AAD7-44D8-BBD7-CCE9431645EC}">
                        <a14:shadowObscured xmlns:a14="http://schemas.microsoft.com/office/drawing/2010/main"/>
                      </a:ext>
                    </a:extLst>
                  </pic:spPr>
                </pic:pic>
              </a:graphicData>
            </a:graphic>
          </wp:inline>
        </w:drawing>
      </w:r>
    </w:p>
    <w:p w:rsidR="00611E49" w:rsidRPr="002A692B" w:rsidRDefault="00611E49" w:rsidP="00611E49">
      <w:pPr>
        <w:pStyle w:val="ListParagraph"/>
        <w:numPr>
          <w:ilvl w:val="2"/>
          <w:numId w:val="34"/>
        </w:numPr>
        <w:spacing w:line="360" w:lineRule="auto"/>
        <w:jc w:val="both"/>
        <w:outlineLvl w:val="2"/>
        <w:rPr>
          <w:rFonts w:ascii="Times New Roman" w:hAnsi="Times New Roman" w:cs="Times New Roman"/>
          <w:b/>
        </w:rPr>
      </w:pPr>
      <w:bookmarkStart w:id="40" w:name="_Toc28234831"/>
      <w:r w:rsidRPr="002A692B">
        <w:rPr>
          <w:rFonts w:ascii="Times New Roman" w:hAnsi="Times New Roman" w:cs="Times New Roman"/>
          <w:b/>
        </w:rPr>
        <w:lastRenderedPageBreak/>
        <w:t>Jenis Produk dan Akad-akadnya</w:t>
      </w:r>
      <w:bookmarkEnd w:id="40"/>
    </w:p>
    <w:p w:rsidR="00611E49" w:rsidRPr="002A692B" w:rsidRDefault="00611E49" w:rsidP="00611E49">
      <w:pPr>
        <w:pStyle w:val="ListParagraph"/>
        <w:spacing w:line="360" w:lineRule="auto"/>
        <w:ind w:firstLine="720"/>
        <w:jc w:val="both"/>
        <w:rPr>
          <w:rFonts w:ascii="Times New Roman" w:hAnsi="Times New Roman" w:cs="Times New Roman"/>
          <w:b/>
        </w:rPr>
      </w:pPr>
      <w:r w:rsidRPr="002A692B">
        <w:rPr>
          <w:rFonts w:ascii="Times New Roman" w:hAnsi="Times New Roman" w:cs="Times New Roman"/>
        </w:rPr>
        <w:t>Produk-produk yang ditawarkan oleh PT. BPRS Artha Mas Abadi, berupa produk penenyimpanan dana dan penyaluran dana. Adapaun uraiannya sebagai berikut:</w:t>
      </w:r>
    </w:p>
    <w:p w:rsidR="00611E49" w:rsidRPr="002A692B" w:rsidRDefault="00611E49" w:rsidP="00611E49">
      <w:pPr>
        <w:pStyle w:val="ListParagraph"/>
        <w:numPr>
          <w:ilvl w:val="0"/>
          <w:numId w:val="62"/>
        </w:numPr>
        <w:spacing w:line="360" w:lineRule="auto"/>
        <w:ind w:left="1080"/>
        <w:jc w:val="both"/>
        <w:rPr>
          <w:rFonts w:ascii="Times New Roman" w:hAnsi="Times New Roman" w:cs="Times New Roman"/>
          <w:b/>
        </w:rPr>
      </w:pPr>
      <w:r w:rsidRPr="002A692B">
        <w:rPr>
          <w:rFonts w:ascii="Times New Roman" w:hAnsi="Times New Roman" w:cs="Times New Roman"/>
        </w:rPr>
        <w:t xml:space="preserve">Penyimapanan Dana </w:t>
      </w:r>
    </w:p>
    <w:p w:rsidR="00611E49" w:rsidRPr="002A692B" w:rsidRDefault="00611E49" w:rsidP="00611E49">
      <w:pPr>
        <w:pStyle w:val="ListParagraph"/>
        <w:spacing w:line="360" w:lineRule="auto"/>
        <w:ind w:left="1080" w:firstLine="720"/>
        <w:jc w:val="both"/>
        <w:rPr>
          <w:rFonts w:ascii="Times New Roman" w:hAnsi="Times New Roman" w:cs="Times New Roman"/>
        </w:rPr>
      </w:pPr>
      <w:r w:rsidRPr="002A692B">
        <w:rPr>
          <w:rFonts w:ascii="Times New Roman" w:hAnsi="Times New Roman" w:cs="Times New Roman"/>
        </w:rPr>
        <w:t xml:space="preserve">Produk penyimapanan dana yang ditawarkan oleh PT. BPRS Artha Mas Abadi, antara lain: </w:t>
      </w:r>
    </w:p>
    <w:p w:rsidR="00611E49" w:rsidRPr="002A692B" w:rsidRDefault="00611E49" w:rsidP="00611E49">
      <w:pPr>
        <w:pStyle w:val="ListParagraph"/>
        <w:numPr>
          <w:ilvl w:val="0"/>
          <w:numId w:val="63"/>
        </w:numPr>
        <w:spacing w:line="360" w:lineRule="auto"/>
        <w:ind w:left="1440"/>
        <w:jc w:val="both"/>
        <w:rPr>
          <w:rFonts w:ascii="Times New Roman" w:hAnsi="Times New Roman" w:cs="Times New Roman"/>
          <w:b/>
        </w:rPr>
      </w:pPr>
      <w:r w:rsidRPr="002A692B">
        <w:rPr>
          <w:rFonts w:ascii="Times New Roman" w:hAnsi="Times New Roman" w:cs="Times New Roman"/>
        </w:rPr>
        <w:t xml:space="preserve">Tabungan iB Wadiah </w:t>
      </w:r>
    </w:p>
    <w:p w:rsidR="00611E49" w:rsidRPr="002A692B" w:rsidRDefault="00611E49" w:rsidP="00611E49">
      <w:pPr>
        <w:pStyle w:val="ListParagraph"/>
        <w:spacing w:line="360" w:lineRule="auto"/>
        <w:ind w:left="1440" w:firstLine="360"/>
        <w:jc w:val="both"/>
        <w:rPr>
          <w:rFonts w:ascii="Times New Roman" w:hAnsi="Times New Roman" w:cs="Times New Roman"/>
        </w:rPr>
      </w:pPr>
      <w:r w:rsidRPr="002A692B">
        <w:rPr>
          <w:rFonts w:ascii="Times New Roman" w:hAnsi="Times New Roman" w:cs="Times New Roman"/>
        </w:rPr>
        <w:t xml:space="preserve">Tabungan iB Wadiah merupakan tabungan yang dikelola dengan sistem titipan (wadiah). Fitur dan pembiayaannya adalah: </w:t>
      </w:r>
    </w:p>
    <w:p w:rsidR="00611E49" w:rsidRPr="002A692B" w:rsidRDefault="00611E49" w:rsidP="00611E49">
      <w:pPr>
        <w:pStyle w:val="ListParagraph"/>
        <w:numPr>
          <w:ilvl w:val="0"/>
          <w:numId w:val="38"/>
        </w:numPr>
        <w:spacing w:line="360" w:lineRule="auto"/>
        <w:ind w:left="1865" w:hanging="425"/>
        <w:jc w:val="both"/>
        <w:rPr>
          <w:rFonts w:ascii="Times New Roman" w:hAnsi="Times New Roman" w:cs="Times New Roman"/>
          <w:b/>
        </w:rPr>
      </w:pPr>
      <w:r w:rsidRPr="002A692B">
        <w:rPr>
          <w:rFonts w:ascii="Times New Roman" w:hAnsi="Times New Roman" w:cs="Times New Roman"/>
        </w:rPr>
        <w:t>Berdasarkan prinsip syari’ah dengan akad wadiah.</w:t>
      </w:r>
    </w:p>
    <w:p w:rsidR="00611E49" w:rsidRPr="002A692B" w:rsidRDefault="00611E49" w:rsidP="00611E49">
      <w:pPr>
        <w:pStyle w:val="ListParagraph"/>
        <w:numPr>
          <w:ilvl w:val="0"/>
          <w:numId w:val="38"/>
        </w:numPr>
        <w:spacing w:line="360" w:lineRule="auto"/>
        <w:ind w:left="1865" w:hanging="425"/>
        <w:jc w:val="both"/>
        <w:rPr>
          <w:rFonts w:ascii="Times New Roman" w:hAnsi="Times New Roman" w:cs="Times New Roman"/>
        </w:rPr>
      </w:pPr>
      <w:r w:rsidRPr="002A692B">
        <w:rPr>
          <w:rFonts w:ascii="Times New Roman" w:hAnsi="Times New Roman" w:cs="Times New Roman"/>
        </w:rPr>
        <w:t xml:space="preserve">Bonus tabungan kompetitif. </w:t>
      </w:r>
    </w:p>
    <w:p w:rsidR="00611E49" w:rsidRPr="002A692B" w:rsidRDefault="00611E49" w:rsidP="00611E49">
      <w:pPr>
        <w:pStyle w:val="ListParagraph"/>
        <w:numPr>
          <w:ilvl w:val="0"/>
          <w:numId w:val="38"/>
        </w:numPr>
        <w:spacing w:line="360" w:lineRule="auto"/>
        <w:ind w:left="1865" w:hanging="425"/>
        <w:jc w:val="both"/>
        <w:rPr>
          <w:rFonts w:ascii="Times New Roman" w:hAnsi="Times New Roman" w:cs="Times New Roman"/>
        </w:rPr>
      </w:pPr>
      <w:r w:rsidRPr="002A692B">
        <w:rPr>
          <w:rFonts w:ascii="Times New Roman" w:hAnsi="Times New Roman" w:cs="Times New Roman"/>
        </w:rPr>
        <w:t>Minimum setoran awal sebesar Rp 25.000,00</w:t>
      </w:r>
    </w:p>
    <w:p w:rsidR="00611E49" w:rsidRPr="002A692B" w:rsidRDefault="00611E49" w:rsidP="00611E49">
      <w:pPr>
        <w:pStyle w:val="ListParagraph"/>
        <w:numPr>
          <w:ilvl w:val="0"/>
          <w:numId w:val="38"/>
        </w:numPr>
        <w:spacing w:line="360" w:lineRule="auto"/>
        <w:ind w:left="1865" w:hanging="425"/>
        <w:jc w:val="both"/>
        <w:rPr>
          <w:rFonts w:ascii="Times New Roman" w:hAnsi="Times New Roman" w:cs="Times New Roman"/>
        </w:rPr>
      </w:pPr>
      <w:r w:rsidRPr="002A692B">
        <w:rPr>
          <w:rFonts w:ascii="Times New Roman" w:hAnsi="Times New Roman" w:cs="Times New Roman"/>
        </w:rPr>
        <w:t>Minimum setoran berikutnya Rp 5.000,00</w:t>
      </w:r>
    </w:p>
    <w:p w:rsidR="00611E49" w:rsidRPr="002A692B" w:rsidRDefault="00611E49" w:rsidP="00611E49">
      <w:pPr>
        <w:pStyle w:val="ListParagraph"/>
        <w:numPr>
          <w:ilvl w:val="0"/>
          <w:numId w:val="38"/>
        </w:numPr>
        <w:spacing w:line="360" w:lineRule="auto"/>
        <w:ind w:left="1865" w:hanging="425"/>
        <w:jc w:val="both"/>
        <w:rPr>
          <w:rFonts w:ascii="Times New Roman" w:hAnsi="Times New Roman" w:cs="Times New Roman"/>
        </w:rPr>
      </w:pPr>
      <w:r w:rsidRPr="002A692B">
        <w:rPr>
          <w:rFonts w:ascii="Times New Roman" w:hAnsi="Times New Roman" w:cs="Times New Roman"/>
        </w:rPr>
        <w:t>Saldo minimum dalam tabungan Wadiah Rp 10.000,00</w:t>
      </w:r>
    </w:p>
    <w:p w:rsidR="00611E49" w:rsidRPr="002A692B" w:rsidRDefault="00611E49" w:rsidP="00611E49">
      <w:pPr>
        <w:pStyle w:val="ListParagraph"/>
        <w:numPr>
          <w:ilvl w:val="0"/>
          <w:numId w:val="38"/>
        </w:numPr>
        <w:spacing w:line="360" w:lineRule="auto"/>
        <w:ind w:left="1865" w:hanging="425"/>
        <w:jc w:val="both"/>
        <w:rPr>
          <w:rFonts w:ascii="Times New Roman" w:hAnsi="Times New Roman" w:cs="Times New Roman"/>
        </w:rPr>
      </w:pPr>
      <w:r w:rsidRPr="002A692B">
        <w:rPr>
          <w:rFonts w:ascii="Times New Roman" w:hAnsi="Times New Roman" w:cs="Times New Roman"/>
        </w:rPr>
        <w:t xml:space="preserve">Biaya tutup rekening Rp 5.000,00 </w:t>
      </w:r>
    </w:p>
    <w:p w:rsidR="00611E49" w:rsidRPr="002A692B" w:rsidRDefault="00611E49" w:rsidP="00611E49">
      <w:pPr>
        <w:spacing w:line="360" w:lineRule="auto"/>
        <w:ind w:left="1440" w:firstLine="317"/>
        <w:jc w:val="both"/>
        <w:rPr>
          <w:rFonts w:ascii="Times New Roman" w:hAnsi="Times New Roman" w:cs="Times New Roman"/>
        </w:rPr>
      </w:pPr>
      <w:r w:rsidRPr="002A692B">
        <w:rPr>
          <w:rFonts w:ascii="Times New Roman" w:hAnsi="Times New Roman" w:cs="Times New Roman"/>
        </w:rPr>
        <w:t xml:space="preserve">Manfaat dari tabungan iB Wadiah sendiri yaitu, aman dan sesuai dengan syari’ah, dijamin Lembaga Penjamin Simpanan (LPS), dan pelayanan jemput bola (antar jemput setoran penarikan khusus untuk </w:t>
      </w:r>
      <w:r w:rsidRPr="002A692B">
        <w:rPr>
          <w:rFonts w:ascii="Times New Roman" w:hAnsi="Times New Roman" w:cs="Times New Roman"/>
        </w:rPr>
        <w:lastRenderedPageBreak/>
        <w:t xml:space="preserve">nasabah pembiayaan). Syarat dalam pembukaan tabungan iB Wadiah antara lain: </w:t>
      </w:r>
    </w:p>
    <w:p w:rsidR="00611E49" w:rsidRPr="002A692B" w:rsidRDefault="00611E49" w:rsidP="00611E49">
      <w:pPr>
        <w:pStyle w:val="ListParagraph"/>
        <w:numPr>
          <w:ilvl w:val="0"/>
          <w:numId w:val="53"/>
        </w:numPr>
        <w:spacing w:line="360" w:lineRule="auto"/>
        <w:ind w:left="1865" w:hanging="425"/>
        <w:jc w:val="both"/>
        <w:rPr>
          <w:rFonts w:ascii="Times New Roman" w:hAnsi="Times New Roman" w:cs="Times New Roman"/>
        </w:rPr>
      </w:pPr>
      <w:r w:rsidRPr="002A692B">
        <w:rPr>
          <w:rFonts w:ascii="Times New Roman" w:hAnsi="Times New Roman" w:cs="Times New Roman"/>
        </w:rPr>
        <w:t xml:space="preserve">Warga negara Indonesia: KTP/ SIM/ Paspor, NPWP </w:t>
      </w:r>
    </w:p>
    <w:p w:rsidR="00611E49" w:rsidRPr="002A692B" w:rsidRDefault="00611E49" w:rsidP="00611E49">
      <w:pPr>
        <w:pStyle w:val="ListParagraph"/>
        <w:numPr>
          <w:ilvl w:val="0"/>
          <w:numId w:val="53"/>
        </w:numPr>
        <w:spacing w:line="360" w:lineRule="auto"/>
        <w:ind w:left="1865" w:hanging="425"/>
        <w:jc w:val="both"/>
        <w:rPr>
          <w:rFonts w:ascii="Times New Roman" w:hAnsi="Times New Roman" w:cs="Times New Roman"/>
        </w:rPr>
      </w:pPr>
      <w:r w:rsidRPr="002A692B">
        <w:rPr>
          <w:rFonts w:ascii="Times New Roman" w:hAnsi="Times New Roman" w:cs="Times New Roman"/>
        </w:rPr>
        <w:t xml:space="preserve">Warga negara Asing: paspor dan Kartu Izin Menetap Sementara (KIM/ KITAS) </w:t>
      </w:r>
    </w:p>
    <w:p w:rsidR="00611E49" w:rsidRPr="002A692B" w:rsidRDefault="00611E49" w:rsidP="00611E49">
      <w:pPr>
        <w:pStyle w:val="ListParagraph"/>
        <w:numPr>
          <w:ilvl w:val="0"/>
          <w:numId w:val="63"/>
        </w:numPr>
        <w:spacing w:line="360" w:lineRule="auto"/>
        <w:jc w:val="both"/>
        <w:rPr>
          <w:rFonts w:ascii="Times New Roman" w:hAnsi="Times New Roman" w:cs="Times New Roman"/>
        </w:rPr>
      </w:pPr>
      <w:r w:rsidRPr="002A692B">
        <w:rPr>
          <w:rFonts w:ascii="Times New Roman" w:hAnsi="Times New Roman" w:cs="Times New Roman"/>
        </w:rPr>
        <w:t>Tabungan iB Mudharabah</w:t>
      </w:r>
    </w:p>
    <w:p w:rsidR="00611E49" w:rsidRPr="002A692B" w:rsidRDefault="00611E49" w:rsidP="00611E49">
      <w:pPr>
        <w:pStyle w:val="ListParagraph"/>
        <w:spacing w:line="360" w:lineRule="auto"/>
        <w:ind w:left="1800" w:firstLine="360"/>
        <w:jc w:val="both"/>
        <w:rPr>
          <w:rFonts w:ascii="Times New Roman" w:hAnsi="Times New Roman" w:cs="Times New Roman"/>
        </w:rPr>
      </w:pPr>
      <w:r w:rsidRPr="002A692B">
        <w:rPr>
          <w:rFonts w:ascii="Times New Roman" w:hAnsi="Times New Roman" w:cs="Times New Roman"/>
        </w:rPr>
        <w:t xml:space="preserve">Tabungan iB Mudharabah adalah tabungan yang dikelola dengan sistem bagi hasil. Ada beberapa produk tabungan iB Mudharabah yang ditawarkan, diantaranya: </w:t>
      </w:r>
    </w:p>
    <w:p w:rsidR="00611E49" w:rsidRPr="002A692B" w:rsidRDefault="00611E49" w:rsidP="00611E49">
      <w:pPr>
        <w:pStyle w:val="ListParagraph"/>
        <w:numPr>
          <w:ilvl w:val="0"/>
          <w:numId w:val="65"/>
        </w:numPr>
        <w:spacing w:line="360" w:lineRule="auto"/>
        <w:ind w:left="2160"/>
        <w:jc w:val="both"/>
        <w:rPr>
          <w:rFonts w:ascii="Times New Roman" w:hAnsi="Times New Roman" w:cs="Times New Roman"/>
        </w:rPr>
      </w:pPr>
      <w:r w:rsidRPr="002A692B">
        <w:rPr>
          <w:rFonts w:ascii="Times New Roman" w:hAnsi="Times New Roman" w:cs="Times New Roman"/>
        </w:rPr>
        <w:t>Tabungan iB Haji</w:t>
      </w:r>
    </w:p>
    <w:p w:rsidR="00611E49" w:rsidRPr="002A692B" w:rsidRDefault="00611E49" w:rsidP="00611E49">
      <w:pPr>
        <w:pStyle w:val="ListParagraph"/>
        <w:spacing w:line="360" w:lineRule="auto"/>
        <w:ind w:left="2160" w:firstLine="360"/>
        <w:jc w:val="both"/>
        <w:rPr>
          <w:rFonts w:ascii="Times New Roman" w:hAnsi="Times New Roman" w:cs="Times New Roman"/>
        </w:rPr>
      </w:pPr>
      <w:r w:rsidRPr="002A692B">
        <w:rPr>
          <w:rFonts w:ascii="Times New Roman" w:hAnsi="Times New Roman" w:cs="Times New Roman"/>
        </w:rPr>
        <w:t xml:space="preserve">Tabungan iB Haji membantu mewujudkan niat calon nasabah untuk beribadah haji lebih mudah dan terencana. Ketentuan dalam tabungan iB Haji yaitu: </w:t>
      </w:r>
    </w:p>
    <w:p w:rsidR="00611E49" w:rsidRPr="002A692B" w:rsidRDefault="00611E49" w:rsidP="00611E49">
      <w:pPr>
        <w:pStyle w:val="ListParagraph"/>
        <w:numPr>
          <w:ilvl w:val="0"/>
          <w:numId w:val="54"/>
        </w:numPr>
        <w:spacing w:line="360" w:lineRule="auto"/>
        <w:ind w:left="2880"/>
        <w:jc w:val="both"/>
        <w:rPr>
          <w:rFonts w:ascii="Times New Roman" w:hAnsi="Times New Roman" w:cs="Times New Roman"/>
        </w:rPr>
      </w:pPr>
      <w:r w:rsidRPr="002A692B">
        <w:rPr>
          <w:rFonts w:ascii="Times New Roman" w:hAnsi="Times New Roman" w:cs="Times New Roman"/>
        </w:rPr>
        <w:t>Setoran awal minimal Rp 100.000,00</w:t>
      </w:r>
    </w:p>
    <w:p w:rsidR="00611E49" w:rsidRPr="002A692B" w:rsidRDefault="00611E49" w:rsidP="00611E49">
      <w:pPr>
        <w:pStyle w:val="ListParagraph"/>
        <w:numPr>
          <w:ilvl w:val="0"/>
          <w:numId w:val="54"/>
        </w:numPr>
        <w:spacing w:line="360" w:lineRule="auto"/>
        <w:ind w:left="2880"/>
        <w:jc w:val="both"/>
        <w:rPr>
          <w:rFonts w:ascii="Times New Roman" w:hAnsi="Times New Roman" w:cs="Times New Roman"/>
        </w:rPr>
      </w:pPr>
      <w:r w:rsidRPr="002A692B">
        <w:rPr>
          <w:rFonts w:ascii="Times New Roman" w:hAnsi="Times New Roman" w:cs="Times New Roman"/>
        </w:rPr>
        <w:t>Setoran selanjutnya minimal Rp 100.000,00</w:t>
      </w:r>
    </w:p>
    <w:p w:rsidR="00611E49" w:rsidRPr="002A692B" w:rsidRDefault="00611E49" w:rsidP="00611E49">
      <w:pPr>
        <w:pStyle w:val="ListParagraph"/>
        <w:numPr>
          <w:ilvl w:val="0"/>
          <w:numId w:val="54"/>
        </w:numPr>
        <w:spacing w:line="360" w:lineRule="auto"/>
        <w:ind w:left="2880"/>
        <w:jc w:val="both"/>
        <w:rPr>
          <w:rFonts w:ascii="Times New Roman" w:hAnsi="Times New Roman" w:cs="Times New Roman"/>
        </w:rPr>
      </w:pPr>
      <w:r w:rsidRPr="002A692B">
        <w:rPr>
          <w:rFonts w:ascii="Times New Roman" w:hAnsi="Times New Roman" w:cs="Times New Roman"/>
        </w:rPr>
        <w:t xml:space="preserve">Nisbah bagi hasil ditetapkan sesuai dengan akad perjanjian </w:t>
      </w:r>
    </w:p>
    <w:p w:rsidR="00611E49" w:rsidRPr="002A692B" w:rsidRDefault="00611E49" w:rsidP="00611E49">
      <w:pPr>
        <w:pStyle w:val="ListParagraph"/>
        <w:numPr>
          <w:ilvl w:val="0"/>
          <w:numId w:val="54"/>
        </w:numPr>
        <w:spacing w:line="360" w:lineRule="auto"/>
        <w:ind w:left="2880"/>
        <w:jc w:val="both"/>
        <w:rPr>
          <w:rFonts w:ascii="Times New Roman" w:hAnsi="Times New Roman" w:cs="Times New Roman"/>
        </w:rPr>
      </w:pPr>
      <w:r w:rsidRPr="002A692B">
        <w:rPr>
          <w:rFonts w:ascii="Times New Roman" w:hAnsi="Times New Roman" w:cs="Times New Roman"/>
        </w:rPr>
        <w:t xml:space="preserve">Pengambilan tabungan hanya dapat dilakukan untuk pembayaran ongkos naik haji (ONH) </w:t>
      </w:r>
    </w:p>
    <w:p w:rsidR="00611E49" w:rsidRPr="002A692B" w:rsidRDefault="00611E49" w:rsidP="00611E49">
      <w:pPr>
        <w:pStyle w:val="ListParagraph"/>
        <w:numPr>
          <w:ilvl w:val="0"/>
          <w:numId w:val="65"/>
        </w:numPr>
        <w:spacing w:line="360" w:lineRule="auto"/>
        <w:jc w:val="both"/>
        <w:rPr>
          <w:rFonts w:ascii="Times New Roman" w:hAnsi="Times New Roman" w:cs="Times New Roman"/>
        </w:rPr>
      </w:pPr>
      <w:r w:rsidRPr="002A692B">
        <w:rPr>
          <w:rFonts w:ascii="Times New Roman" w:hAnsi="Times New Roman" w:cs="Times New Roman"/>
        </w:rPr>
        <w:lastRenderedPageBreak/>
        <w:t xml:space="preserve">Tabungan iB Qurban </w:t>
      </w:r>
    </w:p>
    <w:p w:rsidR="00611E49" w:rsidRPr="002A692B" w:rsidRDefault="00611E49" w:rsidP="00611E49">
      <w:pPr>
        <w:pStyle w:val="ListParagraph"/>
        <w:spacing w:line="360" w:lineRule="auto"/>
        <w:ind w:left="2520" w:firstLine="360"/>
        <w:jc w:val="both"/>
        <w:rPr>
          <w:rFonts w:ascii="Times New Roman" w:hAnsi="Times New Roman" w:cs="Times New Roman"/>
        </w:rPr>
      </w:pPr>
      <w:r w:rsidRPr="002A692B">
        <w:rPr>
          <w:rFonts w:ascii="Times New Roman" w:hAnsi="Times New Roman" w:cs="Times New Roman"/>
        </w:rPr>
        <w:t>Tabungan iB Qurban merupakan jenis tabungan yang dapat membantu keinginan calon nasabah dalam mewujudkan niatnya untuk melaksanakan Ibadah Qurban. Ketentuan dalam tabungan iB Qurban antara lain:</w:t>
      </w:r>
    </w:p>
    <w:p w:rsidR="00611E49" w:rsidRPr="002A692B" w:rsidRDefault="00611E49" w:rsidP="00611E49">
      <w:pPr>
        <w:pStyle w:val="ListParagraph"/>
        <w:numPr>
          <w:ilvl w:val="0"/>
          <w:numId w:val="55"/>
        </w:numPr>
        <w:spacing w:line="360" w:lineRule="auto"/>
        <w:ind w:left="2880"/>
        <w:jc w:val="both"/>
        <w:rPr>
          <w:rFonts w:ascii="Times New Roman" w:hAnsi="Times New Roman" w:cs="Times New Roman"/>
        </w:rPr>
      </w:pPr>
      <w:r w:rsidRPr="002A692B">
        <w:rPr>
          <w:rFonts w:ascii="Times New Roman" w:hAnsi="Times New Roman" w:cs="Times New Roman"/>
        </w:rPr>
        <w:t>Setoran awal minimal Rp 50.000,00</w:t>
      </w:r>
    </w:p>
    <w:p w:rsidR="00611E49" w:rsidRPr="002A692B" w:rsidRDefault="00611E49" w:rsidP="00611E49">
      <w:pPr>
        <w:pStyle w:val="ListParagraph"/>
        <w:numPr>
          <w:ilvl w:val="0"/>
          <w:numId w:val="55"/>
        </w:numPr>
        <w:spacing w:line="360" w:lineRule="auto"/>
        <w:ind w:left="2880"/>
        <w:jc w:val="both"/>
        <w:rPr>
          <w:rFonts w:ascii="Times New Roman" w:hAnsi="Times New Roman" w:cs="Times New Roman"/>
        </w:rPr>
      </w:pPr>
      <w:r w:rsidRPr="002A692B">
        <w:rPr>
          <w:rFonts w:ascii="Times New Roman" w:hAnsi="Times New Roman" w:cs="Times New Roman"/>
        </w:rPr>
        <w:t>Setoran selanjutnya minimal Rp 50.000,00</w:t>
      </w:r>
    </w:p>
    <w:p w:rsidR="00611E49" w:rsidRPr="002A692B" w:rsidRDefault="00611E49" w:rsidP="00611E49">
      <w:pPr>
        <w:pStyle w:val="ListParagraph"/>
        <w:numPr>
          <w:ilvl w:val="0"/>
          <w:numId w:val="55"/>
        </w:numPr>
        <w:spacing w:line="360" w:lineRule="auto"/>
        <w:ind w:left="2880"/>
        <w:jc w:val="both"/>
        <w:rPr>
          <w:rFonts w:ascii="Times New Roman" w:hAnsi="Times New Roman" w:cs="Times New Roman"/>
        </w:rPr>
      </w:pPr>
      <w:r w:rsidRPr="002A692B">
        <w:rPr>
          <w:rFonts w:ascii="Times New Roman" w:hAnsi="Times New Roman" w:cs="Times New Roman"/>
        </w:rPr>
        <w:t xml:space="preserve">Nisbah bagi hasil ditetapkan sesuai dengan akad perjanjian </w:t>
      </w:r>
    </w:p>
    <w:p w:rsidR="00611E49" w:rsidRPr="002A692B" w:rsidRDefault="00611E49" w:rsidP="00611E49">
      <w:pPr>
        <w:pStyle w:val="ListParagraph"/>
        <w:numPr>
          <w:ilvl w:val="0"/>
          <w:numId w:val="55"/>
        </w:numPr>
        <w:spacing w:line="360" w:lineRule="auto"/>
        <w:ind w:left="2880"/>
        <w:jc w:val="both"/>
        <w:rPr>
          <w:rFonts w:ascii="Times New Roman" w:hAnsi="Times New Roman" w:cs="Times New Roman"/>
        </w:rPr>
      </w:pPr>
      <w:r w:rsidRPr="002A692B">
        <w:rPr>
          <w:rFonts w:ascii="Times New Roman" w:hAnsi="Times New Roman" w:cs="Times New Roman"/>
        </w:rPr>
        <w:t xml:space="preserve">Penarikan tabungan dapat dilakukan pada awal bulan Dzulhijjah atau jika pengendapan sudah sampai satu tahun. </w:t>
      </w:r>
    </w:p>
    <w:p w:rsidR="00611E49" w:rsidRPr="002A692B" w:rsidRDefault="00611E49" w:rsidP="00611E49">
      <w:pPr>
        <w:pStyle w:val="ListParagraph"/>
        <w:numPr>
          <w:ilvl w:val="0"/>
          <w:numId w:val="65"/>
        </w:numPr>
        <w:spacing w:line="360" w:lineRule="auto"/>
        <w:jc w:val="both"/>
        <w:rPr>
          <w:rFonts w:ascii="Times New Roman" w:hAnsi="Times New Roman" w:cs="Times New Roman"/>
        </w:rPr>
      </w:pPr>
      <w:r w:rsidRPr="002A692B">
        <w:rPr>
          <w:rFonts w:ascii="Times New Roman" w:hAnsi="Times New Roman" w:cs="Times New Roman"/>
        </w:rPr>
        <w:t xml:space="preserve">Tabungan iB Masa Depan </w:t>
      </w:r>
    </w:p>
    <w:p w:rsidR="00611E49" w:rsidRPr="002A692B" w:rsidRDefault="00611E49" w:rsidP="00611E49">
      <w:pPr>
        <w:pStyle w:val="ListParagraph"/>
        <w:spacing w:line="360" w:lineRule="auto"/>
        <w:ind w:left="2520" w:firstLine="360"/>
        <w:jc w:val="both"/>
        <w:rPr>
          <w:rFonts w:ascii="Times New Roman" w:hAnsi="Times New Roman" w:cs="Times New Roman"/>
        </w:rPr>
      </w:pPr>
      <w:r w:rsidRPr="002A692B">
        <w:rPr>
          <w:rFonts w:ascii="Times New Roman" w:hAnsi="Times New Roman" w:cs="Times New Roman"/>
        </w:rPr>
        <w:t xml:space="preserve">Tabungan iB Masa Depan membantu calon nasabah dalam merencanakan masa depan, seperti rencana pernikahan, persalinan, hari tua, dll. Ketentuan tabungan iB Masa Depan diantaranya: </w:t>
      </w:r>
    </w:p>
    <w:p w:rsidR="00611E49" w:rsidRPr="002A692B" w:rsidRDefault="00611E49" w:rsidP="00611E49">
      <w:pPr>
        <w:pStyle w:val="ListParagraph"/>
        <w:numPr>
          <w:ilvl w:val="0"/>
          <w:numId w:val="56"/>
        </w:numPr>
        <w:spacing w:line="360" w:lineRule="auto"/>
        <w:ind w:left="2880"/>
        <w:jc w:val="both"/>
        <w:rPr>
          <w:rFonts w:ascii="Times New Roman" w:hAnsi="Times New Roman" w:cs="Times New Roman"/>
        </w:rPr>
      </w:pPr>
      <w:r w:rsidRPr="002A692B">
        <w:rPr>
          <w:rFonts w:ascii="Times New Roman" w:hAnsi="Times New Roman" w:cs="Times New Roman"/>
        </w:rPr>
        <w:t>Setoran awal minimal Rp 100.000,00</w:t>
      </w:r>
    </w:p>
    <w:p w:rsidR="00611E49" w:rsidRPr="002A692B" w:rsidRDefault="00611E49" w:rsidP="00611E49">
      <w:pPr>
        <w:pStyle w:val="ListParagraph"/>
        <w:numPr>
          <w:ilvl w:val="0"/>
          <w:numId w:val="56"/>
        </w:numPr>
        <w:spacing w:line="360" w:lineRule="auto"/>
        <w:ind w:left="2880"/>
        <w:jc w:val="both"/>
        <w:rPr>
          <w:rFonts w:ascii="Times New Roman" w:hAnsi="Times New Roman" w:cs="Times New Roman"/>
        </w:rPr>
      </w:pPr>
      <w:r w:rsidRPr="002A692B">
        <w:rPr>
          <w:rFonts w:ascii="Times New Roman" w:hAnsi="Times New Roman" w:cs="Times New Roman"/>
        </w:rPr>
        <w:lastRenderedPageBreak/>
        <w:t>Setoran selanjutnya minimal Rp 100.000,00</w:t>
      </w:r>
    </w:p>
    <w:p w:rsidR="00611E49" w:rsidRPr="002A692B" w:rsidRDefault="00611E49" w:rsidP="00611E49">
      <w:pPr>
        <w:pStyle w:val="ListParagraph"/>
        <w:numPr>
          <w:ilvl w:val="0"/>
          <w:numId w:val="56"/>
        </w:numPr>
        <w:spacing w:line="360" w:lineRule="auto"/>
        <w:ind w:left="2880"/>
        <w:jc w:val="both"/>
        <w:rPr>
          <w:rFonts w:ascii="Times New Roman" w:hAnsi="Times New Roman" w:cs="Times New Roman"/>
        </w:rPr>
      </w:pPr>
      <w:r w:rsidRPr="002A692B">
        <w:rPr>
          <w:rFonts w:ascii="Times New Roman" w:hAnsi="Times New Roman" w:cs="Times New Roman"/>
        </w:rPr>
        <w:t xml:space="preserve">Nisbah bagi hasil ditetapkan sesuai dengan akad perjanjian </w:t>
      </w:r>
    </w:p>
    <w:p w:rsidR="00611E49" w:rsidRPr="002A692B" w:rsidRDefault="00611E49" w:rsidP="00611E49">
      <w:pPr>
        <w:pStyle w:val="ListParagraph"/>
        <w:numPr>
          <w:ilvl w:val="0"/>
          <w:numId w:val="56"/>
        </w:numPr>
        <w:spacing w:line="360" w:lineRule="auto"/>
        <w:ind w:left="2880"/>
        <w:jc w:val="both"/>
        <w:rPr>
          <w:rFonts w:ascii="Times New Roman" w:hAnsi="Times New Roman" w:cs="Times New Roman"/>
        </w:rPr>
      </w:pPr>
      <w:r w:rsidRPr="002A692B">
        <w:rPr>
          <w:rFonts w:ascii="Times New Roman" w:hAnsi="Times New Roman" w:cs="Times New Roman"/>
        </w:rPr>
        <w:t xml:space="preserve">Jangka waktu minimal 3 tahun. </w:t>
      </w:r>
    </w:p>
    <w:p w:rsidR="00611E49" w:rsidRPr="002A692B" w:rsidRDefault="00611E49" w:rsidP="00611E49">
      <w:pPr>
        <w:pStyle w:val="ListParagraph"/>
        <w:numPr>
          <w:ilvl w:val="0"/>
          <w:numId w:val="65"/>
        </w:numPr>
        <w:spacing w:line="360" w:lineRule="auto"/>
        <w:jc w:val="both"/>
        <w:rPr>
          <w:rFonts w:ascii="Times New Roman" w:hAnsi="Times New Roman" w:cs="Times New Roman"/>
        </w:rPr>
      </w:pPr>
      <w:r w:rsidRPr="002A692B">
        <w:rPr>
          <w:rFonts w:ascii="Times New Roman" w:hAnsi="Times New Roman" w:cs="Times New Roman"/>
        </w:rPr>
        <w:t xml:space="preserve">Tabungan iB Pendidikan </w:t>
      </w:r>
    </w:p>
    <w:p w:rsidR="00611E49" w:rsidRPr="002A692B" w:rsidRDefault="00611E49" w:rsidP="00611E49">
      <w:pPr>
        <w:pStyle w:val="ListParagraph"/>
        <w:spacing w:line="360" w:lineRule="auto"/>
        <w:ind w:left="2520" w:firstLine="360"/>
        <w:jc w:val="both"/>
        <w:rPr>
          <w:rFonts w:ascii="Times New Roman" w:hAnsi="Times New Roman" w:cs="Times New Roman"/>
        </w:rPr>
      </w:pPr>
      <w:r w:rsidRPr="002A692B">
        <w:rPr>
          <w:rFonts w:ascii="Times New Roman" w:hAnsi="Times New Roman" w:cs="Times New Roman"/>
        </w:rPr>
        <w:t xml:space="preserve">Tabungan iB Pendidikan membantu calon nasabah dalam merencanakan biaya pendidikan anak. Ketentuan dalam tabungan iB Pendidikan antara lain: </w:t>
      </w:r>
    </w:p>
    <w:p w:rsidR="00611E49" w:rsidRPr="002A692B" w:rsidRDefault="00611E49" w:rsidP="00611E49">
      <w:pPr>
        <w:pStyle w:val="ListParagraph"/>
        <w:numPr>
          <w:ilvl w:val="0"/>
          <w:numId w:val="57"/>
        </w:numPr>
        <w:spacing w:line="360" w:lineRule="auto"/>
        <w:ind w:left="2880"/>
        <w:jc w:val="both"/>
        <w:rPr>
          <w:rFonts w:ascii="Times New Roman" w:hAnsi="Times New Roman" w:cs="Times New Roman"/>
        </w:rPr>
      </w:pPr>
      <w:r w:rsidRPr="002A692B">
        <w:rPr>
          <w:rFonts w:ascii="Times New Roman" w:hAnsi="Times New Roman" w:cs="Times New Roman"/>
        </w:rPr>
        <w:t>Setoran awal minimal Rp 100.000,00</w:t>
      </w:r>
    </w:p>
    <w:p w:rsidR="00611E49" w:rsidRPr="002A692B" w:rsidRDefault="00611E49" w:rsidP="00611E49">
      <w:pPr>
        <w:pStyle w:val="ListParagraph"/>
        <w:numPr>
          <w:ilvl w:val="0"/>
          <w:numId w:val="57"/>
        </w:numPr>
        <w:spacing w:line="360" w:lineRule="auto"/>
        <w:ind w:left="2880"/>
        <w:jc w:val="both"/>
        <w:rPr>
          <w:rFonts w:ascii="Times New Roman" w:hAnsi="Times New Roman" w:cs="Times New Roman"/>
        </w:rPr>
      </w:pPr>
      <w:r w:rsidRPr="002A692B">
        <w:rPr>
          <w:rFonts w:ascii="Times New Roman" w:hAnsi="Times New Roman" w:cs="Times New Roman"/>
        </w:rPr>
        <w:t xml:space="preserve">Setoran selanjutnya Rp 50.000,00 </w:t>
      </w:r>
    </w:p>
    <w:p w:rsidR="00611E49" w:rsidRPr="002A692B" w:rsidRDefault="00611E49" w:rsidP="00611E49">
      <w:pPr>
        <w:pStyle w:val="ListParagraph"/>
        <w:numPr>
          <w:ilvl w:val="0"/>
          <w:numId w:val="57"/>
        </w:numPr>
        <w:spacing w:after="0" w:line="360" w:lineRule="auto"/>
        <w:ind w:left="2880"/>
        <w:jc w:val="both"/>
        <w:rPr>
          <w:rFonts w:ascii="Times New Roman" w:hAnsi="Times New Roman" w:cs="Times New Roman"/>
        </w:rPr>
      </w:pPr>
      <w:r w:rsidRPr="002A692B">
        <w:rPr>
          <w:rFonts w:ascii="Times New Roman" w:hAnsi="Times New Roman" w:cs="Times New Roman"/>
        </w:rPr>
        <w:t xml:space="preserve">Nisbah bagi hasil ditetapkan sesuai dengan akad perjanjian </w:t>
      </w:r>
    </w:p>
    <w:p w:rsidR="00611E49" w:rsidRPr="002A692B" w:rsidRDefault="00611E49" w:rsidP="00611E49">
      <w:pPr>
        <w:pStyle w:val="ListParagraph"/>
        <w:numPr>
          <w:ilvl w:val="0"/>
          <w:numId w:val="57"/>
        </w:numPr>
        <w:spacing w:after="0" w:line="360" w:lineRule="auto"/>
        <w:ind w:left="2880"/>
        <w:jc w:val="both"/>
        <w:rPr>
          <w:rFonts w:ascii="Times New Roman" w:hAnsi="Times New Roman" w:cs="Times New Roman"/>
        </w:rPr>
      </w:pPr>
      <w:r w:rsidRPr="002A692B">
        <w:rPr>
          <w:rFonts w:ascii="Times New Roman" w:hAnsi="Times New Roman" w:cs="Times New Roman"/>
        </w:rPr>
        <w:t xml:space="preserve">Jangka waktu menyesuaikan dengan jenjang pendidikan anak. </w:t>
      </w:r>
    </w:p>
    <w:p w:rsidR="00611E49" w:rsidRPr="002A692B" w:rsidRDefault="00611E49" w:rsidP="00611E49">
      <w:pPr>
        <w:spacing w:after="0" w:line="360" w:lineRule="auto"/>
        <w:ind w:left="2880" w:firstLine="720"/>
        <w:jc w:val="both"/>
        <w:rPr>
          <w:rFonts w:ascii="Times New Roman" w:hAnsi="Times New Roman" w:cs="Times New Roman"/>
        </w:rPr>
      </w:pPr>
      <w:r w:rsidRPr="002A692B">
        <w:rPr>
          <w:rFonts w:ascii="Times New Roman" w:hAnsi="Times New Roman" w:cs="Times New Roman"/>
        </w:rPr>
        <w:t>Tabungan iB Mudharabah memiliki bebrapa keunggulan diantaranya:</w:t>
      </w:r>
    </w:p>
    <w:p w:rsidR="00611E49" w:rsidRPr="002A692B" w:rsidRDefault="00611E49" w:rsidP="00611E49">
      <w:pPr>
        <w:pStyle w:val="ListParagraph"/>
        <w:numPr>
          <w:ilvl w:val="0"/>
          <w:numId w:val="40"/>
        </w:numPr>
        <w:spacing w:after="0" w:line="360" w:lineRule="auto"/>
        <w:ind w:left="2880"/>
        <w:jc w:val="both"/>
        <w:rPr>
          <w:rFonts w:ascii="Times New Roman" w:hAnsi="Times New Roman" w:cs="Times New Roman"/>
        </w:rPr>
      </w:pPr>
      <w:r w:rsidRPr="002A692B">
        <w:rPr>
          <w:rFonts w:ascii="Times New Roman" w:hAnsi="Times New Roman" w:cs="Times New Roman"/>
        </w:rPr>
        <w:t xml:space="preserve">Dikelola dengan sistem syari’ah </w:t>
      </w:r>
    </w:p>
    <w:p w:rsidR="00611E49" w:rsidRPr="002A692B" w:rsidRDefault="00611E49" w:rsidP="00611E49">
      <w:pPr>
        <w:pStyle w:val="ListParagraph"/>
        <w:numPr>
          <w:ilvl w:val="0"/>
          <w:numId w:val="40"/>
        </w:numPr>
        <w:spacing w:after="0" w:line="360" w:lineRule="auto"/>
        <w:ind w:left="2880"/>
        <w:jc w:val="both"/>
        <w:rPr>
          <w:rFonts w:ascii="Times New Roman" w:hAnsi="Times New Roman" w:cs="Times New Roman"/>
        </w:rPr>
      </w:pPr>
      <w:r w:rsidRPr="002A692B">
        <w:rPr>
          <w:rFonts w:ascii="Times New Roman" w:hAnsi="Times New Roman" w:cs="Times New Roman"/>
        </w:rPr>
        <w:t>Bagi hasil yang kompetitif</w:t>
      </w:r>
    </w:p>
    <w:p w:rsidR="00611E49" w:rsidRPr="002A692B" w:rsidRDefault="00611E49" w:rsidP="00611E49">
      <w:pPr>
        <w:pStyle w:val="ListParagraph"/>
        <w:numPr>
          <w:ilvl w:val="0"/>
          <w:numId w:val="40"/>
        </w:numPr>
        <w:spacing w:after="0" w:line="360" w:lineRule="auto"/>
        <w:ind w:left="2880"/>
        <w:jc w:val="both"/>
        <w:rPr>
          <w:rFonts w:ascii="Times New Roman" w:hAnsi="Times New Roman" w:cs="Times New Roman"/>
        </w:rPr>
      </w:pPr>
      <w:r w:rsidRPr="002A692B">
        <w:rPr>
          <w:rFonts w:ascii="Times New Roman" w:hAnsi="Times New Roman" w:cs="Times New Roman"/>
        </w:rPr>
        <w:t xml:space="preserve">Bebas biaya administrasi bulanan </w:t>
      </w:r>
    </w:p>
    <w:p w:rsidR="00611E49" w:rsidRPr="002A692B" w:rsidRDefault="00611E49" w:rsidP="00611E49">
      <w:pPr>
        <w:pStyle w:val="ListParagraph"/>
        <w:numPr>
          <w:ilvl w:val="0"/>
          <w:numId w:val="40"/>
        </w:numPr>
        <w:spacing w:line="360" w:lineRule="auto"/>
        <w:ind w:left="2880"/>
        <w:jc w:val="both"/>
        <w:rPr>
          <w:rFonts w:ascii="Times New Roman" w:hAnsi="Times New Roman" w:cs="Times New Roman"/>
        </w:rPr>
      </w:pPr>
      <w:r w:rsidRPr="002A692B">
        <w:rPr>
          <w:rFonts w:ascii="Times New Roman" w:hAnsi="Times New Roman" w:cs="Times New Roman"/>
        </w:rPr>
        <w:lastRenderedPageBreak/>
        <w:t>Dijamin oleh LPS (Lembaga Penjamin Simpanan sampai dengan 2 Milyar Rupiah)</w:t>
      </w:r>
    </w:p>
    <w:p w:rsidR="00611E49" w:rsidRPr="002A692B" w:rsidRDefault="00611E49" w:rsidP="00611E49">
      <w:pPr>
        <w:pStyle w:val="ListParagraph"/>
        <w:numPr>
          <w:ilvl w:val="0"/>
          <w:numId w:val="40"/>
        </w:numPr>
        <w:spacing w:line="360" w:lineRule="auto"/>
        <w:ind w:left="2880"/>
        <w:jc w:val="both"/>
        <w:rPr>
          <w:rFonts w:ascii="Times New Roman" w:hAnsi="Times New Roman" w:cs="Times New Roman"/>
        </w:rPr>
      </w:pPr>
      <w:r w:rsidRPr="002A692B">
        <w:rPr>
          <w:rFonts w:ascii="Times New Roman" w:hAnsi="Times New Roman" w:cs="Times New Roman"/>
        </w:rPr>
        <w:t xml:space="preserve">Mendapat souvenir menarik langsung pada saat pembukaan rekening. </w:t>
      </w:r>
    </w:p>
    <w:p w:rsidR="00611E49" w:rsidRPr="00892E0C" w:rsidRDefault="00611E49" w:rsidP="00611E49">
      <w:pPr>
        <w:pStyle w:val="ListParagraph"/>
        <w:numPr>
          <w:ilvl w:val="0"/>
          <w:numId w:val="40"/>
        </w:numPr>
        <w:spacing w:line="360" w:lineRule="auto"/>
        <w:ind w:left="2880"/>
        <w:jc w:val="both"/>
        <w:rPr>
          <w:rFonts w:ascii="Times New Roman" w:hAnsi="Times New Roman" w:cs="Times New Roman"/>
        </w:rPr>
      </w:pPr>
      <w:r w:rsidRPr="002A692B">
        <w:rPr>
          <w:rFonts w:ascii="Times New Roman" w:hAnsi="Times New Roman" w:cs="Times New Roman"/>
        </w:rPr>
        <w:t xml:space="preserve">Dapat dijadikan sebagai agunan pembiayaan. </w:t>
      </w:r>
    </w:p>
    <w:p w:rsidR="00611E49" w:rsidRPr="002A692B" w:rsidRDefault="00611E49" w:rsidP="00611E49">
      <w:pPr>
        <w:pStyle w:val="ListParagraph"/>
        <w:numPr>
          <w:ilvl w:val="0"/>
          <w:numId w:val="64"/>
        </w:numPr>
        <w:spacing w:line="360" w:lineRule="auto"/>
        <w:ind w:left="2520"/>
        <w:jc w:val="both"/>
        <w:rPr>
          <w:rFonts w:ascii="Times New Roman" w:hAnsi="Times New Roman" w:cs="Times New Roman"/>
        </w:rPr>
      </w:pPr>
      <w:r w:rsidRPr="002A692B">
        <w:rPr>
          <w:rFonts w:ascii="Times New Roman" w:hAnsi="Times New Roman" w:cs="Times New Roman"/>
        </w:rPr>
        <w:t>Deposito iB Mudharabah</w:t>
      </w:r>
    </w:p>
    <w:p w:rsidR="00611E49" w:rsidRPr="002A692B" w:rsidRDefault="00611E49" w:rsidP="00611E49">
      <w:pPr>
        <w:pStyle w:val="ListParagraph"/>
        <w:spacing w:after="0" w:line="360" w:lineRule="auto"/>
        <w:ind w:left="2487" w:firstLine="393"/>
        <w:jc w:val="both"/>
        <w:rPr>
          <w:rFonts w:ascii="Times New Roman" w:hAnsi="Times New Roman" w:cs="Times New Roman"/>
        </w:rPr>
      </w:pPr>
      <w:r w:rsidRPr="002A692B">
        <w:rPr>
          <w:rFonts w:ascii="Times New Roman" w:hAnsi="Times New Roman" w:cs="Times New Roman"/>
        </w:rPr>
        <w:t xml:space="preserve">Deposito iB Mudharabah merupakan layanan investasi berjangka yang dikelola dengan sistem bagi hasil (Mudharabah). Ketentuan dalam Deposito iB Mudharabah yaitu: </w:t>
      </w:r>
    </w:p>
    <w:p w:rsidR="00611E49" w:rsidRPr="002A692B" w:rsidRDefault="00611E49" w:rsidP="00611E49">
      <w:pPr>
        <w:pStyle w:val="ListParagraph"/>
        <w:numPr>
          <w:ilvl w:val="0"/>
          <w:numId w:val="39"/>
        </w:numPr>
        <w:spacing w:after="0" w:line="360" w:lineRule="auto"/>
        <w:ind w:left="2912" w:hanging="425"/>
        <w:jc w:val="both"/>
        <w:rPr>
          <w:rFonts w:ascii="Times New Roman" w:hAnsi="Times New Roman" w:cs="Times New Roman"/>
        </w:rPr>
      </w:pPr>
      <w:r w:rsidRPr="002A692B">
        <w:rPr>
          <w:rFonts w:ascii="Times New Roman" w:hAnsi="Times New Roman" w:cs="Times New Roman"/>
        </w:rPr>
        <w:t>Setoran minimal Rp 1.000.000,00</w:t>
      </w:r>
    </w:p>
    <w:p w:rsidR="00611E49" w:rsidRPr="002A692B" w:rsidRDefault="00611E49" w:rsidP="00611E49">
      <w:pPr>
        <w:pStyle w:val="ListParagraph"/>
        <w:numPr>
          <w:ilvl w:val="0"/>
          <w:numId w:val="41"/>
        </w:numPr>
        <w:spacing w:after="0" w:line="360" w:lineRule="auto"/>
        <w:ind w:left="2903"/>
        <w:jc w:val="both"/>
        <w:rPr>
          <w:rFonts w:ascii="Times New Roman" w:hAnsi="Times New Roman" w:cs="Times New Roman"/>
        </w:rPr>
      </w:pPr>
      <w:r w:rsidRPr="002A692B">
        <w:rPr>
          <w:rFonts w:ascii="Times New Roman" w:hAnsi="Times New Roman" w:cs="Times New Roman"/>
        </w:rPr>
        <w:t xml:space="preserve">Jangka waktu 3, 6, dan 12 bulan </w:t>
      </w:r>
    </w:p>
    <w:p w:rsidR="00611E49" w:rsidRPr="002A692B" w:rsidRDefault="00611E49" w:rsidP="00611E49">
      <w:pPr>
        <w:pStyle w:val="ListParagraph"/>
        <w:numPr>
          <w:ilvl w:val="0"/>
          <w:numId w:val="41"/>
        </w:numPr>
        <w:spacing w:after="0" w:line="360" w:lineRule="auto"/>
        <w:ind w:left="2903"/>
        <w:jc w:val="both"/>
        <w:rPr>
          <w:rFonts w:ascii="Times New Roman" w:hAnsi="Times New Roman" w:cs="Times New Roman"/>
        </w:rPr>
      </w:pPr>
      <w:r w:rsidRPr="002A692B">
        <w:rPr>
          <w:rFonts w:ascii="Times New Roman" w:hAnsi="Times New Roman" w:cs="Times New Roman"/>
        </w:rPr>
        <w:t xml:space="preserve">Nisbah bagi hasil ditetapkan sesuai dengan akad perjanjian </w:t>
      </w:r>
    </w:p>
    <w:p w:rsidR="00611E49" w:rsidRPr="002A692B" w:rsidRDefault="00611E49" w:rsidP="00611E49">
      <w:pPr>
        <w:pStyle w:val="ListParagraph"/>
        <w:numPr>
          <w:ilvl w:val="0"/>
          <w:numId w:val="41"/>
        </w:numPr>
        <w:spacing w:after="0" w:line="360" w:lineRule="auto"/>
        <w:ind w:left="2903"/>
        <w:jc w:val="both"/>
        <w:rPr>
          <w:rFonts w:ascii="Times New Roman" w:hAnsi="Times New Roman" w:cs="Times New Roman"/>
        </w:rPr>
      </w:pPr>
      <w:r w:rsidRPr="002A692B">
        <w:rPr>
          <w:rFonts w:ascii="Times New Roman" w:hAnsi="Times New Roman" w:cs="Times New Roman"/>
        </w:rPr>
        <w:t xml:space="preserve">Pencairan bisa dilakukan pada saat jatuh tempo. </w:t>
      </w:r>
    </w:p>
    <w:p w:rsidR="00611E49" w:rsidRPr="002A692B" w:rsidRDefault="00611E49" w:rsidP="00611E49">
      <w:pPr>
        <w:spacing w:after="0" w:line="360" w:lineRule="auto"/>
        <w:ind w:left="2543" w:firstLine="425"/>
        <w:jc w:val="both"/>
        <w:rPr>
          <w:rFonts w:ascii="Times New Roman" w:hAnsi="Times New Roman" w:cs="Times New Roman"/>
        </w:rPr>
      </w:pPr>
      <w:r w:rsidRPr="002A692B">
        <w:rPr>
          <w:rFonts w:ascii="Times New Roman" w:hAnsi="Times New Roman" w:cs="Times New Roman"/>
        </w:rPr>
        <w:t xml:space="preserve">Adapun keunggulan dari produk Deposito iB Mudharabah adalah : </w:t>
      </w:r>
    </w:p>
    <w:p w:rsidR="00611E49" w:rsidRPr="002A692B" w:rsidRDefault="00611E49" w:rsidP="00611E49">
      <w:pPr>
        <w:pStyle w:val="ListParagraph"/>
        <w:numPr>
          <w:ilvl w:val="0"/>
          <w:numId w:val="42"/>
        </w:numPr>
        <w:spacing w:after="0" w:line="360" w:lineRule="auto"/>
        <w:ind w:left="2903"/>
        <w:jc w:val="both"/>
        <w:rPr>
          <w:rFonts w:ascii="Times New Roman" w:hAnsi="Times New Roman" w:cs="Times New Roman"/>
        </w:rPr>
      </w:pPr>
      <w:r w:rsidRPr="002A692B">
        <w:rPr>
          <w:rFonts w:ascii="Times New Roman" w:hAnsi="Times New Roman" w:cs="Times New Roman"/>
        </w:rPr>
        <w:t xml:space="preserve">Dikelola dengan sistem syari’ah </w:t>
      </w:r>
    </w:p>
    <w:p w:rsidR="00611E49" w:rsidRPr="002A692B" w:rsidRDefault="00611E49" w:rsidP="00611E49">
      <w:pPr>
        <w:pStyle w:val="ListParagraph"/>
        <w:numPr>
          <w:ilvl w:val="0"/>
          <w:numId w:val="42"/>
        </w:numPr>
        <w:spacing w:after="0" w:line="360" w:lineRule="auto"/>
        <w:ind w:left="2903"/>
        <w:jc w:val="both"/>
        <w:rPr>
          <w:rFonts w:ascii="Times New Roman" w:hAnsi="Times New Roman" w:cs="Times New Roman"/>
        </w:rPr>
      </w:pPr>
      <w:r w:rsidRPr="002A692B">
        <w:rPr>
          <w:rFonts w:ascii="Times New Roman" w:hAnsi="Times New Roman" w:cs="Times New Roman"/>
        </w:rPr>
        <w:t xml:space="preserve">Bagi hasil kompetitif </w:t>
      </w:r>
    </w:p>
    <w:p w:rsidR="00611E49" w:rsidRPr="002A692B" w:rsidRDefault="00611E49" w:rsidP="00611E49">
      <w:pPr>
        <w:pStyle w:val="ListParagraph"/>
        <w:numPr>
          <w:ilvl w:val="0"/>
          <w:numId w:val="42"/>
        </w:numPr>
        <w:spacing w:line="360" w:lineRule="auto"/>
        <w:ind w:left="2903"/>
        <w:jc w:val="both"/>
        <w:rPr>
          <w:rFonts w:ascii="Times New Roman" w:hAnsi="Times New Roman" w:cs="Times New Roman"/>
        </w:rPr>
      </w:pPr>
      <w:r w:rsidRPr="002A692B">
        <w:rPr>
          <w:rFonts w:ascii="Times New Roman" w:hAnsi="Times New Roman" w:cs="Times New Roman"/>
        </w:rPr>
        <w:t xml:space="preserve">Bebas biaya administrasi bulanan </w:t>
      </w:r>
    </w:p>
    <w:p w:rsidR="00611E49" w:rsidRPr="002A692B" w:rsidRDefault="00611E49" w:rsidP="00611E49">
      <w:pPr>
        <w:pStyle w:val="ListParagraph"/>
        <w:numPr>
          <w:ilvl w:val="0"/>
          <w:numId w:val="42"/>
        </w:numPr>
        <w:spacing w:line="360" w:lineRule="auto"/>
        <w:ind w:left="2903"/>
        <w:jc w:val="both"/>
        <w:rPr>
          <w:rFonts w:ascii="Times New Roman" w:hAnsi="Times New Roman" w:cs="Times New Roman"/>
        </w:rPr>
      </w:pPr>
      <w:r w:rsidRPr="002A692B">
        <w:rPr>
          <w:rFonts w:ascii="Times New Roman" w:hAnsi="Times New Roman" w:cs="Times New Roman"/>
        </w:rPr>
        <w:lastRenderedPageBreak/>
        <w:t>Dijamin oleh LPS (Lembaga Penjamin Simpanan sampai dengan 2 Milyar Rupiah)</w:t>
      </w:r>
    </w:p>
    <w:p w:rsidR="00611E49" w:rsidRPr="002A692B" w:rsidRDefault="00611E49" w:rsidP="00611E49">
      <w:pPr>
        <w:pStyle w:val="ListParagraph"/>
        <w:numPr>
          <w:ilvl w:val="0"/>
          <w:numId w:val="42"/>
        </w:numPr>
        <w:spacing w:line="360" w:lineRule="auto"/>
        <w:ind w:left="2903"/>
        <w:jc w:val="both"/>
        <w:rPr>
          <w:rFonts w:ascii="Times New Roman" w:hAnsi="Times New Roman" w:cs="Times New Roman"/>
        </w:rPr>
      </w:pPr>
      <w:r w:rsidRPr="002A692B">
        <w:rPr>
          <w:rFonts w:ascii="Times New Roman" w:hAnsi="Times New Roman" w:cs="Times New Roman"/>
        </w:rPr>
        <w:t>Mendapatkan souvenir menarik langsung pada saat pembukaan rekening</w:t>
      </w:r>
    </w:p>
    <w:p w:rsidR="00611E49" w:rsidRPr="002A692B" w:rsidRDefault="00611E49" w:rsidP="00611E49">
      <w:pPr>
        <w:pStyle w:val="ListParagraph"/>
        <w:numPr>
          <w:ilvl w:val="0"/>
          <w:numId w:val="42"/>
        </w:numPr>
        <w:spacing w:line="360" w:lineRule="auto"/>
        <w:ind w:left="2903"/>
        <w:jc w:val="both"/>
        <w:rPr>
          <w:rFonts w:ascii="Times New Roman" w:hAnsi="Times New Roman" w:cs="Times New Roman"/>
        </w:rPr>
      </w:pPr>
      <w:r w:rsidRPr="002A692B">
        <w:rPr>
          <w:rFonts w:ascii="Times New Roman" w:hAnsi="Times New Roman" w:cs="Times New Roman"/>
        </w:rPr>
        <w:t xml:space="preserve">Dapat dijadikan sebagai agunan pembiayaan. </w:t>
      </w:r>
    </w:p>
    <w:p w:rsidR="00611E49" w:rsidRPr="002A692B" w:rsidRDefault="00611E49" w:rsidP="00611E49">
      <w:pPr>
        <w:pStyle w:val="ListParagraph"/>
        <w:numPr>
          <w:ilvl w:val="0"/>
          <w:numId w:val="62"/>
        </w:numPr>
        <w:spacing w:line="360" w:lineRule="auto"/>
        <w:ind w:left="1080"/>
        <w:jc w:val="both"/>
        <w:rPr>
          <w:rFonts w:ascii="Times New Roman" w:hAnsi="Times New Roman" w:cs="Times New Roman"/>
        </w:rPr>
      </w:pPr>
      <w:r w:rsidRPr="002A692B">
        <w:rPr>
          <w:rFonts w:ascii="Times New Roman" w:hAnsi="Times New Roman" w:cs="Times New Roman"/>
        </w:rPr>
        <w:t xml:space="preserve">Penyaluran Dana </w:t>
      </w:r>
    </w:p>
    <w:p w:rsidR="00611E49" w:rsidRPr="002A692B" w:rsidRDefault="00611E49" w:rsidP="00611E49">
      <w:pPr>
        <w:pStyle w:val="ListParagraph"/>
        <w:spacing w:line="360" w:lineRule="auto"/>
        <w:ind w:left="1080" w:firstLine="720"/>
        <w:jc w:val="both"/>
        <w:rPr>
          <w:rFonts w:ascii="Times New Roman" w:hAnsi="Times New Roman" w:cs="Times New Roman"/>
        </w:rPr>
      </w:pPr>
      <w:r w:rsidRPr="002A692B">
        <w:rPr>
          <w:rFonts w:ascii="Times New Roman" w:hAnsi="Times New Roman" w:cs="Times New Roman"/>
        </w:rPr>
        <w:t xml:space="preserve">Produk penyaluran dana yang ditawarkan oleh PT. BPRS Artha Mas Abadi, antara lain: </w:t>
      </w:r>
    </w:p>
    <w:p w:rsidR="00611E49" w:rsidRPr="002A692B" w:rsidRDefault="00611E49" w:rsidP="00611E49">
      <w:pPr>
        <w:pStyle w:val="ListParagraph"/>
        <w:numPr>
          <w:ilvl w:val="0"/>
          <w:numId w:val="66"/>
        </w:numPr>
        <w:spacing w:line="360" w:lineRule="auto"/>
        <w:ind w:left="1440"/>
        <w:jc w:val="both"/>
        <w:rPr>
          <w:rFonts w:ascii="Times New Roman" w:hAnsi="Times New Roman" w:cs="Times New Roman"/>
        </w:rPr>
      </w:pPr>
      <w:r w:rsidRPr="002A692B">
        <w:rPr>
          <w:rFonts w:ascii="Times New Roman" w:hAnsi="Times New Roman" w:cs="Times New Roman"/>
        </w:rPr>
        <w:t>Pembiayaan iB Murabahah</w:t>
      </w:r>
    </w:p>
    <w:p w:rsidR="00611E49" w:rsidRPr="002A692B" w:rsidRDefault="00611E49" w:rsidP="00611E49">
      <w:pPr>
        <w:pStyle w:val="ListParagraph"/>
        <w:spacing w:line="360" w:lineRule="auto"/>
        <w:ind w:left="1440" w:firstLine="360"/>
        <w:jc w:val="both"/>
        <w:rPr>
          <w:rFonts w:ascii="Times New Roman" w:hAnsi="Times New Roman" w:cs="Times New Roman"/>
        </w:rPr>
      </w:pPr>
      <w:r w:rsidRPr="002A692B">
        <w:rPr>
          <w:rFonts w:ascii="Times New Roman" w:hAnsi="Times New Roman" w:cs="Times New Roman"/>
        </w:rPr>
        <w:t xml:space="preserve">Pembiayaan iB Murabahah merupakan jenis pembiayaan yang mengguankan prinsip jual beli. </w:t>
      </w:r>
    </w:p>
    <w:p w:rsidR="00611E49" w:rsidRPr="002A692B" w:rsidRDefault="00611E49" w:rsidP="00611E49">
      <w:pPr>
        <w:pStyle w:val="ListParagraph"/>
        <w:numPr>
          <w:ilvl w:val="0"/>
          <w:numId w:val="43"/>
        </w:numPr>
        <w:spacing w:line="360" w:lineRule="auto"/>
        <w:ind w:left="2160"/>
        <w:jc w:val="both"/>
        <w:rPr>
          <w:rFonts w:ascii="Times New Roman" w:hAnsi="Times New Roman" w:cs="Times New Roman"/>
        </w:rPr>
      </w:pPr>
      <w:r w:rsidRPr="002A692B">
        <w:rPr>
          <w:rFonts w:ascii="Times New Roman" w:hAnsi="Times New Roman" w:cs="Times New Roman"/>
        </w:rPr>
        <w:t>Melayani kebutuhan kepemilikan barang yang dibutuhkan dengan prinsip jual beli</w:t>
      </w:r>
    </w:p>
    <w:p w:rsidR="00611E49" w:rsidRPr="002A692B" w:rsidRDefault="00611E49" w:rsidP="00611E49">
      <w:pPr>
        <w:pStyle w:val="ListParagraph"/>
        <w:numPr>
          <w:ilvl w:val="0"/>
          <w:numId w:val="43"/>
        </w:numPr>
        <w:spacing w:line="360" w:lineRule="auto"/>
        <w:ind w:left="2160"/>
        <w:jc w:val="both"/>
        <w:rPr>
          <w:rFonts w:ascii="Times New Roman" w:hAnsi="Times New Roman" w:cs="Times New Roman"/>
        </w:rPr>
      </w:pPr>
      <w:r w:rsidRPr="002A692B">
        <w:rPr>
          <w:rFonts w:ascii="Times New Roman" w:hAnsi="Times New Roman" w:cs="Times New Roman"/>
        </w:rPr>
        <w:t xml:space="preserve">Fleksibel untuk memenuhi kebutuhan investasi maupun konsumtif </w:t>
      </w:r>
    </w:p>
    <w:p w:rsidR="00611E49" w:rsidRPr="002A692B" w:rsidRDefault="00611E49" w:rsidP="00611E49">
      <w:pPr>
        <w:pStyle w:val="ListParagraph"/>
        <w:numPr>
          <w:ilvl w:val="0"/>
          <w:numId w:val="43"/>
        </w:numPr>
        <w:spacing w:line="360" w:lineRule="auto"/>
        <w:ind w:left="2160"/>
        <w:jc w:val="both"/>
        <w:rPr>
          <w:rFonts w:ascii="Times New Roman" w:hAnsi="Times New Roman" w:cs="Times New Roman"/>
        </w:rPr>
      </w:pPr>
      <w:r w:rsidRPr="002A692B">
        <w:rPr>
          <w:rFonts w:ascii="Times New Roman" w:hAnsi="Times New Roman" w:cs="Times New Roman"/>
        </w:rPr>
        <w:t xml:space="preserve">Pembayaran angsuran secara bulanan </w:t>
      </w:r>
    </w:p>
    <w:p w:rsidR="00611E49" w:rsidRPr="002A692B" w:rsidRDefault="00611E49" w:rsidP="00611E49">
      <w:pPr>
        <w:pStyle w:val="ListParagraph"/>
        <w:numPr>
          <w:ilvl w:val="0"/>
          <w:numId w:val="43"/>
        </w:numPr>
        <w:spacing w:line="360" w:lineRule="auto"/>
        <w:ind w:left="2160"/>
        <w:jc w:val="both"/>
        <w:rPr>
          <w:rFonts w:ascii="Times New Roman" w:hAnsi="Times New Roman" w:cs="Times New Roman"/>
        </w:rPr>
      </w:pPr>
      <w:r w:rsidRPr="002A692B">
        <w:rPr>
          <w:rFonts w:ascii="Times New Roman" w:hAnsi="Times New Roman" w:cs="Times New Roman"/>
        </w:rPr>
        <w:t xml:space="preserve">Agunan dapat berupa tanah atau kendaraan bermotor </w:t>
      </w:r>
    </w:p>
    <w:p w:rsidR="00611E49" w:rsidRPr="002A692B" w:rsidRDefault="00611E49" w:rsidP="00611E49">
      <w:pPr>
        <w:pStyle w:val="ListParagraph"/>
        <w:numPr>
          <w:ilvl w:val="0"/>
          <w:numId w:val="43"/>
        </w:numPr>
        <w:spacing w:line="360" w:lineRule="auto"/>
        <w:ind w:left="2160"/>
        <w:jc w:val="both"/>
        <w:rPr>
          <w:rFonts w:ascii="Times New Roman" w:hAnsi="Times New Roman" w:cs="Times New Roman"/>
        </w:rPr>
      </w:pPr>
      <w:r w:rsidRPr="002A692B">
        <w:rPr>
          <w:rFonts w:ascii="Times New Roman" w:hAnsi="Times New Roman" w:cs="Times New Roman"/>
        </w:rPr>
        <w:t xml:space="preserve">Margin keuntungan kompetitif </w:t>
      </w:r>
    </w:p>
    <w:p w:rsidR="00611E49" w:rsidRPr="002A692B" w:rsidRDefault="00611E49" w:rsidP="00611E49">
      <w:pPr>
        <w:pStyle w:val="ListParagraph"/>
        <w:numPr>
          <w:ilvl w:val="0"/>
          <w:numId w:val="43"/>
        </w:numPr>
        <w:spacing w:line="360" w:lineRule="auto"/>
        <w:ind w:left="2160"/>
        <w:jc w:val="both"/>
        <w:rPr>
          <w:rFonts w:ascii="Times New Roman" w:hAnsi="Times New Roman" w:cs="Times New Roman"/>
        </w:rPr>
      </w:pPr>
      <w:r w:rsidRPr="002A692B">
        <w:rPr>
          <w:rFonts w:ascii="Times New Roman" w:hAnsi="Times New Roman" w:cs="Times New Roman"/>
        </w:rPr>
        <w:t xml:space="preserve">Jangka waktu mulai 10 sampai dengan 60 bulan </w:t>
      </w:r>
    </w:p>
    <w:p w:rsidR="00611E49" w:rsidRPr="002A692B" w:rsidRDefault="00611E49" w:rsidP="00611E49">
      <w:pPr>
        <w:pStyle w:val="ListParagraph"/>
        <w:numPr>
          <w:ilvl w:val="0"/>
          <w:numId w:val="66"/>
        </w:numPr>
        <w:spacing w:line="360" w:lineRule="auto"/>
        <w:jc w:val="both"/>
        <w:rPr>
          <w:rFonts w:ascii="Times New Roman" w:hAnsi="Times New Roman" w:cs="Times New Roman"/>
        </w:rPr>
      </w:pPr>
      <w:r w:rsidRPr="002A692B">
        <w:rPr>
          <w:rFonts w:ascii="Times New Roman" w:hAnsi="Times New Roman" w:cs="Times New Roman"/>
        </w:rPr>
        <w:lastRenderedPageBreak/>
        <w:t xml:space="preserve">Pembiayaan iB Musyarakah </w:t>
      </w:r>
    </w:p>
    <w:p w:rsidR="00611E49" w:rsidRPr="002A692B" w:rsidRDefault="00611E49" w:rsidP="00611E49">
      <w:pPr>
        <w:pStyle w:val="ListParagraph"/>
        <w:spacing w:line="360" w:lineRule="auto"/>
        <w:ind w:left="1800" w:firstLine="360"/>
        <w:jc w:val="both"/>
        <w:rPr>
          <w:rFonts w:ascii="Times New Roman" w:hAnsi="Times New Roman" w:cs="Times New Roman"/>
        </w:rPr>
      </w:pPr>
      <w:r w:rsidRPr="002A692B">
        <w:rPr>
          <w:rFonts w:ascii="Times New Roman" w:hAnsi="Times New Roman" w:cs="Times New Roman"/>
        </w:rPr>
        <w:t xml:space="preserve">Pembiayaan iB Musyarakah merupakan jenis pembiayaan yang menggunakan prinsip bagi hasil. </w:t>
      </w:r>
    </w:p>
    <w:p w:rsidR="00611E49" w:rsidRPr="002A692B" w:rsidRDefault="00611E49" w:rsidP="00611E49">
      <w:pPr>
        <w:pStyle w:val="ListParagraph"/>
        <w:numPr>
          <w:ilvl w:val="0"/>
          <w:numId w:val="44"/>
        </w:numPr>
        <w:spacing w:line="360" w:lineRule="auto"/>
        <w:ind w:left="2520"/>
        <w:jc w:val="both"/>
        <w:rPr>
          <w:rFonts w:ascii="Times New Roman" w:hAnsi="Times New Roman" w:cs="Times New Roman"/>
        </w:rPr>
      </w:pPr>
      <w:r w:rsidRPr="002A692B">
        <w:rPr>
          <w:rFonts w:ascii="Times New Roman" w:hAnsi="Times New Roman" w:cs="Times New Roman"/>
        </w:rPr>
        <w:t xml:space="preserve">Melayani kebutuhan tambahan modal kerja bagi pelaku usaha musiman </w:t>
      </w:r>
    </w:p>
    <w:p w:rsidR="00611E49" w:rsidRPr="002A692B" w:rsidRDefault="00611E49" w:rsidP="00611E49">
      <w:pPr>
        <w:pStyle w:val="ListParagraph"/>
        <w:numPr>
          <w:ilvl w:val="0"/>
          <w:numId w:val="44"/>
        </w:numPr>
        <w:spacing w:line="360" w:lineRule="auto"/>
        <w:ind w:left="2520"/>
        <w:jc w:val="both"/>
        <w:rPr>
          <w:rFonts w:ascii="Times New Roman" w:hAnsi="Times New Roman" w:cs="Times New Roman"/>
        </w:rPr>
      </w:pPr>
      <w:r w:rsidRPr="002A692B">
        <w:rPr>
          <w:rFonts w:ascii="Times New Roman" w:hAnsi="Times New Roman" w:cs="Times New Roman"/>
        </w:rPr>
        <w:t>Cocok untuk usaha pertanian, perkebunan, peternakan, perikanan maupun kontruksi</w:t>
      </w:r>
    </w:p>
    <w:p w:rsidR="00611E49" w:rsidRPr="002A692B" w:rsidRDefault="00611E49" w:rsidP="00611E49">
      <w:pPr>
        <w:pStyle w:val="ListParagraph"/>
        <w:numPr>
          <w:ilvl w:val="0"/>
          <w:numId w:val="44"/>
        </w:numPr>
        <w:spacing w:line="360" w:lineRule="auto"/>
        <w:ind w:left="2520"/>
        <w:jc w:val="both"/>
        <w:rPr>
          <w:rFonts w:ascii="Times New Roman" w:hAnsi="Times New Roman" w:cs="Times New Roman"/>
        </w:rPr>
      </w:pPr>
      <w:r w:rsidRPr="002A692B">
        <w:rPr>
          <w:rFonts w:ascii="Times New Roman" w:hAnsi="Times New Roman" w:cs="Times New Roman"/>
        </w:rPr>
        <w:t xml:space="preserve">Pembayaran modal dan bagi hasil dilakukan pada saat jatuh tempo </w:t>
      </w:r>
    </w:p>
    <w:p w:rsidR="00611E49" w:rsidRPr="002A692B" w:rsidRDefault="00611E49" w:rsidP="00611E49">
      <w:pPr>
        <w:pStyle w:val="ListParagraph"/>
        <w:numPr>
          <w:ilvl w:val="0"/>
          <w:numId w:val="44"/>
        </w:numPr>
        <w:spacing w:line="360" w:lineRule="auto"/>
        <w:ind w:left="2520"/>
        <w:jc w:val="both"/>
        <w:rPr>
          <w:rFonts w:ascii="Times New Roman" w:hAnsi="Times New Roman" w:cs="Times New Roman"/>
        </w:rPr>
      </w:pPr>
      <w:r w:rsidRPr="002A692B">
        <w:rPr>
          <w:rFonts w:ascii="Times New Roman" w:hAnsi="Times New Roman" w:cs="Times New Roman"/>
        </w:rPr>
        <w:t xml:space="preserve">Agunan dapat berupa tanah atau kendaraan bermotor </w:t>
      </w:r>
    </w:p>
    <w:p w:rsidR="00611E49" w:rsidRPr="002A692B" w:rsidRDefault="00611E49" w:rsidP="00611E49">
      <w:pPr>
        <w:pStyle w:val="ListParagraph"/>
        <w:numPr>
          <w:ilvl w:val="0"/>
          <w:numId w:val="44"/>
        </w:numPr>
        <w:spacing w:line="360" w:lineRule="auto"/>
        <w:ind w:left="2520"/>
        <w:jc w:val="both"/>
        <w:rPr>
          <w:rFonts w:ascii="Times New Roman" w:hAnsi="Times New Roman" w:cs="Times New Roman"/>
        </w:rPr>
      </w:pPr>
      <w:r w:rsidRPr="002A692B">
        <w:rPr>
          <w:rFonts w:ascii="Times New Roman" w:hAnsi="Times New Roman" w:cs="Times New Roman"/>
        </w:rPr>
        <w:t xml:space="preserve">Bagi hasil kompetitif </w:t>
      </w:r>
    </w:p>
    <w:p w:rsidR="00611E49" w:rsidRPr="002A692B" w:rsidRDefault="00611E49" w:rsidP="00611E49">
      <w:pPr>
        <w:pStyle w:val="ListParagraph"/>
        <w:numPr>
          <w:ilvl w:val="0"/>
          <w:numId w:val="44"/>
        </w:numPr>
        <w:spacing w:line="360" w:lineRule="auto"/>
        <w:ind w:left="2520"/>
        <w:jc w:val="both"/>
        <w:rPr>
          <w:rFonts w:ascii="Times New Roman" w:hAnsi="Times New Roman" w:cs="Times New Roman"/>
        </w:rPr>
      </w:pPr>
      <w:r w:rsidRPr="002A692B">
        <w:rPr>
          <w:rFonts w:ascii="Times New Roman" w:hAnsi="Times New Roman" w:cs="Times New Roman"/>
        </w:rPr>
        <w:t xml:space="preserve">Jangka waktu mulai 4, 5, 6, dan 9 bulan </w:t>
      </w:r>
    </w:p>
    <w:p w:rsidR="00611E49" w:rsidRPr="002A692B" w:rsidRDefault="00611E49" w:rsidP="00611E49">
      <w:pPr>
        <w:pStyle w:val="ListParagraph"/>
        <w:numPr>
          <w:ilvl w:val="0"/>
          <w:numId w:val="66"/>
        </w:numPr>
        <w:spacing w:line="360" w:lineRule="auto"/>
        <w:jc w:val="both"/>
        <w:rPr>
          <w:rFonts w:ascii="Times New Roman" w:hAnsi="Times New Roman" w:cs="Times New Roman"/>
        </w:rPr>
      </w:pPr>
      <w:r w:rsidRPr="002A692B">
        <w:rPr>
          <w:rFonts w:ascii="Times New Roman" w:hAnsi="Times New Roman" w:cs="Times New Roman"/>
        </w:rPr>
        <w:t xml:space="preserve">Pembiayaan iB Multijasa </w:t>
      </w:r>
    </w:p>
    <w:p w:rsidR="00611E49" w:rsidRPr="002A692B" w:rsidRDefault="00611E49" w:rsidP="00611E49">
      <w:pPr>
        <w:pStyle w:val="ListParagraph"/>
        <w:spacing w:line="360" w:lineRule="auto"/>
        <w:ind w:left="1800" w:firstLine="360"/>
        <w:jc w:val="both"/>
        <w:rPr>
          <w:rFonts w:ascii="Times New Roman" w:hAnsi="Times New Roman" w:cs="Times New Roman"/>
        </w:rPr>
      </w:pPr>
      <w:r w:rsidRPr="002A692B">
        <w:rPr>
          <w:rFonts w:ascii="Times New Roman" w:hAnsi="Times New Roman" w:cs="Times New Roman"/>
        </w:rPr>
        <w:t xml:space="preserve">Pembiayaan iB Multijasa merupakan jenis pembiayaan yang menggunaka akad ijarah. </w:t>
      </w:r>
    </w:p>
    <w:p w:rsidR="00611E49" w:rsidRPr="002A692B" w:rsidRDefault="00611E49" w:rsidP="00611E49">
      <w:pPr>
        <w:pStyle w:val="ListParagraph"/>
        <w:numPr>
          <w:ilvl w:val="0"/>
          <w:numId w:val="45"/>
        </w:numPr>
        <w:spacing w:line="360" w:lineRule="auto"/>
        <w:ind w:left="2520"/>
        <w:jc w:val="both"/>
        <w:rPr>
          <w:rFonts w:ascii="Times New Roman" w:hAnsi="Times New Roman" w:cs="Times New Roman"/>
        </w:rPr>
      </w:pPr>
      <w:r w:rsidRPr="002A692B">
        <w:rPr>
          <w:rFonts w:ascii="Times New Roman" w:hAnsi="Times New Roman" w:cs="Times New Roman"/>
        </w:rPr>
        <w:t xml:space="preserve">Menjadi solusi persoalan keuangan ummat dibidang ibadah haji dan umroh, pendidikan, kesehatan, hajatan (khitanan dan pernikahan) </w:t>
      </w:r>
    </w:p>
    <w:p w:rsidR="00611E49" w:rsidRPr="002A692B" w:rsidRDefault="00611E49" w:rsidP="00611E49">
      <w:pPr>
        <w:pStyle w:val="ListParagraph"/>
        <w:numPr>
          <w:ilvl w:val="0"/>
          <w:numId w:val="45"/>
        </w:numPr>
        <w:spacing w:line="360" w:lineRule="auto"/>
        <w:ind w:left="2520"/>
        <w:jc w:val="both"/>
        <w:rPr>
          <w:rFonts w:ascii="Times New Roman" w:hAnsi="Times New Roman" w:cs="Times New Roman"/>
        </w:rPr>
      </w:pPr>
      <w:r w:rsidRPr="002A692B">
        <w:rPr>
          <w:rFonts w:ascii="Times New Roman" w:hAnsi="Times New Roman" w:cs="Times New Roman"/>
        </w:rPr>
        <w:t xml:space="preserve">Agunan dapat berupa tanah atau kendaraan bermotor </w:t>
      </w:r>
    </w:p>
    <w:p w:rsidR="00611E49" w:rsidRPr="002A692B" w:rsidRDefault="00611E49" w:rsidP="00611E49">
      <w:pPr>
        <w:pStyle w:val="ListParagraph"/>
        <w:numPr>
          <w:ilvl w:val="0"/>
          <w:numId w:val="45"/>
        </w:numPr>
        <w:spacing w:after="0" w:line="360" w:lineRule="auto"/>
        <w:ind w:left="2520"/>
        <w:jc w:val="both"/>
        <w:rPr>
          <w:rFonts w:ascii="Times New Roman" w:hAnsi="Times New Roman" w:cs="Times New Roman"/>
        </w:rPr>
      </w:pPr>
      <w:r w:rsidRPr="002A692B">
        <w:rPr>
          <w:rFonts w:ascii="Times New Roman" w:hAnsi="Times New Roman" w:cs="Times New Roman"/>
        </w:rPr>
        <w:lastRenderedPageBreak/>
        <w:t xml:space="preserve">Jangka waktu 10 sampai dengan 60 bulan </w:t>
      </w:r>
    </w:p>
    <w:p w:rsidR="00611E49" w:rsidRPr="002A692B" w:rsidRDefault="00611E49" w:rsidP="00611E49">
      <w:pPr>
        <w:pStyle w:val="ListParagraph"/>
        <w:numPr>
          <w:ilvl w:val="0"/>
          <w:numId w:val="45"/>
        </w:numPr>
        <w:spacing w:after="0" w:line="360" w:lineRule="auto"/>
        <w:ind w:left="2520"/>
        <w:jc w:val="both"/>
        <w:rPr>
          <w:rFonts w:ascii="Times New Roman" w:hAnsi="Times New Roman" w:cs="Times New Roman"/>
        </w:rPr>
      </w:pPr>
      <w:r w:rsidRPr="002A692B">
        <w:rPr>
          <w:rFonts w:ascii="Times New Roman" w:hAnsi="Times New Roman" w:cs="Times New Roman"/>
        </w:rPr>
        <w:t xml:space="preserve">Ujroh atau fee kompetitif. </w:t>
      </w:r>
    </w:p>
    <w:p w:rsidR="00611E49" w:rsidRPr="002A692B" w:rsidRDefault="00611E49" w:rsidP="00611E49">
      <w:pPr>
        <w:spacing w:after="0" w:line="360" w:lineRule="auto"/>
        <w:ind w:left="1843" w:firstLine="284"/>
        <w:jc w:val="both"/>
        <w:rPr>
          <w:rFonts w:ascii="Times New Roman" w:hAnsi="Times New Roman" w:cs="Times New Roman"/>
        </w:rPr>
      </w:pPr>
      <w:r w:rsidRPr="002A692B">
        <w:rPr>
          <w:rFonts w:ascii="Times New Roman" w:hAnsi="Times New Roman" w:cs="Times New Roman"/>
        </w:rPr>
        <w:t xml:space="preserve">Persyaratan yang harus dipenuhi dalam pengajuan pembiayaan iB Murabahah, pembiayaan iB Musyarakah, dan pembiayaan iB Multijasa, antara lain: </w:t>
      </w:r>
    </w:p>
    <w:p w:rsidR="00611E49" w:rsidRPr="002A692B" w:rsidRDefault="00611E49" w:rsidP="00611E49">
      <w:pPr>
        <w:pStyle w:val="ListParagraph"/>
        <w:numPr>
          <w:ilvl w:val="0"/>
          <w:numId w:val="46"/>
        </w:numPr>
        <w:spacing w:after="0" w:line="360" w:lineRule="auto"/>
        <w:ind w:left="2520"/>
        <w:jc w:val="both"/>
        <w:rPr>
          <w:rFonts w:ascii="Times New Roman" w:hAnsi="Times New Roman" w:cs="Times New Roman"/>
        </w:rPr>
      </w:pPr>
      <w:r w:rsidRPr="002A692B">
        <w:rPr>
          <w:rFonts w:ascii="Times New Roman" w:hAnsi="Times New Roman" w:cs="Times New Roman"/>
        </w:rPr>
        <w:t>Mengisi formulir pendaftaran</w:t>
      </w:r>
    </w:p>
    <w:p w:rsidR="00611E49" w:rsidRPr="002A692B" w:rsidRDefault="00611E49" w:rsidP="00611E49">
      <w:pPr>
        <w:pStyle w:val="ListParagraph"/>
        <w:numPr>
          <w:ilvl w:val="0"/>
          <w:numId w:val="46"/>
        </w:numPr>
        <w:spacing w:after="0" w:line="360" w:lineRule="auto"/>
        <w:ind w:left="2520"/>
        <w:jc w:val="both"/>
        <w:rPr>
          <w:rFonts w:ascii="Times New Roman" w:hAnsi="Times New Roman" w:cs="Times New Roman"/>
        </w:rPr>
      </w:pPr>
      <w:r w:rsidRPr="002A692B">
        <w:rPr>
          <w:rFonts w:ascii="Times New Roman" w:hAnsi="Times New Roman" w:cs="Times New Roman"/>
        </w:rPr>
        <w:t xml:space="preserve">Foto copy KTP berlaku pemohon (suami-istri) rangkap lima </w:t>
      </w:r>
    </w:p>
    <w:p w:rsidR="00611E49" w:rsidRPr="002A692B" w:rsidRDefault="00611E49" w:rsidP="00611E49">
      <w:pPr>
        <w:pStyle w:val="ListParagraph"/>
        <w:numPr>
          <w:ilvl w:val="0"/>
          <w:numId w:val="46"/>
        </w:numPr>
        <w:spacing w:after="0" w:line="360" w:lineRule="auto"/>
        <w:ind w:left="2520"/>
        <w:jc w:val="both"/>
        <w:rPr>
          <w:rFonts w:ascii="Times New Roman" w:hAnsi="Times New Roman" w:cs="Times New Roman"/>
        </w:rPr>
      </w:pPr>
      <w:r w:rsidRPr="002A692B">
        <w:rPr>
          <w:rFonts w:ascii="Times New Roman" w:hAnsi="Times New Roman" w:cs="Times New Roman"/>
        </w:rPr>
        <w:t xml:space="preserve">Foto copy KTP berlaku salah satu orang tua (bila pemohon masih lajang) </w:t>
      </w:r>
    </w:p>
    <w:p w:rsidR="00611E49" w:rsidRPr="002A692B" w:rsidRDefault="00611E49" w:rsidP="00611E49">
      <w:pPr>
        <w:pStyle w:val="ListParagraph"/>
        <w:numPr>
          <w:ilvl w:val="0"/>
          <w:numId w:val="46"/>
        </w:numPr>
        <w:spacing w:after="0" w:line="360" w:lineRule="auto"/>
        <w:ind w:left="2520"/>
        <w:jc w:val="both"/>
        <w:rPr>
          <w:rFonts w:ascii="Times New Roman" w:hAnsi="Times New Roman" w:cs="Times New Roman"/>
        </w:rPr>
      </w:pPr>
      <w:r w:rsidRPr="002A692B">
        <w:rPr>
          <w:rFonts w:ascii="Times New Roman" w:hAnsi="Times New Roman" w:cs="Times New Roman"/>
        </w:rPr>
        <w:t xml:space="preserve">Foto copy kartu keluarga pemohon </w:t>
      </w:r>
    </w:p>
    <w:p w:rsidR="00611E49" w:rsidRPr="002A692B" w:rsidRDefault="00611E49" w:rsidP="00611E49">
      <w:pPr>
        <w:pStyle w:val="ListParagraph"/>
        <w:numPr>
          <w:ilvl w:val="0"/>
          <w:numId w:val="46"/>
        </w:numPr>
        <w:spacing w:after="0" w:line="360" w:lineRule="auto"/>
        <w:ind w:left="2520"/>
        <w:jc w:val="both"/>
        <w:rPr>
          <w:rFonts w:ascii="Times New Roman" w:hAnsi="Times New Roman" w:cs="Times New Roman"/>
        </w:rPr>
      </w:pPr>
      <w:r w:rsidRPr="002A692B">
        <w:rPr>
          <w:rFonts w:ascii="Times New Roman" w:hAnsi="Times New Roman" w:cs="Times New Roman"/>
        </w:rPr>
        <w:t xml:space="preserve">Bagi pengajuan pembiayaan dengan agunan kendaraan bermotor: </w:t>
      </w:r>
    </w:p>
    <w:p w:rsidR="00611E49" w:rsidRPr="002A692B" w:rsidRDefault="00611E49" w:rsidP="00611E49">
      <w:pPr>
        <w:pStyle w:val="ListParagraph"/>
        <w:numPr>
          <w:ilvl w:val="0"/>
          <w:numId w:val="47"/>
        </w:numPr>
        <w:spacing w:after="0" w:line="360" w:lineRule="auto"/>
        <w:ind w:left="2880"/>
        <w:jc w:val="both"/>
        <w:rPr>
          <w:rFonts w:ascii="Times New Roman" w:hAnsi="Times New Roman" w:cs="Times New Roman"/>
        </w:rPr>
      </w:pPr>
      <w:r w:rsidRPr="002A692B">
        <w:rPr>
          <w:rFonts w:ascii="Times New Roman" w:hAnsi="Times New Roman" w:cs="Times New Roman"/>
        </w:rPr>
        <w:t xml:space="preserve">Foto copy BPKB </w:t>
      </w:r>
    </w:p>
    <w:p w:rsidR="00611E49" w:rsidRPr="002A692B" w:rsidRDefault="00611E49" w:rsidP="00611E49">
      <w:pPr>
        <w:pStyle w:val="ListParagraph"/>
        <w:numPr>
          <w:ilvl w:val="0"/>
          <w:numId w:val="47"/>
        </w:numPr>
        <w:spacing w:after="0" w:line="360" w:lineRule="auto"/>
        <w:ind w:left="2880"/>
        <w:jc w:val="both"/>
        <w:rPr>
          <w:rFonts w:ascii="Times New Roman" w:hAnsi="Times New Roman" w:cs="Times New Roman"/>
        </w:rPr>
      </w:pPr>
      <w:r w:rsidRPr="002A692B">
        <w:rPr>
          <w:rFonts w:ascii="Times New Roman" w:hAnsi="Times New Roman" w:cs="Times New Roman"/>
        </w:rPr>
        <w:t xml:space="preserve">Foto copy STNK dan pajak yang berlaku </w:t>
      </w:r>
    </w:p>
    <w:p w:rsidR="00611E49" w:rsidRPr="002A692B" w:rsidRDefault="00611E49" w:rsidP="00611E49">
      <w:pPr>
        <w:pStyle w:val="ListParagraph"/>
        <w:numPr>
          <w:ilvl w:val="0"/>
          <w:numId w:val="47"/>
        </w:numPr>
        <w:spacing w:after="0" w:line="360" w:lineRule="auto"/>
        <w:ind w:left="2880"/>
        <w:jc w:val="both"/>
        <w:rPr>
          <w:rFonts w:ascii="Times New Roman" w:hAnsi="Times New Roman" w:cs="Times New Roman"/>
        </w:rPr>
      </w:pPr>
      <w:r w:rsidRPr="002A692B">
        <w:rPr>
          <w:rFonts w:ascii="Times New Roman" w:hAnsi="Times New Roman" w:cs="Times New Roman"/>
        </w:rPr>
        <w:t xml:space="preserve">Asli gesekan nomor rangka dan nomor mesin </w:t>
      </w:r>
    </w:p>
    <w:p w:rsidR="00611E49" w:rsidRPr="002A692B" w:rsidRDefault="00611E49" w:rsidP="00611E49">
      <w:pPr>
        <w:pStyle w:val="ListParagraph"/>
        <w:numPr>
          <w:ilvl w:val="0"/>
          <w:numId w:val="47"/>
        </w:numPr>
        <w:spacing w:after="0" w:line="360" w:lineRule="auto"/>
        <w:ind w:left="2880"/>
        <w:jc w:val="both"/>
        <w:rPr>
          <w:rFonts w:ascii="Times New Roman" w:hAnsi="Times New Roman" w:cs="Times New Roman"/>
        </w:rPr>
      </w:pPr>
      <w:r w:rsidRPr="002A692B">
        <w:rPr>
          <w:rFonts w:ascii="Times New Roman" w:hAnsi="Times New Roman" w:cs="Times New Roman"/>
        </w:rPr>
        <w:t xml:space="preserve">Foto copy KTP berlaku suami istri dan kartu keluarga pemilik agunan jika agunan milik orang lain </w:t>
      </w:r>
    </w:p>
    <w:p w:rsidR="00611E49" w:rsidRPr="002A692B" w:rsidRDefault="00611E49" w:rsidP="00611E49">
      <w:pPr>
        <w:pStyle w:val="ListParagraph"/>
        <w:numPr>
          <w:ilvl w:val="0"/>
          <w:numId w:val="46"/>
        </w:numPr>
        <w:spacing w:after="0" w:line="360" w:lineRule="auto"/>
        <w:ind w:left="2520"/>
        <w:jc w:val="both"/>
        <w:rPr>
          <w:rFonts w:ascii="Times New Roman" w:hAnsi="Times New Roman" w:cs="Times New Roman"/>
        </w:rPr>
      </w:pPr>
      <w:r w:rsidRPr="002A692B">
        <w:rPr>
          <w:rFonts w:ascii="Times New Roman" w:hAnsi="Times New Roman" w:cs="Times New Roman"/>
        </w:rPr>
        <w:t xml:space="preserve">Bagi pengajuan pembiayaan dengan agunan tanah atau rumah </w:t>
      </w:r>
    </w:p>
    <w:p w:rsidR="00611E49" w:rsidRPr="002A692B" w:rsidRDefault="00611E49" w:rsidP="00611E49">
      <w:pPr>
        <w:pStyle w:val="ListParagraph"/>
        <w:numPr>
          <w:ilvl w:val="0"/>
          <w:numId w:val="48"/>
        </w:numPr>
        <w:spacing w:after="0" w:line="360" w:lineRule="auto"/>
        <w:ind w:left="2880"/>
        <w:jc w:val="both"/>
        <w:rPr>
          <w:rFonts w:ascii="Times New Roman" w:hAnsi="Times New Roman" w:cs="Times New Roman"/>
        </w:rPr>
      </w:pPr>
      <w:r w:rsidRPr="002A692B">
        <w:rPr>
          <w:rFonts w:ascii="Times New Roman" w:hAnsi="Times New Roman" w:cs="Times New Roman"/>
        </w:rPr>
        <w:lastRenderedPageBreak/>
        <w:t xml:space="preserve">Foto copy sertifikat </w:t>
      </w:r>
    </w:p>
    <w:p w:rsidR="00611E49" w:rsidRPr="002A692B" w:rsidRDefault="00611E49" w:rsidP="00611E49">
      <w:pPr>
        <w:pStyle w:val="ListParagraph"/>
        <w:numPr>
          <w:ilvl w:val="0"/>
          <w:numId w:val="48"/>
        </w:numPr>
        <w:spacing w:after="0" w:line="360" w:lineRule="auto"/>
        <w:ind w:left="2880"/>
        <w:jc w:val="both"/>
        <w:rPr>
          <w:rFonts w:ascii="Times New Roman" w:hAnsi="Times New Roman" w:cs="Times New Roman"/>
        </w:rPr>
      </w:pPr>
      <w:r w:rsidRPr="002A692B">
        <w:rPr>
          <w:rFonts w:ascii="Times New Roman" w:hAnsi="Times New Roman" w:cs="Times New Roman"/>
        </w:rPr>
        <w:t xml:space="preserve">Foto copy KTP berlaku suami istri dan kartu keluarga pemilik sertifikat jika agunan milik orang lain </w:t>
      </w:r>
    </w:p>
    <w:p w:rsidR="00611E49" w:rsidRPr="002A692B" w:rsidRDefault="00611E49" w:rsidP="00611E49">
      <w:pPr>
        <w:pStyle w:val="ListParagraph"/>
        <w:numPr>
          <w:ilvl w:val="0"/>
          <w:numId w:val="48"/>
        </w:numPr>
        <w:spacing w:after="0" w:line="360" w:lineRule="auto"/>
        <w:ind w:left="2880"/>
        <w:jc w:val="both"/>
        <w:rPr>
          <w:rFonts w:ascii="Times New Roman" w:hAnsi="Times New Roman" w:cs="Times New Roman"/>
        </w:rPr>
      </w:pPr>
      <w:r w:rsidRPr="002A692B">
        <w:rPr>
          <w:rFonts w:ascii="Times New Roman" w:hAnsi="Times New Roman" w:cs="Times New Roman"/>
        </w:rPr>
        <w:t xml:space="preserve">SPPT asli </w:t>
      </w:r>
    </w:p>
    <w:p w:rsidR="00611E49" w:rsidRPr="002A692B" w:rsidRDefault="00611E49" w:rsidP="00611E49">
      <w:pPr>
        <w:spacing w:after="0" w:line="360" w:lineRule="auto"/>
        <w:ind w:left="2160" w:firstLine="425"/>
        <w:jc w:val="both"/>
        <w:rPr>
          <w:rFonts w:ascii="Times New Roman" w:hAnsi="Times New Roman" w:cs="Times New Roman"/>
        </w:rPr>
      </w:pPr>
      <w:r w:rsidRPr="002A692B">
        <w:rPr>
          <w:rFonts w:ascii="Times New Roman" w:hAnsi="Times New Roman" w:cs="Times New Roman"/>
        </w:rPr>
        <w:t xml:space="preserve">Biaya – biaya yang diperlukan dalam pengajuan pembiayaan : </w:t>
      </w:r>
    </w:p>
    <w:p w:rsidR="00611E49" w:rsidRPr="002A692B" w:rsidRDefault="00611E49" w:rsidP="00611E49">
      <w:pPr>
        <w:pStyle w:val="ListParagraph"/>
        <w:numPr>
          <w:ilvl w:val="0"/>
          <w:numId w:val="49"/>
        </w:numPr>
        <w:spacing w:after="0" w:line="360" w:lineRule="auto"/>
        <w:ind w:left="2945"/>
        <w:jc w:val="both"/>
        <w:rPr>
          <w:rFonts w:ascii="Times New Roman" w:hAnsi="Times New Roman" w:cs="Times New Roman"/>
        </w:rPr>
      </w:pPr>
      <w:r w:rsidRPr="002A692B">
        <w:rPr>
          <w:rFonts w:ascii="Times New Roman" w:hAnsi="Times New Roman" w:cs="Times New Roman"/>
        </w:rPr>
        <w:t xml:space="preserve">Biaya administrasi </w:t>
      </w:r>
    </w:p>
    <w:p w:rsidR="00611E49" w:rsidRPr="002A692B" w:rsidRDefault="00611E49" w:rsidP="00611E49">
      <w:pPr>
        <w:pStyle w:val="ListParagraph"/>
        <w:numPr>
          <w:ilvl w:val="0"/>
          <w:numId w:val="49"/>
        </w:numPr>
        <w:spacing w:after="0" w:line="360" w:lineRule="auto"/>
        <w:ind w:left="2945"/>
        <w:jc w:val="both"/>
        <w:rPr>
          <w:rFonts w:ascii="Times New Roman" w:hAnsi="Times New Roman" w:cs="Times New Roman"/>
        </w:rPr>
      </w:pPr>
      <w:r w:rsidRPr="002A692B">
        <w:rPr>
          <w:rFonts w:ascii="Times New Roman" w:hAnsi="Times New Roman" w:cs="Times New Roman"/>
        </w:rPr>
        <w:t xml:space="preserve">Biaya materai </w:t>
      </w:r>
    </w:p>
    <w:p w:rsidR="00611E49" w:rsidRPr="002A692B" w:rsidRDefault="00611E49" w:rsidP="00611E49">
      <w:pPr>
        <w:pStyle w:val="ListParagraph"/>
        <w:numPr>
          <w:ilvl w:val="0"/>
          <w:numId w:val="49"/>
        </w:numPr>
        <w:spacing w:after="0" w:line="360" w:lineRule="auto"/>
        <w:ind w:left="2945"/>
        <w:jc w:val="both"/>
        <w:rPr>
          <w:rFonts w:ascii="Times New Roman" w:hAnsi="Times New Roman" w:cs="Times New Roman"/>
        </w:rPr>
      </w:pPr>
      <w:r w:rsidRPr="002A692B">
        <w:rPr>
          <w:rFonts w:ascii="Times New Roman" w:hAnsi="Times New Roman" w:cs="Times New Roman"/>
        </w:rPr>
        <w:t xml:space="preserve">Biaya asuransi jiwa </w:t>
      </w:r>
    </w:p>
    <w:p w:rsidR="00611E49" w:rsidRPr="002A692B" w:rsidRDefault="00611E49" w:rsidP="00611E49">
      <w:pPr>
        <w:pStyle w:val="ListParagraph"/>
        <w:numPr>
          <w:ilvl w:val="0"/>
          <w:numId w:val="49"/>
        </w:numPr>
        <w:spacing w:after="0" w:line="360" w:lineRule="auto"/>
        <w:ind w:left="2945"/>
        <w:jc w:val="both"/>
        <w:rPr>
          <w:rFonts w:ascii="Times New Roman" w:hAnsi="Times New Roman" w:cs="Times New Roman"/>
        </w:rPr>
      </w:pPr>
      <w:r w:rsidRPr="002A692B">
        <w:rPr>
          <w:rFonts w:ascii="Times New Roman" w:hAnsi="Times New Roman" w:cs="Times New Roman"/>
        </w:rPr>
        <w:t xml:space="preserve">Biaya pengikatan notaris ( untuk jenis pengikatan APHT/ SKMHT dan Fidusia) </w:t>
      </w:r>
    </w:p>
    <w:p w:rsidR="00611E49" w:rsidRPr="002A692B" w:rsidRDefault="00611E49" w:rsidP="00611E49">
      <w:pPr>
        <w:spacing w:after="0" w:line="360" w:lineRule="auto"/>
        <w:ind w:left="2585" w:firstLine="360"/>
        <w:jc w:val="both"/>
        <w:rPr>
          <w:rFonts w:ascii="Times New Roman" w:hAnsi="Times New Roman" w:cs="Times New Roman"/>
        </w:rPr>
      </w:pPr>
      <w:r w:rsidRPr="002A692B">
        <w:rPr>
          <w:rFonts w:ascii="Times New Roman" w:hAnsi="Times New Roman" w:cs="Times New Roman"/>
        </w:rPr>
        <w:t xml:space="preserve">Keunggulan pengajuan pembiayaan di PT. BPRS Artha Mas Abadi adalah : </w:t>
      </w:r>
    </w:p>
    <w:p w:rsidR="00611E49" w:rsidRPr="002A692B" w:rsidRDefault="00611E49" w:rsidP="00611E49">
      <w:pPr>
        <w:pStyle w:val="ListParagraph"/>
        <w:numPr>
          <w:ilvl w:val="0"/>
          <w:numId w:val="50"/>
        </w:numPr>
        <w:spacing w:after="0" w:line="360" w:lineRule="auto"/>
        <w:ind w:left="2945"/>
        <w:jc w:val="both"/>
        <w:rPr>
          <w:rFonts w:ascii="Times New Roman" w:hAnsi="Times New Roman" w:cs="Times New Roman"/>
        </w:rPr>
      </w:pPr>
      <w:r w:rsidRPr="002A692B">
        <w:rPr>
          <w:rFonts w:ascii="Times New Roman" w:hAnsi="Times New Roman" w:cs="Times New Roman"/>
        </w:rPr>
        <w:t xml:space="preserve">Proses yang cepat dan mudah </w:t>
      </w:r>
    </w:p>
    <w:p w:rsidR="00611E49" w:rsidRPr="002A692B" w:rsidRDefault="00611E49" w:rsidP="00611E49">
      <w:pPr>
        <w:pStyle w:val="ListParagraph"/>
        <w:numPr>
          <w:ilvl w:val="0"/>
          <w:numId w:val="50"/>
        </w:numPr>
        <w:spacing w:after="0" w:line="360" w:lineRule="auto"/>
        <w:ind w:left="2945"/>
        <w:jc w:val="both"/>
        <w:rPr>
          <w:rFonts w:ascii="Times New Roman" w:hAnsi="Times New Roman" w:cs="Times New Roman"/>
        </w:rPr>
      </w:pPr>
      <w:r w:rsidRPr="002A692B">
        <w:rPr>
          <w:rFonts w:ascii="Times New Roman" w:hAnsi="Times New Roman" w:cs="Times New Roman"/>
        </w:rPr>
        <w:t xml:space="preserve">Dikelola dengan sistem syari’ah </w:t>
      </w:r>
    </w:p>
    <w:p w:rsidR="00611E49" w:rsidRPr="002A692B" w:rsidRDefault="00611E49" w:rsidP="00611E49">
      <w:pPr>
        <w:pStyle w:val="ListParagraph"/>
        <w:numPr>
          <w:ilvl w:val="0"/>
          <w:numId w:val="50"/>
        </w:numPr>
        <w:spacing w:after="0" w:line="360" w:lineRule="auto"/>
        <w:ind w:left="2945"/>
        <w:jc w:val="both"/>
        <w:rPr>
          <w:rFonts w:ascii="Times New Roman" w:hAnsi="Times New Roman" w:cs="Times New Roman"/>
        </w:rPr>
      </w:pPr>
      <w:r w:rsidRPr="002A692B">
        <w:rPr>
          <w:rFonts w:ascii="Times New Roman" w:hAnsi="Times New Roman" w:cs="Times New Roman"/>
        </w:rPr>
        <w:t xml:space="preserve">Menjai salah satu alternatif untuk membantu usaha lebih maju dan berkembang </w:t>
      </w:r>
    </w:p>
    <w:p w:rsidR="00611E49" w:rsidRPr="002A692B" w:rsidRDefault="00611E49" w:rsidP="00611E49">
      <w:pPr>
        <w:pStyle w:val="ListParagraph"/>
        <w:numPr>
          <w:ilvl w:val="0"/>
          <w:numId w:val="50"/>
        </w:numPr>
        <w:spacing w:after="0" w:line="360" w:lineRule="auto"/>
        <w:ind w:left="2945"/>
        <w:jc w:val="both"/>
        <w:rPr>
          <w:rFonts w:ascii="Times New Roman" w:hAnsi="Times New Roman" w:cs="Times New Roman"/>
        </w:rPr>
      </w:pPr>
      <w:r w:rsidRPr="002A692B">
        <w:rPr>
          <w:rFonts w:ascii="Times New Roman" w:hAnsi="Times New Roman" w:cs="Times New Roman"/>
        </w:rPr>
        <w:t xml:space="preserve">Menjadi salah satu alternatif untuk mengatasi persoalan keuangan umat </w:t>
      </w:r>
    </w:p>
    <w:p w:rsidR="00611E49" w:rsidRPr="002A692B" w:rsidRDefault="00611E49" w:rsidP="00611E49">
      <w:pPr>
        <w:pStyle w:val="ListParagraph"/>
        <w:numPr>
          <w:ilvl w:val="0"/>
          <w:numId w:val="50"/>
        </w:numPr>
        <w:spacing w:after="0" w:line="360" w:lineRule="auto"/>
        <w:ind w:left="2945"/>
        <w:jc w:val="both"/>
        <w:rPr>
          <w:rFonts w:ascii="Times New Roman" w:hAnsi="Times New Roman" w:cs="Times New Roman"/>
        </w:rPr>
      </w:pPr>
      <w:r w:rsidRPr="002A692B">
        <w:rPr>
          <w:rFonts w:ascii="Times New Roman" w:hAnsi="Times New Roman" w:cs="Times New Roman"/>
        </w:rPr>
        <w:t xml:space="preserve">Pelayanan dan fasilitas yang nyaman </w:t>
      </w:r>
    </w:p>
    <w:p w:rsidR="00611E49" w:rsidRPr="00892E0C" w:rsidRDefault="00611E49" w:rsidP="00611E49">
      <w:pPr>
        <w:pStyle w:val="ListParagraph"/>
        <w:numPr>
          <w:ilvl w:val="0"/>
          <w:numId w:val="50"/>
        </w:numPr>
        <w:spacing w:after="0" w:line="360" w:lineRule="auto"/>
        <w:ind w:left="2945"/>
        <w:jc w:val="both"/>
        <w:rPr>
          <w:rFonts w:ascii="Times New Roman" w:hAnsi="Times New Roman" w:cs="Times New Roman"/>
        </w:rPr>
      </w:pPr>
      <w:r w:rsidRPr="002A692B">
        <w:rPr>
          <w:rFonts w:ascii="Times New Roman" w:hAnsi="Times New Roman" w:cs="Times New Roman"/>
        </w:rPr>
        <w:lastRenderedPageBreak/>
        <w:t xml:space="preserve">Menjadi mitra usaha yang ramah, amanah, dan barokah. </w:t>
      </w:r>
    </w:p>
    <w:p w:rsidR="00611E49" w:rsidRPr="002A692B" w:rsidRDefault="00611E49" w:rsidP="00611E49">
      <w:pPr>
        <w:pStyle w:val="ListParagraph"/>
        <w:numPr>
          <w:ilvl w:val="0"/>
          <w:numId w:val="62"/>
        </w:numPr>
        <w:spacing w:after="0" w:line="360" w:lineRule="auto"/>
        <w:ind w:left="1800"/>
        <w:jc w:val="both"/>
        <w:rPr>
          <w:rFonts w:ascii="Times New Roman" w:hAnsi="Times New Roman" w:cs="Times New Roman"/>
        </w:rPr>
      </w:pPr>
      <w:r w:rsidRPr="002A692B">
        <w:rPr>
          <w:rFonts w:ascii="Times New Roman" w:hAnsi="Times New Roman" w:cs="Times New Roman"/>
        </w:rPr>
        <w:t xml:space="preserve">iB Gadai Emas  </w:t>
      </w:r>
    </w:p>
    <w:p w:rsidR="00611E49" w:rsidRPr="002A692B" w:rsidRDefault="00611E49" w:rsidP="00611E49">
      <w:pPr>
        <w:pStyle w:val="ListParagraph"/>
        <w:spacing w:after="0" w:line="360" w:lineRule="auto"/>
        <w:ind w:left="1800" w:firstLine="720"/>
        <w:jc w:val="both"/>
        <w:rPr>
          <w:rFonts w:ascii="Times New Roman" w:hAnsi="Times New Roman" w:cs="Times New Roman"/>
        </w:rPr>
      </w:pPr>
      <w:r w:rsidRPr="002A692B">
        <w:rPr>
          <w:rFonts w:ascii="Times New Roman" w:hAnsi="Times New Roman" w:cs="Times New Roman"/>
        </w:rPr>
        <w:t xml:space="preserve">Pembiayaan iB Gadai Emas merupakan jenis pembiayaan dengan menggunakan prinsip Qardh, Ijarah, dan Rahn.  </w:t>
      </w:r>
    </w:p>
    <w:p w:rsidR="00611E49" w:rsidRPr="002A692B" w:rsidRDefault="00611E49" w:rsidP="00611E49">
      <w:pPr>
        <w:pStyle w:val="ListParagraph"/>
        <w:numPr>
          <w:ilvl w:val="0"/>
          <w:numId w:val="51"/>
        </w:numPr>
        <w:spacing w:after="0" w:line="360" w:lineRule="auto"/>
        <w:ind w:left="2160"/>
        <w:jc w:val="both"/>
        <w:rPr>
          <w:rFonts w:ascii="Times New Roman" w:hAnsi="Times New Roman" w:cs="Times New Roman"/>
        </w:rPr>
      </w:pPr>
      <w:r w:rsidRPr="002A692B">
        <w:rPr>
          <w:rFonts w:ascii="Times New Roman" w:hAnsi="Times New Roman" w:cs="Times New Roman"/>
        </w:rPr>
        <w:t xml:space="preserve">Meruapakan solusi persoalan keuangan ummat tanpa harus kehilangan perhiasan </w:t>
      </w:r>
    </w:p>
    <w:p w:rsidR="00611E49" w:rsidRPr="002A692B" w:rsidRDefault="00611E49" w:rsidP="00611E49">
      <w:pPr>
        <w:pStyle w:val="ListParagraph"/>
        <w:numPr>
          <w:ilvl w:val="0"/>
          <w:numId w:val="51"/>
        </w:numPr>
        <w:spacing w:after="0" w:line="360" w:lineRule="auto"/>
        <w:ind w:left="2160"/>
        <w:jc w:val="both"/>
        <w:rPr>
          <w:rFonts w:ascii="Times New Roman" w:hAnsi="Times New Roman" w:cs="Times New Roman"/>
        </w:rPr>
      </w:pPr>
      <w:r w:rsidRPr="002A692B">
        <w:rPr>
          <w:rFonts w:ascii="Times New Roman" w:hAnsi="Times New Roman" w:cs="Times New Roman"/>
        </w:rPr>
        <w:t xml:space="preserve">Biaya penyimpanan kompetitif </w:t>
      </w:r>
    </w:p>
    <w:p w:rsidR="00611E49" w:rsidRPr="002A692B" w:rsidRDefault="00611E49" w:rsidP="00611E49">
      <w:pPr>
        <w:pStyle w:val="ListParagraph"/>
        <w:numPr>
          <w:ilvl w:val="0"/>
          <w:numId w:val="51"/>
        </w:numPr>
        <w:spacing w:after="0" w:line="360" w:lineRule="auto"/>
        <w:ind w:left="2160"/>
        <w:jc w:val="both"/>
        <w:rPr>
          <w:rFonts w:ascii="Times New Roman" w:hAnsi="Times New Roman" w:cs="Times New Roman"/>
        </w:rPr>
      </w:pPr>
      <w:r w:rsidRPr="002A692B">
        <w:rPr>
          <w:rFonts w:ascii="Times New Roman" w:hAnsi="Times New Roman" w:cs="Times New Roman"/>
        </w:rPr>
        <w:t xml:space="preserve">Jangka waktu 4 bulan. </w:t>
      </w:r>
    </w:p>
    <w:p w:rsidR="00611E49" w:rsidRPr="002A692B" w:rsidRDefault="00611E49" w:rsidP="00611E49">
      <w:pPr>
        <w:pStyle w:val="ListParagraph"/>
        <w:spacing w:after="0" w:line="360" w:lineRule="auto"/>
        <w:ind w:left="1800" w:firstLine="720"/>
        <w:jc w:val="both"/>
        <w:rPr>
          <w:rFonts w:ascii="Times New Roman" w:hAnsi="Times New Roman" w:cs="Times New Roman"/>
        </w:rPr>
      </w:pPr>
      <w:r w:rsidRPr="002A692B">
        <w:rPr>
          <w:rFonts w:ascii="Times New Roman" w:hAnsi="Times New Roman" w:cs="Times New Roman"/>
        </w:rPr>
        <w:t xml:space="preserve">Persyaratan yang harus dipenuhi dalam Gadai Emas antara lain : </w:t>
      </w:r>
    </w:p>
    <w:p w:rsidR="00611E49" w:rsidRPr="002A692B" w:rsidRDefault="00611E49" w:rsidP="00611E49">
      <w:pPr>
        <w:pStyle w:val="ListParagraph"/>
        <w:numPr>
          <w:ilvl w:val="0"/>
          <w:numId w:val="52"/>
        </w:numPr>
        <w:spacing w:after="0" w:line="360" w:lineRule="auto"/>
        <w:ind w:left="2127"/>
        <w:jc w:val="both"/>
        <w:rPr>
          <w:rFonts w:ascii="Times New Roman" w:hAnsi="Times New Roman" w:cs="Times New Roman"/>
        </w:rPr>
      </w:pPr>
      <w:r w:rsidRPr="002A692B">
        <w:rPr>
          <w:rFonts w:ascii="Times New Roman" w:hAnsi="Times New Roman" w:cs="Times New Roman"/>
        </w:rPr>
        <w:t xml:space="preserve">Mengisi formulir pendaftaran </w:t>
      </w:r>
    </w:p>
    <w:p w:rsidR="00611E49" w:rsidRPr="002A692B" w:rsidRDefault="00611E49" w:rsidP="00611E49">
      <w:pPr>
        <w:pStyle w:val="ListParagraph"/>
        <w:numPr>
          <w:ilvl w:val="0"/>
          <w:numId w:val="52"/>
        </w:numPr>
        <w:spacing w:after="0" w:line="360" w:lineRule="auto"/>
        <w:ind w:left="2127"/>
        <w:jc w:val="both"/>
        <w:rPr>
          <w:rFonts w:ascii="Times New Roman" w:hAnsi="Times New Roman" w:cs="Times New Roman"/>
        </w:rPr>
      </w:pPr>
      <w:r w:rsidRPr="002A692B">
        <w:rPr>
          <w:rFonts w:ascii="Times New Roman" w:hAnsi="Times New Roman" w:cs="Times New Roman"/>
        </w:rPr>
        <w:t xml:space="preserve">Foto copy e-KTP berlaku pemohon. </w:t>
      </w:r>
    </w:p>
    <w:p w:rsidR="00611E49" w:rsidRPr="00892E0C" w:rsidRDefault="00611E49" w:rsidP="00611E49">
      <w:pPr>
        <w:spacing w:after="0" w:line="360" w:lineRule="auto"/>
        <w:jc w:val="both"/>
        <w:rPr>
          <w:rFonts w:ascii="Times New Roman" w:hAnsi="Times New Roman" w:cs="Times New Roman"/>
        </w:rPr>
      </w:pPr>
    </w:p>
    <w:p w:rsidR="00611E49" w:rsidRPr="002A692B" w:rsidRDefault="00611E49" w:rsidP="00611E49">
      <w:pPr>
        <w:pStyle w:val="ListParagraph"/>
        <w:numPr>
          <w:ilvl w:val="1"/>
          <w:numId w:val="34"/>
        </w:numPr>
        <w:spacing w:after="0" w:line="360" w:lineRule="auto"/>
        <w:outlineLvl w:val="1"/>
        <w:rPr>
          <w:rFonts w:ascii="Times New Roman" w:hAnsi="Times New Roman" w:cs="Times New Roman"/>
          <w:b/>
        </w:rPr>
      </w:pPr>
      <w:bookmarkStart w:id="41" w:name="_Toc28234832"/>
      <w:r w:rsidRPr="002A692B">
        <w:rPr>
          <w:rFonts w:ascii="Times New Roman" w:hAnsi="Times New Roman" w:cs="Times New Roman"/>
          <w:b/>
        </w:rPr>
        <w:t>Deskripsi Data</w:t>
      </w:r>
      <w:bookmarkEnd w:id="41"/>
      <w:r w:rsidRPr="002A692B">
        <w:rPr>
          <w:rFonts w:ascii="Times New Roman" w:hAnsi="Times New Roman" w:cs="Times New Roman"/>
          <w:b/>
        </w:rPr>
        <w:t xml:space="preserve"> </w:t>
      </w:r>
    </w:p>
    <w:p w:rsidR="00611E49" w:rsidRPr="002A692B" w:rsidRDefault="00611E49" w:rsidP="00611E49">
      <w:pPr>
        <w:pStyle w:val="ListParagraph"/>
        <w:spacing w:line="360" w:lineRule="auto"/>
        <w:ind w:left="360" w:firstLine="360"/>
        <w:jc w:val="both"/>
        <w:rPr>
          <w:rFonts w:ascii="Times New Roman" w:hAnsi="Times New Roman" w:cs="Times New Roman"/>
        </w:rPr>
      </w:pPr>
      <w:r w:rsidRPr="002A692B">
        <w:rPr>
          <w:rFonts w:ascii="Times New Roman" w:hAnsi="Times New Roman" w:cs="Times New Roman"/>
        </w:rPr>
        <w:t xml:space="preserve">Data penelitian ini diperoleh dengan menyebarkan kuesioner kepada karyawan BPRS Artha Mas Abadi sebagai responden, dengan mendatangi langsung lokasi pengambilan sampel yaitu di PT. BPRS Artha Mas Abadi Pati yang berlokasi di Jl. Raya Pati- Tayu Km. 19 Ds. Waturoyo Margoyoso Pati.  Proses pendistribusian hingga pengumpulan data dilakukan kurang lebih dua minggu. Saat pengambilan kuesioner, seluruh kuesioner kembali dan tidak terdapat kuesioner yang cacat ataupun hilang. </w:t>
      </w:r>
      <w:r w:rsidRPr="002A692B">
        <w:rPr>
          <w:rFonts w:ascii="Times New Roman" w:hAnsi="Times New Roman" w:cs="Times New Roman"/>
        </w:rPr>
        <w:lastRenderedPageBreak/>
        <w:t xml:space="preserve">Adapun rincian pendistribusian kuesioner tersebut dapat dilihat pada tabel berikut: </w:t>
      </w:r>
    </w:p>
    <w:p w:rsidR="00611E49" w:rsidRPr="002A692B" w:rsidRDefault="00611E49" w:rsidP="00611E49">
      <w:pPr>
        <w:pStyle w:val="ListParagraph"/>
        <w:spacing w:line="240" w:lineRule="auto"/>
        <w:ind w:left="360" w:firstLine="360"/>
        <w:jc w:val="center"/>
        <w:rPr>
          <w:rFonts w:ascii="Times New Roman" w:hAnsi="Times New Roman" w:cs="Times New Roman"/>
          <w:b/>
        </w:rPr>
      </w:pPr>
      <w:r w:rsidRPr="002A692B">
        <w:rPr>
          <w:rFonts w:ascii="Times New Roman" w:hAnsi="Times New Roman" w:cs="Times New Roman"/>
          <w:b/>
        </w:rPr>
        <w:t xml:space="preserve">Tabel 4.2 </w:t>
      </w:r>
    </w:p>
    <w:p w:rsidR="00611E49" w:rsidRPr="002A692B" w:rsidRDefault="00611E49" w:rsidP="00611E49">
      <w:pPr>
        <w:pStyle w:val="ListParagraph"/>
        <w:spacing w:line="240" w:lineRule="auto"/>
        <w:ind w:left="360" w:firstLine="360"/>
        <w:jc w:val="center"/>
        <w:rPr>
          <w:rFonts w:ascii="Times New Roman" w:hAnsi="Times New Roman" w:cs="Times New Roman"/>
          <w:b/>
        </w:rPr>
      </w:pPr>
      <w:r w:rsidRPr="002A692B">
        <w:rPr>
          <w:rFonts w:ascii="Times New Roman" w:hAnsi="Times New Roman" w:cs="Times New Roman"/>
          <w:b/>
        </w:rPr>
        <w:t>Rician penyebaran kuesioner</w:t>
      </w:r>
    </w:p>
    <w:p w:rsidR="00611E49" w:rsidRPr="002A692B" w:rsidRDefault="00611E49" w:rsidP="00611E49">
      <w:pPr>
        <w:pStyle w:val="ListParagraph"/>
        <w:spacing w:line="240" w:lineRule="auto"/>
        <w:ind w:left="360" w:firstLine="360"/>
        <w:jc w:val="center"/>
        <w:rPr>
          <w:rFonts w:ascii="Times New Roman" w:hAnsi="Times New Roman" w:cs="Times New Roman"/>
          <w:b/>
        </w:rPr>
      </w:pPr>
    </w:p>
    <w:tbl>
      <w:tblPr>
        <w:tblStyle w:val="TableGrid"/>
        <w:tblW w:w="0" w:type="auto"/>
        <w:jc w:val="center"/>
        <w:tblLook w:val="04A0" w:firstRow="1" w:lastRow="0" w:firstColumn="1" w:lastColumn="0" w:noHBand="0" w:noVBand="1"/>
      </w:tblPr>
      <w:tblGrid>
        <w:gridCol w:w="643"/>
        <w:gridCol w:w="2876"/>
        <w:gridCol w:w="1328"/>
        <w:gridCol w:w="1605"/>
      </w:tblGrid>
      <w:tr w:rsidR="00611E49" w:rsidRPr="002A692B" w:rsidTr="00E94F33">
        <w:trPr>
          <w:trHeight w:val="562"/>
          <w:jc w:val="center"/>
        </w:trPr>
        <w:tc>
          <w:tcPr>
            <w:tcW w:w="741" w:type="dxa"/>
          </w:tcPr>
          <w:p w:rsidR="00611E49" w:rsidRPr="002A692B" w:rsidRDefault="00611E49" w:rsidP="00E94F33">
            <w:pPr>
              <w:pStyle w:val="ListParagraph"/>
              <w:ind w:left="0"/>
              <w:jc w:val="center"/>
              <w:rPr>
                <w:rFonts w:ascii="Times New Roman" w:hAnsi="Times New Roman" w:cs="Times New Roman"/>
                <w:b/>
              </w:rPr>
            </w:pPr>
            <w:r w:rsidRPr="002A692B">
              <w:rPr>
                <w:rFonts w:ascii="Times New Roman" w:hAnsi="Times New Roman" w:cs="Times New Roman"/>
                <w:b/>
              </w:rPr>
              <w:t>No</w:t>
            </w:r>
          </w:p>
        </w:tc>
        <w:tc>
          <w:tcPr>
            <w:tcW w:w="3827" w:type="dxa"/>
          </w:tcPr>
          <w:p w:rsidR="00611E49" w:rsidRPr="002A692B" w:rsidRDefault="00611E49" w:rsidP="00E94F33">
            <w:pPr>
              <w:pStyle w:val="ListParagraph"/>
              <w:ind w:left="0"/>
              <w:jc w:val="center"/>
              <w:rPr>
                <w:rFonts w:ascii="Times New Roman" w:hAnsi="Times New Roman" w:cs="Times New Roman"/>
                <w:b/>
              </w:rPr>
            </w:pPr>
            <w:r w:rsidRPr="002A692B">
              <w:rPr>
                <w:rFonts w:ascii="Times New Roman" w:hAnsi="Times New Roman" w:cs="Times New Roman"/>
                <w:b/>
              </w:rPr>
              <w:t>Keterangan</w:t>
            </w:r>
          </w:p>
        </w:tc>
        <w:tc>
          <w:tcPr>
            <w:tcW w:w="1417" w:type="dxa"/>
          </w:tcPr>
          <w:p w:rsidR="00611E49" w:rsidRPr="002A692B" w:rsidRDefault="00611E49" w:rsidP="00E94F33">
            <w:pPr>
              <w:pStyle w:val="ListParagraph"/>
              <w:ind w:left="0"/>
              <w:jc w:val="center"/>
              <w:rPr>
                <w:rFonts w:ascii="Times New Roman" w:hAnsi="Times New Roman" w:cs="Times New Roman"/>
                <w:b/>
              </w:rPr>
            </w:pPr>
            <w:r w:rsidRPr="002A692B">
              <w:rPr>
                <w:rFonts w:ascii="Times New Roman" w:hAnsi="Times New Roman" w:cs="Times New Roman"/>
                <w:b/>
              </w:rPr>
              <w:t>Jumlah Kuesioner</w:t>
            </w:r>
          </w:p>
        </w:tc>
        <w:tc>
          <w:tcPr>
            <w:tcW w:w="1843" w:type="dxa"/>
          </w:tcPr>
          <w:p w:rsidR="00611E49" w:rsidRPr="002A692B" w:rsidRDefault="00611E49" w:rsidP="00E94F33">
            <w:pPr>
              <w:pStyle w:val="ListParagraph"/>
              <w:ind w:left="0"/>
              <w:jc w:val="center"/>
              <w:rPr>
                <w:rFonts w:ascii="Times New Roman" w:hAnsi="Times New Roman" w:cs="Times New Roman"/>
                <w:b/>
              </w:rPr>
            </w:pPr>
            <w:r w:rsidRPr="002A692B">
              <w:rPr>
                <w:rFonts w:ascii="Times New Roman" w:hAnsi="Times New Roman" w:cs="Times New Roman"/>
                <w:b/>
              </w:rPr>
              <w:t>Persentase</w:t>
            </w:r>
          </w:p>
        </w:tc>
      </w:tr>
      <w:tr w:rsidR="00611E49" w:rsidRPr="002A692B" w:rsidTr="00E94F33">
        <w:trPr>
          <w:jc w:val="center"/>
        </w:trPr>
        <w:tc>
          <w:tcPr>
            <w:tcW w:w="741" w:type="dxa"/>
          </w:tcPr>
          <w:p w:rsidR="00611E49" w:rsidRPr="002A692B" w:rsidRDefault="00611E49" w:rsidP="00E94F33">
            <w:pPr>
              <w:pStyle w:val="ListParagraph"/>
              <w:spacing w:line="360" w:lineRule="auto"/>
              <w:ind w:left="0"/>
              <w:jc w:val="center"/>
              <w:rPr>
                <w:rFonts w:ascii="Times New Roman" w:hAnsi="Times New Roman" w:cs="Times New Roman"/>
              </w:rPr>
            </w:pPr>
            <w:r w:rsidRPr="002A692B">
              <w:rPr>
                <w:rFonts w:ascii="Times New Roman" w:hAnsi="Times New Roman" w:cs="Times New Roman"/>
              </w:rPr>
              <w:t>1.</w:t>
            </w:r>
          </w:p>
        </w:tc>
        <w:tc>
          <w:tcPr>
            <w:tcW w:w="3827" w:type="dxa"/>
          </w:tcPr>
          <w:p w:rsidR="00611E49" w:rsidRPr="002A692B" w:rsidRDefault="00611E49" w:rsidP="00E94F33">
            <w:pPr>
              <w:pStyle w:val="ListParagraph"/>
              <w:spacing w:line="360" w:lineRule="auto"/>
              <w:ind w:left="0"/>
              <w:jc w:val="center"/>
              <w:rPr>
                <w:rFonts w:ascii="Times New Roman" w:hAnsi="Times New Roman" w:cs="Times New Roman"/>
              </w:rPr>
            </w:pPr>
            <w:r w:rsidRPr="002A692B">
              <w:rPr>
                <w:rFonts w:ascii="Times New Roman" w:hAnsi="Times New Roman" w:cs="Times New Roman"/>
              </w:rPr>
              <w:t>Distributor Kuesioner</w:t>
            </w:r>
          </w:p>
        </w:tc>
        <w:tc>
          <w:tcPr>
            <w:tcW w:w="1417" w:type="dxa"/>
          </w:tcPr>
          <w:p w:rsidR="00611E49" w:rsidRPr="002A692B" w:rsidRDefault="00611E49" w:rsidP="00E94F33">
            <w:pPr>
              <w:pStyle w:val="ListParagraph"/>
              <w:spacing w:line="360" w:lineRule="auto"/>
              <w:ind w:left="0"/>
              <w:jc w:val="center"/>
              <w:rPr>
                <w:rFonts w:ascii="Times New Roman" w:hAnsi="Times New Roman" w:cs="Times New Roman"/>
              </w:rPr>
            </w:pPr>
            <w:r w:rsidRPr="002A692B">
              <w:rPr>
                <w:rFonts w:ascii="Times New Roman" w:hAnsi="Times New Roman" w:cs="Times New Roman"/>
              </w:rPr>
              <w:t>33</w:t>
            </w:r>
          </w:p>
        </w:tc>
        <w:tc>
          <w:tcPr>
            <w:tcW w:w="1843" w:type="dxa"/>
          </w:tcPr>
          <w:p w:rsidR="00611E49" w:rsidRPr="002A692B" w:rsidRDefault="00611E49" w:rsidP="00E94F33">
            <w:pPr>
              <w:pStyle w:val="ListParagraph"/>
              <w:spacing w:line="360" w:lineRule="auto"/>
              <w:ind w:left="0"/>
              <w:jc w:val="center"/>
              <w:rPr>
                <w:rFonts w:ascii="Times New Roman" w:hAnsi="Times New Roman" w:cs="Times New Roman"/>
              </w:rPr>
            </w:pPr>
            <w:r w:rsidRPr="002A692B">
              <w:rPr>
                <w:rFonts w:ascii="Times New Roman" w:hAnsi="Times New Roman" w:cs="Times New Roman"/>
              </w:rPr>
              <w:t>100%</w:t>
            </w:r>
          </w:p>
        </w:tc>
      </w:tr>
      <w:tr w:rsidR="00611E49" w:rsidRPr="002A692B" w:rsidTr="00E94F33">
        <w:trPr>
          <w:jc w:val="center"/>
        </w:trPr>
        <w:tc>
          <w:tcPr>
            <w:tcW w:w="741" w:type="dxa"/>
          </w:tcPr>
          <w:p w:rsidR="00611E49" w:rsidRPr="002A692B" w:rsidRDefault="00611E49" w:rsidP="00E94F33">
            <w:pPr>
              <w:pStyle w:val="ListParagraph"/>
              <w:spacing w:line="360" w:lineRule="auto"/>
              <w:ind w:left="0"/>
              <w:jc w:val="center"/>
              <w:rPr>
                <w:rFonts w:ascii="Times New Roman" w:hAnsi="Times New Roman" w:cs="Times New Roman"/>
              </w:rPr>
            </w:pPr>
            <w:r w:rsidRPr="002A692B">
              <w:rPr>
                <w:rFonts w:ascii="Times New Roman" w:hAnsi="Times New Roman" w:cs="Times New Roman"/>
              </w:rPr>
              <w:t>2.</w:t>
            </w:r>
          </w:p>
        </w:tc>
        <w:tc>
          <w:tcPr>
            <w:tcW w:w="3827" w:type="dxa"/>
          </w:tcPr>
          <w:p w:rsidR="00611E49" w:rsidRPr="002A692B" w:rsidRDefault="00611E49" w:rsidP="00E94F33">
            <w:pPr>
              <w:pStyle w:val="ListParagraph"/>
              <w:spacing w:line="360" w:lineRule="auto"/>
              <w:ind w:left="0"/>
              <w:jc w:val="center"/>
              <w:rPr>
                <w:rFonts w:ascii="Times New Roman" w:hAnsi="Times New Roman" w:cs="Times New Roman"/>
              </w:rPr>
            </w:pPr>
            <w:r w:rsidRPr="002A692B">
              <w:rPr>
                <w:rFonts w:ascii="Times New Roman" w:hAnsi="Times New Roman" w:cs="Times New Roman"/>
              </w:rPr>
              <w:t>Kuesioner kembali</w:t>
            </w:r>
          </w:p>
        </w:tc>
        <w:tc>
          <w:tcPr>
            <w:tcW w:w="1417" w:type="dxa"/>
          </w:tcPr>
          <w:p w:rsidR="00611E49" w:rsidRPr="002A692B" w:rsidRDefault="00611E49" w:rsidP="00E94F33">
            <w:pPr>
              <w:pStyle w:val="ListParagraph"/>
              <w:spacing w:line="360" w:lineRule="auto"/>
              <w:ind w:left="0"/>
              <w:jc w:val="center"/>
              <w:rPr>
                <w:rFonts w:ascii="Times New Roman" w:hAnsi="Times New Roman" w:cs="Times New Roman"/>
              </w:rPr>
            </w:pPr>
            <w:r w:rsidRPr="002A692B">
              <w:rPr>
                <w:rFonts w:ascii="Times New Roman" w:hAnsi="Times New Roman" w:cs="Times New Roman"/>
              </w:rPr>
              <w:t>33</w:t>
            </w:r>
          </w:p>
        </w:tc>
        <w:tc>
          <w:tcPr>
            <w:tcW w:w="1843" w:type="dxa"/>
          </w:tcPr>
          <w:p w:rsidR="00611E49" w:rsidRPr="002A692B" w:rsidRDefault="00611E49" w:rsidP="00E94F33">
            <w:pPr>
              <w:pStyle w:val="ListParagraph"/>
              <w:spacing w:line="360" w:lineRule="auto"/>
              <w:ind w:left="0"/>
              <w:jc w:val="center"/>
              <w:rPr>
                <w:rFonts w:ascii="Times New Roman" w:hAnsi="Times New Roman" w:cs="Times New Roman"/>
              </w:rPr>
            </w:pPr>
            <w:r w:rsidRPr="002A692B">
              <w:rPr>
                <w:rFonts w:ascii="Times New Roman" w:hAnsi="Times New Roman" w:cs="Times New Roman"/>
              </w:rPr>
              <w:t>100%</w:t>
            </w:r>
          </w:p>
        </w:tc>
      </w:tr>
      <w:tr w:rsidR="00611E49" w:rsidRPr="002A692B" w:rsidTr="00E94F33">
        <w:trPr>
          <w:jc w:val="center"/>
        </w:trPr>
        <w:tc>
          <w:tcPr>
            <w:tcW w:w="741" w:type="dxa"/>
          </w:tcPr>
          <w:p w:rsidR="00611E49" w:rsidRPr="002A692B" w:rsidRDefault="00611E49" w:rsidP="00E94F33">
            <w:pPr>
              <w:pStyle w:val="ListParagraph"/>
              <w:spacing w:line="360" w:lineRule="auto"/>
              <w:ind w:left="0"/>
              <w:jc w:val="center"/>
              <w:rPr>
                <w:rFonts w:ascii="Times New Roman" w:hAnsi="Times New Roman" w:cs="Times New Roman"/>
              </w:rPr>
            </w:pPr>
            <w:r w:rsidRPr="002A692B">
              <w:rPr>
                <w:rFonts w:ascii="Times New Roman" w:hAnsi="Times New Roman" w:cs="Times New Roman"/>
              </w:rPr>
              <w:t>3.</w:t>
            </w:r>
          </w:p>
        </w:tc>
        <w:tc>
          <w:tcPr>
            <w:tcW w:w="3827" w:type="dxa"/>
          </w:tcPr>
          <w:p w:rsidR="00611E49" w:rsidRPr="002A692B" w:rsidRDefault="00611E49" w:rsidP="00E94F33">
            <w:pPr>
              <w:pStyle w:val="ListParagraph"/>
              <w:spacing w:line="360" w:lineRule="auto"/>
              <w:ind w:left="0"/>
              <w:jc w:val="center"/>
              <w:rPr>
                <w:rFonts w:ascii="Times New Roman" w:hAnsi="Times New Roman" w:cs="Times New Roman"/>
              </w:rPr>
            </w:pPr>
            <w:r w:rsidRPr="002A692B">
              <w:rPr>
                <w:rFonts w:ascii="Times New Roman" w:hAnsi="Times New Roman" w:cs="Times New Roman"/>
              </w:rPr>
              <w:t>Kuesioner yang cacat/ tidak dapat diolah</w:t>
            </w:r>
          </w:p>
        </w:tc>
        <w:tc>
          <w:tcPr>
            <w:tcW w:w="1417" w:type="dxa"/>
          </w:tcPr>
          <w:p w:rsidR="00611E49" w:rsidRPr="002A692B" w:rsidRDefault="00611E49" w:rsidP="00E94F33">
            <w:pPr>
              <w:pStyle w:val="ListParagraph"/>
              <w:spacing w:line="360" w:lineRule="auto"/>
              <w:ind w:left="0"/>
              <w:jc w:val="center"/>
              <w:rPr>
                <w:rFonts w:ascii="Times New Roman" w:hAnsi="Times New Roman" w:cs="Times New Roman"/>
              </w:rPr>
            </w:pPr>
            <w:r w:rsidRPr="002A692B">
              <w:rPr>
                <w:rFonts w:ascii="Times New Roman" w:hAnsi="Times New Roman" w:cs="Times New Roman"/>
              </w:rPr>
              <w:t>0</w:t>
            </w:r>
          </w:p>
        </w:tc>
        <w:tc>
          <w:tcPr>
            <w:tcW w:w="1843" w:type="dxa"/>
          </w:tcPr>
          <w:p w:rsidR="00611E49" w:rsidRPr="002A692B" w:rsidRDefault="00611E49" w:rsidP="00E94F33">
            <w:pPr>
              <w:pStyle w:val="ListParagraph"/>
              <w:spacing w:line="360" w:lineRule="auto"/>
              <w:ind w:left="0"/>
              <w:jc w:val="center"/>
              <w:rPr>
                <w:rFonts w:ascii="Times New Roman" w:hAnsi="Times New Roman" w:cs="Times New Roman"/>
              </w:rPr>
            </w:pPr>
            <w:r w:rsidRPr="002A692B">
              <w:rPr>
                <w:rFonts w:ascii="Times New Roman" w:hAnsi="Times New Roman" w:cs="Times New Roman"/>
              </w:rPr>
              <w:t>0%</w:t>
            </w:r>
          </w:p>
        </w:tc>
      </w:tr>
      <w:tr w:rsidR="00611E49" w:rsidRPr="002A692B" w:rsidTr="00E94F33">
        <w:trPr>
          <w:jc w:val="center"/>
        </w:trPr>
        <w:tc>
          <w:tcPr>
            <w:tcW w:w="741" w:type="dxa"/>
          </w:tcPr>
          <w:p w:rsidR="00611E49" w:rsidRPr="002A692B" w:rsidRDefault="00611E49" w:rsidP="00E94F33">
            <w:pPr>
              <w:spacing w:line="360" w:lineRule="auto"/>
              <w:jc w:val="center"/>
              <w:rPr>
                <w:rFonts w:ascii="Times New Roman" w:hAnsi="Times New Roman" w:cs="Times New Roman"/>
              </w:rPr>
            </w:pPr>
            <w:r w:rsidRPr="002A692B">
              <w:rPr>
                <w:rFonts w:ascii="Times New Roman" w:hAnsi="Times New Roman" w:cs="Times New Roman"/>
              </w:rPr>
              <w:t>4.</w:t>
            </w:r>
          </w:p>
        </w:tc>
        <w:tc>
          <w:tcPr>
            <w:tcW w:w="3827" w:type="dxa"/>
          </w:tcPr>
          <w:p w:rsidR="00611E49" w:rsidRPr="002A692B" w:rsidRDefault="00611E49" w:rsidP="00E94F33">
            <w:pPr>
              <w:pStyle w:val="ListParagraph"/>
              <w:spacing w:line="360" w:lineRule="auto"/>
              <w:ind w:left="0"/>
              <w:jc w:val="center"/>
              <w:rPr>
                <w:rFonts w:ascii="Times New Roman" w:hAnsi="Times New Roman" w:cs="Times New Roman"/>
              </w:rPr>
            </w:pPr>
            <w:r w:rsidRPr="002A692B">
              <w:rPr>
                <w:rFonts w:ascii="Times New Roman" w:hAnsi="Times New Roman" w:cs="Times New Roman"/>
              </w:rPr>
              <w:t>Kuesioner yang dapat diolah</w:t>
            </w:r>
          </w:p>
        </w:tc>
        <w:tc>
          <w:tcPr>
            <w:tcW w:w="1417" w:type="dxa"/>
          </w:tcPr>
          <w:p w:rsidR="00611E49" w:rsidRPr="002A692B" w:rsidRDefault="00611E49" w:rsidP="00E94F33">
            <w:pPr>
              <w:pStyle w:val="ListParagraph"/>
              <w:spacing w:line="360" w:lineRule="auto"/>
              <w:ind w:left="0"/>
              <w:jc w:val="center"/>
              <w:rPr>
                <w:rFonts w:ascii="Times New Roman" w:hAnsi="Times New Roman" w:cs="Times New Roman"/>
              </w:rPr>
            </w:pPr>
            <w:r w:rsidRPr="002A692B">
              <w:rPr>
                <w:rFonts w:ascii="Times New Roman" w:hAnsi="Times New Roman" w:cs="Times New Roman"/>
              </w:rPr>
              <w:t>33</w:t>
            </w:r>
          </w:p>
        </w:tc>
        <w:tc>
          <w:tcPr>
            <w:tcW w:w="1843" w:type="dxa"/>
          </w:tcPr>
          <w:p w:rsidR="00611E49" w:rsidRPr="002A692B" w:rsidRDefault="00611E49" w:rsidP="00E94F33">
            <w:pPr>
              <w:pStyle w:val="ListParagraph"/>
              <w:spacing w:line="360" w:lineRule="auto"/>
              <w:ind w:left="0"/>
              <w:jc w:val="center"/>
              <w:rPr>
                <w:rFonts w:ascii="Times New Roman" w:hAnsi="Times New Roman" w:cs="Times New Roman"/>
              </w:rPr>
            </w:pPr>
            <w:r w:rsidRPr="002A692B">
              <w:rPr>
                <w:rFonts w:ascii="Times New Roman" w:hAnsi="Times New Roman" w:cs="Times New Roman"/>
              </w:rPr>
              <w:t>100%</w:t>
            </w:r>
          </w:p>
        </w:tc>
      </w:tr>
      <w:tr w:rsidR="00611E49" w:rsidRPr="002A692B" w:rsidTr="00E94F33">
        <w:trPr>
          <w:jc w:val="center"/>
        </w:trPr>
        <w:tc>
          <w:tcPr>
            <w:tcW w:w="7828" w:type="dxa"/>
            <w:gridSpan w:val="4"/>
          </w:tcPr>
          <w:p w:rsidR="00611E49" w:rsidRPr="002A692B" w:rsidRDefault="00611E49" w:rsidP="00E94F33">
            <w:pPr>
              <w:pStyle w:val="ListParagraph"/>
              <w:spacing w:line="360" w:lineRule="auto"/>
              <w:ind w:left="0"/>
              <w:jc w:val="center"/>
              <w:rPr>
                <w:rFonts w:ascii="Times New Roman" w:hAnsi="Times New Roman" w:cs="Times New Roman"/>
              </w:rPr>
            </w:pPr>
            <w:r w:rsidRPr="002A692B">
              <w:rPr>
                <w:rFonts w:ascii="Times New Roman" w:hAnsi="Times New Roman" w:cs="Times New Roman"/>
              </w:rPr>
              <w:t>n sampel yang kembali = 33</w:t>
            </w:r>
          </w:p>
          <w:p w:rsidR="00611E49" w:rsidRPr="002A692B" w:rsidRDefault="00611E49" w:rsidP="00E94F33">
            <w:pPr>
              <w:pStyle w:val="ListParagraph"/>
              <w:spacing w:line="360" w:lineRule="auto"/>
              <w:ind w:left="0"/>
              <w:jc w:val="center"/>
              <w:rPr>
                <w:rFonts w:ascii="Times New Roman" w:hAnsi="Times New Roman" w:cs="Times New Roman"/>
              </w:rPr>
            </w:pPr>
            <w:r w:rsidRPr="002A692B">
              <w:rPr>
                <w:rFonts w:ascii="Times New Roman" w:hAnsi="Times New Roman" w:cs="Times New Roman"/>
              </w:rPr>
              <w:t>responden Rate = (33/33) x 100% = 100%</w:t>
            </w:r>
          </w:p>
        </w:tc>
      </w:tr>
    </w:tbl>
    <w:p w:rsidR="00611E49" w:rsidRPr="002A692B" w:rsidRDefault="00611E49" w:rsidP="00611E49">
      <w:pPr>
        <w:pStyle w:val="ListParagraph"/>
        <w:spacing w:line="360" w:lineRule="auto"/>
        <w:ind w:left="360" w:firstLine="360"/>
        <w:rPr>
          <w:rFonts w:ascii="Times New Roman" w:hAnsi="Times New Roman" w:cs="Times New Roman"/>
        </w:rPr>
      </w:pPr>
      <w:r w:rsidRPr="002A692B">
        <w:rPr>
          <w:rFonts w:ascii="Times New Roman" w:hAnsi="Times New Roman" w:cs="Times New Roman"/>
        </w:rPr>
        <w:t>Sumber: Data Primer (2019)</w:t>
      </w:r>
    </w:p>
    <w:p w:rsidR="00611E49" w:rsidRPr="002A692B" w:rsidRDefault="00611E49" w:rsidP="00611E49">
      <w:pPr>
        <w:pStyle w:val="Heading2"/>
        <w:spacing w:before="0" w:line="360" w:lineRule="auto"/>
        <w:rPr>
          <w:rFonts w:ascii="Times New Roman" w:hAnsi="Times New Roman" w:cs="Times New Roman"/>
          <w:bCs w:val="0"/>
          <w:color w:val="000000" w:themeColor="text1"/>
          <w:sz w:val="22"/>
          <w:szCs w:val="22"/>
        </w:rPr>
      </w:pPr>
      <w:bookmarkStart w:id="42" w:name="_Toc28234833"/>
      <w:r w:rsidRPr="002A692B">
        <w:rPr>
          <w:rFonts w:ascii="Times New Roman" w:hAnsi="Times New Roman" w:cs="Times New Roman"/>
          <w:bCs w:val="0"/>
          <w:color w:val="000000" w:themeColor="text1"/>
          <w:sz w:val="22"/>
          <w:szCs w:val="22"/>
        </w:rPr>
        <w:t>4.3 Karakteristik Responden</w:t>
      </w:r>
      <w:bookmarkEnd w:id="42"/>
      <w:r w:rsidRPr="002A692B">
        <w:rPr>
          <w:rFonts w:ascii="Times New Roman" w:hAnsi="Times New Roman" w:cs="Times New Roman"/>
          <w:bCs w:val="0"/>
          <w:color w:val="000000" w:themeColor="text1"/>
          <w:sz w:val="22"/>
          <w:szCs w:val="22"/>
        </w:rPr>
        <w:t xml:space="preserve"> </w:t>
      </w:r>
    </w:p>
    <w:p w:rsidR="00611E49" w:rsidRPr="002A692B" w:rsidRDefault="00611E49" w:rsidP="00611E49">
      <w:pPr>
        <w:pStyle w:val="Heading3"/>
        <w:spacing w:before="0" w:line="360" w:lineRule="auto"/>
        <w:ind w:left="426"/>
        <w:rPr>
          <w:rFonts w:ascii="Times New Roman" w:hAnsi="Times New Roman" w:cs="Times New Roman"/>
          <w:bCs w:val="0"/>
          <w:color w:val="000000" w:themeColor="text1"/>
        </w:rPr>
      </w:pPr>
      <w:bookmarkStart w:id="43" w:name="_Toc28234834"/>
      <w:r w:rsidRPr="002A692B">
        <w:rPr>
          <w:rFonts w:ascii="Times New Roman" w:hAnsi="Times New Roman" w:cs="Times New Roman"/>
          <w:bCs w:val="0"/>
          <w:color w:val="000000" w:themeColor="text1"/>
        </w:rPr>
        <w:t>4.3.1 Jenis Kelamin</w:t>
      </w:r>
      <w:bookmarkEnd w:id="43"/>
      <w:r w:rsidRPr="002A692B">
        <w:rPr>
          <w:rFonts w:ascii="Times New Roman" w:hAnsi="Times New Roman" w:cs="Times New Roman"/>
          <w:bCs w:val="0"/>
          <w:color w:val="000000" w:themeColor="text1"/>
        </w:rPr>
        <w:t xml:space="preserve"> </w:t>
      </w:r>
    </w:p>
    <w:p w:rsidR="00611E49" w:rsidRDefault="00611E49" w:rsidP="00611E49">
      <w:pPr>
        <w:spacing w:line="360" w:lineRule="auto"/>
        <w:ind w:left="993" w:firstLine="720"/>
        <w:rPr>
          <w:rFonts w:ascii="Times New Roman" w:hAnsi="Times New Roman" w:cs="Times New Roman"/>
        </w:rPr>
      </w:pPr>
      <w:r w:rsidRPr="002A692B">
        <w:rPr>
          <w:rFonts w:ascii="Times New Roman" w:hAnsi="Times New Roman" w:cs="Times New Roman"/>
        </w:rPr>
        <w:t xml:space="preserve">Berdasarkan penyebaran kuesioner dapat diketahui komposisi responden menurut jenis kelamin, dapat dilihat pada tabel 4.2, sebagai berikut : </w:t>
      </w:r>
    </w:p>
    <w:p w:rsidR="00611E49" w:rsidRDefault="00611E49" w:rsidP="00611E49">
      <w:pPr>
        <w:spacing w:line="360" w:lineRule="auto"/>
        <w:ind w:left="720" w:firstLine="720"/>
        <w:rPr>
          <w:rFonts w:ascii="Times New Roman" w:hAnsi="Times New Roman" w:cs="Times New Roman"/>
        </w:rPr>
      </w:pPr>
    </w:p>
    <w:p w:rsidR="00611E49" w:rsidRDefault="00611E49" w:rsidP="00611E49">
      <w:pPr>
        <w:spacing w:line="360" w:lineRule="auto"/>
        <w:ind w:left="720" w:firstLine="720"/>
        <w:rPr>
          <w:rFonts w:ascii="Times New Roman" w:hAnsi="Times New Roman" w:cs="Times New Roman"/>
        </w:rPr>
      </w:pPr>
    </w:p>
    <w:p w:rsidR="00611E49" w:rsidRPr="002A692B" w:rsidRDefault="00611E49" w:rsidP="00611E49">
      <w:pPr>
        <w:spacing w:line="360" w:lineRule="auto"/>
        <w:ind w:left="720" w:firstLine="720"/>
        <w:rPr>
          <w:rFonts w:ascii="Times New Roman" w:hAnsi="Times New Roman" w:cs="Times New Roman"/>
        </w:rPr>
      </w:pPr>
    </w:p>
    <w:p w:rsidR="00611E49" w:rsidRPr="002A692B" w:rsidRDefault="00611E49" w:rsidP="00611E49">
      <w:pPr>
        <w:spacing w:line="240" w:lineRule="auto"/>
        <w:jc w:val="center"/>
        <w:rPr>
          <w:rFonts w:ascii="Times New Roman" w:hAnsi="Times New Roman" w:cs="Times New Roman"/>
          <w:b/>
        </w:rPr>
      </w:pPr>
      <w:r w:rsidRPr="002A692B">
        <w:rPr>
          <w:rFonts w:ascii="Times New Roman" w:hAnsi="Times New Roman" w:cs="Times New Roman"/>
          <w:b/>
        </w:rPr>
        <w:t xml:space="preserve">Tabel 4.3 </w:t>
      </w:r>
    </w:p>
    <w:p w:rsidR="00611E49" w:rsidRPr="002A692B" w:rsidRDefault="00611E49" w:rsidP="00611E49">
      <w:pPr>
        <w:spacing w:line="240" w:lineRule="auto"/>
        <w:jc w:val="center"/>
        <w:rPr>
          <w:rFonts w:ascii="Times New Roman" w:hAnsi="Times New Roman" w:cs="Times New Roman"/>
          <w:b/>
        </w:rPr>
      </w:pPr>
      <w:r w:rsidRPr="002A692B">
        <w:rPr>
          <w:rFonts w:ascii="Times New Roman" w:hAnsi="Times New Roman" w:cs="Times New Roman"/>
          <w:b/>
        </w:rPr>
        <w:t>Jenis Kelamin</w:t>
      </w:r>
    </w:p>
    <w:tbl>
      <w:tblPr>
        <w:tblStyle w:val="TableGrid"/>
        <w:tblW w:w="0" w:type="auto"/>
        <w:jc w:val="center"/>
        <w:tblLook w:val="04A0" w:firstRow="1" w:lastRow="0" w:firstColumn="1" w:lastColumn="0" w:noHBand="0" w:noVBand="1"/>
      </w:tblPr>
      <w:tblGrid>
        <w:gridCol w:w="2282"/>
        <w:gridCol w:w="2193"/>
        <w:gridCol w:w="1977"/>
      </w:tblGrid>
      <w:tr w:rsidR="00611E49" w:rsidRPr="002A692B" w:rsidTr="00E94F33">
        <w:trPr>
          <w:jc w:val="center"/>
        </w:trPr>
        <w:tc>
          <w:tcPr>
            <w:tcW w:w="2693" w:type="dxa"/>
          </w:tcPr>
          <w:p w:rsidR="00611E49" w:rsidRPr="002A692B" w:rsidRDefault="00611E49" w:rsidP="00E94F33">
            <w:pPr>
              <w:spacing w:line="360" w:lineRule="auto"/>
              <w:jc w:val="center"/>
              <w:rPr>
                <w:rFonts w:ascii="Times New Roman" w:hAnsi="Times New Roman" w:cs="Times New Roman"/>
                <w:b/>
              </w:rPr>
            </w:pPr>
            <w:r w:rsidRPr="002A692B">
              <w:rPr>
                <w:rFonts w:ascii="Times New Roman" w:hAnsi="Times New Roman" w:cs="Times New Roman"/>
                <w:b/>
              </w:rPr>
              <w:t>Jenis kelamin</w:t>
            </w:r>
          </w:p>
        </w:tc>
        <w:tc>
          <w:tcPr>
            <w:tcW w:w="2552" w:type="dxa"/>
          </w:tcPr>
          <w:p w:rsidR="00611E49" w:rsidRPr="002A692B" w:rsidRDefault="00611E49" w:rsidP="00E94F33">
            <w:pPr>
              <w:spacing w:line="360" w:lineRule="auto"/>
              <w:jc w:val="center"/>
              <w:rPr>
                <w:rFonts w:ascii="Times New Roman" w:hAnsi="Times New Roman" w:cs="Times New Roman"/>
                <w:b/>
              </w:rPr>
            </w:pPr>
            <w:r w:rsidRPr="002A692B">
              <w:rPr>
                <w:rFonts w:ascii="Times New Roman" w:hAnsi="Times New Roman" w:cs="Times New Roman"/>
                <w:b/>
              </w:rPr>
              <w:t>Responden (orang)</w:t>
            </w:r>
          </w:p>
        </w:tc>
        <w:tc>
          <w:tcPr>
            <w:tcW w:w="2268" w:type="dxa"/>
          </w:tcPr>
          <w:p w:rsidR="00611E49" w:rsidRPr="002A692B" w:rsidRDefault="00611E49" w:rsidP="00E94F33">
            <w:pPr>
              <w:spacing w:line="360" w:lineRule="auto"/>
              <w:jc w:val="center"/>
              <w:rPr>
                <w:rFonts w:ascii="Times New Roman" w:hAnsi="Times New Roman" w:cs="Times New Roman"/>
                <w:b/>
              </w:rPr>
            </w:pPr>
            <w:r w:rsidRPr="002A692B">
              <w:rPr>
                <w:rFonts w:ascii="Times New Roman" w:hAnsi="Times New Roman" w:cs="Times New Roman"/>
                <w:b/>
              </w:rPr>
              <w:t>Persentase</w:t>
            </w:r>
          </w:p>
        </w:tc>
      </w:tr>
      <w:tr w:rsidR="00611E49" w:rsidRPr="002A692B" w:rsidTr="00E94F33">
        <w:trPr>
          <w:jc w:val="center"/>
        </w:trPr>
        <w:tc>
          <w:tcPr>
            <w:tcW w:w="2693" w:type="dxa"/>
          </w:tcPr>
          <w:p w:rsidR="00611E49" w:rsidRPr="002A692B" w:rsidRDefault="00611E49" w:rsidP="00E94F33">
            <w:pPr>
              <w:spacing w:line="360" w:lineRule="auto"/>
              <w:jc w:val="center"/>
              <w:rPr>
                <w:rFonts w:ascii="Times New Roman" w:hAnsi="Times New Roman" w:cs="Times New Roman"/>
              </w:rPr>
            </w:pPr>
            <w:r w:rsidRPr="002A692B">
              <w:rPr>
                <w:rFonts w:ascii="Times New Roman" w:hAnsi="Times New Roman" w:cs="Times New Roman"/>
              </w:rPr>
              <w:t>Laki- laki</w:t>
            </w:r>
          </w:p>
        </w:tc>
        <w:tc>
          <w:tcPr>
            <w:tcW w:w="2552" w:type="dxa"/>
          </w:tcPr>
          <w:p w:rsidR="00611E49" w:rsidRPr="002A692B" w:rsidRDefault="00611E49" w:rsidP="00E94F33">
            <w:pPr>
              <w:spacing w:line="360" w:lineRule="auto"/>
              <w:jc w:val="center"/>
              <w:rPr>
                <w:rFonts w:ascii="Times New Roman" w:hAnsi="Times New Roman" w:cs="Times New Roman"/>
              </w:rPr>
            </w:pPr>
            <w:r w:rsidRPr="002A692B">
              <w:rPr>
                <w:rFonts w:ascii="Times New Roman" w:hAnsi="Times New Roman" w:cs="Times New Roman"/>
              </w:rPr>
              <w:t>22</w:t>
            </w:r>
          </w:p>
        </w:tc>
        <w:tc>
          <w:tcPr>
            <w:tcW w:w="2268" w:type="dxa"/>
          </w:tcPr>
          <w:p w:rsidR="00611E49" w:rsidRPr="002A692B" w:rsidRDefault="00611E49" w:rsidP="00E94F33">
            <w:pPr>
              <w:spacing w:line="360" w:lineRule="auto"/>
              <w:jc w:val="center"/>
              <w:rPr>
                <w:rFonts w:ascii="Times New Roman" w:hAnsi="Times New Roman" w:cs="Times New Roman"/>
              </w:rPr>
            </w:pPr>
            <w:r w:rsidRPr="002A692B">
              <w:rPr>
                <w:rFonts w:ascii="Times New Roman" w:hAnsi="Times New Roman" w:cs="Times New Roman"/>
              </w:rPr>
              <w:t>66,67%</w:t>
            </w:r>
          </w:p>
        </w:tc>
      </w:tr>
      <w:tr w:rsidR="00611E49" w:rsidRPr="002A692B" w:rsidTr="00E94F33">
        <w:trPr>
          <w:jc w:val="center"/>
        </w:trPr>
        <w:tc>
          <w:tcPr>
            <w:tcW w:w="2693" w:type="dxa"/>
          </w:tcPr>
          <w:p w:rsidR="00611E49" w:rsidRPr="002A692B" w:rsidRDefault="00611E49" w:rsidP="00E94F33">
            <w:pPr>
              <w:spacing w:line="360" w:lineRule="auto"/>
              <w:jc w:val="center"/>
              <w:rPr>
                <w:rFonts w:ascii="Times New Roman" w:hAnsi="Times New Roman" w:cs="Times New Roman"/>
              </w:rPr>
            </w:pPr>
            <w:r w:rsidRPr="002A692B">
              <w:rPr>
                <w:rFonts w:ascii="Times New Roman" w:hAnsi="Times New Roman" w:cs="Times New Roman"/>
              </w:rPr>
              <w:t>Perempuan</w:t>
            </w:r>
          </w:p>
        </w:tc>
        <w:tc>
          <w:tcPr>
            <w:tcW w:w="2552" w:type="dxa"/>
          </w:tcPr>
          <w:p w:rsidR="00611E49" w:rsidRPr="002A692B" w:rsidRDefault="00611E49" w:rsidP="00E94F33">
            <w:pPr>
              <w:spacing w:line="360" w:lineRule="auto"/>
              <w:jc w:val="center"/>
              <w:rPr>
                <w:rFonts w:ascii="Times New Roman" w:hAnsi="Times New Roman" w:cs="Times New Roman"/>
              </w:rPr>
            </w:pPr>
            <w:r w:rsidRPr="002A692B">
              <w:rPr>
                <w:rFonts w:ascii="Times New Roman" w:hAnsi="Times New Roman" w:cs="Times New Roman"/>
              </w:rPr>
              <w:t>11</w:t>
            </w:r>
          </w:p>
        </w:tc>
        <w:tc>
          <w:tcPr>
            <w:tcW w:w="2268" w:type="dxa"/>
          </w:tcPr>
          <w:p w:rsidR="00611E49" w:rsidRPr="002A692B" w:rsidRDefault="00611E49" w:rsidP="00E94F33">
            <w:pPr>
              <w:spacing w:line="360" w:lineRule="auto"/>
              <w:jc w:val="center"/>
              <w:rPr>
                <w:rFonts w:ascii="Times New Roman" w:hAnsi="Times New Roman" w:cs="Times New Roman"/>
              </w:rPr>
            </w:pPr>
            <w:r w:rsidRPr="002A692B">
              <w:rPr>
                <w:rFonts w:ascii="Times New Roman" w:hAnsi="Times New Roman" w:cs="Times New Roman"/>
              </w:rPr>
              <w:t>33,33%</w:t>
            </w:r>
          </w:p>
        </w:tc>
      </w:tr>
      <w:tr w:rsidR="00611E49" w:rsidRPr="002A692B" w:rsidTr="00E94F33">
        <w:trPr>
          <w:jc w:val="center"/>
        </w:trPr>
        <w:tc>
          <w:tcPr>
            <w:tcW w:w="2693" w:type="dxa"/>
          </w:tcPr>
          <w:p w:rsidR="00611E49" w:rsidRPr="002A692B" w:rsidRDefault="00611E49" w:rsidP="00E94F33">
            <w:pPr>
              <w:spacing w:line="360" w:lineRule="auto"/>
              <w:jc w:val="center"/>
              <w:rPr>
                <w:rFonts w:ascii="Times New Roman" w:hAnsi="Times New Roman" w:cs="Times New Roman"/>
                <w:b/>
              </w:rPr>
            </w:pPr>
            <w:r w:rsidRPr="002A692B">
              <w:rPr>
                <w:rFonts w:ascii="Times New Roman" w:hAnsi="Times New Roman" w:cs="Times New Roman"/>
                <w:b/>
              </w:rPr>
              <w:t>Jumlah</w:t>
            </w:r>
          </w:p>
        </w:tc>
        <w:tc>
          <w:tcPr>
            <w:tcW w:w="2552" w:type="dxa"/>
          </w:tcPr>
          <w:p w:rsidR="00611E49" w:rsidRPr="002A692B" w:rsidRDefault="00611E49" w:rsidP="00E94F33">
            <w:pPr>
              <w:spacing w:line="360" w:lineRule="auto"/>
              <w:jc w:val="center"/>
              <w:rPr>
                <w:rFonts w:ascii="Times New Roman" w:hAnsi="Times New Roman" w:cs="Times New Roman"/>
                <w:b/>
              </w:rPr>
            </w:pPr>
            <w:r w:rsidRPr="002A692B">
              <w:rPr>
                <w:rFonts w:ascii="Times New Roman" w:hAnsi="Times New Roman" w:cs="Times New Roman"/>
                <w:b/>
              </w:rPr>
              <w:t>33</w:t>
            </w:r>
          </w:p>
        </w:tc>
        <w:tc>
          <w:tcPr>
            <w:tcW w:w="2268" w:type="dxa"/>
          </w:tcPr>
          <w:p w:rsidR="00611E49" w:rsidRPr="002A692B" w:rsidRDefault="00611E49" w:rsidP="00E94F33">
            <w:pPr>
              <w:spacing w:line="360" w:lineRule="auto"/>
              <w:jc w:val="center"/>
              <w:rPr>
                <w:rFonts w:ascii="Times New Roman" w:hAnsi="Times New Roman" w:cs="Times New Roman"/>
                <w:b/>
              </w:rPr>
            </w:pPr>
            <w:r w:rsidRPr="002A692B">
              <w:rPr>
                <w:rFonts w:ascii="Times New Roman" w:hAnsi="Times New Roman" w:cs="Times New Roman"/>
                <w:b/>
              </w:rPr>
              <w:t>100%</w:t>
            </w:r>
          </w:p>
        </w:tc>
      </w:tr>
    </w:tbl>
    <w:p w:rsidR="00611E49" w:rsidRPr="002A692B" w:rsidRDefault="00611E49" w:rsidP="00611E49">
      <w:pPr>
        <w:spacing w:line="360" w:lineRule="auto"/>
        <w:rPr>
          <w:rFonts w:ascii="Times New Roman" w:hAnsi="Times New Roman" w:cs="Times New Roman"/>
          <w:b/>
        </w:rPr>
      </w:pPr>
      <w:r w:rsidRPr="002A692B">
        <w:rPr>
          <w:rFonts w:ascii="Times New Roman" w:hAnsi="Times New Roman" w:cs="Times New Roman"/>
          <w:b/>
        </w:rPr>
        <w:tab/>
      </w:r>
      <w:r w:rsidRPr="002A692B">
        <w:rPr>
          <w:rFonts w:ascii="Times New Roman" w:hAnsi="Times New Roman" w:cs="Times New Roman"/>
        </w:rPr>
        <w:t xml:space="preserve">Sumber: </w:t>
      </w:r>
      <w:r w:rsidRPr="002A692B">
        <w:rPr>
          <w:rFonts w:ascii="Times New Roman" w:hAnsi="Times New Roman" w:cs="Times New Roman"/>
          <w:i/>
        </w:rPr>
        <w:t>Data Primer yang Diolah, 2019</w:t>
      </w:r>
      <w:r w:rsidRPr="002A692B">
        <w:rPr>
          <w:rFonts w:ascii="Times New Roman" w:hAnsi="Times New Roman" w:cs="Times New Roman"/>
          <w:b/>
          <w:i/>
        </w:rPr>
        <w:tab/>
      </w:r>
      <w:r w:rsidRPr="002A692B">
        <w:rPr>
          <w:rFonts w:ascii="Times New Roman" w:hAnsi="Times New Roman" w:cs="Times New Roman"/>
          <w:b/>
        </w:rPr>
        <w:tab/>
      </w:r>
    </w:p>
    <w:p w:rsidR="00611E49" w:rsidRPr="002A692B" w:rsidRDefault="00611E49" w:rsidP="00611E49">
      <w:pPr>
        <w:spacing w:after="0" w:line="360" w:lineRule="auto"/>
        <w:ind w:left="993" w:firstLine="720"/>
        <w:rPr>
          <w:rFonts w:ascii="Times New Roman" w:hAnsi="Times New Roman" w:cs="Times New Roman"/>
        </w:rPr>
      </w:pPr>
      <w:r w:rsidRPr="002A692B">
        <w:rPr>
          <w:rFonts w:ascii="Times New Roman" w:hAnsi="Times New Roman" w:cs="Times New Roman"/>
        </w:rPr>
        <w:t xml:space="preserve">Berdasarkan keterangan tabel diatas diketahui bahwa jenis kelamin karyawan di BPRS Artha mas Abadi yang digunakan sebagai responden menunjukkan bahwa mayoritas berjenis kelamin laki-laki berjumlah 22 responden dengan persentase 66,67% dan perempuan berjumlah 11 responden dengan persentase 33,33%. Dapat disimpulan bahwa sebagian besar karyawan BPRS Artha Mas Abadi Pati adalah laki-laki. </w:t>
      </w:r>
    </w:p>
    <w:p w:rsidR="00611E49" w:rsidRPr="002A692B" w:rsidRDefault="00611E49" w:rsidP="00611E49">
      <w:pPr>
        <w:pStyle w:val="Heading3"/>
        <w:spacing w:before="0" w:line="360" w:lineRule="auto"/>
        <w:ind w:left="426"/>
        <w:rPr>
          <w:rFonts w:ascii="Times New Roman" w:hAnsi="Times New Roman" w:cs="Times New Roman"/>
          <w:bCs w:val="0"/>
          <w:color w:val="000000" w:themeColor="text1"/>
        </w:rPr>
      </w:pPr>
      <w:bookmarkStart w:id="44" w:name="_Toc28234835"/>
      <w:r w:rsidRPr="002A692B">
        <w:rPr>
          <w:rFonts w:ascii="Times New Roman" w:hAnsi="Times New Roman" w:cs="Times New Roman"/>
          <w:bCs w:val="0"/>
          <w:color w:val="000000" w:themeColor="text1"/>
        </w:rPr>
        <w:t>4.3.2 Umur</w:t>
      </w:r>
      <w:bookmarkEnd w:id="44"/>
      <w:r w:rsidRPr="002A692B">
        <w:rPr>
          <w:rFonts w:ascii="Times New Roman" w:hAnsi="Times New Roman" w:cs="Times New Roman"/>
          <w:bCs w:val="0"/>
          <w:color w:val="000000" w:themeColor="text1"/>
        </w:rPr>
        <w:t xml:space="preserve"> </w:t>
      </w:r>
    </w:p>
    <w:p w:rsidR="00611E49" w:rsidRDefault="00611E49" w:rsidP="00611E49">
      <w:pPr>
        <w:spacing w:after="0" w:line="360" w:lineRule="auto"/>
        <w:ind w:left="993" w:firstLine="720"/>
        <w:jc w:val="both"/>
        <w:rPr>
          <w:rFonts w:ascii="Times New Roman" w:hAnsi="Times New Roman" w:cs="Times New Roman"/>
        </w:rPr>
      </w:pPr>
      <w:r w:rsidRPr="002A692B">
        <w:rPr>
          <w:rFonts w:ascii="Times New Roman" w:hAnsi="Times New Roman" w:cs="Times New Roman"/>
        </w:rPr>
        <w:t xml:space="preserve">Data mengenai umur responden peneliti mengelompokkan menjadi empat jenis, diantaranya kurang dari 20-30 tahun, 31-40 tahun, 41-50 tahun, lebih dari 60 </w:t>
      </w:r>
      <w:r w:rsidRPr="002A692B">
        <w:rPr>
          <w:rFonts w:ascii="Times New Roman" w:hAnsi="Times New Roman" w:cs="Times New Roman"/>
        </w:rPr>
        <w:lastRenderedPageBreak/>
        <w:t xml:space="preserve">tahun. Adapun data dari hasil penelitian tersebut adalah sebagai berikut: </w:t>
      </w:r>
    </w:p>
    <w:p w:rsidR="00611E49" w:rsidRDefault="00611E49" w:rsidP="00611E49">
      <w:pPr>
        <w:spacing w:after="0" w:line="360" w:lineRule="auto"/>
        <w:ind w:left="993" w:firstLine="720"/>
        <w:jc w:val="both"/>
        <w:rPr>
          <w:rFonts w:ascii="Times New Roman" w:hAnsi="Times New Roman" w:cs="Times New Roman"/>
        </w:rPr>
      </w:pPr>
    </w:p>
    <w:p w:rsidR="00611E49" w:rsidRDefault="00611E49" w:rsidP="00611E49">
      <w:pPr>
        <w:spacing w:after="0" w:line="360" w:lineRule="auto"/>
        <w:ind w:left="993" w:firstLine="720"/>
        <w:jc w:val="both"/>
        <w:rPr>
          <w:rFonts w:ascii="Times New Roman" w:hAnsi="Times New Roman" w:cs="Times New Roman"/>
        </w:rPr>
      </w:pPr>
    </w:p>
    <w:p w:rsidR="00611E49" w:rsidRPr="002A692B" w:rsidRDefault="00611E49" w:rsidP="00611E49">
      <w:pPr>
        <w:spacing w:after="0" w:line="360" w:lineRule="auto"/>
        <w:ind w:left="993" w:firstLine="720"/>
        <w:jc w:val="both"/>
        <w:rPr>
          <w:rFonts w:ascii="Times New Roman" w:hAnsi="Times New Roman" w:cs="Times New Roman"/>
        </w:rPr>
      </w:pPr>
    </w:p>
    <w:p w:rsidR="00611E49" w:rsidRPr="002A692B" w:rsidRDefault="00611E49" w:rsidP="00611E49">
      <w:pPr>
        <w:spacing w:line="240" w:lineRule="auto"/>
        <w:jc w:val="center"/>
        <w:rPr>
          <w:rFonts w:ascii="Times New Roman" w:hAnsi="Times New Roman" w:cs="Times New Roman"/>
          <w:b/>
        </w:rPr>
      </w:pPr>
      <w:r w:rsidRPr="002A692B">
        <w:rPr>
          <w:rFonts w:ascii="Times New Roman" w:hAnsi="Times New Roman" w:cs="Times New Roman"/>
          <w:b/>
        </w:rPr>
        <w:t>Tabel 4.4</w:t>
      </w:r>
    </w:p>
    <w:p w:rsidR="00611E49" w:rsidRPr="002A692B" w:rsidRDefault="00611E49" w:rsidP="00611E49">
      <w:pPr>
        <w:spacing w:line="240" w:lineRule="auto"/>
        <w:jc w:val="center"/>
        <w:rPr>
          <w:rFonts w:ascii="Times New Roman" w:hAnsi="Times New Roman" w:cs="Times New Roman"/>
          <w:b/>
        </w:rPr>
      </w:pPr>
      <w:r w:rsidRPr="002A692B">
        <w:rPr>
          <w:rFonts w:ascii="Times New Roman" w:hAnsi="Times New Roman" w:cs="Times New Roman"/>
          <w:b/>
        </w:rPr>
        <w:t>Persentase Umur Responden</w:t>
      </w:r>
    </w:p>
    <w:tbl>
      <w:tblPr>
        <w:tblStyle w:val="TableGrid"/>
        <w:tblW w:w="0" w:type="auto"/>
        <w:tblInd w:w="1101" w:type="dxa"/>
        <w:tblLook w:val="04A0" w:firstRow="1" w:lastRow="0" w:firstColumn="1" w:lastColumn="0" w:noHBand="0" w:noVBand="1"/>
      </w:tblPr>
      <w:tblGrid>
        <w:gridCol w:w="1711"/>
        <w:gridCol w:w="2019"/>
        <w:gridCol w:w="1621"/>
      </w:tblGrid>
      <w:tr w:rsidR="00611E49" w:rsidRPr="002A692B" w:rsidTr="00E94F33">
        <w:tc>
          <w:tcPr>
            <w:tcW w:w="2694" w:type="dxa"/>
          </w:tcPr>
          <w:p w:rsidR="00611E49" w:rsidRPr="002A692B" w:rsidRDefault="00611E49" w:rsidP="00E94F33">
            <w:pPr>
              <w:jc w:val="center"/>
              <w:rPr>
                <w:rFonts w:ascii="Times New Roman" w:hAnsi="Times New Roman" w:cs="Times New Roman"/>
                <w:b/>
              </w:rPr>
            </w:pPr>
            <w:r w:rsidRPr="002A692B">
              <w:rPr>
                <w:rFonts w:ascii="Times New Roman" w:hAnsi="Times New Roman" w:cs="Times New Roman"/>
                <w:b/>
              </w:rPr>
              <w:t xml:space="preserve">Umur </w:t>
            </w:r>
          </w:p>
        </w:tc>
        <w:tc>
          <w:tcPr>
            <w:tcW w:w="2976" w:type="dxa"/>
          </w:tcPr>
          <w:p w:rsidR="00611E49" w:rsidRPr="002A692B" w:rsidRDefault="00611E49" w:rsidP="00E94F33">
            <w:pPr>
              <w:jc w:val="center"/>
              <w:rPr>
                <w:rFonts w:ascii="Times New Roman" w:hAnsi="Times New Roman" w:cs="Times New Roman"/>
                <w:b/>
              </w:rPr>
            </w:pPr>
            <w:r w:rsidRPr="002A692B">
              <w:rPr>
                <w:rFonts w:ascii="Times New Roman" w:hAnsi="Times New Roman" w:cs="Times New Roman"/>
                <w:b/>
              </w:rPr>
              <w:t>Responden (orang)</w:t>
            </w:r>
          </w:p>
        </w:tc>
        <w:tc>
          <w:tcPr>
            <w:tcW w:w="2127" w:type="dxa"/>
          </w:tcPr>
          <w:p w:rsidR="00611E49" w:rsidRPr="002A692B" w:rsidRDefault="00611E49" w:rsidP="00E94F33">
            <w:pPr>
              <w:jc w:val="center"/>
              <w:rPr>
                <w:rFonts w:ascii="Times New Roman" w:hAnsi="Times New Roman" w:cs="Times New Roman"/>
                <w:b/>
              </w:rPr>
            </w:pPr>
            <w:r w:rsidRPr="002A692B">
              <w:rPr>
                <w:rFonts w:ascii="Times New Roman" w:hAnsi="Times New Roman" w:cs="Times New Roman"/>
                <w:b/>
              </w:rPr>
              <w:t xml:space="preserve">Persentase </w:t>
            </w:r>
          </w:p>
        </w:tc>
      </w:tr>
      <w:tr w:rsidR="00611E49" w:rsidRPr="002A692B" w:rsidTr="00E94F33">
        <w:tc>
          <w:tcPr>
            <w:tcW w:w="269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 20-30 tahun</w:t>
            </w:r>
          </w:p>
        </w:tc>
        <w:tc>
          <w:tcPr>
            <w:tcW w:w="2976"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20</w:t>
            </w:r>
          </w:p>
        </w:tc>
        <w:tc>
          <w:tcPr>
            <w:tcW w:w="2127"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60,61 %</w:t>
            </w:r>
          </w:p>
        </w:tc>
      </w:tr>
      <w:tr w:rsidR="00611E49" w:rsidRPr="002A692B" w:rsidTr="00E94F33">
        <w:tc>
          <w:tcPr>
            <w:tcW w:w="269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 xml:space="preserve">31-40 tahun </w:t>
            </w:r>
          </w:p>
        </w:tc>
        <w:tc>
          <w:tcPr>
            <w:tcW w:w="2976"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13</w:t>
            </w:r>
          </w:p>
        </w:tc>
        <w:tc>
          <w:tcPr>
            <w:tcW w:w="2127"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39,39 %</w:t>
            </w:r>
          </w:p>
        </w:tc>
      </w:tr>
      <w:tr w:rsidR="00611E49" w:rsidRPr="002A692B" w:rsidTr="00E94F33">
        <w:tc>
          <w:tcPr>
            <w:tcW w:w="269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41-50 tahun</w:t>
            </w:r>
          </w:p>
        </w:tc>
        <w:tc>
          <w:tcPr>
            <w:tcW w:w="2976"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w:t>
            </w:r>
          </w:p>
        </w:tc>
        <w:tc>
          <w:tcPr>
            <w:tcW w:w="2127"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0 %</w:t>
            </w:r>
          </w:p>
        </w:tc>
      </w:tr>
      <w:tr w:rsidR="00611E49" w:rsidRPr="002A692B" w:rsidTr="00E94F33">
        <w:tc>
          <w:tcPr>
            <w:tcW w:w="269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 xml:space="preserve">≥ 60 tahun </w:t>
            </w:r>
          </w:p>
        </w:tc>
        <w:tc>
          <w:tcPr>
            <w:tcW w:w="2976"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w:t>
            </w:r>
          </w:p>
        </w:tc>
        <w:tc>
          <w:tcPr>
            <w:tcW w:w="2127"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0 %</w:t>
            </w:r>
          </w:p>
        </w:tc>
      </w:tr>
      <w:tr w:rsidR="00611E49" w:rsidRPr="002A692B" w:rsidTr="00E94F33">
        <w:tc>
          <w:tcPr>
            <w:tcW w:w="2694" w:type="dxa"/>
          </w:tcPr>
          <w:p w:rsidR="00611E49" w:rsidRPr="002A692B" w:rsidRDefault="00611E49" w:rsidP="00E94F33">
            <w:pPr>
              <w:jc w:val="center"/>
              <w:rPr>
                <w:rFonts w:ascii="Times New Roman" w:hAnsi="Times New Roman" w:cs="Times New Roman"/>
                <w:b/>
              </w:rPr>
            </w:pPr>
            <w:r w:rsidRPr="002A692B">
              <w:rPr>
                <w:rFonts w:ascii="Times New Roman" w:hAnsi="Times New Roman" w:cs="Times New Roman"/>
                <w:b/>
              </w:rPr>
              <w:t xml:space="preserve">Jumlah </w:t>
            </w:r>
          </w:p>
        </w:tc>
        <w:tc>
          <w:tcPr>
            <w:tcW w:w="2976" w:type="dxa"/>
          </w:tcPr>
          <w:p w:rsidR="00611E49" w:rsidRPr="002A692B" w:rsidRDefault="00611E49" w:rsidP="00E94F33">
            <w:pPr>
              <w:jc w:val="center"/>
              <w:rPr>
                <w:rFonts w:ascii="Times New Roman" w:hAnsi="Times New Roman" w:cs="Times New Roman"/>
                <w:b/>
              </w:rPr>
            </w:pPr>
            <w:r w:rsidRPr="002A692B">
              <w:rPr>
                <w:rFonts w:ascii="Times New Roman" w:hAnsi="Times New Roman" w:cs="Times New Roman"/>
                <w:b/>
              </w:rPr>
              <w:t>33</w:t>
            </w:r>
          </w:p>
        </w:tc>
        <w:tc>
          <w:tcPr>
            <w:tcW w:w="2127" w:type="dxa"/>
          </w:tcPr>
          <w:p w:rsidR="00611E49" w:rsidRPr="002A692B" w:rsidRDefault="00611E49" w:rsidP="00E94F33">
            <w:pPr>
              <w:jc w:val="center"/>
              <w:rPr>
                <w:rFonts w:ascii="Times New Roman" w:hAnsi="Times New Roman" w:cs="Times New Roman"/>
                <w:b/>
              </w:rPr>
            </w:pPr>
            <w:r w:rsidRPr="002A692B">
              <w:rPr>
                <w:rFonts w:ascii="Times New Roman" w:hAnsi="Times New Roman" w:cs="Times New Roman"/>
                <w:b/>
              </w:rPr>
              <w:t>100 %</w:t>
            </w:r>
          </w:p>
        </w:tc>
      </w:tr>
    </w:tbl>
    <w:p w:rsidR="00611E49" w:rsidRPr="002A692B" w:rsidRDefault="00611E49" w:rsidP="00611E49">
      <w:pPr>
        <w:spacing w:line="360" w:lineRule="auto"/>
        <w:rPr>
          <w:rFonts w:ascii="Times New Roman" w:hAnsi="Times New Roman" w:cs="Times New Roman"/>
          <w:i/>
        </w:rPr>
      </w:pPr>
      <w:r w:rsidRPr="002A692B">
        <w:rPr>
          <w:rFonts w:ascii="Times New Roman" w:hAnsi="Times New Roman" w:cs="Times New Roman"/>
          <w:b/>
        </w:rPr>
        <w:tab/>
      </w:r>
      <w:r w:rsidRPr="002A692B">
        <w:rPr>
          <w:rFonts w:ascii="Times New Roman" w:hAnsi="Times New Roman" w:cs="Times New Roman"/>
          <w:b/>
        </w:rPr>
        <w:tab/>
      </w:r>
      <w:r w:rsidRPr="002A692B">
        <w:rPr>
          <w:rFonts w:ascii="Times New Roman" w:hAnsi="Times New Roman" w:cs="Times New Roman"/>
        </w:rPr>
        <w:t xml:space="preserve">Sumber: </w:t>
      </w:r>
      <w:r w:rsidRPr="002A692B">
        <w:rPr>
          <w:rFonts w:ascii="Times New Roman" w:hAnsi="Times New Roman" w:cs="Times New Roman"/>
          <w:i/>
        </w:rPr>
        <w:t>Data Primer yang Diolah, 2019</w:t>
      </w:r>
    </w:p>
    <w:p w:rsidR="00611E49" w:rsidRPr="002A692B" w:rsidRDefault="00611E49" w:rsidP="00611E49">
      <w:pPr>
        <w:spacing w:after="0" w:line="360" w:lineRule="auto"/>
        <w:ind w:left="720" w:firstLine="720"/>
        <w:jc w:val="both"/>
        <w:rPr>
          <w:rFonts w:ascii="Times New Roman" w:hAnsi="Times New Roman" w:cs="Times New Roman"/>
        </w:rPr>
      </w:pPr>
      <w:r w:rsidRPr="002A692B">
        <w:rPr>
          <w:rFonts w:ascii="Times New Roman" w:hAnsi="Times New Roman" w:cs="Times New Roman"/>
        </w:rPr>
        <w:t xml:space="preserve">Dari tabel diatas menunjukkan bahwa responden yang berusia ≤ 20-30 tahun sebanyak 20 orang dengan persentase 60,61%, sedangkan yang berusia 31-40 tahun sebanyak 13 orang dengan persentase 39,39%. Pada usia 41-50 tahun dan ≥ 60 tahun responden sebanyak 0 orang dengan bersentase 0%. Daru data tersebut dapat disimpulkan bahwa karyawan di BPRS Artha Mas Abadi Pati berusia ≤ 20-30 tahun. </w:t>
      </w:r>
    </w:p>
    <w:p w:rsidR="00611E49" w:rsidRPr="002A692B" w:rsidRDefault="00611E49" w:rsidP="00611E49">
      <w:pPr>
        <w:pStyle w:val="Heading3"/>
        <w:spacing w:before="0" w:line="360" w:lineRule="auto"/>
        <w:rPr>
          <w:rFonts w:ascii="Times New Roman" w:hAnsi="Times New Roman" w:cs="Times New Roman"/>
          <w:bCs w:val="0"/>
          <w:color w:val="000000" w:themeColor="text1"/>
        </w:rPr>
      </w:pPr>
      <w:bookmarkStart w:id="45" w:name="_Toc28234836"/>
      <w:r w:rsidRPr="002A692B">
        <w:rPr>
          <w:rFonts w:ascii="Times New Roman" w:hAnsi="Times New Roman" w:cs="Times New Roman"/>
          <w:bCs w:val="0"/>
          <w:color w:val="000000" w:themeColor="text1"/>
        </w:rPr>
        <w:lastRenderedPageBreak/>
        <w:t>4.3.3 Pendidikan</w:t>
      </w:r>
      <w:bookmarkEnd w:id="45"/>
      <w:r w:rsidRPr="002A692B">
        <w:rPr>
          <w:rFonts w:ascii="Times New Roman" w:hAnsi="Times New Roman" w:cs="Times New Roman"/>
          <w:bCs w:val="0"/>
          <w:color w:val="000000" w:themeColor="text1"/>
        </w:rPr>
        <w:t xml:space="preserve"> </w:t>
      </w:r>
    </w:p>
    <w:p w:rsidR="00611E49" w:rsidRPr="002A692B" w:rsidRDefault="00611E49" w:rsidP="00611E49">
      <w:pPr>
        <w:spacing w:after="0" w:line="360" w:lineRule="auto"/>
        <w:ind w:left="720" w:firstLine="720"/>
        <w:jc w:val="both"/>
        <w:rPr>
          <w:rFonts w:ascii="Times New Roman" w:hAnsi="Times New Roman" w:cs="Times New Roman"/>
        </w:rPr>
      </w:pPr>
      <w:r w:rsidRPr="002A692B">
        <w:rPr>
          <w:rFonts w:ascii="Times New Roman" w:hAnsi="Times New Roman" w:cs="Times New Roman"/>
        </w:rPr>
        <w:t xml:space="preserve">Adapun data mengenai pendidikan responden di BPRS Artha Mas Abadi dikelompokkan menjadi 4 kategori yaitu SMA/sederajat, D3, S1, dan S2. Adapun hasil penelitian adalah sebagai berikut:  </w:t>
      </w:r>
    </w:p>
    <w:p w:rsidR="00611E49" w:rsidRPr="002A692B" w:rsidRDefault="00611E49" w:rsidP="00611E49">
      <w:pPr>
        <w:spacing w:after="0" w:line="240" w:lineRule="auto"/>
        <w:jc w:val="center"/>
        <w:rPr>
          <w:rFonts w:ascii="Times New Roman" w:hAnsi="Times New Roman" w:cs="Times New Roman"/>
          <w:b/>
        </w:rPr>
      </w:pPr>
      <w:r w:rsidRPr="002A692B">
        <w:rPr>
          <w:rFonts w:ascii="Times New Roman" w:hAnsi="Times New Roman" w:cs="Times New Roman"/>
          <w:b/>
        </w:rPr>
        <w:t xml:space="preserve">Tabel 4.5 </w:t>
      </w:r>
    </w:p>
    <w:p w:rsidR="00611E49" w:rsidRPr="002A692B" w:rsidRDefault="00611E49" w:rsidP="00611E49">
      <w:pPr>
        <w:spacing w:after="0" w:line="240" w:lineRule="auto"/>
        <w:jc w:val="center"/>
        <w:rPr>
          <w:rFonts w:ascii="Times New Roman" w:hAnsi="Times New Roman" w:cs="Times New Roman"/>
          <w:b/>
        </w:rPr>
      </w:pPr>
      <w:r w:rsidRPr="002A692B">
        <w:rPr>
          <w:rFonts w:ascii="Times New Roman" w:hAnsi="Times New Roman" w:cs="Times New Roman"/>
          <w:b/>
        </w:rPr>
        <w:t>Persentase Pendidikan Responden</w:t>
      </w:r>
    </w:p>
    <w:tbl>
      <w:tblPr>
        <w:tblStyle w:val="TableGrid"/>
        <w:tblW w:w="5210" w:type="dxa"/>
        <w:jc w:val="center"/>
        <w:tblLook w:val="04A0" w:firstRow="1" w:lastRow="0" w:firstColumn="1" w:lastColumn="0" w:noHBand="0" w:noVBand="1"/>
      </w:tblPr>
      <w:tblGrid>
        <w:gridCol w:w="1903"/>
        <w:gridCol w:w="1801"/>
        <w:gridCol w:w="1506"/>
      </w:tblGrid>
      <w:tr w:rsidR="00611E49" w:rsidRPr="002A692B" w:rsidTr="00E94F33">
        <w:trPr>
          <w:jc w:val="center"/>
        </w:trPr>
        <w:tc>
          <w:tcPr>
            <w:tcW w:w="1903" w:type="dxa"/>
          </w:tcPr>
          <w:p w:rsidR="00611E49" w:rsidRPr="002A692B" w:rsidRDefault="00611E49" w:rsidP="00E94F33">
            <w:pPr>
              <w:jc w:val="center"/>
              <w:rPr>
                <w:rFonts w:ascii="Times New Roman" w:hAnsi="Times New Roman" w:cs="Times New Roman"/>
                <w:b/>
              </w:rPr>
            </w:pPr>
            <w:r w:rsidRPr="002A692B">
              <w:rPr>
                <w:rFonts w:ascii="Times New Roman" w:hAnsi="Times New Roman" w:cs="Times New Roman"/>
                <w:b/>
              </w:rPr>
              <w:t xml:space="preserve">Umur </w:t>
            </w:r>
          </w:p>
        </w:tc>
        <w:tc>
          <w:tcPr>
            <w:tcW w:w="1801" w:type="dxa"/>
          </w:tcPr>
          <w:p w:rsidR="00611E49" w:rsidRPr="002A692B" w:rsidRDefault="00611E49" w:rsidP="00E94F33">
            <w:pPr>
              <w:jc w:val="center"/>
              <w:rPr>
                <w:rFonts w:ascii="Times New Roman" w:hAnsi="Times New Roman" w:cs="Times New Roman"/>
                <w:b/>
              </w:rPr>
            </w:pPr>
            <w:r w:rsidRPr="002A692B">
              <w:rPr>
                <w:rFonts w:ascii="Times New Roman" w:hAnsi="Times New Roman" w:cs="Times New Roman"/>
                <w:b/>
              </w:rPr>
              <w:t>Responden (orang)</w:t>
            </w:r>
          </w:p>
        </w:tc>
        <w:tc>
          <w:tcPr>
            <w:tcW w:w="1506" w:type="dxa"/>
          </w:tcPr>
          <w:p w:rsidR="00611E49" w:rsidRPr="002A692B" w:rsidRDefault="00611E49" w:rsidP="00E94F33">
            <w:pPr>
              <w:jc w:val="center"/>
              <w:rPr>
                <w:rFonts w:ascii="Times New Roman" w:hAnsi="Times New Roman" w:cs="Times New Roman"/>
                <w:b/>
              </w:rPr>
            </w:pPr>
            <w:r w:rsidRPr="002A692B">
              <w:rPr>
                <w:rFonts w:ascii="Times New Roman" w:hAnsi="Times New Roman" w:cs="Times New Roman"/>
                <w:b/>
              </w:rPr>
              <w:t xml:space="preserve">Persentase </w:t>
            </w:r>
          </w:p>
        </w:tc>
      </w:tr>
      <w:tr w:rsidR="00611E49" w:rsidRPr="002A692B" w:rsidTr="00E94F33">
        <w:trPr>
          <w:jc w:val="center"/>
        </w:trPr>
        <w:tc>
          <w:tcPr>
            <w:tcW w:w="1903"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SMA/sederajat</w:t>
            </w:r>
          </w:p>
        </w:tc>
        <w:tc>
          <w:tcPr>
            <w:tcW w:w="1801"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8</w:t>
            </w:r>
          </w:p>
        </w:tc>
        <w:tc>
          <w:tcPr>
            <w:tcW w:w="1506"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24,24%</w:t>
            </w:r>
          </w:p>
        </w:tc>
      </w:tr>
      <w:tr w:rsidR="00611E49" w:rsidRPr="002A692B" w:rsidTr="00E94F33">
        <w:trPr>
          <w:jc w:val="center"/>
        </w:trPr>
        <w:tc>
          <w:tcPr>
            <w:tcW w:w="1903"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D3</w:t>
            </w:r>
          </w:p>
        </w:tc>
        <w:tc>
          <w:tcPr>
            <w:tcW w:w="1801"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w:t>
            </w:r>
          </w:p>
        </w:tc>
        <w:tc>
          <w:tcPr>
            <w:tcW w:w="1506"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w:t>
            </w:r>
          </w:p>
        </w:tc>
      </w:tr>
      <w:tr w:rsidR="00611E49" w:rsidRPr="002A692B" w:rsidTr="00E94F33">
        <w:trPr>
          <w:jc w:val="center"/>
        </w:trPr>
        <w:tc>
          <w:tcPr>
            <w:tcW w:w="1903"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S1</w:t>
            </w:r>
          </w:p>
        </w:tc>
        <w:tc>
          <w:tcPr>
            <w:tcW w:w="1801"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25</w:t>
            </w:r>
          </w:p>
        </w:tc>
        <w:tc>
          <w:tcPr>
            <w:tcW w:w="1506"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75,76%</w:t>
            </w:r>
          </w:p>
        </w:tc>
      </w:tr>
      <w:tr w:rsidR="00611E49" w:rsidRPr="002A692B" w:rsidTr="00E94F33">
        <w:trPr>
          <w:jc w:val="center"/>
        </w:trPr>
        <w:tc>
          <w:tcPr>
            <w:tcW w:w="1903"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S2</w:t>
            </w:r>
          </w:p>
        </w:tc>
        <w:tc>
          <w:tcPr>
            <w:tcW w:w="1801"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w:t>
            </w:r>
          </w:p>
        </w:tc>
        <w:tc>
          <w:tcPr>
            <w:tcW w:w="1506"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w:t>
            </w:r>
          </w:p>
        </w:tc>
      </w:tr>
      <w:tr w:rsidR="00611E49" w:rsidRPr="002A692B" w:rsidTr="00E94F33">
        <w:trPr>
          <w:jc w:val="center"/>
        </w:trPr>
        <w:tc>
          <w:tcPr>
            <w:tcW w:w="1903" w:type="dxa"/>
          </w:tcPr>
          <w:p w:rsidR="00611E49" w:rsidRPr="002A692B" w:rsidRDefault="00611E49" w:rsidP="00E94F33">
            <w:pPr>
              <w:jc w:val="center"/>
              <w:rPr>
                <w:rFonts w:ascii="Times New Roman" w:hAnsi="Times New Roman" w:cs="Times New Roman"/>
                <w:b/>
              </w:rPr>
            </w:pPr>
            <w:r w:rsidRPr="002A692B">
              <w:rPr>
                <w:rFonts w:ascii="Times New Roman" w:hAnsi="Times New Roman" w:cs="Times New Roman"/>
                <w:b/>
              </w:rPr>
              <w:t xml:space="preserve">Jumlah </w:t>
            </w:r>
          </w:p>
        </w:tc>
        <w:tc>
          <w:tcPr>
            <w:tcW w:w="1801" w:type="dxa"/>
          </w:tcPr>
          <w:p w:rsidR="00611E49" w:rsidRPr="002A692B" w:rsidRDefault="00611E49" w:rsidP="00E94F33">
            <w:pPr>
              <w:jc w:val="center"/>
              <w:rPr>
                <w:rFonts w:ascii="Times New Roman" w:hAnsi="Times New Roman" w:cs="Times New Roman"/>
                <w:b/>
              </w:rPr>
            </w:pPr>
            <w:r w:rsidRPr="002A692B">
              <w:rPr>
                <w:rFonts w:ascii="Times New Roman" w:hAnsi="Times New Roman" w:cs="Times New Roman"/>
                <w:b/>
              </w:rPr>
              <w:t>33</w:t>
            </w:r>
          </w:p>
        </w:tc>
        <w:tc>
          <w:tcPr>
            <w:tcW w:w="1506" w:type="dxa"/>
          </w:tcPr>
          <w:p w:rsidR="00611E49" w:rsidRPr="002A692B" w:rsidRDefault="00611E49" w:rsidP="00E94F33">
            <w:pPr>
              <w:jc w:val="center"/>
              <w:rPr>
                <w:rFonts w:ascii="Times New Roman" w:hAnsi="Times New Roman" w:cs="Times New Roman"/>
                <w:b/>
              </w:rPr>
            </w:pPr>
            <w:r w:rsidRPr="002A692B">
              <w:rPr>
                <w:rFonts w:ascii="Times New Roman" w:hAnsi="Times New Roman" w:cs="Times New Roman"/>
                <w:b/>
              </w:rPr>
              <w:t>100%</w:t>
            </w:r>
          </w:p>
        </w:tc>
      </w:tr>
    </w:tbl>
    <w:p w:rsidR="00611E49" w:rsidRPr="002A692B" w:rsidRDefault="00611E49" w:rsidP="00611E49">
      <w:pPr>
        <w:spacing w:line="360" w:lineRule="auto"/>
        <w:ind w:left="720" w:firstLine="720"/>
        <w:rPr>
          <w:rFonts w:ascii="Times New Roman" w:hAnsi="Times New Roman" w:cs="Times New Roman"/>
          <w:i/>
        </w:rPr>
      </w:pPr>
      <w:r w:rsidRPr="002A692B">
        <w:rPr>
          <w:rFonts w:ascii="Times New Roman" w:hAnsi="Times New Roman" w:cs="Times New Roman"/>
        </w:rPr>
        <w:t xml:space="preserve">Sumber: </w:t>
      </w:r>
      <w:r w:rsidRPr="002A692B">
        <w:rPr>
          <w:rFonts w:ascii="Times New Roman" w:hAnsi="Times New Roman" w:cs="Times New Roman"/>
          <w:i/>
        </w:rPr>
        <w:t>Data Primer yang Diolah, 2019</w:t>
      </w:r>
    </w:p>
    <w:p w:rsidR="00611E49" w:rsidRPr="002A692B" w:rsidRDefault="00611E49" w:rsidP="00611E49">
      <w:pPr>
        <w:spacing w:after="0" w:line="360" w:lineRule="auto"/>
        <w:ind w:left="720" w:firstLine="720"/>
        <w:jc w:val="both"/>
        <w:rPr>
          <w:rFonts w:ascii="Times New Roman" w:hAnsi="Times New Roman" w:cs="Times New Roman"/>
          <w:b/>
        </w:rPr>
      </w:pPr>
      <w:r w:rsidRPr="002A692B">
        <w:rPr>
          <w:rFonts w:ascii="Times New Roman" w:hAnsi="Times New Roman" w:cs="Times New Roman"/>
        </w:rPr>
        <w:t xml:space="preserve">Berdasarkan data diatas bahwa sebagian besar pendidikan karyawan di BPRS Artha Mas Abadi Pati adalah S1 dengan jumlah 25 orang dengan persentase 75,76%. Sedagkan di tingkat Pendidikan SMA/ Sederajat sebanyak 8 orang dengan persentase 24,24%, dan pada tingkat pendidikan D3 dan S2 sebanyak 0 orang dengan persentase 0%. </w:t>
      </w:r>
    </w:p>
    <w:p w:rsidR="00611E49" w:rsidRPr="002A692B" w:rsidRDefault="00611E49" w:rsidP="00611E49">
      <w:pPr>
        <w:pStyle w:val="Heading3"/>
        <w:spacing w:before="0"/>
        <w:rPr>
          <w:rFonts w:ascii="Times New Roman" w:hAnsi="Times New Roman" w:cs="Times New Roman"/>
          <w:b w:val="0"/>
          <w:color w:val="000000" w:themeColor="text1"/>
        </w:rPr>
      </w:pPr>
      <w:bookmarkStart w:id="46" w:name="_Toc28234837"/>
      <w:r w:rsidRPr="002A692B">
        <w:rPr>
          <w:rFonts w:ascii="Times New Roman" w:hAnsi="Times New Roman" w:cs="Times New Roman"/>
          <w:bCs w:val="0"/>
          <w:color w:val="000000" w:themeColor="text1"/>
        </w:rPr>
        <w:lastRenderedPageBreak/>
        <w:t>4.3.4 Masa Kerja</w:t>
      </w:r>
      <w:bookmarkEnd w:id="46"/>
      <w:r w:rsidRPr="002A692B">
        <w:rPr>
          <w:rFonts w:ascii="Times New Roman" w:hAnsi="Times New Roman" w:cs="Times New Roman"/>
          <w:bCs w:val="0"/>
          <w:color w:val="000000" w:themeColor="text1"/>
        </w:rPr>
        <w:t xml:space="preserve"> </w:t>
      </w:r>
    </w:p>
    <w:p w:rsidR="00611E49" w:rsidRPr="00892E0C" w:rsidRDefault="00611E49" w:rsidP="00611E49">
      <w:pPr>
        <w:spacing w:after="0" w:line="360" w:lineRule="auto"/>
        <w:ind w:left="720" w:firstLine="720"/>
        <w:jc w:val="both"/>
        <w:rPr>
          <w:rFonts w:ascii="Times New Roman" w:hAnsi="Times New Roman" w:cs="Times New Roman"/>
        </w:rPr>
      </w:pPr>
      <w:r w:rsidRPr="002A692B">
        <w:rPr>
          <w:rFonts w:ascii="Times New Roman" w:hAnsi="Times New Roman" w:cs="Times New Roman"/>
        </w:rPr>
        <w:t xml:space="preserve">Adapun data mengenai pendidikan responden di BPRS Artha Mas Abadi dikelompokkan menjadi 4 kategori yaitu kurang dari 1 tahun, 1-2 tahun, 3-8 tahun, dan lebih dari 8 tahun. Adapun hasil penelitian adalah sebagai berikut: </w:t>
      </w:r>
    </w:p>
    <w:p w:rsidR="00611E49" w:rsidRPr="002A692B" w:rsidRDefault="00611E49" w:rsidP="00611E49">
      <w:pPr>
        <w:spacing w:after="0" w:line="240" w:lineRule="auto"/>
        <w:jc w:val="center"/>
        <w:rPr>
          <w:rFonts w:ascii="Times New Roman" w:hAnsi="Times New Roman" w:cs="Times New Roman"/>
          <w:b/>
        </w:rPr>
      </w:pPr>
      <w:r w:rsidRPr="002A692B">
        <w:rPr>
          <w:rFonts w:ascii="Times New Roman" w:hAnsi="Times New Roman" w:cs="Times New Roman"/>
          <w:b/>
        </w:rPr>
        <w:t xml:space="preserve">Tabel 4.6 </w:t>
      </w:r>
    </w:p>
    <w:p w:rsidR="00611E49" w:rsidRPr="002A692B" w:rsidRDefault="00611E49" w:rsidP="00611E49">
      <w:pPr>
        <w:spacing w:after="0" w:line="240" w:lineRule="auto"/>
        <w:jc w:val="center"/>
        <w:rPr>
          <w:rFonts w:ascii="Times New Roman" w:hAnsi="Times New Roman" w:cs="Times New Roman"/>
          <w:b/>
        </w:rPr>
      </w:pPr>
      <w:r w:rsidRPr="002A692B">
        <w:rPr>
          <w:rFonts w:ascii="Times New Roman" w:hAnsi="Times New Roman" w:cs="Times New Roman"/>
          <w:b/>
        </w:rPr>
        <w:t>Persentase Masa Kerja Responden</w:t>
      </w:r>
    </w:p>
    <w:tbl>
      <w:tblPr>
        <w:tblStyle w:val="TableGrid"/>
        <w:tblW w:w="0" w:type="auto"/>
        <w:jc w:val="center"/>
        <w:tblLook w:val="04A0" w:firstRow="1" w:lastRow="0" w:firstColumn="1" w:lastColumn="0" w:noHBand="0" w:noVBand="1"/>
      </w:tblPr>
      <w:tblGrid>
        <w:gridCol w:w="2153"/>
        <w:gridCol w:w="2450"/>
        <w:gridCol w:w="1849"/>
      </w:tblGrid>
      <w:tr w:rsidR="00611E49" w:rsidRPr="002A692B" w:rsidTr="00E94F33">
        <w:trPr>
          <w:jc w:val="center"/>
        </w:trPr>
        <w:tc>
          <w:tcPr>
            <w:tcW w:w="2694" w:type="dxa"/>
          </w:tcPr>
          <w:p w:rsidR="00611E49" w:rsidRPr="002A692B" w:rsidRDefault="00611E49" w:rsidP="00E94F33">
            <w:pPr>
              <w:jc w:val="center"/>
              <w:rPr>
                <w:rFonts w:ascii="Times New Roman" w:hAnsi="Times New Roman" w:cs="Times New Roman"/>
                <w:b/>
              </w:rPr>
            </w:pPr>
            <w:r w:rsidRPr="002A692B">
              <w:rPr>
                <w:rFonts w:ascii="Times New Roman" w:hAnsi="Times New Roman" w:cs="Times New Roman"/>
                <w:b/>
              </w:rPr>
              <w:t xml:space="preserve">Umur </w:t>
            </w:r>
          </w:p>
        </w:tc>
        <w:tc>
          <w:tcPr>
            <w:tcW w:w="2976" w:type="dxa"/>
          </w:tcPr>
          <w:p w:rsidR="00611E49" w:rsidRPr="002A692B" w:rsidRDefault="00611E49" w:rsidP="00E94F33">
            <w:pPr>
              <w:jc w:val="center"/>
              <w:rPr>
                <w:rFonts w:ascii="Times New Roman" w:hAnsi="Times New Roman" w:cs="Times New Roman"/>
                <w:b/>
              </w:rPr>
            </w:pPr>
            <w:r w:rsidRPr="002A692B">
              <w:rPr>
                <w:rFonts w:ascii="Times New Roman" w:hAnsi="Times New Roman" w:cs="Times New Roman"/>
                <w:b/>
              </w:rPr>
              <w:t>Responden (orang)</w:t>
            </w:r>
          </w:p>
        </w:tc>
        <w:tc>
          <w:tcPr>
            <w:tcW w:w="2127" w:type="dxa"/>
          </w:tcPr>
          <w:p w:rsidR="00611E49" w:rsidRPr="002A692B" w:rsidRDefault="00611E49" w:rsidP="00E94F33">
            <w:pPr>
              <w:jc w:val="center"/>
              <w:rPr>
                <w:rFonts w:ascii="Times New Roman" w:hAnsi="Times New Roman" w:cs="Times New Roman"/>
                <w:b/>
              </w:rPr>
            </w:pPr>
            <w:r w:rsidRPr="002A692B">
              <w:rPr>
                <w:rFonts w:ascii="Times New Roman" w:hAnsi="Times New Roman" w:cs="Times New Roman"/>
                <w:b/>
              </w:rPr>
              <w:t xml:space="preserve">Persentase </w:t>
            </w:r>
          </w:p>
        </w:tc>
      </w:tr>
      <w:tr w:rsidR="00611E49" w:rsidRPr="002A692B" w:rsidTr="00E94F33">
        <w:trPr>
          <w:jc w:val="center"/>
        </w:trPr>
        <w:tc>
          <w:tcPr>
            <w:tcW w:w="269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 xml:space="preserve">≤ 1 tahun </w:t>
            </w:r>
          </w:p>
        </w:tc>
        <w:tc>
          <w:tcPr>
            <w:tcW w:w="2976"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w:t>
            </w:r>
          </w:p>
        </w:tc>
        <w:tc>
          <w:tcPr>
            <w:tcW w:w="2127"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w:t>
            </w:r>
          </w:p>
        </w:tc>
      </w:tr>
      <w:tr w:rsidR="00611E49" w:rsidRPr="002A692B" w:rsidTr="00E94F33">
        <w:trPr>
          <w:jc w:val="center"/>
        </w:trPr>
        <w:tc>
          <w:tcPr>
            <w:tcW w:w="269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 xml:space="preserve">1-2 tahun </w:t>
            </w:r>
          </w:p>
        </w:tc>
        <w:tc>
          <w:tcPr>
            <w:tcW w:w="2976"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5</w:t>
            </w:r>
          </w:p>
        </w:tc>
        <w:tc>
          <w:tcPr>
            <w:tcW w:w="2127"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15,15%</w:t>
            </w:r>
          </w:p>
        </w:tc>
      </w:tr>
      <w:tr w:rsidR="00611E49" w:rsidRPr="002A692B" w:rsidTr="00E94F33">
        <w:trPr>
          <w:jc w:val="center"/>
        </w:trPr>
        <w:tc>
          <w:tcPr>
            <w:tcW w:w="269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3-8 tahun</w:t>
            </w:r>
          </w:p>
        </w:tc>
        <w:tc>
          <w:tcPr>
            <w:tcW w:w="2976"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24</w:t>
            </w:r>
          </w:p>
        </w:tc>
        <w:tc>
          <w:tcPr>
            <w:tcW w:w="2127"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72,73%</w:t>
            </w:r>
          </w:p>
        </w:tc>
      </w:tr>
      <w:tr w:rsidR="00611E49" w:rsidRPr="002A692B" w:rsidTr="00E94F33">
        <w:trPr>
          <w:jc w:val="center"/>
        </w:trPr>
        <w:tc>
          <w:tcPr>
            <w:tcW w:w="269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 xml:space="preserve">≥ 8 tahun </w:t>
            </w:r>
          </w:p>
        </w:tc>
        <w:tc>
          <w:tcPr>
            <w:tcW w:w="2976"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4</w:t>
            </w:r>
          </w:p>
        </w:tc>
        <w:tc>
          <w:tcPr>
            <w:tcW w:w="2127"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12,12%</w:t>
            </w:r>
          </w:p>
        </w:tc>
      </w:tr>
      <w:tr w:rsidR="00611E49" w:rsidRPr="002A692B" w:rsidTr="00E94F33">
        <w:trPr>
          <w:jc w:val="center"/>
        </w:trPr>
        <w:tc>
          <w:tcPr>
            <w:tcW w:w="2694" w:type="dxa"/>
          </w:tcPr>
          <w:p w:rsidR="00611E49" w:rsidRPr="002A692B" w:rsidRDefault="00611E49" w:rsidP="00E94F33">
            <w:pPr>
              <w:jc w:val="center"/>
              <w:rPr>
                <w:rFonts w:ascii="Times New Roman" w:hAnsi="Times New Roman" w:cs="Times New Roman"/>
                <w:b/>
              </w:rPr>
            </w:pPr>
            <w:r w:rsidRPr="002A692B">
              <w:rPr>
                <w:rFonts w:ascii="Times New Roman" w:hAnsi="Times New Roman" w:cs="Times New Roman"/>
                <w:b/>
              </w:rPr>
              <w:t xml:space="preserve">Jumlah </w:t>
            </w:r>
          </w:p>
        </w:tc>
        <w:tc>
          <w:tcPr>
            <w:tcW w:w="2976" w:type="dxa"/>
          </w:tcPr>
          <w:p w:rsidR="00611E49" w:rsidRPr="002A692B" w:rsidRDefault="00611E49" w:rsidP="00E94F33">
            <w:pPr>
              <w:jc w:val="center"/>
              <w:rPr>
                <w:rFonts w:ascii="Times New Roman" w:hAnsi="Times New Roman" w:cs="Times New Roman"/>
                <w:b/>
              </w:rPr>
            </w:pPr>
            <w:r w:rsidRPr="002A692B">
              <w:rPr>
                <w:rFonts w:ascii="Times New Roman" w:hAnsi="Times New Roman" w:cs="Times New Roman"/>
                <w:b/>
              </w:rPr>
              <w:t>33</w:t>
            </w:r>
          </w:p>
        </w:tc>
        <w:tc>
          <w:tcPr>
            <w:tcW w:w="2127" w:type="dxa"/>
          </w:tcPr>
          <w:p w:rsidR="00611E49" w:rsidRPr="002A692B" w:rsidRDefault="00611E49" w:rsidP="00E94F33">
            <w:pPr>
              <w:jc w:val="center"/>
              <w:rPr>
                <w:rFonts w:ascii="Times New Roman" w:hAnsi="Times New Roman" w:cs="Times New Roman"/>
                <w:b/>
              </w:rPr>
            </w:pPr>
            <w:r w:rsidRPr="002A692B">
              <w:rPr>
                <w:rFonts w:ascii="Times New Roman" w:hAnsi="Times New Roman" w:cs="Times New Roman"/>
                <w:b/>
              </w:rPr>
              <w:t>100%</w:t>
            </w:r>
          </w:p>
        </w:tc>
      </w:tr>
    </w:tbl>
    <w:p w:rsidR="00611E49" w:rsidRPr="002A692B" w:rsidRDefault="00611E49" w:rsidP="00611E49">
      <w:pPr>
        <w:spacing w:line="360" w:lineRule="auto"/>
        <w:ind w:left="720" w:firstLine="720"/>
        <w:rPr>
          <w:rFonts w:ascii="Times New Roman" w:hAnsi="Times New Roman" w:cs="Times New Roman"/>
          <w:i/>
        </w:rPr>
      </w:pPr>
      <w:r w:rsidRPr="002A692B">
        <w:rPr>
          <w:rFonts w:ascii="Times New Roman" w:hAnsi="Times New Roman" w:cs="Times New Roman"/>
        </w:rPr>
        <w:t xml:space="preserve">Sumber: </w:t>
      </w:r>
      <w:r w:rsidRPr="002A692B">
        <w:rPr>
          <w:rFonts w:ascii="Times New Roman" w:hAnsi="Times New Roman" w:cs="Times New Roman"/>
          <w:i/>
        </w:rPr>
        <w:t>Data Primer yang Diolah, 2019</w:t>
      </w:r>
    </w:p>
    <w:p w:rsidR="00611E49" w:rsidRDefault="00611E49" w:rsidP="00611E49">
      <w:pPr>
        <w:spacing w:after="0" w:line="360" w:lineRule="auto"/>
        <w:ind w:left="720" w:firstLine="720"/>
        <w:jc w:val="both"/>
        <w:rPr>
          <w:rFonts w:ascii="Times New Roman" w:hAnsi="Times New Roman" w:cs="Times New Roman"/>
        </w:rPr>
      </w:pPr>
      <w:r w:rsidRPr="002A692B">
        <w:rPr>
          <w:rFonts w:ascii="Times New Roman" w:hAnsi="Times New Roman" w:cs="Times New Roman"/>
        </w:rPr>
        <w:t xml:space="preserve">Berdasarkan data diatas menunjukkan lamanya masa kerja karyawan di BPRS Artha Mas Abadi Pati. Masa kerja ≤ 1 tahun sebanyak 0 orang dengan persentase 0%, pada masa kerja 1-2 tahun sebanyak 5 orang dengan persentase 15,15%, masa kerja 3-8 tahun sebanyak 24 orang dengan persentase 24%, dan pada masa kerja ≥ 8 tahun sebanyak 4 orang degan persentase 12,12%. </w:t>
      </w:r>
    </w:p>
    <w:p w:rsidR="00611E49" w:rsidRPr="002A692B" w:rsidRDefault="00611E49" w:rsidP="00611E49">
      <w:pPr>
        <w:spacing w:after="0" w:line="360" w:lineRule="auto"/>
        <w:ind w:left="720" w:firstLine="720"/>
        <w:jc w:val="both"/>
        <w:rPr>
          <w:rFonts w:ascii="Times New Roman" w:hAnsi="Times New Roman" w:cs="Times New Roman"/>
        </w:rPr>
      </w:pPr>
    </w:p>
    <w:p w:rsidR="00611E49" w:rsidRPr="002A692B" w:rsidRDefault="00611E49" w:rsidP="00611E49">
      <w:pPr>
        <w:pStyle w:val="Heading2"/>
        <w:spacing w:before="0" w:line="360" w:lineRule="auto"/>
        <w:rPr>
          <w:rFonts w:ascii="Times New Roman" w:hAnsi="Times New Roman" w:cs="Times New Roman"/>
          <w:bCs w:val="0"/>
          <w:color w:val="000000" w:themeColor="text1"/>
          <w:sz w:val="22"/>
          <w:szCs w:val="22"/>
        </w:rPr>
      </w:pPr>
      <w:bookmarkStart w:id="47" w:name="_Toc28234838"/>
      <w:r w:rsidRPr="002A692B">
        <w:rPr>
          <w:rFonts w:ascii="Times New Roman" w:hAnsi="Times New Roman" w:cs="Times New Roman"/>
          <w:bCs w:val="0"/>
          <w:color w:val="000000" w:themeColor="text1"/>
          <w:sz w:val="22"/>
          <w:szCs w:val="22"/>
        </w:rPr>
        <w:lastRenderedPageBreak/>
        <w:t>4.4 Deskripsi Variabel Penelitia</w:t>
      </w:r>
      <w:bookmarkEnd w:id="47"/>
    </w:p>
    <w:p w:rsidR="00611E49" w:rsidRPr="002A692B" w:rsidRDefault="00611E49" w:rsidP="00611E49">
      <w:pPr>
        <w:pStyle w:val="ListParagraph"/>
        <w:spacing w:after="0" w:line="360" w:lineRule="auto"/>
        <w:ind w:left="426" w:firstLine="360"/>
        <w:jc w:val="both"/>
        <w:rPr>
          <w:rFonts w:ascii="Times New Roman" w:hAnsi="Times New Roman" w:cs="Times New Roman"/>
        </w:rPr>
      </w:pPr>
      <w:r w:rsidRPr="002A692B">
        <w:rPr>
          <w:rFonts w:ascii="Times New Roman" w:hAnsi="Times New Roman" w:cs="Times New Roman"/>
        </w:rPr>
        <w:t xml:space="preserve">Hasil data yangdiperoleh pada penelitian ini dilakukan dengan membagikan kuesioner secara langsung kepada responden di BPRS Artha Mas Abadi yang telah ditemui. Adapun cara yang dilakukan oleh penelliti dalam membagikan kuesioner yaitu memberikan secara langsung kepada karyawan BPRS Artha Mas Abadi, mengenai pengaruh restrukturisasi kerja, sistem imbalan yang inovatif, dan perbaikan lingkungan kerja terhadap kinerja karyawan di BPRS Artha Mas Abadi Pati.  </w:t>
      </w:r>
    </w:p>
    <w:p w:rsidR="00611E49" w:rsidRDefault="00611E49" w:rsidP="00611E49">
      <w:pPr>
        <w:pStyle w:val="ListParagraph"/>
        <w:spacing w:line="360" w:lineRule="auto"/>
        <w:ind w:left="426" w:firstLine="360"/>
        <w:jc w:val="both"/>
        <w:rPr>
          <w:rFonts w:ascii="Times New Roman" w:hAnsi="Times New Roman" w:cs="Times New Roman"/>
        </w:rPr>
      </w:pPr>
      <w:r w:rsidRPr="002A692B">
        <w:rPr>
          <w:rFonts w:ascii="Times New Roman" w:hAnsi="Times New Roman" w:cs="Times New Roman"/>
        </w:rPr>
        <w:t>Adapun responden dalam penelitian ini adalah karyawan BPRS Artha Mas Abadi Pati. Data variabel-variabel dalam judul penelitian ini terdiri dari variabel bebas (Independent) adalah restrukturisasi kerja, sistem imbalan yang inovatif dan perbaikan lingkungan kerja sedangkan untuk variabel terikat (Dependent) adalah kinerja karyawan. Dilihat dari ata-rata jawaban responden terhadap setiap kuesioner atau pernyataan dapat dikategorikan dalam beberapa kategori sebagai berikut.</w:t>
      </w:r>
      <w:r w:rsidRPr="002A692B">
        <w:rPr>
          <w:rStyle w:val="FootnoteReference"/>
          <w:rFonts w:ascii="Times New Roman" w:hAnsi="Times New Roman" w:cs="Times New Roman"/>
        </w:rPr>
        <w:footnoteReference w:id="70"/>
      </w:r>
      <w:r w:rsidRPr="002A692B">
        <w:rPr>
          <w:rFonts w:ascii="Times New Roman" w:hAnsi="Times New Roman" w:cs="Times New Roman"/>
        </w:rPr>
        <w:t xml:space="preserve"> Berikut ini adalah data hasil kuesioner: </w:t>
      </w:r>
    </w:p>
    <w:p w:rsidR="00611E49" w:rsidRPr="002A692B" w:rsidRDefault="00611E49" w:rsidP="00611E49">
      <w:pPr>
        <w:pStyle w:val="ListParagraph"/>
        <w:spacing w:line="360" w:lineRule="auto"/>
        <w:ind w:left="426" w:firstLine="360"/>
        <w:jc w:val="both"/>
        <w:rPr>
          <w:rFonts w:ascii="Times New Roman" w:hAnsi="Times New Roman" w:cs="Times New Roman"/>
        </w:rPr>
      </w:pPr>
    </w:p>
    <w:p w:rsidR="00611E49" w:rsidRPr="002A692B" w:rsidRDefault="00611E49" w:rsidP="00611E49">
      <w:pPr>
        <w:pStyle w:val="ListParagraph"/>
        <w:spacing w:line="360" w:lineRule="auto"/>
        <w:ind w:left="360" w:firstLine="360"/>
        <w:jc w:val="both"/>
        <w:rPr>
          <w:rFonts w:ascii="Times New Roman" w:eastAsiaTheme="minorEastAsia" w:hAnsi="Times New Roman" w:cs="Times New Roman"/>
        </w:rPr>
      </w:pPr>
      <w:r w:rsidRPr="002A692B">
        <w:rPr>
          <w:rFonts w:ascii="Times New Roman" w:hAnsi="Times New Roman" w:cs="Times New Roman"/>
        </w:rPr>
        <w:t>RS =</w:t>
      </w:r>
      <m:oMath>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Nilai Tertinggi-nilai Terendah</m:t>
            </m:r>
          </m:num>
          <m:den>
            <m:r>
              <w:rPr>
                <w:rFonts w:ascii="Cambria Math" w:hAnsi="Cambria Math" w:cs="Times New Roman"/>
              </w:rPr>
              <m:t xml:space="preserve">nilai tertinggi </m:t>
            </m:r>
          </m:den>
        </m:f>
      </m:oMath>
    </w:p>
    <w:p w:rsidR="00611E49" w:rsidRPr="002A692B" w:rsidRDefault="00611E49" w:rsidP="00611E49">
      <w:pPr>
        <w:pStyle w:val="ListParagraph"/>
        <w:spacing w:line="360" w:lineRule="auto"/>
        <w:ind w:left="360" w:firstLine="360"/>
        <w:jc w:val="both"/>
        <w:rPr>
          <w:rFonts w:ascii="Times New Roman" w:hAnsi="Times New Roman" w:cs="Times New Roman"/>
          <w:b/>
        </w:rPr>
      </w:pPr>
    </w:p>
    <w:p w:rsidR="00611E49" w:rsidRPr="002A692B" w:rsidRDefault="00611E49" w:rsidP="00611E49">
      <w:pPr>
        <w:pStyle w:val="ListParagraph"/>
        <w:spacing w:line="360" w:lineRule="auto"/>
        <w:ind w:left="360" w:firstLine="360"/>
        <w:jc w:val="both"/>
        <w:rPr>
          <w:rFonts w:ascii="Times New Roman" w:hAnsi="Times New Roman" w:cs="Times New Roman"/>
          <w:b/>
        </w:rPr>
      </w:pPr>
      <w:r w:rsidRPr="002A692B">
        <w:rPr>
          <w:rFonts w:ascii="Times New Roman" w:hAnsi="Times New Roman" w:cs="Times New Roman"/>
        </w:rPr>
        <w:t>RS =</w:t>
      </w:r>
      <m:oMath>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 xml:space="preserve">5-1 </m:t>
            </m:r>
          </m:num>
          <m:den>
            <m:r>
              <w:rPr>
                <w:rFonts w:ascii="Cambria Math" w:hAnsi="Cambria Math" w:cs="Times New Roman"/>
              </w:rPr>
              <m:t xml:space="preserve">5 </m:t>
            </m:r>
          </m:den>
        </m:f>
      </m:oMath>
      <w:r w:rsidRPr="002A692B">
        <w:rPr>
          <w:rFonts w:ascii="Times New Roman" w:eastAsiaTheme="minorEastAsia" w:hAnsi="Times New Roman" w:cs="Times New Roman"/>
        </w:rPr>
        <w:t xml:space="preserve"> = 0,8 </w:t>
      </w:r>
    </w:p>
    <w:p w:rsidR="00611E49" w:rsidRPr="002A692B" w:rsidRDefault="00611E49" w:rsidP="00611E49">
      <w:pPr>
        <w:spacing w:line="360" w:lineRule="auto"/>
        <w:jc w:val="both"/>
        <w:rPr>
          <w:rFonts w:ascii="Times New Roman" w:hAnsi="Times New Roman" w:cs="Times New Roman"/>
        </w:rPr>
      </w:pPr>
      <w:r w:rsidRPr="002A692B">
        <w:lastRenderedPageBreak/>
        <w:tab/>
      </w:r>
      <w:r w:rsidRPr="002A692B">
        <w:rPr>
          <w:rFonts w:ascii="Times New Roman" w:hAnsi="Times New Roman" w:cs="Times New Roman"/>
        </w:rPr>
        <w:t>Keterangan:</w:t>
      </w:r>
    </w:p>
    <w:p w:rsidR="00611E49" w:rsidRPr="002A692B" w:rsidRDefault="00611E49" w:rsidP="00611E49">
      <w:pPr>
        <w:pStyle w:val="ListParagraph"/>
        <w:numPr>
          <w:ilvl w:val="0"/>
          <w:numId w:val="58"/>
        </w:numPr>
        <w:spacing w:line="360" w:lineRule="auto"/>
        <w:jc w:val="both"/>
        <w:rPr>
          <w:rFonts w:ascii="Times New Roman" w:hAnsi="Times New Roman" w:cs="Times New Roman"/>
        </w:rPr>
      </w:pPr>
      <w:r w:rsidRPr="002A692B">
        <w:rPr>
          <w:rFonts w:ascii="Times New Roman" w:hAnsi="Times New Roman" w:cs="Times New Roman"/>
        </w:rPr>
        <w:t xml:space="preserve">1,00 – 1,80 = sangat rendah </w:t>
      </w:r>
    </w:p>
    <w:p w:rsidR="00611E49" w:rsidRPr="002A692B" w:rsidRDefault="00611E49" w:rsidP="00611E49">
      <w:pPr>
        <w:pStyle w:val="ListParagraph"/>
        <w:numPr>
          <w:ilvl w:val="0"/>
          <w:numId w:val="58"/>
        </w:numPr>
        <w:spacing w:line="360" w:lineRule="auto"/>
        <w:jc w:val="both"/>
        <w:rPr>
          <w:rFonts w:ascii="Times New Roman" w:hAnsi="Times New Roman" w:cs="Times New Roman"/>
        </w:rPr>
      </w:pPr>
      <w:r w:rsidRPr="002A692B">
        <w:rPr>
          <w:rFonts w:ascii="Times New Roman" w:hAnsi="Times New Roman" w:cs="Times New Roman"/>
        </w:rPr>
        <w:t xml:space="preserve">1,81 – 2,60 = rendah </w:t>
      </w:r>
    </w:p>
    <w:p w:rsidR="00611E49" w:rsidRPr="002A692B" w:rsidRDefault="00611E49" w:rsidP="00611E49">
      <w:pPr>
        <w:pStyle w:val="ListParagraph"/>
        <w:numPr>
          <w:ilvl w:val="0"/>
          <w:numId w:val="58"/>
        </w:numPr>
        <w:spacing w:line="360" w:lineRule="auto"/>
        <w:jc w:val="both"/>
        <w:rPr>
          <w:rFonts w:ascii="Times New Roman" w:hAnsi="Times New Roman" w:cs="Times New Roman"/>
        </w:rPr>
      </w:pPr>
      <w:r w:rsidRPr="002A692B">
        <w:rPr>
          <w:rFonts w:ascii="Times New Roman" w:hAnsi="Times New Roman" w:cs="Times New Roman"/>
        </w:rPr>
        <w:t xml:space="preserve">2,61 – 3,40 = cukup </w:t>
      </w:r>
    </w:p>
    <w:p w:rsidR="00611E49" w:rsidRPr="002A692B" w:rsidRDefault="00611E49" w:rsidP="00611E49">
      <w:pPr>
        <w:pStyle w:val="ListParagraph"/>
        <w:numPr>
          <w:ilvl w:val="0"/>
          <w:numId w:val="58"/>
        </w:numPr>
        <w:spacing w:line="360" w:lineRule="auto"/>
        <w:jc w:val="both"/>
        <w:rPr>
          <w:rFonts w:ascii="Times New Roman" w:hAnsi="Times New Roman" w:cs="Times New Roman"/>
        </w:rPr>
      </w:pPr>
      <w:r w:rsidRPr="002A692B">
        <w:rPr>
          <w:rFonts w:ascii="Times New Roman" w:hAnsi="Times New Roman" w:cs="Times New Roman"/>
        </w:rPr>
        <w:t xml:space="preserve">3,41 – 4,20 = tinggi </w:t>
      </w:r>
    </w:p>
    <w:p w:rsidR="00611E49" w:rsidRDefault="00611E49" w:rsidP="00611E49">
      <w:pPr>
        <w:pStyle w:val="ListParagraph"/>
        <w:numPr>
          <w:ilvl w:val="0"/>
          <w:numId w:val="58"/>
        </w:numPr>
        <w:spacing w:line="360" w:lineRule="auto"/>
        <w:jc w:val="both"/>
        <w:rPr>
          <w:rFonts w:ascii="Times New Roman" w:hAnsi="Times New Roman" w:cs="Times New Roman"/>
        </w:rPr>
      </w:pPr>
      <w:r w:rsidRPr="002A692B">
        <w:rPr>
          <w:rFonts w:ascii="Times New Roman" w:hAnsi="Times New Roman" w:cs="Times New Roman"/>
        </w:rPr>
        <w:t>4,21 – 5,00 = sangat tinggi</w:t>
      </w:r>
    </w:p>
    <w:p w:rsidR="00611E49" w:rsidRDefault="00611E49" w:rsidP="00611E49">
      <w:pPr>
        <w:pStyle w:val="ListParagraph"/>
        <w:spacing w:line="360" w:lineRule="auto"/>
        <w:ind w:left="1080"/>
        <w:jc w:val="both"/>
        <w:rPr>
          <w:rFonts w:ascii="Times New Roman" w:hAnsi="Times New Roman" w:cs="Times New Roman"/>
        </w:rPr>
      </w:pPr>
    </w:p>
    <w:p w:rsidR="00611E49" w:rsidRDefault="00611E49" w:rsidP="00611E49">
      <w:pPr>
        <w:pStyle w:val="ListParagraph"/>
        <w:spacing w:line="360" w:lineRule="auto"/>
        <w:ind w:left="1080"/>
        <w:jc w:val="both"/>
        <w:rPr>
          <w:rFonts w:ascii="Times New Roman" w:hAnsi="Times New Roman" w:cs="Times New Roman"/>
        </w:rPr>
      </w:pPr>
    </w:p>
    <w:p w:rsidR="00611E49" w:rsidRDefault="00611E49" w:rsidP="00611E49">
      <w:pPr>
        <w:pStyle w:val="ListParagraph"/>
        <w:spacing w:line="360" w:lineRule="auto"/>
        <w:ind w:left="1080"/>
        <w:jc w:val="both"/>
        <w:rPr>
          <w:rFonts w:ascii="Times New Roman" w:hAnsi="Times New Roman" w:cs="Times New Roman"/>
        </w:rPr>
      </w:pPr>
    </w:p>
    <w:p w:rsidR="00611E49" w:rsidRDefault="00611E49" w:rsidP="00611E49">
      <w:pPr>
        <w:pStyle w:val="ListParagraph"/>
        <w:spacing w:line="360" w:lineRule="auto"/>
        <w:ind w:left="1080"/>
        <w:jc w:val="both"/>
        <w:rPr>
          <w:rFonts w:ascii="Times New Roman" w:hAnsi="Times New Roman" w:cs="Times New Roman"/>
        </w:rPr>
      </w:pPr>
    </w:p>
    <w:p w:rsidR="00611E49" w:rsidRDefault="00611E49" w:rsidP="00611E49">
      <w:pPr>
        <w:pStyle w:val="ListParagraph"/>
        <w:spacing w:line="360" w:lineRule="auto"/>
        <w:ind w:left="1080"/>
        <w:jc w:val="both"/>
        <w:rPr>
          <w:rFonts w:ascii="Times New Roman" w:hAnsi="Times New Roman" w:cs="Times New Roman"/>
        </w:rPr>
      </w:pPr>
    </w:p>
    <w:p w:rsidR="00611E49" w:rsidRDefault="00611E49" w:rsidP="00611E49">
      <w:pPr>
        <w:pStyle w:val="ListParagraph"/>
        <w:spacing w:line="360" w:lineRule="auto"/>
        <w:ind w:left="1080"/>
        <w:jc w:val="both"/>
        <w:rPr>
          <w:rFonts w:ascii="Times New Roman" w:hAnsi="Times New Roman" w:cs="Times New Roman"/>
        </w:rPr>
      </w:pPr>
    </w:p>
    <w:p w:rsidR="00611E49" w:rsidRDefault="00611E49" w:rsidP="00611E49">
      <w:pPr>
        <w:pStyle w:val="ListParagraph"/>
        <w:spacing w:line="360" w:lineRule="auto"/>
        <w:ind w:left="1080"/>
        <w:jc w:val="both"/>
        <w:rPr>
          <w:rFonts w:ascii="Times New Roman" w:hAnsi="Times New Roman" w:cs="Times New Roman"/>
        </w:rPr>
      </w:pPr>
    </w:p>
    <w:p w:rsidR="00611E49" w:rsidRDefault="00611E49" w:rsidP="00611E49">
      <w:pPr>
        <w:pStyle w:val="ListParagraph"/>
        <w:spacing w:line="360" w:lineRule="auto"/>
        <w:ind w:left="1080"/>
        <w:jc w:val="both"/>
        <w:rPr>
          <w:rFonts w:ascii="Times New Roman" w:hAnsi="Times New Roman" w:cs="Times New Roman"/>
        </w:rPr>
      </w:pPr>
    </w:p>
    <w:p w:rsidR="00611E49" w:rsidRDefault="00611E49" w:rsidP="00611E49">
      <w:pPr>
        <w:pStyle w:val="ListParagraph"/>
        <w:spacing w:line="360" w:lineRule="auto"/>
        <w:ind w:left="1080"/>
        <w:jc w:val="both"/>
        <w:rPr>
          <w:rFonts w:ascii="Times New Roman" w:hAnsi="Times New Roman" w:cs="Times New Roman"/>
        </w:rPr>
      </w:pPr>
    </w:p>
    <w:p w:rsidR="00611E49" w:rsidRPr="002A692B" w:rsidRDefault="00611E49" w:rsidP="00611E49">
      <w:pPr>
        <w:spacing w:after="0" w:line="240" w:lineRule="auto"/>
        <w:jc w:val="center"/>
        <w:rPr>
          <w:rFonts w:ascii="Times New Roman" w:hAnsi="Times New Roman" w:cs="Times New Roman"/>
          <w:b/>
        </w:rPr>
      </w:pPr>
      <w:r w:rsidRPr="002A692B">
        <w:rPr>
          <w:rFonts w:ascii="Times New Roman" w:hAnsi="Times New Roman" w:cs="Times New Roman"/>
          <w:b/>
        </w:rPr>
        <w:t>Tabel 4.7</w:t>
      </w:r>
    </w:p>
    <w:p w:rsidR="00611E49" w:rsidRDefault="00611E49" w:rsidP="00611E49">
      <w:pPr>
        <w:spacing w:after="0" w:line="240" w:lineRule="auto"/>
        <w:jc w:val="center"/>
        <w:rPr>
          <w:rFonts w:ascii="Times New Roman" w:hAnsi="Times New Roman" w:cs="Times New Roman"/>
          <w:b/>
        </w:rPr>
      </w:pPr>
      <w:r w:rsidRPr="002A692B">
        <w:rPr>
          <w:rFonts w:ascii="Times New Roman" w:hAnsi="Times New Roman" w:cs="Times New Roman"/>
          <w:b/>
        </w:rPr>
        <w:t xml:space="preserve">Data Hasil Kuesioner </w:t>
      </w:r>
    </w:p>
    <w:p w:rsidR="00611E49" w:rsidRDefault="00611E49" w:rsidP="00611E49">
      <w:pPr>
        <w:spacing w:line="240" w:lineRule="auto"/>
        <w:jc w:val="center"/>
        <w:rPr>
          <w:rFonts w:ascii="Times New Roman" w:hAnsi="Times New Roman" w:cs="Times New Roman"/>
          <w:b/>
        </w:rPr>
      </w:pPr>
      <w:r>
        <w:rPr>
          <w:rFonts w:ascii="Times New Roman" w:hAnsi="Times New Roman" w:cs="Times New Roman"/>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9.85pt;margin-top:9.7pt;width:275.75pt;height:281.1pt;z-index:251669504;mso-position-horizontal-relative:text;mso-position-vertical-relative:text;mso-width-relative:page;mso-height-relative:page">
            <v:imagedata r:id="rId14" o:title=""/>
          </v:shape>
          <o:OLEObject Type="Embed" ProgID="Excel.Sheet.12" ShapeID="_x0000_s1026" DrawAspect="Content" ObjectID="_1661101365" r:id="rId15"/>
        </w:pict>
      </w:r>
    </w:p>
    <w:p w:rsidR="00611E49" w:rsidRDefault="00611E49" w:rsidP="00611E49">
      <w:pPr>
        <w:spacing w:line="240" w:lineRule="auto"/>
        <w:jc w:val="center"/>
        <w:rPr>
          <w:rFonts w:ascii="Times New Roman" w:hAnsi="Times New Roman" w:cs="Times New Roman"/>
          <w:b/>
        </w:rPr>
      </w:pPr>
    </w:p>
    <w:p w:rsidR="00611E49" w:rsidRDefault="00611E49" w:rsidP="00611E49">
      <w:pPr>
        <w:spacing w:line="240" w:lineRule="auto"/>
        <w:jc w:val="center"/>
        <w:rPr>
          <w:rFonts w:ascii="Times New Roman" w:hAnsi="Times New Roman" w:cs="Times New Roman"/>
          <w:b/>
        </w:rPr>
      </w:pPr>
    </w:p>
    <w:p w:rsidR="00611E49" w:rsidRDefault="00611E49" w:rsidP="00611E49">
      <w:pPr>
        <w:spacing w:line="240" w:lineRule="auto"/>
        <w:jc w:val="center"/>
        <w:rPr>
          <w:rFonts w:ascii="Times New Roman" w:hAnsi="Times New Roman" w:cs="Times New Roman"/>
          <w:b/>
        </w:rPr>
      </w:pPr>
    </w:p>
    <w:p w:rsidR="00611E49" w:rsidRDefault="00611E49" w:rsidP="00611E49">
      <w:pPr>
        <w:spacing w:line="240" w:lineRule="auto"/>
        <w:jc w:val="center"/>
        <w:rPr>
          <w:rFonts w:ascii="Times New Roman" w:hAnsi="Times New Roman" w:cs="Times New Roman"/>
          <w:b/>
        </w:rPr>
      </w:pPr>
    </w:p>
    <w:p w:rsidR="00611E49" w:rsidRDefault="00611E49" w:rsidP="00611E49">
      <w:pPr>
        <w:spacing w:line="240" w:lineRule="auto"/>
        <w:jc w:val="center"/>
        <w:rPr>
          <w:rFonts w:ascii="Times New Roman" w:hAnsi="Times New Roman" w:cs="Times New Roman"/>
          <w:b/>
        </w:rPr>
      </w:pPr>
    </w:p>
    <w:p w:rsidR="00611E49" w:rsidRDefault="00611E49" w:rsidP="00611E49">
      <w:pPr>
        <w:spacing w:line="240" w:lineRule="auto"/>
        <w:jc w:val="center"/>
        <w:rPr>
          <w:rFonts w:ascii="Times New Roman" w:hAnsi="Times New Roman" w:cs="Times New Roman"/>
          <w:b/>
        </w:rPr>
      </w:pPr>
    </w:p>
    <w:p w:rsidR="00611E49" w:rsidRDefault="00611E49" w:rsidP="00611E49">
      <w:pPr>
        <w:spacing w:line="240" w:lineRule="auto"/>
        <w:jc w:val="center"/>
        <w:rPr>
          <w:rFonts w:ascii="Times New Roman" w:hAnsi="Times New Roman" w:cs="Times New Roman"/>
          <w:b/>
        </w:rPr>
      </w:pPr>
    </w:p>
    <w:p w:rsidR="00611E49" w:rsidRDefault="00611E49" w:rsidP="00611E49">
      <w:pPr>
        <w:spacing w:line="240" w:lineRule="auto"/>
        <w:jc w:val="center"/>
        <w:rPr>
          <w:rFonts w:ascii="Times New Roman" w:hAnsi="Times New Roman" w:cs="Times New Roman"/>
          <w:b/>
        </w:rPr>
      </w:pPr>
    </w:p>
    <w:p w:rsidR="00611E49" w:rsidRDefault="00611E49" w:rsidP="00611E49">
      <w:pPr>
        <w:spacing w:line="240" w:lineRule="auto"/>
        <w:jc w:val="center"/>
        <w:rPr>
          <w:rFonts w:ascii="Times New Roman" w:hAnsi="Times New Roman" w:cs="Times New Roman"/>
          <w:b/>
        </w:rPr>
      </w:pPr>
    </w:p>
    <w:p w:rsidR="00611E49" w:rsidRDefault="00611E49" w:rsidP="00611E49">
      <w:pPr>
        <w:spacing w:line="240" w:lineRule="auto"/>
        <w:jc w:val="center"/>
        <w:rPr>
          <w:rFonts w:ascii="Times New Roman" w:hAnsi="Times New Roman" w:cs="Times New Roman"/>
          <w:b/>
        </w:rPr>
      </w:pPr>
    </w:p>
    <w:p w:rsidR="00611E49" w:rsidRDefault="00611E49" w:rsidP="00611E49">
      <w:pPr>
        <w:spacing w:line="240" w:lineRule="auto"/>
        <w:jc w:val="center"/>
        <w:rPr>
          <w:rFonts w:ascii="Times New Roman" w:hAnsi="Times New Roman" w:cs="Times New Roman"/>
          <w:b/>
        </w:rPr>
      </w:pPr>
    </w:p>
    <w:p w:rsidR="00611E49" w:rsidRDefault="00611E49" w:rsidP="00611E49">
      <w:pPr>
        <w:spacing w:line="240" w:lineRule="auto"/>
        <w:jc w:val="center"/>
        <w:rPr>
          <w:rFonts w:ascii="Times New Roman" w:hAnsi="Times New Roman" w:cs="Times New Roman"/>
          <w:b/>
        </w:rPr>
      </w:pPr>
    </w:p>
    <w:p w:rsidR="00611E49" w:rsidRPr="002A692B" w:rsidRDefault="00611E49" w:rsidP="00611E49">
      <w:pPr>
        <w:spacing w:line="240" w:lineRule="auto"/>
        <w:jc w:val="center"/>
        <w:rPr>
          <w:rFonts w:ascii="Times New Roman" w:hAnsi="Times New Roman" w:cs="Times New Roman"/>
          <w:b/>
        </w:rPr>
      </w:pPr>
      <w:r w:rsidRPr="002A692B">
        <w:rPr>
          <w:rFonts w:ascii="Times New Roman" w:hAnsi="Times New Roman" w:cs="Times New Roman"/>
        </w:rPr>
        <w:t xml:space="preserve">sumber : </w:t>
      </w:r>
      <w:r w:rsidRPr="002A692B">
        <w:rPr>
          <w:rFonts w:ascii="Times New Roman" w:hAnsi="Times New Roman" w:cs="Times New Roman"/>
          <w:i/>
        </w:rPr>
        <w:t>Data Primer yang Diolah, 2019</w:t>
      </w:r>
    </w:p>
    <w:p w:rsidR="00611E49" w:rsidRPr="002A692B" w:rsidRDefault="00611E49" w:rsidP="00611E49">
      <w:pPr>
        <w:pStyle w:val="ListParagraph"/>
        <w:numPr>
          <w:ilvl w:val="2"/>
          <w:numId w:val="59"/>
        </w:numPr>
        <w:spacing w:line="360" w:lineRule="auto"/>
        <w:ind w:left="993" w:hanging="567"/>
        <w:jc w:val="both"/>
        <w:rPr>
          <w:rFonts w:ascii="Times New Roman" w:hAnsi="Times New Roman" w:cs="Times New Roman"/>
          <w:b/>
        </w:rPr>
      </w:pPr>
      <w:r w:rsidRPr="002A692B">
        <w:rPr>
          <w:rFonts w:ascii="Times New Roman" w:hAnsi="Times New Roman" w:cs="Times New Roman"/>
          <w:b/>
        </w:rPr>
        <w:t>Tanggapan responden terhadap variabel Restrukturisasi Kerja (X1)</w:t>
      </w:r>
    </w:p>
    <w:p w:rsidR="00611E49" w:rsidRPr="002A692B" w:rsidRDefault="00611E49" w:rsidP="00611E49">
      <w:pPr>
        <w:pStyle w:val="ListParagraph"/>
        <w:spacing w:line="360" w:lineRule="auto"/>
        <w:ind w:left="993" w:firstLine="720"/>
        <w:jc w:val="both"/>
        <w:rPr>
          <w:rFonts w:ascii="Times New Roman" w:hAnsi="Times New Roman" w:cs="Times New Roman"/>
        </w:rPr>
      </w:pPr>
      <w:r w:rsidRPr="002A692B">
        <w:rPr>
          <w:rFonts w:ascii="Times New Roman" w:hAnsi="Times New Roman" w:cs="Times New Roman"/>
        </w:rPr>
        <w:t xml:space="preserve">Para responden memberikan penilaian yang baik terhadap variabel restrukturisasi kerja. Hal ini terlihat dari rata-rata variabel restrukturisasi kerja sebesar 3,38 (tinggi). Dari enam indikator yang mempunyai penilaian tertinggi pada variabel restrukturisasi kerja yaitu indikator peluang bagi karyawan untuk dapat berkembang   dengan nilai 4,51 yang memiliki kategori sangat tinggi. Sedangkan indikator yang mempunyai nilai terendah yaitu pekerjaan yang sesuai dengan pendidikan dan sistem kelompok kerja dengan nilai 3,27 yang memiliki kategori cukup. Hasil yang sangat tinggi yaitu pada peluang bagi karyawan untuk dapat berkembang dapat meningkatkan kinerja karyawan di BPRS Artha Mas Abadi Pati. </w:t>
      </w:r>
    </w:p>
    <w:p w:rsidR="00611E49" w:rsidRPr="002A692B" w:rsidRDefault="00611E49" w:rsidP="00611E49">
      <w:pPr>
        <w:pStyle w:val="ListParagraph"/>
        <w:numPr>
          <w:ilvl w:val="2"/>
          <w:numId w:val="59"/>
        </w:numPr>
        <w:spacing w:line="360" w:lineRule="auto"/>
        <w:ind w:left="993" w:hanging="567"/>
        <w:jc w:val="both"/>
        <w:rPr>
          <w:rFonts w:ascii="Times New Roman" w:hAnsi="Times New Roman" w:cs="Times New Roman"/>
          <w:b/>
        </w:rPr>
      </w:pPr>
      <w:r w:rsidRPr="002A692B">
        <w:rPr>
          <w:rFonts w:ascii="Times New Roman" w:hAnsi="Times New Roman" w:cs="Times New Roman"/>
          <w:b/>
        </w:rPr>
        <w:lastRenderedPageBreak/>
        <w:t>Tanggapan responden terhadap variabel Sistem Imbalan yang Inovatif (X2)</w:t>
      </w:r>
    </w:p>
    <w:p w:rsidR="00611E49" w:rsidRDefault="00611E49" w:rsidP="00611E49">
      <w:pPr>
        <w:pStyle w:val="ListParagraph"/>
        <w:spacing w:line="360" w:lineRule="auto"/>
        <w:ind w:left="993" w:firstLine="720"/>
        <w:jc w:val="both"/>
        <w:rPr>
          <w:rFonts w:ascii="Times New Roman" w:hAnsi="Times New Roman" w:cs="Times New Roman"/>
        </w:rPr>
      </w:pPr>
      <w:r w:rsidRPr="002A692B">
        <w:rPr>
          <w:rFonts w:ascii="Times New Roman" w:hAnsi="Times New Roman" w:cs="Times New Roman"/>
        </w:rPr>
        <w:t xml:space="preserve">Para responden memberikan penilaian yang baik terhadap variabel sistem imbalan yang inovatif. Hal ini terlihat dari rata-rata variabel sistem imbalan yang inovatif sebesar 3,20 (cukup). Dari enam indikator yang mempunyai penilaian tertinggi pada variabel sistem imbalan yang inovatif yaitu pada indikator pemberian tunjangan diluar gaji pokok dengan nilai 3,24 kategori cukup. Sedangkan indikator yang mempunyai nilai terendah yaitu pertolongan sosial dengan nilai 3,06 kategori cukup. Hasil yang sangat tinggi yaitu pada indikator pemberian tunjangan diluar gaji pokok dapat meningkatkan kinerja karyawan di BPRS Artha Mas Abadi Pati. </w:t>
      </w:r>
    </w:p>
    <w:p w:rsidR="00611E49" w:rsidRPr="002A692B" w:rsidRDefault="00611E49" w:rsidP="00611E49">
      <w:pPr>
        <w:pStyle w:val="ListParagraph"/>
        <w:spacing w:line="360" w:lineRule="auto"/>
        <w:ind w:left="993" w:firstLine="720"/>
        <w:jc w:val="both"/>
        <w:rPr>
          <w:rFonts w:ascii="Times New Roman" w:hAnsi="Times New Roman" w:cs="Times New Roman"/>
        </w:rPr>
      </w:pPr>
    </w:p>
    <w:p w:rsidR="00611E49" w:rsidRPr="002A692B" w:rsidRDefault="00611E49" w:rsidP="00611E49">
      <w:pPr>
        <w:pStyle w:val="ListParagraph"/>
        <w:numPr>
          <w:ilvl w:val="2"/>
          <w:numId w:val="59"/>
        </w:numPr>
        <w:spacing w:line="360" w:lineRule="auto"/>
        <w:ind w:left="993" w:hanging="567"/>
        <w:jc w:val="both"/>
        <w:rPr>
          <w:rFonts w:ascii="Times New Roman" w:hAnsi="Times New Roman" w:cs="Times New Roman"/>
          <w:b/>
        </w:rPr>
      </w:pPr>
      <w:r w:rsidRPr="002A692B">
        <w:rPr>
          <w:rFonts w:ascii="Times New Roman" w:hAnsi="Times New Roman" w:cs="Times New Roman"/>
          <w:b/>
        </w:rPr>
        <w:t>Tanggapan responden terhadap variabel Perbaikan Lingkungan Kerja (X3)</w:t>
      </w:r>
    </w:p>
    <w:p w:rsidR="00611E49" w:rsidRPr="002A692B" w:rsidRDefault="00611E49" w:rsidP="00611E49">
      <w:pPr>
        <w:pStyle w:val="ListParagraph"/>
        <w:spacing w:line="360" w:lineRule="auto"/>
        <w:ind w:left="993" w:firstLine="720"/>
        <w:jc w:val="both"/>
        <w:rPr>
          <w:rFonts w:ascii="Times New Roman" w:hAnsi="Times New Roman" w:cs="Times New Roman"/>
        </w:rPr>
      </w:pPr>
      <w:r w:rsidRPr="002A692B">
        <w:rPr>
          <w:rFonts w:ascii="Times New Roman" w:hAnsi="Times New Roman" w:cs="Times New Roman"/>
        </w:rPr>
        <w:t xml:space="preserve">Para responden memberikan penilaian yang baik terhadap variabel perbaikan lingkungan kerja. Hal ini terlihat dari rata-rata variabel perbaikan lingkungan kerja sebesar 3,41 (tinggi). Dari enam indikator yang mempunyai penilaian tertinggi pada variabel perbaikan lingkungan kerja yaitu indikator kebersihan ruang kerja dengan nilai yang sama yaitu sebesar 3,58 (tinggi). </w:t>
      </w:r>
      <w:r w:rsidRPr="002A692B">
        <w:rPr>
          <w:rFonts w:ascii="Times New Roman" w:hAnsi="Times New Roman" w:cs="Times New Roman"/>
        </w:rPr>
        <w:lastRenderedPageBreak/>
        <w:t xml:space="preserve">Sedangkan indikator yang memiliki nilai terendah pada variabel perbaikan lingkungan kerja adalah indikator hubungan sesama karyawan dengan nilai sebesar 3,30 (cukup). Hasil yang sangat tinggi yaitu pada indikator indikator kebersihan ruang kerja dapat meningkatkan kinerja karyawan di BPRS Artha Mas Abadi Pati. </w:t>
      </w:r>
    </w:p>
    <w:p w:rsidR="00611E49" w:rsidRPr="002A692B" w:rsidRDefault="00611E49" w:rsidP="00611E49">
      <w:pPr>
        <w:pStyle w:val="ListParagraph"/>
        <w:numPr>
          <w:ilvl w:val="2"/>
          <w:numId w:val="59"/>
        </w:numPr>
        <w:spacing w:line="360" w:lineRule="auto"/>
        <w:ind w:left="993" w:hanging="567"/>
        <w:jc w:val="both"/>
        <w:rPr>
          <w:rFonts w:ascii="Times New Roman" w:hAnsi="Times New Roman" w:cs="Times New Roman"/>
          <w:b/>
        </w:rPr>
      </w:pPr>
      <w:r w:rsidRPr="002A692B">
        <w:rPr>
          <w:rFonts w:ascii="Times New Roman" w:hAnsi="Times New Roman" w:cs="Times New Roman"/>
          <w:b/>
        </w:rPr>
        <w:t xml:space="preserve">Tanggapan responden terhadap variabel Kinerja Karyawan (Y) </w:t>
      </w:r>
    </w:p>
    <w:p w:rsidR="00611E49" w:rsidRPr="002A692B" w:rsidRDefault="00611E49" w:rsidP="00611E49">
      <w:pPr>
        <w:pStyle w:val="ListParagraph"/>
        <w:spacing w:line="360" w:lineRule="auto"/>
        <w:ind w:left="993" w:firstLine="720"/>
        <w:jc w:val="both"/>
        <w:rPr>
          <w:rFonts w:ascii="Times New Roman" w:hAnsi="Times New Roman" w:cs="Times New Roman"/>
        </w:rPr>
      </w:pPr>
      <w:r w:rsidRPr="002A692B">
        <w:rPr>
          <w:rFonts w:ascii="Times New Roman" w:hAnsi="Times New Roman" w:cs="Times New Roman"/>
        </w:rPr>
        <w:t>Para responden memberikan penilaian yang baik terhadap variabel kinerja karyawan. Hal ini terlilhat dari rata-rata variabel kinerja karyawan sebesar 3,49 (tinggi). Dari enam indikator yang mempunyai nilai tertinggi pada variabel kinerja karyawan yaitu indikator datang ke tempat kerja tepat waktu dengan nilai 3,67 (tinggi). Sedangkan indikator yang mempunyai nilai terendah pada variabel kinerja karyawan adalah inisiatif dalm bekerja yang memiliki nilai 3,33 (cukup). Hasil tertinggi datang ke tempat kerja tepat waktu dapat meningkatkan kinerja karyawan BPRS Artha Mas Abadi Pati.</w:t>
      </w:r>
    </w:p>
    <w:p w:rsidR="00611E49" w:rsidRPr="002A692B" w:rsidRDefault="00611E49" w:rsidP="00611E49">
      <w:pPr>
        <w:pStyle w:val="ListParagraph"/>
        <w:spacing w:before="240" w:line="360" w:lineRule="auto"/>
        <w:ind w:firstLine="720"/>
        <w:jc w:val="both"/>
        <w:rPr>
          <w:rFonts w:ascii="Times New Roman" w:hAnsi="Times New Roman" w:cs="Times New Roman"/>
        </w:rPr>
      </w:pPr>
    </w:p>
    <w:p w:rsidR="00611E49" w:rsidRPr="002A692B" w:rsidRDefault="00611E49" w:rsidP="00611E49">
      <w:pPr>
        <w:pStyle w:val="ListParagraph"/>
        <w:numPr>
          <w:ilvl w:val="1"/>
          <w:numId w:val="59"/>
        </w:numPr>
        <w:spacing w:line="360" w:lineRule="auto"/>
        <w:jc w:val="both"/>
        <w:outlineLvl w:val="1"/>
        <w:rPr>
          <w:rFonts w:ascii="Times New Roman" w:hAnsi="Times New Roman" w:cs="Times New Roman"/>
          <w:b/>
        </w:rPr>
      </w:pPr>
      <w:bookmarkStart w:id="48" w:name="_Toc28234839"/>
      <w:r w:rsidRPr="002A692B">
        <w:rPr>
          <w:rFonts w:ascii="Times New Roman" w:hAnsi="Times New Roman" w:cs="Times New Roman"/>
          <w:b/>
        </w:rPr>
        <w:t>Uji Validitas dan Reliabilitas Instrumen</w:t>
      </w:r>
      <w:bookmarkEnd w:id="48"/>
    </w:p>
    <w:p w:rsidR="00611E49" w:rsidRPr="002A692B" w:rsidRDefault="00611E49" w:rsidP="00611E49">
      <w:pPr>
        <w:pStyle w:val="ListParagraph"/>
        <w:numPr>
          <w:ilvl w:val="2"/>
          <w:numId w:val="59"/>
        </w:numPr>
        <w:spacing w:line="360" w:lineRule="auto"/>
        <w:ind w:left="1200"/>
        <w:jc w:val="both"/>
        <w:outlineLvl w:val="2"/>
        <w:rPr>
          <w:rFonts w:ascii="Times New Roman" w:hAnsi="Times New Roman" w:cs="Times New Roman"/>
          <w:b/>
        </w:rPr>
      </w:pPr>
      <w:bookmarkStart w:id="49" w:name="_Toc28234840"/>
      <w:r w:rsidRPr="002A692B">
        <w:rPr>
          <w:rFonts w:ascii="Times New Roman" w:hAnsi="Times New Roman" w:cs="Times New Roman"/>
          <w:b/>
        </w:rPr>
        <w:t>Uji Validitas Instrumen</w:t>
      </w:r>
      <w:bookmarkEnd w:id="49"/>
    </w:p>
    <w:p w:rsidR="00611E49" w:rsidRPr="002A692B" w:rsidRDefault="00611E49" w:rsidP="00611E49">
      <w:pPr>
        <w:pStyle w:val="ListParagraph"/>
        <w:spacing w:line="360" w:lineRule="auto"/>
        <w:ind w:left="1200" w:firstLine="720"/>
        <w:jc w:val="both"/>
        <w:rPr>
          <w:rFonts w:ascii="Times New Roman" w:hAnsi="Times New Roman" w:cs="Times New Roman"/>
          <w:b/>
        </w:rPr>
      </w:pPr>
      <w:r w:rsidRPr="002A692B">
        <w:rPr>
          <w:rFonts w:ascii="Times New Roman" w:hAnsi="Times New Roman" w:cs="Times New Roman"/>
        </w:rPr>
        <w:t xml:space="preserve">Untuk menguji validitas dan reliabilitas instrumen, peneliti menggunakan analisis SPSS. Dalam pengujian validitas dilakukan uji signifikan dengan </w:t>
      </w:r>
      <w:r w:rsidRPr="002A692B">
        <w:rPr>
          <w:rFonts w:ascii="Times New Roman" w:hAnsi="Times New Roman" w:cs="Times New Roman"/>
        </w:rPr>
        <w:lastRenderedPageBreak/>
        <w:t xml:space="preserve">membandingkan r hitung dan r tabel. Besarnya </w:t>
      </w:r>
      <w:r w:rsidRPr="002A692B">
        <w:rPr>
          <w:rFonts w:ascii="Times New Roman" w:hAnsi="Times New Roman" w:cs="Times New Roman"/>
          <w:i/>
        </w:rPr>
        <w:t>degree of freedom</w:t>
      </w:r>
      <w:r w:rsidRPr="002A692B">
        <w:rPr>
          <w:rFonts w:ascii="Times New Roman" w:hAnsi="Times New Roman" w:cs="Times New Roman"/>
        </w:rPr>
        <w:t xml:space="preserve"> (df)= n-2 dalam hal ini n adalah jumlah sampel pada kasus ini besarnya df dapat dihitung 33-2=31 atau </w:t>
      </w:r>
      <w:r w:rsidRPr="002A692B">
        <w:rPr>
          <w:rFonts w:ascii="Times New Roman" w:hAnsi="Times New Roman" w:cs="Times New Roman"/>
          <w:i/>
        </w:rPr>
        <w:t xml:space="preserve">df </w:t>
      </w:r>
      <w:r w:rsidRPr="002A692B">
        <w:rPr>
          <w:rFonts w:ascii="Times New Roman" w:hAnsi="Times New Roman" w:cs="Times New Roman"/>
        </w:rPr>
        <w:t xml:space="preserve">31 dengan </w:t>
      </w:r>
      <w:r w:rsidRPr="002A692B">
        <w:rPr>
          <w:rFonts w:ascii="Times New Roman" w:hAnsi="Times New Roman" w:cs="Times New Roman"/>
          <w:i/>
        </w:rPr>
        <w:t>alpha</w:t>
      </w:r>
      <w:r w:rsidRPr="002A692B">
        <w:rPr>
          <w:rFonts w:ascii="Times New Roman" w:hAnsi="Times New Roman" w:cs="Times New Roman"/>
        </w:rPr>
        <w:t xml:space="preserve"> 0,05 didapat r tabel 0,344. Jika r hitung lebih besar dari r tabel, maka pernyataan tersebut dikatakan valid.</w:t>
      </w:r>
    </w:p>
    <w:p w:rsidR="00611E49" w:rsidRPr="002A692B" w:rsidRDefault="00611E49" w:rsidP="00611E49">
      <w:pPr>
        <w:spacing w:line="240" w:lineRule="auto"/>
        <w:jc w:val="center"/>
        <w:rPr>
          <w:rFonts w:ascii="Times New Roman" w:hAnsi="Times New Roman" w:cs="Times New Roman"/>
        </w:rPr>
      </w:pPr>
      <w:r w:rsidRPr="002A692B">
        <w:rPr>
          <w:rFonts w:ascii="Times New Roman" w:hAnsi="Times New Roman" w:cs="Times New Roman"/>
          <w:b/>
        </w:rPr>
        <w:t>Tabel 4.8</w:t>
      </w:r>
    </w:p>
    <w:p w:rsidR="00611E49" w:rsidRPr="002A692B" w:rsidRDefault="00611E49" w:rsidP="00611E49">
      <w:pPr>
        <w:spacing w:line="240" w:lineRule="auto"/>
        <w:jc w:val="center"/>
        <w:rPr>
          <w:rFonts w:ascii="Times New Roman" w:hAnsi="Times New Roman" w:cs="Times New Roman"/>
          <w:b/>
        </w:rPr>
      </w:pPr>
      <w:r w:rsidRPr="002A692B">
        <w:rPr>
          <w:rFonts w:ascii="Times New Roman" w:hAnsi="Times New Roman" w:cs="Times New Roman"/>
          <w:b/>
        </w:rPr>
        <w:t xml:space="preserve">Uji Validitas Instrumen </w:t>
      </w:r>
    </w:p>
    <w:tbl>
      <w:tblPr>
        <w:tblStyle w:val="TableGrid"/>
        <w:tblW w:w="6561" w:type="dxa"/>
        <w:jc w:val="center"/>
        <w:tblLook w:val="04A0" w:firstRow="1" w:lastRow="0" w:firstColumn="1" w:lastColumn="0" w:noHBand="0" w:noVBand="1"/>
      </w:tblPr>
      <w:tblGrid>
        <w:gridCol w:w="1758"/>
        <w:gridCol w:w="1470"/>
        <w:gridCol w:w="1384"/>
        <w:gridCol w:w="719"/>
        <w:gridCol w:w="1230"/>
      </w:tblGrid>
      <w:tr w:rsidR="00611E49" w:rsidRPr="002A692B" w:rsidTr="00E94F33">
        <w:trPr>
          <w:trHeight w:val="1262"/>
          <w:jc w:val="center"/>
        </w:trPr>
        <w:tc>
          <w:tcPr>
            <w:tcW w:w="0" w:type="auto"/>
          </w:tcPr>
          <w:p w:rsidR="00611E49" w:rsidRPr="002A692B" w:rsidRDefault="00611E49" w:rsidP="00E94F33">
            <w:pPr>
              <w:jc w:val="center"/>
              <w:rPr>
                <w:rFonts w:ascii="Times New Roman" w:hAnsi="Times New Roman" w:cs="Times New Roman"/>
              </w:rPr>
            </w:pPr>
          </w:p>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 xml:space="preserve">Variabel </w:t>
            </w:r>
          </w:p>
        </w:tc>
        <w:tc>
          <w:tcPr>
            <w:tcW w:w="1470" w:type="dxa"/>
          </w:tcPr>
          <w:p w:rsidR="00611E49" w:rsidRPr="002A692B" w:rsidRDefault="00611E49" w:rsidP="00E94F33">
            <w:pPr>
              <w:jc w:val="center"/>
              <w:rPr>
                <w:rFonts w:ascii="Times New Roman" w:hAnsi="Times New Roman" w:cs="Times New Roman"/>
              </w:rPr>
            </w:pPr>
          </w:p>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 xml:space="preserve">Item Pernyataan </w:t>
            </w:r>
          </w:p>
        </w:tc>
        <w:tc>
          <w:tcPr>
            <w:tcW w:w="138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 xml:space="preserve">Corrected Pernyataan total correlation </w:t>
            </w:r>
          </w:p>
        </w:tc>
        <w:tc>
          <w:tcPr>
            <w:tcW w:w="0" w:type="auto"/>
          </w:tcPr>
          <w:p w:rsidR="00611E49" w:rsidRPr="002A692B" w:rsidRDefault="00611E49" w:rsidP="00E94F33">
            <w:pPr>
              <w:jc w:val="center"/>
              <w:rPr>
                <w:rFonts w:ascii="Times New Roman" w:hAnsi="Times New Roman" w:cs="Times New Roman"/>
              </w:rPr>
            </w:pPr>
          </w:p>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 xml:space="preserve">r tabel </w:t>
            </w:r>
          </w:p>
        </w:tc>
        <w:tc>
          <w:tcPr>
            <w:tcW w:w="0" w:type="auto"/>
          </w:tcPr>
          <w:p w:rsidR="00611E49" w:rsidRPr="002A692B" w:rsidRDefault="00611E49" w:rsidP="00E94F33">
            <w:pPr>
              <w:jc w:val="center"/>
              <w:rPr>
                <w:rFonts w:ascii="Times New Roman" w:hAnsi="Times New Roman" w:cs="Times New Roman"/>
              </w:rPr>
            </w:pPr>
          </w:p>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 xml:space="preserve">Keterangan </w:t>
            </w:r>
          </w:p>
        </w:tc>
      </w:tr>
      <w:tr w:rsidR="00611E49" w:rsidRPr="002A692B" w:rsidTr="00E94F33">
        <w:trPr>
          <w:jc w:val="center"/>
        </w:trPr>
        <w:tc>
          <w:tcPr>
            <w:tcW w:w="0" w:type="auto"/>
            <w:vMerge w:val="restart"/>
          </w:tcPr>
          <w:p w:rsidR="00611E49" w:rsidRPr="002A692B" w:rsidRDefault="00611E49" w:rsidP="00E94F33">
            <w:pPr>
              <w:jc w:val="center"/>
              <w:rPr>
                <w:rFonts w:ascii="Times New Roman" w:hAnsi="Times New Roman" w:cs="Times New Roman"/>
              </w:rPr>
            </w:pPr>
          </w:p>
          <w:p w:rsidR="00611E49" w:rsidRPr="002A692B" w:rsidRDefault="00611E49" w:rsidP="00E94F33">
            <w:pPr>
              <w:jc w:val="center"/>
              <w:rPr>
                <w:rFonts w:ascii="Times New Roman" w:hAnsi="Times New Roman" w:cs="Times New Roman"/>
              </w:rPr>
            </w:pPr>
          </w:p>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Restrukturisasi Kerja (X1)</w:t>
            </w:r>
          </w:p>
        </w:tc>
        <w:tc>
          <w:tcPr>
            <w:tcW w:w="1470" w:type="dxa"/>
          </w:tcPr>
          <w:p w:rsidR="00611E49" w:rsidRPr="002A692B" w:rsidRDefault="00611E49" w:rsidP="00E94F33">
            <w:pPr>
              <w:rPr>
                <w:rFonts w:ascii="Times New Roman" w:hAnsi="Times New Roman" w:cs="Times New Roman"/>
              </w:rPr>
            </w:pPr>
            <w:r w:rsidRPr="002A692B">
              <w:rPr>
                <w:rFonts w:ascii="Times New Roman" w:hAnsi="Times New Roman" w:cs="Times New Roman"/>
              </w:rPr>
              <w:t>Pernyataan 1</w:t>
            </w:r>
          </w:p>
        </w:tc>
        <w:tc>
          <w:tcPr>
            <w:tcW w:w="138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0,672</w:t>
            </w:r>
          </w:p>
        </w:tc>
        <w:tc>
          <w:tcPr>
            <w:tcW w:w="0" w:type="auto"/>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0,344</w:t>
            </w:r>
          </w:p>
        </w:tc>
        <w:tc>
          <w:tcPr>
            <w:tcW w:w="0" w:type="auto"/>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Valid</w:t>
            </w:r>
          </w:p>
        </w:tc>
      </w:tr>
      <w:tr w:rsidR="00611E49" w:rsidRPr="002A692B" w:rsidTr="00E94F33">
        <w:trPr>
          <w:jc w:val="center"/>
        </w:trPr>
        <w:tc>
          <w:tcPr>
            <w:tcW w:w="0" w:type="auto"/>
            <w:vMerge/>
          </w:tcPr>
          <w:p w:rsidR="00611E49" w:rsidRPr="002A692B" w:rsidRDefault="00611E49" w:rsidP="00E94F33">
            <w:pPr>
              <w:jc w:val="center"/>
              <w:rPr>
                <w:rFonts w:ascii="Times New Roman" w:hAnsi="Times New Roman" w:cs="Times New Roman"/>
                <w:b/>
              </w:rPr>
            </w:pPr>
          </w:p>
        </w:tc>
        <w:tc>
          <w:tcPr>
            <w:tcW w:w="1470" w:type="dxa"/>
          </w:tcPr>
          <w:p w:rsidR="00611E49" w:rsidRPr="002A692B" w:rsidRDefault="00611E49" w:rsidP="00E94F33">
            <w:r w:rsidRPr="002A692B">
              <w:rPr>
                <w:rFonts w:ascii="Times New Roman" w:hAnsi="Times New Roman" w:cs="Times New Roman"/>
              </w:rPr>
              <w:t>Pernyataan 2</w:t>
            </w:r>
          </w:p>
        </w:tc>
        <w:tc>
          <w:tcPr>
            <w:tcW w:w="138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0,605</w:t>
            </w:r>
          </w:p>
        </w:tc>
        <w:tc>
          <w:tcPr>
            <w:tcW w:w="0" w:type="auto"/>
          </w:tcPr>
          <w:p w:rsidR="00611E49" w:rsidRPr="002A692B" w:rsidRDefault="00611E49" w:rsidP="00E94F33">
            <w:pPr>
              <w:jc w:val="center"/>
            </w:pPr>
            <w:r w:rsidRPr="002A692B">
              <w:rPr>
                <w:rFonts w:ascii="Times New Roman" w:hAnsi="Times New Roman" w:cs="Times New Roman"/>
              </w:rPr>
              <w:t>0,344</w:t>
            </w:r>
          </w:p>
        </w:tc>
        <w:tc>
          <w:tcPr>
            <w:tcW w:w="0" w:type="auto"/>
          </w:tcPr>
          <w:p w:rsidR="00611E49" w:rsidRPr="002A692B" w:rsidRDefault="00611E49" w:rsidP="00E94F33">
            <w:pPr>
              <w:jc w:val="center"/>
            </w:pPr>
            <w:r w:rsidRPr="002A692B">
              <w:rPr>
                <w:rFonts w:ascii="Times New Roman" w:hAnsi="Times New Roman" w:cs="Times New Roman"/>
              </w:rPr>
              <w:t>Valid</w:t>
            </w:r>
          </w:p>
        </w:tc>
      </w:tr>
      <w:tr w:rsidR="00611E49" w:rsidRPr="002A692B" w:rsidTr="00E94F33">
        <w:trPr>
          <w:jc w:val="center"/>
        </w:trPr>
        <w:tc>
          <w:tcPr>
            <w:tcW w:w="0" w:type="auto"/>
            <w:vMerge/>
          </w:tcPr>
          <w:p w:rsidR="00611E49" w:rsidRPr="002A692B" w:rsidRDefault="00611E49" w:rsidP="00E94F33">
            <w:pPr>
              <w:jc w:val="center"/>
              <w:rPr>
                <w:rFonts w:ascii="Times New Roman" w:hAnsi="Times New Roman" w:cs="Times New Roman"/>
                <w:b/>
              </w:rPr>
            </w:pPr>
          </w:p>
        </w:tc>
        <w:tc>
          <w:tcPr>
            <w:tcW w:w="1470" w:type="dxa"/>
          </w:tcPr>
          <w:p w:rsidR="00611E49" w:rsidRPr="002A692B" w:rsidRDefault="00611E49" w:rsidP="00E94F33">
            <w:r w:rsidRPr="002A692B">
              <w:rPr>
                <w:rFonts w:ascii="Times New Roman" w:hAnsi="Times New Roman" w:cs="Times New Roman"/>
              </w:rPr>
              <w:t>Pernyataan 3</w:t>
            </w:r>
          </w:p>
        </w:tc>
        <w:tc>
          <w:tcPr>
            <w:tcW w:w="138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0,644</w:t>
            </w:r>
          </w:p>
        </w:tc>
        <w:tc>
          <w:tcPr>
            <w:tcW w:w="0" w:type="auto"/>
          </w:tcPr>
          <w:p w:rsidR="00611E49" w:rsidRPr="002A692B" w:rsidRDefault="00611E49" w:rsidP="00E94F33">
            <w:pPr>
              <w:jc w:val="center"/>
            </w:pPr>
            <w:r w:rsidRPr="002A692B">
              <w:rPr>
                <w:rFonts w:ascii="Times New Roman" w:hAnsi="Times New Roman" w:cs="Times New Roman"/>
              </w:rPr>
              <w:t>0,344</w:t>
            </w:r>
          </w:p>
        </w:tc>
        <w:tc>
          <w:tcPr>
            <w:tcW w:w="0" w:type="auto"/>
          </w:tcPr>
          <w:p w:rsidR="00611E49" w:rsidRPr="002A692B" w:rsidRDefault="00611E49" w:rsidP="00E94F33">
            <w:pPr>
              <w:jc w:val="center"/>
            </w:pPr>
            <w:r w:rsidRPr="002A692B">
              <w:rPr>
                <w:rFonts w:ascii="Times New Roman" w:hAnsi="Times New Roman" w:cs="Times New Roman"/>
              </w:rPr>
              <w:t>Valid</w:t>
            </w:r>
          </w:p>
        </w:tc>
      </w:tr>
      <w:tr w:rsidR="00611E49" w:rsidRPr="002A692B" w:rsidTr="00E94F33">
        <w:trPr>
          <w:jc w:val="center"/>
        </w:trPr>
        <w:tc>
          <w:tcPr>
            <w:tcW w:w="0" w:type="auto"/>
            <w:vMerge/>
          </w:tcPr>
          <w:p w:rsidR="00611E49" w:rsidRPr="002A692B" w:rsidRDefault="00611E49" w:rsidP="00E94F33">
            <w:pPr>
              <w:jc w:val="center"/>
              <w:rPr>
                <w:rFonts w:ascii="Times New Roman" w:hAnsi="Times New Roman" w:cs="Times New Roman"/>
                <w:b/>
              </w:rPr>
            </w:pPr>
          </w:p>
        </w:tc>
        <w:tc>
          <w:tcPr>
            <w:tcW w:w="1470" w:type="dxa"/>
          </w:tcPr>
          <w:p w:rsidR="00611E49" w:rsidRPr="002A692B" w:rsidRDefault="00611E49" w:rsidP="00E94F33">
            <w:r w:rsidRPr="002A692B">
              <w:rPr>
                <w:rFonts w:ascii="Times New Roman" w:hAnsi="Times New Roman" w:cs="Times New Roman"/>
              </w:rPr>
              <w:t>Pernyataan 4</w:t>
            </w:r>
          </w:p>
        </w:tc>
        <w:tc>
          <w:tcPr>
            <w:tcW w:w="138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0,884</w:t>
            </w:r>
          </w:p>
        </w:tc>
        <w:tc>
          <w:tcPr>
            <w:tcW w:w="0" w:type="auto"/>
          </w:tcPr>
          <w:p w:rsidR="00611E49" w:rsidRPr="002A692B" w:rsidRDefault="00611E49" w:rsidP="00E94F33">
            <w:pPr>
              <w:jc w:val="center"/>
            </w:pPr>
            <w:r w:rsidRPr="002A692B">
              <w:rPr>
                <w:rFonts w:ascii="Times New Roman" w:hAnsi="Times New Roman" w:cs="Times New Roman"/>
              </w:rPr>
              <w:t>0,344</w:t>
            </w:r>
          </w:p>
        </w:tc>
        <w:tc>
          <w:tcPr>
            <w:tcW w:w="0" w:type="auto"/>
          </w:tcPr>
          <w:p w:rsidR="00611E49" w:rsidRPr="002A692B" w:rsidRDefault="00611E49" w:rsidP="00E94F33">
            <w:pPr>
              <w:jc w:val="center"/>
            </w:pPr>
            <w:r w:rsidRPr="002A692B">
              <w:rPr>
                <w:rFonts w:ascii="Times New Roman" w:hAnsi="Times New Roman" w:cs="Times New Roman"/>
              </w:rPr>
              <w:t>Valid</w:t>
            </w:r>
          </w:p>
        </w:tc>
      </w:tr>
      <w:tr w:rsidR="00611E49" w:rsidRPr="002A692B" w:rsidTr="00E94F33">
        <w:trPr>
          <w:jc w:val="center"/>
        </w:trPr>
        <w:tc>
          <w:tcPr>
            <w:tcW w:w="0" w:type="auto"/>
            <w:vMerge/>
          </w:tcPr>
          <w:p w:rsidR="00611E49" w:rsidRPr="002A692B" w:rsidRDefault="00611E49" w:rsidP="00E94F33">
            <w:pPr>
              <w:jc w:val="center"/>
              <w:rPr>
                <w:rFonts w:ascii="Times New Roman" w:hAnsi="Times New Roman" w:cs="Times New Roman"/>
                <w:b/>
              </w:rPr>
            </w:pPr>
          </w:p>
        </w:tc>
        <w:tc>
          <w:tcPr>
            <w:tcW w:w="1470" w:type="dxa"/>
          </w:tcPr>
          <w:p w:rsidR="00611E49" w:rsidRPr="002A692B" w:rsidRDefault="00611E49" w:rsidP="00E94F33">
            <w:r w:rsidRPr="002A692B">
              <w:rPr>
                <w:rFonts w:ascii="Times New Roman" w:hAnsi="Times New Roman" w:cs="Times New Roman"/>
              </w:rPr>
              <w:t>Pernyataan 5</w:t>
            </w:r>
          </w:p>
        </w:tc>
        <w:tc>
          <w:tcPr>
            <w:tcW w:w="138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0,842</w:t>
            </w:r>
          </w:p>
        </w:tc>
        <w:tc>
          <w:tcPr>
            <w:tcW w:w="0" w:type="auto"/>
          </w:tcPr>
          <w:p w:rsidR="00611E49" w:rsidRPr="002A692B" w:rsidRDefault="00611E49" w:rsidP="00E94F33">
            <w:pPr>
              <w:jc w:val="center"/>
            </w:pPr>
            <w:r w:rsidRPr="002A692B">
              <w:rPr>
                <w:rFonts w:ascii="Times New Roman" w:hAnsi="Times New Roman" w:cs="Times New Roman"/>
              </w:rPr>
              <w:t>0,344</w:t>
            </w:r>
          </w:p>
        </w:tc>
        <w:tc>
          <w:tcPr>
            <w:tcW w:w="0" w:type="auto"/>
          </w:tcPr>
          <w:p w:rsidR="00611E49" w:rsidRPr="002A692B" w:rsidRDefault="00611E49" w:rsidP="00E94F33">
            <w:pPr>
              <w:jc w:val="center"/>
            </w:pPr>
            <w:r w:rsidRPr="002A692B">
              <w:rPr>
                <w:rFonts w:ascii="Times New Roman" w:hAnsi="Times New Roman" w:cs="Times New Roman"/>
              </w:rPr>
              <w:t>Valid</w:t>
            </w:r>
          </w:p>
        </w:tc>
      </w:tr>
      <w:tr w:rsidR="00611E49" w:rsidRPr="002A692B" w:rsidTr="00E94F33">
        <w:trPr>
          <w:jc w:val="center"/>
        </w:trPr>
        <w:tc>
          <w:tcPr>
            <w:tcW w:w="0" w:type="auto"/>
            <w:vMerge/>
          </w:tcPr>
          <w:p w:rsidR="00611E49" w:rsidRPr="002A692B" w:rsidRDefault="00611E49" w:rsidP="00E94F33">
            <w:pPr>
              <w:jc w:val="center"/>
              <w:rPr>
                <w:rFonts w:ascii="Times New Roman" w:hAnsi="Times New Roman" w:cs="Times New Roman"/>
                <w:b/>
              </w:rPr>
            </w:pPr>
          </w:p>
        </w:tc>
        <w:tc>
          <w:tcPr>
            <w:tcW w:w="1470" w:type="dxa"/>
          </w:tcPr>
          <w:p w:rsidR="00611E49" w:rsidRPr="002A692B" w:rsidRDefault="00611E49" w:rsidP="00E94F33">
            <w:pPr>
              <w:rPr>
                <w:rFonts w:ascii="Times New Roman" w:hAnsi="Times New Roman" w:cs="Times New Roman"/>
              </w:rPr>
            </w:pPr>
            <w:r w:rsidRPr="002A692B">
              <w:rPr>
                <w:rFonts w:ascii="Times New Roman" w:hAnsi="Times New Roman" w:cs="Times New Roman"/>
              </w:rPr>
              <w:t>Pernyataan 6</w:t>
            </w:r>
          </w:p>
        </w:tc>
        <w:tc>
          <w:tcPr>
            <w:tcW w:w="138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0,679</w:t>
            </w:r>
          </w:p>
        </w:tc>
        <w:tc>
          <w:tcPr>
            <w:tcW w:w="0" w:type="auto"/>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0,344</w:t>
            </w:r>
          </w:p>
        </w:tc>
        <w:tc>
          <w:tcPr>
            <w:tcW w:w="0" w:type="auto"/>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Valid</w:t>
            </w:r>
          </w:p>
        </w:tc>
      </w:tr>
      <w:tr w:rsidR="00611E49" w:rsidRPr="002A692B" w:rsidTr="00E94F33">
        <w:trPr>
          <w:jc w:val="center"/>
        </w:trPr>
        <w:tc>
          <w:tcPr>
            <w:tcW w:w="0" w:type="auto"/>
            <w:vMerge w:val="restart"/>
          </w:tcPr>
          <w:p w:rsidR="00611E49" w:rsidRPr="002A692B" w:rsidRDefault="00611E49" w:rsidP="00E94F33">
            <w:pPr>
              <w:jc w:val="center"/>
              <w:rPr>
                <w:rFonts w:ascii="Times New Roman" w:hAnsi="Times New Roman" w:cs="Times New Roman"/>
              </w:rPr>
            </w:pPr>
          </w:p>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 xml:space="preserve">Sistem Imbalan yang Inovatif </w:t>
            </w:r>
            <w:r w:rsidRPr="002A692B">
              <w:rPr>
                <w:rFonts w:ascii="Times New Roman" w:hAnsi="Times New Roman" w:cs="Times New Roman"/>
              </w:rPr>
              <w:lastRenderedPageBreak/>
              <w:t>(X2)</w:t>
            </w:r>
          </w:p>
        </w:tc>
        <w:tc>
          <w:tcPr>
            <w:tcW w:w="1470" w:type="dxa"/>
          </w:tcPr>
          <w:p w:rsidR="00611E49" w:rsidRPr="002A692B" w:rsidRDefault="00611E49" w:rsidP="00E94F33">
            <w:pPr>
              <w:rPr>
                <w:rFonts w:ascii="Times New Roman" w:hAnsi="Times New Roman" w:cs="Times New Roman"/>
              </w:rPr>
            </w:pPr>
            <w:r w:rsidRPr="002A692B">
              <w:rPr>
                <w:rFonts w:ascii="Times New Roman" w:hAnsi="Times New Roman" w:cs="Times New Roman"/>
              </w:rPr>
              <w:lastRenderedPageBreak/>
              <w:t>Pernyataan 1</w:t>
            </w:r>
          </w:p>
        </w:tc>
        <w:tc>
          <w:tcPr>
            <w:tcW w:w="138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0,796</w:t>
            </w:r>
          </w:p>
        </w:tc>
        <w:tc>
          <w:tcPr>
            <w:tcW w:w="0" w:type="auto"/>
          </w:tcPr>
          <w:p w:rsidR="00611E49" w:rsidRPr="002A692B" w:rsidRDefault="00611E49" w:rsidP="00E94F33">
            <w:pPr>
              <w:jc w:val="center"/>
            </w:pPr>
            <w:r w:rsidRPr="002A692B">
              <w:rPr>
                <w:rFonts w:ascii="Times New Roman" w:hAnsi="Times New Roman" w:cs="Times New Roman"/>
              </w:rPr>
              <w:t>0,344</w:t>
            </w:r>
          </w:p>
        </w:tc>
        <w:tc>
          <w:tcPr>
            <w:tcW w:w="0" w:type="auto"/>
          </w:tcPr>
          <w:p w:rsidR="00611E49" w:rsidRPr="002A692B" w:rsidRDefault="00611E49" w:rsidP="00E94F33">
            <w:pPr>
              <w:jc w:val="center"/>
            </w:pPr>
            <w:r w:rsidRPr="002A692B">
              <w:rPr>
                <w:rFonts w:ascii="Times New Roman" w:hAnsi="Times New Roman" w:cs="Times New Roman"/>
              </w:rPr>
              <w:t>Valid</w:t>
            </w:r>
          </w:p>
        </w:tc>
      </w:tr>
      <w:tr w:rsidR="00611E49" w:rsidRPr="002A692B" w:rsidTr="00E94F33">
        <w:trPr>
          <w:jc w:val="center"/>
        </w:trPr>
        <w:tc>
          <w:tcPr>
            <w:tcW w:w="0" w:type="auto"/>
            <w:vMerge/>
          </w:tcPr>
          <w:p w:rsidR="00611E49" w:rsidRPr="002A692B" w:rsidRDefault="00611E49" w:rsidP="00E94F33">
            <w:pPr>
              <w:jc w:val="center"/>
              <w:rPr>
                <w:rFonts w:ascii="Times New Roman" w:hAnsi="Times New Roman" w:cs="Times New Roman"/>
                <w:b/>
              </w:rPr>
            </w:pPr>
          </w:p>
        </w:tc>
        <w:tc>
          <w:tcPr>
            <w:tcW w:w="1470" w:type="dxa"/>
          </w:tcPr>
          <w:p w:rsidR="00611E49" w:rsidRPr="002A692B" w:rsidRDefault="00611E49" w:rsidP="00E94F33">
            <w:r w:rsidRPr="002A692B">
              <w:rPr>
                <w:rFonts w:ascii="Times New Roman" w:hAnsi="Times New Roman" w:cs="Times New Roman"/>
              </w:rPr>
              <w:t>Pernyataan 2</w:t>
            </w:r>
          </w:p>
        </w:tc>
        <w:tc>
          <w:tcPr>
            <w:tcW w:w="138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0,703</w:t>
            </w:r>
          </w:p>
        </w:tc>
        <w:tc>
          <w:tcPr>
            <w:tcW w:w="0" w:type="auto"/>
          </w:tcPr>
          <w:p w:rsidR="00611E49" w:rsidRPr="002A692B" w:rsidRDefault="00611E49" w:rsidP="00E94F33">
            <w:pPr>
              <w:jc w:val="center"/>
            </w:pPr>
            <w:r w:rsidRPr="002A692B">
              <w:rPr>
                <w:rFonts w:ascii="Times New Roman" w:hAnsi="Times New Roman" w:cs="Times New Roman"/>
              </w:rPr>
              <w:t>0,344</w:t>
            </w:r>
          </w:p>
        </w:tc>
        <w:tc>
          <w:tcPr>
            <w:tcW w:w="0" w:type="auto"/>
          </w:tcPr>
          <w:p w:rsidR="00611E49" w:rsidRPr="002A692B" w:rsidRDefault="00611E49" w:rsidP="00E94F33">
            <w:pPr>
              <w:jc w:val="center"/>
            </w:pPr>
            <w:r w:rsidRPr="002A692B">
              <w:rPr>
                <w:rFonts w:ascii="Times New Roman" w:hAnsi="Times New Roman" w:cs="Times New Roman"/>
              </w:rPr>
              <w:t>Valid</w:t>
            </w:r>
          </w:p>
        </w:tc>
      </w:tr>
      <w:tr w:rsidR="00611E49" w:rsidRPr="002A692B" w:rsidTr="00E94F33">
        <w:trPr>
          <w:jc w:val="center"/>
        </w:trPr>
        <w:tc>
          <w:tcPr>
            <w:tcW w:w="0" w:type="auto"/>
            <w:vMerge/>
          </w:tcPr>
          <w:p w:rsidR="00611E49" w:rsidRPr="002A692B" w:rsidRDefault="00611E49" w:rsidP="00E94F33">
            <w:pPr>
              <w:jc w:val="center"/>
              <w:rPr>
                <w:rFonts w:ascii="Times New Roman" w:hAnsi="Times New Roman" w:cs="Times New Roman"/>
                <w:b/>
              </w:rPr>
            </w:pPr>
          </w:p>
        </w:tc>
        <w:tc>
          <w:tcPr>
            <w:tcW w:w="1470" w:type="dxa"/>
          </w:tcPr>
          <w:p w:rsidR="00611E49" w:rsidRPr="002A692B" w:rsidRDefault="00611E49" w:rsidP="00E94F33">
            <w:r w:rsidRPr="002A692B">
              <w:rPr>
                <w:rFonts w:ascii="Times New Roman" w:hAnsi="Times New Roman" w:cs="Times New Roman"/>
              </w:rPr>
              <w:t>Pernyataan 3</w:t>
            </w:r>
          </w:p>
        </w:tc>
        <w:tc>
          <w:tcPr>
            <w:tcW w:w="138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0,844</w:t>
            </w:r>
          </w:p>
        </w:tc>
        <w:tc>
          <w:tcPr>
            <w:tcW w:w="0" w:type="auto"/>
          </w:tcPr>
          <w:p w:rsidR="00611E49" w:rsidRPr="002A692B" w:rsidRDefault="00611E49" w:rsidP="00E94F33">
            <w:pPr>
              <w:jc w:val="center"/>
            </w:pPr>
            <w:r w:rsidRPr="002A692B">
              <w:rPr>
                <w:rFonts w:ascii="Times New Roman" w:hAnsi="Times New Roman" w:cs="Times New Roman"/>
              </w:rPr>
              <w:t>0,344</w:t>
            </w:r>
          </w:p>
        </w:tc>
        <w:tc>
          <w:tcPr>
            <w:tcW w:w="0" w:type="auto"/>
          </w:tcPr>
          <w:p w:rsidR="00611E49" w:rsidRPr="002A692B" w:rsidRDefault="00611E49" w:rsidP="00E94F33">
            <w:pPr>
              <w:jc w:val="center"/>
            </w:pPr>
            <w:r w:rsidRPr="002A692B">
              <w:rPr>
                <w:rFonts w:ascii="Times New Roman" w:hAnsi="Times New Roman" w:cs="Times New Roman"/>
              </w:rPr>
              <w:t>Valid</w:t>
            </w:r>
          </w:p>
        </w:tc>
      </w:tr>
      <w:tr w:rsidR="00611E49" w:rsidRPr="002A692B" w:rsidTr="00E94F33">
        <w:trPr>
          <w:jc w:val="center"/>
        </w:trPr>
        <w:tc>
          <w:tcPr>
            <w:tcW w:w="0" w:type="auto"/>
            <w:vMerge/>
          </w:tcPr>
          <w:p w:rsidR="00611E49" w:rsidRPr="002A692B" w:rsidRDefault="00611E49" w:rsidP="00E94F33">
            <w:pPr>
              <w:jc w:val="center"/>
              <w:rPr>
                <w:rFonts w:ascii="Times New Roman" w:hAnsi="Times New Roman" w:cs="Times New Roman"/>
                <w:b/>
              </w:rPr>
            </w:pPr>
          </w:p>
        </w:tc>
        <w:tc>
          <w:tcPr>
            <w:tcW w:w="1470" w:type="dxa"/>
          </w:tcPr>
          <w:p w:rsidR="00611E49" w:rsidRPr="002A692B" w:rsidRDefault="00611E49" w:rsidP="00E94F33">
            <w:r w:rsidRPr="002A692B">
              <w:rPr>
                <w:rFonts w:ascii="Times New Roman" w:hAnsi="Times New Roman" w:cs="Times New Roman"/>
              </w:rPr>
              <w:t>Pernyataan 4</w:t>
            </w:r>
          </w:p>
        </w:tc>
        <w:tc>
          <w:tcPr>
            <w:tcW w:w="138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0,928</w:t>
            </w:r>
          </w:p>
        </w:tc>
        <w:tc>
          <w:tcPr>
            <w:tcW w:w="0" w:type="auto"/>
          </w:tcPr>
          <w:p w:rsidR="00611E49" w:rsidRPr="002A692B" w:rsidRDefault="00611E49" w:rsidP="00E94F33">
            <w:pPr>
              <w:jc w:val="center"/>
            </w:pPr>
            <w:r w:rsidRPr="002A692B">
              <w:rPr>
                <w:rFonts w:ascii="Times New Roman" w:hAnsi="Times New Roman" w:cs="Times New Roman"/>
              </w:rPr>
              <w:t>0,344</w:t>
            </w:r>
          </w:p>
        </w:tc>
        <w:tc>
          <w:tcPr>
            <w:tcW w:w="0" w:type="auto"/>
          </w:tcPr>
          <w:p w:rsidR="00611E49" w:rsidRPr="002A692B" w:rsidRDefault="00611E49" w:rsidP="00E94F33">
            <w:pPr>
              <w:jc w:val="center"/>
            </w:pPr>
            <w:r w:rsidRPr="002A692B">
              <w:rPr>
                <w:rFonts w:ascii="Times New Roman" w:hAnsi="Times New Roman" w:cs="Times New Roman"/>
              </w:rPr>
              <w:t>Valid</w:t>
            </w:r>
          </w:p>
        </w:tc>
      </w:tr>
      <w:tr w:rsidR="00611E49" w:rsidRPr="002A692B" w:rsidTr="00E94F33">
        <w:trPr>
          <w:jc w:val="center"/>
        </w:trPr>
        <w:tc>
          <w:tcPr>
            <w:tcW w:w="0" w:type="auto"/>
            <w:vMerge/>
          </w:tcPr>
          <w:p w:rsidR="00611E49" w:rsidRPr="002A692B" w:rsidRDefault="00611E49" w:rsidP="00E94F33">
            <w:pPr>
              <w:jc w:val="center"/>
              <w:rPr>
                <w:rFonts w:ascii="Times New Roman" w:hAnsi="Times New Roman" w:cs="Times New Roman"/>
                <w:b/>
              </w:rPr>
            </w:pPr>
          </w:p>
        </w:tc>
        <w:tc>
          <w:tcPr>
            <w:tcW w:w="1470" w:type="dxa"/>
          </w:tcPr>
          <w:p w:rsidR="00611E49" w:rsidRPr="002A692B" w:rsidRDefault="00611E49" w:rsidP="00E94F33">
            <w:r w:rsidRPr="002A692B">
              <w:rPr>
                <w:rFonts w:ascii="Times New Roman" w:hAnsi="Times New Roman" w:cs="Times New Roman"/>
              </w:rPr>
              <w:t>Pernyataan 5</w:t>
            </w:r>
          </w:p>
        </w:tc>
        <w:tc>
          <w:tcPr>
            <w:tcW w:w="138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0,903</w:t>
            </w:r>
          </w:p>
        </w:tc>
        <w:tc>
          <w:tcPr>
            <w:tcW w:w="0" w:type="auto"/>
          </w:tcPr>
          <w:p w:rsidR="00611E49" w:rsidRPr="002A692B" w:rsidRDefault="00611E49" w:rsidP="00E94F33">
            <w:pPr>
              <w:jc w:val="center"/>
            </w:pPr>
            <w:r w:rsidRPr="002A692B">
              <w:rPr>
                <w:rFonts w:ascii="Times New Roman" w:hAnsi="Times New Roman" w:cs="Times New Roman"/>
              </w:rPr>
              <w:t>0,344</w:t>
            </w:r>
          </w:p>
        </w:tc>
        <w:tc>
          <w:tcPr>
            <w:tcW w:w="0" w:type="auto"/>
          </w:tcPr>
          <w:p w:rsidR="00611E49" w:rsidRPr="002A692B" w:rsidRDefault="00611E49" w:rsidP="00E94F33">
            <w:pPr>
              <w:jc w:val="center"/>
            </w:pPr>
            <w:r w:rsidRPr="002A692B">
              <w:rPr>
                <w:rFonts w:ascii="Times New Roman" w:hAnsi="Times New Roman" w:cs="Times New Roman"/>
              </w:rPr>
              <w:t>Valid</w:t>
            </w:r>
          </w:p>
        </w:tc>
      </w:tr>
      <w:tr w:rsidR="00611E49" w:rsidRPr="002A692B" w:rsidTr="00E94F33">
        <w:trPr>
          <w:jc w:val="center"/>
        </w:trPr>
        <w:tc>
          <w:tcPr>
            <w:tcW w:w="0" w:type="auto"/>
            <w:vMerge/>
          </w:tcPr>
          <w:p w:rsidR="00611E49" w:rsidRPr="002A692B" w:rsidRDefault="00611E49" w:rsidP="00E94F33">
            <w:pPr>
              <w:jc w:val="center"/>
              <w:rPr>
                <w:rFonts w:ascii="Times New Roman" w:hAnsi="Times New Roman" w:cs="Times New Roman"/>
                <w:b/>
              </w:rPr>
            </w:pPr>
          </w:p>
        </w:tc>
        <w:tc>
          <w:tcPr>
            <w:tcW w:w="1470" w:type="dxa"/>
          </w:tcPr>
          <w:p w:rsidR="00611E49" w:rsidRPr="002A692B" w:rsidRDefault="00611E49" w:rsidP="00E94F33">
            <w:pPr>
              <w:rPr>
                <w:rFonts w:ascii="Times New Roman" w:hAnsi="Times New Roman" w:cs="Times New Roman"/>
              </w:rPr>
            </w:pPr>
            <w:r w:rsidRPr="002A692B">
              <w:rPr>
                <w:rFonts w:ascii="Times New Roman" w:hAnsi="Times New Roman" w:cs="Times New Roman"/>
              </w:rPr>
              <w:t>Pernyataan 6</w:t>
            </w:r>
          </w:p>
        </w:tc>
        <w:tc>
          <w:tcPr>
            <w:tcW w:w="138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0,746</w:t>
            </w:r>
          </w:p>
        </w:tc>
        <w:tc>
          <w:tcPr>
            <w:tcW w:w="0" w:type="auto"/>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0,344</w:t>
            </w:r>
          </w:p>
        </w:tc>
        <w:tc>
          <w:tcPr>
            <w:tcW w:w="0" w:type="auto"/>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Valid</w:t>
            </w:r>
          </w:p>
        </w:tc>
      </w:tr>
      <w:tr w:rsidR="00611E49" w:rsidRPr="002A692B" w:rsidTr="00E94F33">
        <w:trPr>
          <w:jc w:val="center"/>
        </w:trPr>
        <w:tc>
          <w:tcPr>
            <w:tcW w:w="0" w:type="auto"/>
            <w:vMerge w:val="restart"/>
          </w:tcPr>
          <w:p w:rsidR="00611E49" w:rsidRPr="002A692B" w:rsidRDefault="00611E49" w:rsidP="00E94F33">
            <w:pPr>
              <w:jc w:val="center"/>
              <w:rPr>
                <w:rFonts w:ascii="Times New Roman" w:hAnsi="Times New Roman" w:cs="Times New Roman"/>
              </w:rPr>
            </w:pPr>
          </w:p>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Perbaikan Lingkungan Kerja (X3)</w:t>
            </w:r>
          </w:p>
        </w:tc>
        <w:tc>
          <w:tcPr>
            <w:tcW w:w="1470" w:type="dxa"/>
          </w:tcPr>
          <w:p w:rsidR="00611E49" w:rsidRPr="002A692B" w:rsidRDefault="00611E49" w:rsidP="00E94F33">
            <w:pPr>
              <w:rPr>
                <w:rFonts w:ascii="Times New Roman" w:hAnsi="Times New Roman" w:cs="Times New Roman"/>
              </w:rPr>
            </w:pPr>
            <w:r w:rsidRPr="002A692B">
              <w:rPr>
                <w:rFonts w:ascii="Times New Roman" w:hAnsi="Times New Roman" w:cs="Times New Roman"/>
              </w:rPr>
              <w:t>Pernyataan 1</w:t>
            </w:r>
          </w:p>
        </w:tc>
        <w:tc>
          <w:tcPr>
            <w:tcW w:w="138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0,717</w:t>
            </w:r>
          </w:p>
        </w:tc>
        <w:tc>
          <w:tcPr>
            <w:tcW w:w="0" w:type="auto"/>
          </w:tcPr>
          <w:p w:rsidR="00611E49" w:rsidRPr="002A692B" w:rsidRDefault="00611E49" w:rsidP="00E94F33">
            <w:pPr>
              <w:jc w:val="center"/>
            </w:pPr>
            <w:r w:rsidRPr="002A692B">
              <w:rPr>
                <w:rFonts w:ascii="Times New Roman" w:hAnsi="Times New Roman" w:cs="Times New Roman"/>
              </w:rPr>
              <w:t>0,344</w:t>
            </w:r>
          </w:p>
        </w:tc>
        <w:tc>
          <w:tcPr>
            <w:tcW w:w="0" w:type="auto"/>
          </w:tcPr>
          <w:p w:rsidR="00611E49" w:rsidRPr="002A692B" w:rsidRDefault="00611E49" w:rsidP="00E94F33">
            <w:pPr>
              <w:jc w:val="center"/>
            </w:pPr>
            <w:r w:rsidRPr="002A692B">
              <w:rPr>
                <w:rFonts w:ascii="Times New Roman" w:hAnsi="Times New Roman" w:cs="Times New Roman"/>
              </w:rPr>
              <w:t>Valid</w:t>
            </w:r>
          </w:p>
        </w:tc>
      </w:tr>
      <w:tr w:rsidR="00611E49" w:rsidRPr="002A692B" w:rsidTr="00E94F33">
        <w:trPr>
          <w:jc w:val="center"/>
        </w:trPr>
        <w:tc>
          <w:tcPr>
            <w:tcW w:w="0" w:type="auto"/>
            <w:vMerge/>
          </w:tcPr>
          <w:p w:rsidR="00611E49" w:rsidRPr="002A692B" w:rsidRDefault="00611E49" w:rsidP="00E94F33">
            <w:pPr>
              <w:jc w:val="center"/>
              <w:rPr>
                <w:rFonts w:ascii="Times New Roman" w:hAnsi="Times New Roman" w:cs="Times New Roman"/>
                <w:b/>
              </w:rPr>
            </w:pPr>
          </w:p>
        </w:tc>
        <w:tc>
          <w:tcPr>
            <w:tcW w:w="1470" w:type="dxa"/>
          </w:tcPr>
          <w:p w:rsidR="00611E49" w:rsidRPr="002A692B" w:rsidRDefault="00611E49" w:rsidP="00E94F33">
            <w:r w:rsidRPr="002A692B">
              <w:rPr>
                <w:rFonts w:ascii="Times New Roman" w:hAnsi="Times New Roman" w:cs="Times New Roman"/>
              </w:rPr>
              <w:t>Pernyataan 2</w:t>
            </w:r>
          </w:p>
        </w:tc>
        <w:tc>
          <w:tcPr>
            <w:tcW w:w="138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0,448</w:t>
            </w:r>
          </w:p>
        </w:tc>
        <w:tc>
          <w:tcPr>
            <w:tcW w:w="0" w:type="auto"/>
          </w:tcPr>
          <w:p w:rsidR="00611E49" w:rsidRPr="002A692B" w:rsidRDefault="00611E49" w:rsidP="00E94F33">
            <w:pPr>
              <w:jc w:val="center"/>
            </w:pPr>
            <w:r w:rsidRPr="002A692B">
              <w:rPr>
                <w:rFonts w:ascii="Times New Roman" w:hAnsi="Times New Roman" w:cs="Times New Roman"/>
              </w:rPr>
              <w:t>0,344</w:t>
            </w:r>
          </w:p>
        </w:tc>
        <w:tc>
          <w:tcPr>
            <w:tcW w:w="0" w:type="auto"/>
          </w:tcPr>
          <w:p w:rsidR="00611E49" w:rsidRPr="002A692B" w:rsidRDefault="00611E49" w:rsidP="00E94F33">
            <w:pPr>
              <w:jc w:val="center"/>
            </w:pPr>
            <w:r w:rsidRPr="002A692B">
              <w:rPr>
                <w:rFonts w:ascii="Times New Roman" w:hAnsi="Times New Roman" w:cs="Times New Roman"/>
              </w:rPr>
              <w:t>Valid</w:t>
            </w:r>
          </w:p>
        </w:tc>
      </w:tr>
      <w:tr w:rsidR="00611E49" w:rsidRPr="002A692B" w:rsidTr="00E94F33">
        <w:trPr>
          <w:jc w:val="center"/>
        </w:trPr>
        <w:tc>
          <w:tcPr>
            <w:tcW w:w="0" w:type="auto"/>
            <w:vMerge/>
          </w:tcPr>
          <w:p w:rsidR="00611E49" w:rsidRPr="002A692B" w:rsidRDefault="00611E49" w:rsidP="00E94F33">
            <w:pPr>
              <w:jc w:val="center"/>
              <w:rPr>
                <w:rFonts w:ascii="Times New Roman" w:hAnsi="Times New Roman" w:cs="Times New Roman"/>
                <w:b/>
              </w:rPr>
            </w:pPr>
          </w:p>
        </w:tc>
        <w:tc>
          <w:tcPr>
            <w:tcW w:w="1470" w:type="dxa"/>
          </w:tcPr>
          <w:p w:rsidR="00611E49" w:rsidRPr="002A692B" w:rsidRDefault="00611E49" w:rsidP="00E94F33">
            <w:r w:rsidRPr="002A692B">
              <w:rPr>
                <w:rFonts w:ascii="Times New Roman" w:hAnsi="Times New Roman" w:cs="Times New Roman"/>
              </w:rPr>
              <w:t>Pernyataan 3</w:t>
            </w:r>
          </w:p>
        </w:tc>
        <w:tc>
          <w:tcPr>
            <w:tcW w:w="138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0,855</w:t>
            </w:r>
          </w:p>
        </w:tc>
        <w:tc>
          <w:tcPr>
            <w:tcW w:w="0" w:type="auto"/>
          </w:tcPr>
          <w:p w:rsidR="00611E49" w:rsidRPr="002A692B" w:rsidRDefault="00611E49" w:rsidP="00E94F33">
            <w:pPr>
              <w:jc w:val="center"/>
            </w:pPr>
            <w:r w:rsidRPr="002A692B">
              <w:rPr>
                <w:rFonts w:ascii="Times New Roman" w:hAnsi="Times New Roman" w:cs="Times New Roman"/>
              </w:rPr>
              <w:t>0,344</w:t>
            </w:r>
          </w:p>
        </w:tc>
        <w:tc>
          <w:tcPr>
            <w:tcW w:w="0" w:type="auto"/>
          </w:tcPr>
          <w:p w:rsidR="00611E49" w:rsidRPr="002A692B" w:rsidRDefault="00611E49" w:rsidP="00E94F33">
            <w:pPr>
              <w:jc w:val="center"/>
            </w:pPr>
            <w:r w:rsidRPr="002A692B">
              <w:rPr>
                <w:rFonts w:ascii="Times New Roman" w:hAnsi="Times New Roman" w:cs="Times New Roman"/>
              </w:rPr>
              <w:t>Valid</w:t>
            </w:r>
          </w:p>
        </w:tc>
      </w:tr>
      <w:tr w:rsidR="00611E49" w:rsidRPr="002A692B" w:rsidTr="00E94F33">
        <w:trPr>
          <w:jc w:val="center"/>
        </w:trPr>
        <w:tc>
          <w:tcPr>
            <w:tcW w:w="0" w:type="auto"/>
            <w:vMerge/>
          </w:tcPr>
          <w:p w:rsidR="00611E49" w:rsidRPr="002A692B" w:rsidRDefault="00611E49" w:rsidP="00E94F33">
            <w:pPr>
              <w:jc w:val="center"/>
              <w:rPr>
                <w:rFonts w:ascii="Times New Roman" w:hAnsi="Times New Roman" w:cs="Times New Roman"/>
                <w:b/>
              </w:rPr>
            </w:pPr>
          </w:p>
        </w:tc>
        <w:tc>
          <w:tcPr>
            <w:tcW w:w="1470" w:type="dxa"/>
          </w:tcPr>
          <w:p w:rsidR="00611E49" w:rsidRPr="002A692B" w:rsidRDefault="00611E49" w:rsidP="00E94F33">
            <w:r w:rsidRPr="002A692B">
              <w:rPr>
                <w:rFonts w:ascii="Times New Roman" w:hAnsi="Times New Roman" w:cs="Times New Roman"/>
              </w:rPr>
              <w:t>Pernyataan 4</w:t>
            </w:r>
          </w:p>
        </w:tc>
        <w:tc>
          <w:tcPr>
            <w:tcW w:w="138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0,856</w:t>
            </w:r>
          </w:p>
        </w:tc>
        <w:tc>
          <w:tcPr>
            <w:tcW w:w="0" w:type="auto"/>
          </w:tcPr>
          <w:p w:rsidR="00611E49" w:rsidRPr="002A692B" w:rsidRDefault="00611E49" w:rsidP="00E94F33">
            <w:pPr>
              <w:jc w:val="center"/>
            </w:pPr>
            <w:r w:rsidRPr="002A692B">
              <w:rPr>
                <w:rFonts w:ascii="Times New Roman" w:hAnsi="Times New Roman" w:cs="Times New Roman"/>
              </w:rPr>
              <w:t>0,344</w:t>
            </w:r>
          </w:p>
        </w:tc>
        <w:tc>
          <w:tcPr>
            <w:tcW w:w="0" w:type="auto"/>
          </w:tcPr>
          <w:p w:rsidR="00611E49" w:rsidRPr="002A692B" w:rsidRDefault="00611E49" w:rsidP="00E94F33">
            <w:pPr>
              <w:jc w:val="center"/>
            </w:pPr>
            <w:r w:rsidRPr="002A692B">
              <w:rPr>
                <w:rFonts w:ascii="Times New Roman" w:hAnsi="Times New Roman" w:cs="Times New Roman"/>
              </w:rPr>
              <w:t>Valid</w:t>
            </w:r>
          </w:p>
        </w:tc>
      </w:tr>
      <w:tr w:rsidR="00611E49" w:rsidRPr="002A692B" w:rsidTr="00E94F33">
        <w:trPr>
          <w:jc w:val="center"/>
        </w:trPr>
        <w:tc>
          <w:tcPr>
            <w:tcW w:w="0" w:type="auto"/>
            <w:vMerge/>
          </w:tcPr>
          <w:p w:rsidR="00611E49" w:rsidRPr="002A692B" w:rsidRDefault="00611E49" w:rsidP="00E94F33">
            <w:pPr>
              <w:jc w:val="center"/>
              <w:rPr>
                <w:rFonts w:ascii="Times New Roman" w:hAnsi="Times New Roman" w:cs="Times New Roman"/>
                <w:b/>
              </w:rPr>
            </w:pPr>
          </w:p>
        </w:tc>
        <w:tc>
          <w:tcPr>
            <w:tcW w:w="1470" w:type="dxa"/>
          </w:tcPr>
          <w:p w:rsidR="00611E49" w:rsidRPr="002A692B" w:rsidRDefault="00611E49" w:rsidP="00E94F33">
            <w:r w:rsidRPr="002A692B">
              <w:rPr>
                <w:rFonts w:ascii="Times New Roman" w:hAnsi="Times New Roman" w:cs="Times New Roman"/>
              </w:rPr>
              <w:t>Pernyataan 5</w:t>
            </w:r>
          </w:p>
        </w:tc>
        <w:tc>
          <w:tcPr>
            <w:tcW w:w="138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0,823</w:t>
            </w:r>
          </w:p>
        </w:tc>
        <w:tc>
          <w:tcPr>
            <w:tcW w:w="0" w:type="auto"/>
          </w:tcPr>
          <w:p w:rsidR="00611E49" w:rsidRPr="002A692B" w:rsidRDefault="00611E49" w:rsidP="00E94F33">
            <w:pPr>
              <w:jc w:val="center"/>
            </w:pPr>
            <w:r w:rsidRPr="002A692B">
              <w:rPr>
                <w:rFonts w:ascii="Times New Roman" w:hAnsi="Times New Roman" w:cs="Times New Roman"/>
              </w:rPr>
              <w:t>0,344</w:t>
            </w:r>
          </w:p>
        </w:tc>
        <w:tc>
          <w:tcPr>
            <w:tcW w:w="0" w:type="auto"/>
          </w:tcPr>
          <w:p w:rsidR="00611E49" w:rsidRPr="002A692B" w:rsidRDefault="00611E49" w:rsidP="00E94F33">
            <w:pPr>
              <w:jc w:val="center"/>
            </w:pPr>
            <w:r w:rsidRPr="002A692B">
              <w:rPr>
                <w:rFonts w:ascii="Times New Roman" w:hAnsi="Times New Roman" w:cs="Times New Roman"/>
              </w:rPr>
              <w:t>Valid</w:t>
            </w:r>
          </w:p>
        </w:tc>
      </w:tr>
      <w:tr w:rsidR="00611E49" w:rsidRPr="002A692B" w:rsidTr="00E94F33">
        <w:trPr>
          <w:jc w:val="center"/>
        </w:trPr>
        <w:tc>
          <w:tcPr>
            <w:tcW w:w="0" w:type="auto"/>
            <w:vMerge/>
          </w:tcPr>
          <w:p w:rsidR="00611E49" w:rsidRPr="002A692B" w:rsidRDefault="00611E49" w:rsidP="00E94F33">
            <w:pPr>
              <w:jc w:val="center"/>
              <w:rPr>
                <w:rFonts w:ascii="Times New Roman" w:hAnsi="Times New Roman" w:cs="Times New Roman"/>
                <w:b/>
              </w:rPr>
            </w:pPr>
          </w:p>
        </w:tc>
        <w:tc>
          <w:tcPr>
            <w:tcW w:w="1470" w:type="dxa"/>
          </w:tcPr>
          <w:p w:rsidR="00611E49" w:rsidRPr="002A692B" w:rsidRDefault="00611E49" w:rsidP="00E94F33">
            <w:pPr>
              <w:rPr>
                <w:rFonts w:ascii="Times New Roman" w:hAnsi="Times New Roman" w:cs="Times New Roman"/>
              </w:rPr>
            </w:pPr>
            <w:r w:rsidRPr="002A692B">
              <w:rPr>
                <w:rFonts w:ascii="Times New Roman" w:hAnsi="Times New Roman" w:cs="Times New Roman"/>
              </w:rPr>
              <w:t>Pernyataan 6</w:t>
            </w:r>
          </w:p>
        </w:tc>
        <w:tc>
          <w:tcPr>
            <w:tcW w:w="138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0,610</w:t>
            </w:r>
          </w:p>
        </w:tc>
        <w:tc>
          <w:tcPr>
            <w:tcW w:w="0" w:type="auto"/>
          </w:tcPr>
          <w:p w:rsidR="00611E49" w:rsidRPr="002A692B" w:rsidRDefault="00611E49" w:rsidP="00E94F33">
            <w:pPr>
              <w:jc w:val="center"/>
            </w:pPr>
            <w:r w:rsidRPr="002A692B">
              <w:rPr>
                <w:rFonts w:ascii="Times New Roman" w:hAnsi="Times New Roman" w:cs="Times New Roman"/>
              </w:rPr>
              <w:t>0,344</w:t>
            </w:r>
          </w:p>
        </w:tc>
        <w:tc>
          <w:tcPr>
            <w:tcW w:w="0" w:type="auto"/>
          </w:tcPr>
          <w:p w:rsidR="00611E49" w:rsidRPr="002A692B" w:rsidRDefault="00611E49" w:rsidP="00E94F33">
            <w:pPr>
              <w:jc w:val="center"/>
            </w:pPr>
            <w:r w:rsidRPr="002A692B">
              <w:rPr>
                <w:rFonts w:ascii="Times New Roman" w:hAnsi="Times New Roman" w:cs="Times New Roman"/>
              </w:rPr>
              <w:t>Valid</w:t>
            </w:r>
          </w:p>
        </w:tc>
      </w:tr>
      <w:tr w:rsidR="00611E49" w:rsidRPr="002A692B" w:rsidTr="00E94F33">
        <w:trPr>
          <w:jc w:val="center"/>
        </w:trPr>
        <w:tc>
          <w:tcPr>
            <w:tcW w:w="0" w:type="auto"/>
            <w:vMerge w:val="restart"/>
          </w:tcPr>
          <w:p w:rsidR="00611E49" w:rsidRPr="002A692B" w:rsidRDefault="00611E49" w:rsidP="00E94F33">
            <w:pPr>
              <w:jc w:val="center"/>
              <w:rPr>
                <w:rFonts w:ascii="Times New Roman" w:hAnsi="Times New Roman" w:cs="Times New Roman"/>
              </w:rPr>
            </w:pPr>
          </w:p>
          <w:p w:rsidR="00611E49" w:rsidRPr="002A692B" w:rsidRDefault="00611E49" w:rsidP="00E94F33">
            <w:pPr>
              <w:jc w:val="center"/>
              <w:rPr>
                <w:rFonts w:ascii="Times New Roman" w:hAnsi="Times New Roman" w:cs="Times New Roman"/>
              </w:rPr>
            </w:pPr>
          </w:p>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Kinerja Karyawan (Y)</w:t>
            </w:r>
          </w:p>
        </w:tc>
        <w:tc>
          <w:tcPr>
            <w:tcW w:w="1470" w:type="dxa"/>
          </w:tcPr>
          <w:p w:rsidR="00611E49" w:rsidRPr="002A692B" w:rsidRDefault="00611E49" w:rsidP="00E94F33">
            <w:pPr>
              <w:rPr>
                <w:rFonts w:ascii="Times New Roman" w:hAnsi="Times New Roman" w:cs="Times New Roman"/>
              </w:rPr>
            </w:pPr>
            <w:r w:rsidRPr="002A692B">
              <w:rPr>
                <w:rFonts w:ascii="Times New Roman" w:hAnsi="Times New Roman" w:cs="Times New Roman"/>
              </w:rPr>
              <w:t>Pernyataan 1</w:t>
            </w:r>
          </w:p>
        </w:tc>
        <w:tc>
          <w:tcPr>
            <w:tcW w:w="138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0,810</w:t>
            </w:r>
          </w:p>
        </w:tc>
        <w:tc>
          <w:tcPr>
            <w:tcW w:w="0" w:type="auto"/>
          </w:tcPr>
          <w:p w:rsidR="00611E49" w:rsidRPr="002A692B" w:rsidRDefault="00611E49" w:rsidP="00E94F33">
            <w:pPr>
              <w:jc w:val="center"/>
            </w:pPr>
            <w:r w:rsidRPr="002A692B">
              <w:rPr>
                <w:rFonts w:ascii="Times New Roman" w:hAnsi="Times New Roman" w:cs="Times New Roman"/>
              </w:rPr>
              <w:t>0,344</w:t>
            </w:r>
          </w:p>
        </w:tc>
        <w:tc>
          <w:tcPr>
            <w:tcW w:w="0" w:type="auto"/>
          </w:tcPr>
          <w:p w:rsidR="00611E49" w:rsidRPr="002A692B" w:rsidRDefault="00611E49" w:rsidP="00E94F33">
            <w:pPr>
              <w:jc w:val="center"/>
            </w:pPr>
            <w:r w:rsidRPr="002A692B">
              <w:rPr>
                <w:rFonts w:ascii="Times New Roman" w:hAnsi="Times New Roman" w:cs="Times New Roman"/>
              </w:rPr>
              <w:t>Valid</w:t>
            </w:r>
          </w:p>
        </w:tc>
      </w:tr>
      <w:tr w:rsidR="00611E49" w:rsidRPr="002A692B" w:rsidTr="00E94F33">
        <w:trPr>
          <w:jc w:val="center"/>
        </w:trPr>
        <w:tc>
          <w:tcPr>
            <w:tcW w:w="0" w:type="auto"/>
            <w:vMerge/>
          </w:tcPr>
          <w:p w:rsidR="00611E49" w:rsidRPr="002A692B" w:rsidRDefault="00611E49" w:rsidP="00E94F33">
            <w:pPr>
              <w:rPr>
                <w:rFonts w:ascii="Times New Roman" w:hAnsi="Times New Roman" w:cs="Times New Roman"/>
                <w:b/>
              </w:rPr>
            </w:pPr>
          </w:p>
        </w:tc>
        <w:tc>
          <w:tcPr>
            <w:tcW w:w="1470" w:type="dxa"/>
          </w:tcPr>
          <w:p w:rsidR="00611E49" w:rsidRPr="002A692B" w:rsidRDefault="00611E49" w:rsidP="00E94F33">
            <w:r w:rsidRPr="002A692B">
              <w:rPr>
                <w:rFonts w:ascii="Times New Roman" w:hAnsi="Times New Roman" w:cs="Times New Roman"/>
              </w:rPr>
              <w:t>Pernyataan 2</w:t>
            </w:r>
          </w:p>
        </w:tc>
        <w:tc>
          <w:tcPr>
            <w:tcW w:w="138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0,447</w:t>
            </w:r>
          </w:p>
        </w:tc>
        <w:tc>
          <w:tcPr>
            <w:tcW w:w="0" w:type="auto"/>
          </w:tcPr>
          <w:p w:rsidR="00611E49" w:rsidRPr="002A692B" w:rsidRDefault="00611E49" w:rsidP="00E94F33">
            <w:pPr>
              <w:jc w:val="center"/>
            </w:pPr>
            <w:r w:rsidRPr="002A692B">
              <w:rPr>
                <w:rFonts w:ascii="Times New Roman" w:hAnsi="Times New Roman" w:cs="Times New Roman"/>
              </w:rPr>
              <w:t>0,344</w:t>
            </w:r>
          </w:p>
        </w:tc>
        <w:tc>
          <w:tcPr>
            <w:tcW w:w="0" w:type="auto"/>
          </w:tcPr>
          <w:p w:rsidR="00611E49" w:rsidRPr="002A692B" w:rsidRDefault="00611E49" w:rsidP="00E94F33">
            <w:pPr>
              <w:jc w:val="center"/>
            </w:pPr>
            <w:r w:rsidRPr="002A692B">
              <w:rPr>
                <w:rFonts w:ascii="Times New Roman" w:hAnsi="Times New Roman" w:cs="Times New Roman"/>
              </w:rPr>
              <w:t>Valid</w:t>
            </w:r>
          </w:p>
        </w:tc>
      </w:tr>
      <w:tr w:rsidR="00611E49" w:rsidRPr="002A692B" w:rsidTr="00E94F33">
        <w:trPr>
          <w:jc w:val="center"/>
        </w:trPr>
        <w:tc>
          <w:tcPr>
            <w:tcW w:w="0" w:type="auto"/>
            <w:vMerge/>
          </w:tcPr>
          <w:p w:rsidR="00611E49" w:rsidRPr="002A692B" w:rsidRDefault="00611E49" w:rsidP="00E94F33">
            <w:pPr>
              <w:rPr>
                <w:rFonts w:ascii="Times New Roman" w:hAnsi="Times New Roman" w:cs="Times New Roman"/>
                <w:b/>
              </w:rPr>
            </w:pPr>
          </w:p>
        </w:tc>
        <w:tc>
          <w:tcPr>
            <w:tcW w:w="1470" w:type="dxa"/>
          </w:tcPr>
          <w:p w:rsidR="00611E49" w:rsidRPr="002A692B" w:rsidRDefault="00611E49" w:rsidP="00E94F33">
            <w:r w:rsidRPr="002A692B">
              <w:rPr>
                <w:rFonts w:ascii="Times New Roman" w:hAnsi="Times New Roman" w:cs="Times New Roman"/>
              </w:rPr>
              <w:t>Pernyataan 3</w:t>
            </w:r>
          </w:p>
        </w:tc>
        <w:tc>
          <w:tcPr>
            <w:tcW w:w="138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0,496</w:t>
            </w:r>
          </w:p>
        </w:tc>
        <w:tc>
          <w:tcPr>
            <w:tcW w:w="0" w:type="auto"/>
          </w:tcPr>
          <w:p w:rsidR="00611E49" w:rsidRPr="002A692B" w:rsidRDefault="00611E49" w:rsidP="00E94F33">
            <w:pPr>
              <w:jc w:val="center"/>
            </w:pPr>
            <w:r w:rsidRPr="002A692B">
              <w:rPr>
                <w:rFonts w:ascii="Times New Roman" w:hAnsi="Times New Roman" w:cs="Times New Roman"/>
              </w:rPr>
              <w:t>0,344</w:t>
            </w:r>
          </w:p>
        </w:tc>
        <w:tc>
          <w:tcPr>
            <w:tcW w:w="0" w:type="auto"/>
          </w:tcPr>
          <w:p w:rsidR="00611E49" w:rsidRPr="002A692B" w:rsidRDefault="00611E49" w:rsidP="00E94F33">
            <w:pPr>
              <w:jc w:val="center"/>
            </w:pPr>
            <w:r w:rsidRPr="002A692B">
              <w:rPr>
                <w:rFonts w:ascii="Times New Roman" w:hAnsi="Times New Roman" w:cs="Times New Roman"/>
              </w:rPr>
              <w:t>Valid</w:t>
            </w:r>
          </w:p>
        </w:tc>
      </w:tr>
      <w:tr w:rsidR="00611E49" w:rsidRPr="002A692B" w:rsidTr="00E94F33">
        <w:trPr>
          <w:jc w:val="center"/>
        </w:trPr>
        <w:tc>
          <w:tcPr>
            <w:tcW w:w="0" w:type="auto"/>
            <w:vMerge/>
          </w:tcPr>
          <w:p w:rsidR="00611E49" w:rsidRPr="002A692B" w:rsidRDefault="00611E49" w:rsidP="00E94F33">
            <w:pPr>
              <w:rPr>
                <w:rFonts w:ascii="Times New Roman" w:hAnsi="Times New Roman" w:cs="Times New Roman"/>
                <w:b/>
              </w:rPr>
            </w:pPr>
          </w:p>
        </w:tc>
        <w:tc>
          <w:tcPr>
            <w:tcW w:w="1470" w:type="dxa"/>
          </w:tcPr>
          <w:p w:rsidR="00611E49" w:rsidRPr="002A692B" w:rsidRDefault="00611E49" w:rsidP="00E94F33">
            <w:r w:rsidRPr="002A692B">
              <w:rPr>
                <w:rFonts w:ascii="Times New Roman" w:hAnsi="Times New Roman" w:cs="Times New Roman"/>
              </w:rPr>
              <w:t>Pernyataan 4</w:t>
            </w:r>
          </w:p>
        </w:tc>
        <w:tc>
          <w:tcPr>
            <w:tcW w:w="138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0,856</w:t>
            </w:r>
          </w:p>
        </w:tc>
        <w:tc>
          <w:tcPr>
            <w:tcW w:w="0" w:type="auto"/>
          </w:tcPr>
          <w:p w:rsidR="00611E49" w:rsidRPr="002A692B" w:rsidRDefault="00611E49" w:rsidP="00E94F33">
            <w:pPr>
              <w:jc w:val="center"/>
            </w:pPr>
            <w:r w:rsidRPr="002A692B">
              <w:rPr>
                <w:rFonts w:ascii="Times New Roman" w:hAnsi="Times New Roman" w:cs="Times New Roman"/>
              </w:rPr>
              <w:t>0,344</w:t>
            </w:r>
          </w:p>
        </w:tc>
        <w:tc>
          <w:tcPr>
            <w:tcW w:w="0" w:type="auto"/>
          </w:tcPr>
          <w:p w:rsidR="00611E49" w:rsidRPr="002A692B" w:rsidRDefault="00611E49" w:rsidP="00E94F33">
            <w:pPr>
              <w:jc w:val="center"/>
            </w:pPr>
            <w:r w:rsidRPr="002A692B">
              <w:rPr>
                <w:rFonts w:ascii="Times New Roman" w:hAnsi="Times New Roman" w:cs="Times New Roman"/>
              </w:rPr>
              <w:t>Valid</w:t>
            </w:r>
          </w:p>
        </w:tc>
      </w:tr>
      <w:tr w:rsidR="00611E49" w:rsidRPr="002A692B" w:rsidTr="00E94F33">
        <w:trPr>
          <w:jc w:val="center"/>
        </w:trPr>
        <w:tc>
          <w:tcPr>
            <w:tcW w:w="0" w:type="auto"/>
            <w:vMerge/>
          </w:tcPr>
          <w:p w:rsidR="00611E49" w:rsidRPr="002A692B" w:rsidRDefault="00611E49" w:rsidP="00E94F33">
            <w:pPr>
              <w:rPr>
                <w:rFonts w:ascii="Times New Roman" w:hAnsi="Times New Roman" w:cs="Times New Roman"/>
                <w:b/>
              </w:rPr>
            </w:pPr>
          </w:p>
        </w:tc>
        <w:tc>
          <w:tcPr>
            <w:tcW w:w="1470" w:type="dxa"/>
          </w:tcPr>
          <w:p w:rsidR="00611E49" w:rsidRPr="002A692B" w:rsidRDefault="00611E49" w:rsidP="00E94F33">
            <w:r w:rsidRPr="002A692B">
              <w:rPr>
                <w:rFonts w:ascii="Times New Roman" w:hAnsi="Times New Roman" w:cs="Times New Roman"/>
              </w:rPr>
              <w:t>Pernyataan 5</w:t>
            </w:r>
          </w:p>
        </w:tc>
        <w:tc>
          <w:tcPr>
            <w:tcW w:w="138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0,792</w:t>
            </w:r>
          </w:p>
        </w:tc>
        <w:tc>
          <w:tcPr>
            <w:tcW w:w="0" w:type="auto"/>
          </w:tcPr>
          <w:p w:rsidR="00611E49" w:rsidRPr="002A692B" w:rsidRDefault="00611E49" w:rsidP="00E94F33">
            <w:pPr>
              <w:jc w:val="center"/>
            </w:pPr>
            <w:r w:rsidRPr="002A692B">
              <w:rPr>
                <w:rFonts w:ascii="Times New Roman" w:hAnsi="Times New Roman" w:cs="Times New Roman"/>
              </w:rPr>
              <w:t>0,344</w:t>
            </w:r>
          </w:p>
        </w:tc>
        <w:tc>
          <w:tcPr>
            <w:tcW w:w="0" w:type="auto"/>
          </w:tcPr>
          <w:p w:rsidR="00611E49" w:rsidRPr="002A692B" w:rsidRDefault="00611E49" w:rsidP="00E94F33">
            <w:pPr>
              <w:jc w:val="center"/>
            </w:pPr>
            <w:r w:rsidRPr="002A692B">
              <w:rPr>
                <w:rFonts w:ascii="Times New Roman" w:hAnsi="Times New Roman" w:cs="Times New Roman"/>
              </w:rPr>
              <w:t>Valid</w:t>
            </w:r>
          </w:p>
        </w:tc>
      </w:tr>
      <w:tr w:rsidR="00611E49" w:rsidRPr="002A692B" w:rsidTr="00E94F33">
        <w:trPr>
          <w:jc w:val="center"/>
        </w:trPr>
        <w:tc>
          <w:tcPr>
            <w:tcW w:w="0" w:type="auto"/>
            <w:vMerge/>
          </w:tcPr>
          <w:p w:rsidR="00611E49" w:rsidRPr="002A692B" w:rsidRDefault="00611E49" w:rsidP="00E94F33">
            <w:pPr>
              <w:rPr>
                <w:rFonts w:ascii="Times New Roman" w:hAnsi="Times New Roman" w:cs="Times New Roman"/>
                <w:b/>
              </w:rPr>
            </w:pPr>
          </w:p>
        </w:tc>
        <w:tc>
          <w:tcPr>
            <w:tcW w:w="1470" w:type="dxa"/>
          </w:tcPr>
          <w:p w:rsidR="00611E49" w:rsidRPr="002A692B" w:rsidRDefault="00611E49" w:rsidP="00E94F33">
            <w:pPr>
              <w:rPr>
                <w:rFonts w:ascii="Times New Roman" w:hAnsi="Times New Roman" w:cs="Times New Roman"/>
              </w:rPr>
            </w:pPr>
            <w:r w:rsidRPr="002A692B">
              <w:rPr>
                <w:rFonts w:ascii="Times New Roman" w:hAnsi="Times New Roman" w:cs="Times New Roman"/>
              </w:rPr>
              <w:t>Pernyataan 6</w:t>
            </w:r>
          </w:p>
        </w:tc>
        <w:tc>
          <w:tcPr>
            <w:tcW w:w="1384"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0,554</w:t>
            </w:r>
          </w:p>
        </w:tc>
        <w:tc>
          <w:tcPr>
            <w:tcW w:w="0" w:type="auto"/>
          </w:tcPr>
          <w:p w:rsidR="00611E49" w:rsidRPr="002A692B" w:rsidRDefault="00611E49" w:rsidP="00E94F33">
            <w:pPr>
              <w:jc w:val="center"/>
            </w:pPr>
            <w:r w:rsidRPr="002A692B">
              <w:rPr>
                <w:rFonts w:ascii="Times New Roman" w:hAnsi="Times New Roman" w:cs="Times New Roman"/>
              </w:rPr>
              <w:t>0,344</w:t>
            </w:r>
          </w:p>
        </w:tc>
        <w:tc>
          <w:tcPr>
            <w:tcW w:w="0" w:type="auto"/>
          </w:tcPr>
          <w:p w:rsidR="00611E49" w:rsidRPr="002A692B" w:rsidRDefault="00611E49" w:rsidP="00E94F33">
            <w:pPr>
              <w:jc w:val="center"/>
            </w:pPr>
            <w:r w:rsidRPr="002A692B">
              <w:rPr>
                <w:rFonts w:ascii="Times New Roman" w:hAnsi="Times New Roman" w:cs="Times New Roman"/>
              </w:rPr>
              <w:t>Valid</w:t>
            </w:r>
          </w:p>
        </w:tc>
      </w:tr>
    </w:tbl>
    <w:p w:rsidR="00611E49" w:rsidRPr="002A692B" w:rsidRDefault="00611E49" w:rsidP="00611E49">
      <w:pPr>
        <w:spacing w:line="360" w:lineRule="auto"/>
        <w:ind w:left="480"/>
        <w:rPr>
          <w:rFonts w:ascii="Times New Roman" w:hAnsi="Times New Roman" w:cs="Times New Roman"/>
          <w:i/>
        </w:rPr>
      </w:pPr>
      <w:r w:rsidRPr="002A692B">
        <w:rPr>
          <w:rFonts w:ascii="Times New Roman" w:hAnsi="Times New Roman" w:cs="Times New Roman"/>
        </w:rPr>
        <w:t xml:space="preserve">Sumber: </w:t>
      </w:r>
      <w:r w:rsidRPr="002A692B">
        <w:rPr>
          <w:rFonts w:ascii="Times New Roman" w:hAnsi="Times New Roman" w:cs="Times New Roman"/>
          <w:i/>
        </w:rPr>
        <w:t>Data Primer yang diolah, 2019</w:t>
      </w:r>
    </w:p>
    <w:p w:rsidR="00611E49" w:rsidRPr="002A692B" w:rsidRDefault="00611E49" w:rsidP="00611E49">
      <w:pPr>
        <w:spacing w:line="360" w:lineRule="auto"/>
        <w:ind w:left="720" w:firstLine="480"/>
        <w:jc w:val="both"/>
        <w:rPr>
          <w:rFonts w:ascii="Times New Roman" w:hAnsi="Times New Roman" w:cs="Times New Roman"/>
        </w:rPr>
      </w:pPr>
      <w:r w:rsidRPr="002A692B">
        <w:rPr>
          <w:rFonts w:ascii="Times New Roman" w:hAnsi="Times New Roman" w:cs="Times New Roman"/>
        </w:rPr>
        <w:t xml:space="preserve">Dari tabel diatas dapat diketahui bahwa masing-masing item pernyataan r hitung ≥ dari r tabel (0,344) dan bernilai positif. Dengan demikian item pernyataan dikatakan valid. </w:t>
      </w:r>
    </w:p>
    <w:p w:rsidR="00611E49" w:rsidRPr="002A692B" w:rsidRDefault="00611E49" w:rsidP="00611E49">
      <w:pPr>
        <w:pStyle w:val="ListParagraph"/>
        <w:numPr>
          <w:ilvl w:val="2"/>
          <w:numId w:val="59"/>
        </w:numPr>
        <w:spacing w:line="360" w:lineRule="auto"/>
        <w:jc w:val="both"/>
        <w:outlineLvl w:val="2"/>
        <w:rPr>
          <w:rFonts w:ascii="Times New Roman" w:hAnsi="Times New Roman" w:cs="Times New Roman"/>
          <w:b/>
        </w:rPr>
      </w:pPr>
      <w:bookmarkStart w:id="50" w:name="_Toc28234841"/>
      <w:r w:rsidRPr="002A692B">
        <w:rPr>
          <w:rFonts w:ascii="Times New Roman" w:hAnsi="Times New Roman" w:cs="Times New Roman"/>
          <w:b/>
        </w:rPr>
        <w:lastRenderedPageBreak/>
        <w:t>Uji Reliabilitas Instrumen</w:t>
      </w:r>
      <w:bookmarkEnd w:id="50"/>
    </w:p>
    <w:p w:rsidR="00611E49" w:rsidRPr="002A692B" w:rsidRDefault="00611E49" w:rsidP="00611E49">
      <w:pPr>
        <w:pStyle w:val="ListParagraph"/>
        <w:spacing w:line="360" w:lineRule="auto"/>
        <w:ind w:firstLine="720"/>
        <w:jc w:val="both"/>
        <w:rPr>
          <w:rFonts w:ascii="Times New Roman" w:hAnsi="Times New Roman" w:cs="Times New Roman"/>
        </w:rPr>
      </w:pPr>
      <w:r w:rsidRPr="002A692B">
        <w:rPr>
          <w:rFonts w:ascii="Times New Roman" w:hAnsi="Times New Roman" w:cs="Times New Roman"/>
        </w:rPr>
        <w:t xml:space="preserve">Uji Reliabilitas digunakan untuk mengukur suatu kuesioner yang merupakan indikator dari variabel. Untuk mengukur reliabilitas dengan menggunakan statistik </w:t>
      </w:r>
      <w:r w:rsidRPr="002A692B">
        <w:rPr>
          <w:rFonts w:ascii="Times New Roman" w:hAnsi="Times New Roman" w:cs="Times New Roman"/>
          <w:i/>
        </w:rPr>
        <w:t>Cronbach Alpha</w:t>
      </w:r>
      <w:r w:rsidRPr="002A692B">
        <w:rPr>
          <w:rFonts w:ascii="Times New Roman" w:hAnsi="Times New Roman" w:cs="Times New Roman"/>
        </w:rPr>
        <w:t xml:space="preserve"> (ɑ). Suatu variabel dikatakan reliabel jika memiliki </w:t>
      </w:r>
      <w:r w:rsidRPr="002A692B">
        <w:rPr>
          <w:rFonts w:ascii="Times New Roman" w:hAnsi="Times New Roman" w:cs="Times New Roman"/>
          <w:i/>
        </w:rPr>
        <w:t xml:space="preserve">Cronbach Alpha ≥ </w:t>
      </w:r>
      <w:r w:rsidRPr="002A692B">
        <w:rPr>
          <w:rFonts w:ascii="Times New Roman" w:hAnsi="Times New Roman" w:cs="Times New Roman"/>
        </w:rPr>
        <w:t xml:space="preserve">0,60. </w:t>
      </w:r>
    </w:p>
    <w:p w:rsidR="00611E49" w:rsidRPr="00314F91" w:rsidRDefault="00611E49" w:rsidP="00611E49">
      <w:pPr>
        <w:pStyle w:val="ListParagraph"/>
        <w:spacing w:line="360" w:lineRule="auto"/>
        <w:ind w:firstLine="720"/>
        <w:jc w:val="both"/>
        <w:rPr>
          <w:rFonts w:ascii="Times New Roman" w:hAnsi="Times New Roman" w:cs="Times New Roman"/>
        </w:rPr>
      </w:pPr>
      <w:r w:rsidRPr="002A692B">
        <w:rPr>
          <w:rFonts w:ascii="Times New Roman" w:hAnsi="Times New Roman" w:cs="Times New Roman"/>
        </w:rPr>
        <w:t xml:space="preserve">Hasil pengujian reliabilitas instrumen menggunakan alat bantu statistik. Adapun hasil output dapat diketahui sebagaimana dalam tabel 4.8 sebagai berikut: </w:t>
      </w:r>
    </w:p>
    <w:p w:rsidR="00611E49" w:rsidRPr="002A692B" w:rsidRDefault="00611E49" w:rsidP="00611E49">
      <w:pPr>
        <w:spacing w:line="240" w:lineRule="auto"/>
        <w:jc w:val="center"/>
        <w:rPr>
          <w:rFonts w:ascii="Times New Roman" w:hAnsi="Times New Roman" w:cs="Times New Roman"/>
          <w:b/>
        </w:rPr>
      </w:pPr>
      <w:r w:rsidRPr="002A692B">
        <w:rPr>
          <w:rFonts w:ascii="Times New Roman" w:hAnsi="Times New Roman" w:cs="Times New Roman"/>
          <w:b/>
        </w:rPr>
        <w:t>Tabel 4.9</w:t>
      </w:r>
    </w:p>
    <w:p w:rsidR="00611E49" w:rsidRPr="002A692B" w:rsidRDefault="00611E49" w:rsidP="00611E49">
      <w:pPr>
        <w:spacing w:line="240" w:lineRule="auto"/>
        <w:jc w:val="center"/>
        <w:rPr>
          <w:rFonts w:ascii="Times New Roman" w:hAnsi="Times New Roman" w:cs="Times New Roman"/>
          <w:b/>
        </w:rPr>
      </w:pPr>
      <w:r w:rsidRPr="002A692B">
        <w:rPr>
          <w:rFonts w:ascii="Times New Roman" w:hAnsi="Times New Roman" w:cs="Times New Roman"/>
          <w:b/>
        </w:rPr>
        <w:t xml:space="preserve">Uji Reliabilitas Instrumen </w:t>
      </w:r>
    </w:p>
    <w:tbl>
      <w:tblPr>
        <w:tblStyle w:val="TableGrid"/>
        <w:tblW w:w="5897" w:type="dxa"/>
        <w:tblInd w:w="720" w:type="dxa"/>
        <w:tblLook w:val="04A0" w:firstRow="1" w:lastRow="0" w:firstColumn="1" w:lastColumn="0" w:noHBand="0" w:noVBand="1"/>
      </w:tblPr>
      <w:tblGrid>
        <w:gridCol w:w="974"/>
        <w:gridCol w:w="1391"/>
        <w:gridCol w:w="1077"/>
        <w:gridCol w:w="1225"/>
        <w:gridCol w:w="1230"/>
      </w:tblGrid>
      <w:tr w:rsidR="00611E49" w:rsidRPr="002A692B" w:rsidTr="00E94F33">
        <w:trPr>
          <w:trHeight w:val="769"/>
        </w:trPr>
        <w:tc>
          <w:tcPr>
            <w:tcW w:w="0" w:type="auto"/>
          </w:tcPr>
          <w:p w:rsidR="00611E49" w:rsidRPr="002A692B" w:rsidRDefault="00611E49" w:rsidP="00E94F33">
            <w:pPr>
              <w:jc w:val="center"/>
              <w:rPr>
                <w:rFonts w:ascii="Times New Roman" w:hAnsi="Times New Roman" w:cs="Times New Roman"/>
              </w:rPr>
            </w:pPr>
          </w:p>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Variabel</w:t>
            </w:r>
          </w:p>
        </w:tc>
        <w:tc>
          <w:tcPr>
            <w:tcW w:w="1391" w:type="dxa"/>
          </w:tcPr>
          <w:p w:rsidR="00611E49" w:rsidRPr="002A692B" w:rsidRDefault="00611E49" w:rsidP="00E94F33">
            <w:pPr>
              <w:jc w:val="center"/>
              <w:rPr>
                <w:rFonts w:ascii="Times New Roman" w:hAnsi="Times New Roman" w:cs="Times New Roman"/>
              </w:rPr>
            </w:pPr>
          </w:p>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Reliabilitas Coefficient</w:t>
            </w:r>
          </w:p>
        </w:tc>
        <w:tc>
          <w:tcPr>
            <w:tcW w:w="0" w:type="auto"/>
          </w:tcPr>
          <w:p w:rsidR="00611E49" w:rsidRPr="002A692B" w:rsidRDefault="00611E49" w:rsidP="00E94F33">
            <w:pPr>
              <w:jc w:val="center"/>
              <w:rPr>
                <w:rFonts w:ascii="Times New Roman" w:hAnsi="Times New Roman" w:cs="Times New Roman"/>
              </w:rPr>
            </w:pPr>
          </w:p>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Cronbach Alpha</w:t>
            </w:r>
          </w:p>
        </w:tc>
        <w:tc>
          <w:tcPr>
            <w:tcW w:w="0" w:type="auto"/>
          </w:tcPr>
          <w:p w:rsidR="00611E49" w:rsidRPr="002A692B" w:rsidRDefault="00611E49" w:rsidP="00E94F33">
            <w:pPr>
              <w:jc w:val="center"/>
              <w:rPr>
                <w:rFonts w:ascii="Times New Roman" w:hAnsi="Times New Roman" w:cs="Times New Roman"/>
              </w:rPr>
            </w:pPr>
          </w:p>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Standar Reliabilitas</w:t>
            </w:r>
          </w:p>
        </w:tc>
        <w:tc>
          <w:tcPr>
            <w:tcW w:w="0" w:type="auto"/>
          </w:tcPr>
          <w:p w:rsidR="00611E49" w:rsidRPr="002A692B" w:rsidRDefault="00611E49" w:rsidP="00E94F33">
            <w:pPr>
              <w:jc w:val="center"/>
              <w:rPr>
                <w:rFonts w:ascii="Times New Roman" w:hAnsi="Times New Roman" w:cs="Times New Roman"/>
              </w:rPr>
            </w:pPr>
          </w:p>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Keterangan</w:t>
            </w:r>
          </w:p>
        </w:tc>
      </w:tr>
      <w:tr w:rsidR="00611E49" w:rsidRPr="002A692B" w:rsidTr="00E94F33">
        <w:tc>
          <w:tcPr>
            <w:tcW w:w="0" w:type="auto"/>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X1</w:t>
            </w:r>
          </w:p>
        </w:tc>
        <w:tc>
          <w:tcPr>
            <w:tcW w:w="1391"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 xml:space="preserve">6 pernyataan </w:t>
            </w:r>
          </w:p>
        </w:tc>
        <w:tc>
          <w:tcPr>
            <w:tcW w:w="0" w:type="auto"/>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0,812</w:t>
            </w:r>
          </w:p>
        </w:tc>
        <w:tc>
          <w:tcPr>
            <w:tcW w:w="0" w:type="auto"/>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0,60</w:t>
            </w:r>
          </w:p>
        </w:tc>
        <w:tc>
          <w:tcPr>
            <w:tcW w:w="0" w:type="auto"/>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 xml:space="preserve">Reliabel </w:t>
            </w:r>
          </w:p>
        </w:tc>
      </w:tr>
      <w:tr w:rsidR="00611E49" w:rsidRPr="002A692B" w:rsidTr="00E94F33">
        <w:tc>
          <w:tcPr>
            <w:tcW w:w="0" w:type="auto"/>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X2</w:t>
            </w:r>
          </w:p>
        </w:tc>
        <w:tc>
          <w:tcPr>
            <w:tcW w:w="1391"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 xml:space="preserve">6 pernyataan </w:t>
            </w:r>
          </w:p>
        </w:tc>
        <w:tc>
          <w:tcPr>
            <w:tcW w:w="0" w:type="auto"/>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0,896</w:t>
            </w:r>
          </w:p>
        </w:tc>
        <w:tc>
          <w:tcPr>
            <w:tcW w:w="0" w:type="auto"/>
          </w:tcPr>
          <w:p w:rsidR="00611E49" w:rsidRPr="002A692B" w:rsidRDefault="00611E49" w:rsidP="00E94F33">
            <w:pPr>
              <w:jc w:val="center"/>
            </w:pPr>
            <w:r w:rsidRPr="002A692B">
              <w:rPr>
                <w:rFonts w:ascii="Times New Roman" w:hAnsi="Times New Roman" w:cs="Times New Roman"/>
              </w:rPr>
              <w:t>0,60</w:t>
            </w:r>
          </w:p>
        </w:tc>
        <w:tc>
          <w:tcPr>
            <w:tcW w:w="0" w:type="auto"/>
          </w:tcPr>
          <w:p w:rsidR="00611E49" w:rsidRPr="002A692B" w:rsidRDefault="00611E49" w:rsidP="00E94F33">
            <w:pPr>
              <w:jc w:val="center"/>
            </w:pPr>
            <w:r w:rsidRPr="002A692B">
              <w:rPr>
                <w:rFonts w:ascii="Times New Roman" w:hAnsi="Times New Roman" w:cs="Times New Roman"/>
              </w:rPr>
              <w:t>Reliabel</w:t>
            </w:r>
          </w:p>
        </w:tc>
      </w:tr>
      <w:tr w:rsidR="00611E49" w:rsidRPr="002A692B" w:rsidTr="00E94F33">
        <w:tc>
          <w:tcPr>
            <w:tcW w:w="0" w:type="auto"/>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X3</w:t>
            </w:r>
          </w:p>
        </w:tc>
        <w:tc>
          <w:tcPr>
            <w:tcW w:w="1391"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 xml:space="preserve">6 pernyataan </w:t>
            </w:r>
          </w:p>
        </w:tc>
        <w:tc>
          <w:tcPr>
            <w:tcW w:w="0" w:type="auto"/>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0,804</w:t>
            </w:r>
          </w:p>
        </w:tc>
        <w:tc>
          <w:tcPr>
            <w:tcW w:w="0" w:type="auto"/>
          </w:tcPr>
          <w:p w:rsidR="00611E49" w:rsidRPr="002A692B" w:rsidRDefault="00611E49" w:rsidP="00E94F33">
            <w:pPr>
              <w:jc w:val="center"/>
            </w:pPr>
            <w:r w:rsidRPr="002A692B">
              <w:rPr>
                <w:rFonts w:ascii="Times New Roman" w:hAnsi="Times New Roman" w:cs="Times New Roman"/>
              </w:rPr>
              <w:t>0,60</w:t>
            </w:r>
          </w:p>
        </w:tc>
        <w:tc>
          <w:tcPr>
            <w:tcW w:w="0" w:type="auto"/>
          </w:tcPr>
          <w:p w:rsidR="00611E49" w:rsidRPr="002A692B" w:rsidRDefault="00611E49" w:rsidP="00E94F33">
            <w:pPr>
              <w:jc w:val="center"/>
            </w:pPr>
            <w:r w:rsidRPr="002A692B">
              <w:rPr>
                <w:rFonts w:ascii="Times New Roman" w:hAnsi="Times New Roman" w:cs="Times New Roman"/>
              </w:rPr>
              <w:t>Reliabel</w:t>
            </w:r>
          </w:p>
        </w:tc>
      </w:tr>
      <w:tr w:rsidR="00611E49" w:rsidRPr="002A692B" w:rsidTr="00E94F33">
        <w:tc>
          <w:tcPr>
            <w:tcW w:w="0" w:type="auto"/>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Y</w:t>
            </w:r>
          </w:p>
        </w:tc>
        <w:tc>
          <w:tcPr>
            <w:tcW w:w="1391" w:type="dxa"/>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 xml:space="preserve">6 pernyataan </w:t>
            </w:r>
          </w:p>
        </w:tc>
        <w:tc>
          <w:tcPr>
            <w:tcW w:w="0" w:type="auto"/>
          </w:tcPr>
          <w:p w:rsidR="00611E49" w:rsidRPr="002A692B" w:rsidRDefault="00611E49" w:rsidP="00E94F33">
            <w:pPr>
              <w:jc w:val="center"/>
              <w:rPr>
                <w:rFonts w:ascii="Times New Roman" w:hAnsi="Times New Roman" w:cs="Times New Roman"/>
              </w:rPr>
            </w:pPr>
            <w:r w:rsidRPr="002A692B">
              <w:rPr>
                <w:rFonts w:ascii="Times New Roman" w:hAnsi="Times New Roman" w:cs="Times New Roman"/>
              </w:rPr>
              <w:t>0,748</w:t>
            </w:r>
          </w:p>
        </w:tc>
        <w:tc>
          <w:tcPr>
            <w:tcW w:w="0" w:type="auto"/>
          </w:tcPr>
          <w:p w:rsidR="00611E49" w:rsidRPr="002A692B" w:rsidRDefault="00611E49" w:rsidP="00E94F33">
            <w:pPr>
              <w:jc w:val="center"/>
            </w:pPr>
            <w:r w:rsidRPr="002A692B">
              <w:rPr>
                <w:rFonts w:ascii="Times New Roman" w:hAnsi="Times New Roman" w:cs="Times New Roman"/>
              </w:rPr>
              <w:t>0,60</w:t>
            </w:r>
          </w:p>
        </w:tc>
        <w:tc>
          <w:tcPr>
            <w:tcW w:w="0" w:type="auto"/>
          </w:tcPr>
          <w:p w:rsidR="00611E49" w:rsidRPr="002A692B" w:rsidRDefault="00611E49" w:rsidP="00E94F33">
            <w:pPr>
              <w:jc w:val="center"/>
            </w:pPr>
            <w:r w:rsidRPr="002A692B">
              <w:rPr>
                <w:rFonts w:ascii="Times New Roman" w:hAnsi="Times New Roman" w:cs="Times New Roman"/>
              </w:rPr>
              <w:t>Reliabel</w:t>
            </w:r>
          </w:p>
        </w:tc>
      </w:tr>
    </w:tbl>
    <w:p w:rsidR="00611E49" w:rsidRPr="002A692B" w:rsidRDefault="00611E49" w:rsidP="00611E49">
      <w:pPr>
        <w:spacing w:line="360" w:lineRule="auto"/>
        <w:rPr>
          <w:rFonts w:ascii="Times New Roman" w:hAnsi="Times New Roman" w:cs="Times New Roman"/>
          <w:i/>
        </w:rPr>
      </w:pPr>
      <w:r w:rsidRPr="002A692B">
        <w:rPr>
          <w:rFonts w:ascii="Times New Roman" w:hAnsi="Times New Roman" w:cs="Times New Roman"/>
        </w:rPr>
        <w:tab/>
        <w:t xml:space="preserve">Sumber: </w:t>
      </w:r>
      <w:r w:rsidRPr="002A692B">
        <w:rPr>
          <w:rFonts w:ascii="Times New Roman" w:hAnsi="Times New Roman" w:cs="Times New Roman"/>
          <w:i/>
        </w:rPr>
        <w:t>Data Primer yang diolah, 2019</w:t>
      </w:r>
    </w:p>
    <w:p w:rsidR="00611E49" w:rsidRPr="002A692B" w:rsidRDefault="00611E49" w:rsidP="00611E49">
      <w:pPr>
        <w:spacing w:line="360" w:lineRule="auto"/>
        <w:ind w:left="709"/>
        <w:jc w:val="both"/>
        <w:rPr>
          <w:rFonts w:ascii="Times New Roman" w:hAnsi="Times New Roman" w:cs="Times New Roman"/>
          <w:lang w:val="en-US"/>
        </w:rPr>
      </w:pPr>
      <w:r w:rsidRPr="002A692B">
        <w:rPr>
          <w:rFonts w:ascii="Times New Roman" w:hAnsi="Times New Roman" w:cs="Times New Roman"/>
        </w:rPr>
        <w:tab/>
      </w:r>
      <w:r w:rsidRPr="002A692B">
        <w:rPr>
          <w:rFonts w:ascii="Times New Roman" w:hAnsi="Times New Roman" w:cs="Times New Roman"/>
        </w:rPr>
        <w:tab/>
        <w:t xml:space="preserve">Dari hasil uji reliabilitas untuk semua butir jawaban kuesioner dapat diketahu bahwa masing-masing variabel </w:t>
      </w:r>
      <w:r w:rsidRPr="002A692B">
        <w:rPr>
          <w:rFonts w:ascii="Times New Roman" w:hAnsi="Times New Roman" w:cs="Times New Roman"/>
        </w:rPr>
        <w:lastRenderedPageBreak/>
        <w:t xml:space="preserve">memiliki </w:t>
      </w:r>
      <w:r w:rsidRPr="002A692B">
        <w:rPr>
          <w:rFonts w:ascii="Times New Roman" w:hAnsi="Times New Roman" w:cs="Times New Roman"/>
          <w:i/>
        </w:rPr>
        <w:t xml:space="preserve">Cronbach Alpha </w:t>
      </w:r>
      <w:r w:rsidRPr="002A692B">
        <w:rPr>
          <w:rFonts w:ascii="Times New Roman" w:hAnsi="Times New Roman" w:cs="Times New Roman"/>
        </w:rPr>
        <w:t xml:space="preserve">lebih dari 0,60. Dengan hasil alpha sebesar itu maka dapat disimpulkan bahwa semua pernyataan dari variabel X1, X2, X3, dan Y dapat dikatakan reliabel. </w:t>
      </w:r>
    </w:p>
    <w:p w:rsidR="00611E49" w:rsidRPr="002A692B" w:rsidRDefault="00611E49" w:rsidP="00611E49">
      <w:pPr>
        <w:pStyle w:val="ListParagraph"/>
        <w:numPr>
          <w:ilvl w:val="1"/>
          <w:numId w:val="59"/>
        </w:numPr>
        <w:spacing w:line="360" w:lineRule="auto"/>
        <w:jc w:val="both"/>
        <w:outlineLvl w:val="1"/>
        <w:rPr>
          <w:rFonts w:ascii="Times New Roman" w:hAnsi="Times New Roman" w:cs="Times New Roman"/>
          <w:b/>
        </w:rPr>
      </w:pPr>
      <w:bookmarkStart w:id="51" w:name="_Toc28234842"/>
      <w:r w:rsidRPr="002A692B">
        <w:rPr>
          <w:rFonts w:ascii="Times New Roman" w:hAnsi="Times New Roman" w:cs="Times New Roman"/>
          <w:b/>
        </w:rPr>
        <w:t>Uji Asumsi Klasik</w:t>
      </w:r>
      <w:bookmarkEnd w:id="51"/>
    </w:p>
    <w:p w:rsidR="00611E49" w:rsidRPr="002A692B" w:rsidRDefault="00611E49" w:rsidP="00611E49">
      <w:pPr>
        <w:pStyle w:val="ListParagraph"/>
        <w:numPr>
          <w:ilvl w:val="2"/>
          <w:numId w:val="59"/>
        </w:numPr>
        <w:spacing w:line="360" w:lineRule="auto"/>
        <w:ind w:left="1200"/>
        <w:jc w:val="both"/>
        <w:outlineLvl w:val="2"/>
        <w:rPr>
          <w:rFonts w:ascii="Times New Roman" w:hAnsi="Times New Roman" w:cs="Times New Roman"/>
          <w:b/>
        </w:rPr>
      </w:pPr>
      <w:bookmarkStart w:id="52" w:name="_Toc28234843"/>
      <w:r w:rsidRPr="002A692B">
        <w:rPr>
          <w:rFonts w:ascii="Times New Roman" w:hAnsi="Times New Roman" w:cs="Times New Roman"/>
          <w:b/>
        </w:rPr>
        <w:t>Uji Normalitas</w:t>
      </w:r>
      <w:bookmarkEnd w:id="52"/>
      <w:r w:rsidRPr="002A692B">
        <w:rPr>
          <w:rFonts w:ascii="Times New Roman" w:hAnsi="Times New Roman" w:cs="Times New Roman"/>
          <w:b/>
        </w:rPr>
        <w:t xml:space="preserve"> </w:t>
      </w:r>
    </w:p>
    <w:p w:rsidR="00611E49" w:rsidRPr="002A692B" w:rsidRDefault="00611E49" w:rsidP="00611E49">
      <w:pPr>
        <w:pStyle w:val="ListParagraph"/>
        <w:spacing w:line="360" w:lineRule="auto"/>
        <w:ind w:left="1080" w:firstLine="720"/>
        <w:jc w:val="both"/>
        <w:rPr>
          <w:rFonts w:ascii="Times New Roman" w:hAnsi="Times New Roman" w:cs="Times New Roman"/>
        </w:rPr>
      </w:pPr>
      <w:r w:rsidRPr="002A692B">
        <w:rPr>
          <w:rFonts w:ascii="Times New Roman" w:hAnsi="Times New Roman" w:cs="Times New Roman"/>
        </w:rPr>
        <w:t xml:space="preserve">Uji normalitas bertujuan untuk mengetahui apakah nilai residual berdistribusi normal atau tidak. Dengan asumsi sebagai berikut: </w:t>
      </w:r>
    </w:p>
    <w:p w:rsidR="00611E49" w:rsidRPr="002A692B" w:rsidRDefault="00611E49" w:rsidP="00611E49">
      <w:pPr>
        <w:pStyle w:val="ListParagraph"/>
        <w:numPr>
          <w:ilvl w:val="0"/>
          <w:numId w:val="60"/>
        </w:numPr>
        <w:spacing w:line="360" w:lineRule="auto"/>
        <w:ind w:left="1440"/>
        <w:jc w:val="both"/>
        <w:rPr>
          <w:rFonts w:ascii="Times New Roman" w:hAnsi="Times New Roman" w:cs="Times New Roman"/>
        </w:rPr>
      </w:pPr>
      <w:r w:rsidRPr="002A692B">
        <w:rPr>
          <w:rFonts w:ascii="Times New Roman" w:hAnsi="Times New Roman" w:cs="Times New Roman"/>
        </w:rPr>
        <w:t xml:space="preserve">Jika nilai signifikansi ≥ 0,05, maka nilai residual berdistribusi normal. </w:t>
      </w:r>
    </w:p>
    <w:p w:rsidR="00611E49" w:rsidRPr="002A692B" w:rsidRDefault="00611E49" w:rsidP="00611E49">
      <w:pPr>
        <w:pStyle w:val="ListParagraph"/>
        <w:numPr>
          <w:ilvl w:val="0"/>
          <w:numId w:val="60"/>
        </w:numPr>
        <w:spacing w:line="360" w:lineRule="auto"/>
        <w:ind w:left="1440"/>
        <w:jc w:val="both"/>
        <w:rPr>
          <w:rFonts w:ascii="Times New Roman" w:hAnsi="Times New Roman" w:cs="Times New Roman"/>
        </w:rPr>
      </w:pPr>
      <w:r w:rsidRPr="002A692B">
        <w:rPr>
          <w:rFonts w:ascii="Times New Roman" w:hAnsi="Times New Roman" w:cs="Times New Roman"/>
        </w:rPr>
        <w:t>Jika nilai signifikansi ≤ 0,05, maka nilai residual berdistribusi tidak normal.</w:t>
      </w:r>
    </w:p>
    <w:p w:rsidR="00611E49" w:rsidRPr="002A692B" w:rsidRDefault="00611E49" w:rsidP="00611E49">
      <w:pPr>
        <w:spacing w:line="240" w:lineRule="auto"/>
        <w:jc w:val="center"/>
        <w:rPr>
          <w:rFonts w:ascii="Times New Roman" w:hAnsi="Times New Roman" w:cs="Times New Roman"/>
        </w:rPr>
      </w:pPr>
      <w:r w:rsidRPr="002A692B">
        <w:rPr>
          <w:rFonts w:ascii="Times New Roman" w:hAnsi="Times New Roman" w:cs="Times New Roman"/>
          <w:b/>
        </w:rPr>
        <w:t>Tabel 4.10</w:t>
      </w:r>
    </w:p>
    <w:p w:rsidR="00611E49" w:rsidRPr="002A692B" w:rsidRDefault="00611E49" w:rsidP="00611E49">
      <w:pPr>
        <w:spacing w:line="240" w:lineRule="auto"/>
        <w:jc w:val="center"/>
        <w:rPr>
          <w:rFonts w:ascii="Times New Roman" w:hAnsi="Times New Roman" w:cs="Times New Roman"/>
          <w:b/>
        </w:rPr>
      </w:pPr>
      <w:r w:rsidRPr="002A692B">
        <w:rPr>
          <w:rFonts w:ascii="Times New Roman" w:hAnsi="Times New Roman" w:cs="Times New Roman"/>
          <w:b/>
        </w:rPr>
        <w:t xml:space="preserve">Hasil Uji Normalitas </w:t>
      </w:r>
    </w:p>
    <w:tbl>
      <w:tblPr>
        <w:tblpPr w:leftFromText="180" w:rightFromText="180" w:vertAnchor="text" w:horzAnchor="margin" w:tblpXSpec="center" w:tblpY="147"/>
        <w:tblW w:w="5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611E49" w:rsidRPr="002A692B" w:rsidTr="00E94F33">
        <w:trPr>
          <w:cantSplit/>
        </w:trPr>
        <w:tc>
          <w:tcPr>
            <w:tcW w:w="5365" w:type="dxa"/>
            <w:gridSpan w:val="3"/>
            <w:tcBorders>
              <w:top w:val="nil"/>
              <w:left w:val="nil"/>
              <w:bottom w:val="nil"/>
              <w:right w:val="nil"/>
            </w:tcBorders>
            <w:shd w:val="clear" w:color="auto" w:fill="FFFFFF"/>
            <w:vAlign w:val="center"/>
          </w:tcPr>
          <w:p w:rsidR="00611E49" w:rsidRPr="002A692B" w:rsidRDefault="00611E49" w:rsidP="00E94F33">
            <w:pPr>
              <w:autoSpaceDE w:val="0"/>
              <w:autoSpaceDN w:val="0"/>
              <w:adjustRightInd w:val="0"/>
              <w:spacing w:after="0" w:line="320" w:lineRule="atLeast"/>
              <w:ind w:left="60" w:right="60"/>
              <w:rPr>
                <w:rFonts w:ascii="Arial" w:hAnsi="Arial" w:cs="Arial"/>
                <w:color w:val="010205"/>
              </w:rPr>
            </w:pPr>
            <w:r w:rsidRPr="002A692B">
              <w:rPr>
                <w:rFonts w:ascii="Arial" w:hAnsi="Arial" w:cs="Arial"/>
                <w:b/>
                <w:bCs/>
                <w:color w:val="010205"/>
              </w:rPr>
              <w:t>One-Sample Kolmogorov-Smirnov Test</w:t>
            </w:r>
          </w:p>
        </w:tc>
      </w:tr>
      <w:tr w:rsidR="00611E49" w:rsidRPr="002A692B" w:rsidTr="00E94F33">
        <w:trPr>
          <w:cantSplit/>
        </w:trPr>
        <w:tc>
          <w:tcPr>
            <w:tcW w:w="3890" w:type="dxa"/>
            <w:gridSpan w:val="2"/>
            <w:tcBorders>
              <w:top w:val="nil"/>
              <w:left w:val="nil"/>
              <w:bottom w:val="single" w:sz="8" w:space="0" w:color="152935"/>
              <w:right w:val="nil"/>
            </w:tcBorders>
            <w:shd w:val="clear" w:color="auto" w:fill="FFFFFF"/>
            <w:vAlign w:val="bottom"/>
          </w:tcPr>
          <w:p w:rsidR="00611E49" w:rsidRPr="002A692B" w:rsidRDefault="00611E49" w:rsidP="00E94F33">
            <w:pPr>
              <w:autoSpaceDE w:val="0"/>
              <w:autoSpaceDN w:val="0"/>
              <w:adjustRightInd w:val="0"/>
              <w:spacing w:after="0" w:line="240" w:lineRule="auto"/>
              <w:rPr>
                <w:rFonts w:ascii="Times New Roman" w:hAnsi="Times New Roman" w:cs="Times New Roman"/>
              </w:rPr>
            </w:pPr>
          </w:p>
        </w:tc>
        <w:tc>
          <w:tcPr>
            <w:tcW w:w="1475" w:type="dxa"/>
            <w:tcBorders>
              <w:top w:val="nil"/>
              <w:left w:val="nil"/>
              <w:bottom w:val="single" w:sz="8" w:space="0" w:color="152935"/>
              <w:right w:val="nil"/>
            </w:tcBorders>
            <w:shd w:val="clear" w:color="auto" w:fill="FFFFFF"/>
            <w:vAlign w:val="bottom"/>
          </w:tcPr>
          <w:p w:rsidR="00611E49" w:rsidRPr="002A692B" w:rsidRDefault="00611E49" w:rsidP="00E94F33">
            <w:pPr>
              <w:autoSpaceDE w:val="0"/>
              <w:autoSpaceDN w:val="0"/>
              <w:adjustRightInd w:val="0"/>
              <w:spacing w:after="0" w:line="320" w:lineRule="atLeast"/>
              <w:ind w:left="60" w:right="60"/>
              <w:jc w:val="center"/>
              <w:rPr>
                <w:rFonts w:ascii="Arial" w:hAnsi="Arial" w:cs="Arial"/>
                <w:color w:val="264A60"/>
              </w:rPr>
            </w:pPr>
            <w:r w:rsidRPr="002A692B">
              <w:rPr>
                <w:rFonts w:ascii="Arial" w:hAnsi="Arial" w:cs="Arial"/>
                <w:color w:val="264A60"/>
              </w:rPr>
              <w:t>Unstandardized Residual</w:t>
            </w:r>
          </w:p>
        </w:tc>
      </w:tr>
      <w:tr w:rsidR="00611E49" w:rsidRPr="002A692B" w:rsidTr="00E94F33">
        <w:trPr>
          <w:cantSplit/>
        </w:trPr>
        <w:tc>
          <w:tcPr>
            <w:tcW w:w="3890" w:type="dxa"/>
            <w:gridSpan w:val="2"/>
            <w:tcBorders>
              <w:top w:val="single" w:sz="8" w:space="0" w:color="152935"/>
              <w:left w:val="nil"/>
              <w:bottom w:val="single" w:sz="8" w:space="0" w:color="AEAEAE"/>
              <w:right w:val="nil"/>
            </w:tcBorders>
            <w:shd w:val="clear" w:color="auto" w:fill="E0E0E0"/>
          </w:tcPr>
          <w:p w:rsidR="00611E49" w:rsidRPr="002A692B" w:rsidRDefault="00611E49" w:rsidP="00E94F33">
            <w:pPr>
              <w:autoSpaceDE w:val="0"/>
              <w:autoSpaceDN w:val="0"/>
              <w:adjustRightInd w:val="0"/>
              <w:spacing w:after="0" w:line="320" w:lineRule="atLeast"/>
              <w:ind w:left="60" w:right="60"/>
              <w:rPr>
                <w:rFonts w:ascii="Arial" w:hAnsi="Arial" w:cs="Arial"/>
                <w:color w:val="264A60"/>
              </w:rPr>
            </w:pPr>
            <w:r w:rsidRPr="002A692B">
              <w:rPr>
                <w:rFonts w:ascii="Arial" w:hAnsi="Arial" w:cs="Arial"/>
                <w:color w:val="264A60"/>
              </w:rPr>
              <w:t>N</w:t>
            </w:r>
          </w:p>
        </w:tc>
        <w:tc>
          <w:tcPr>
            <w:tcW w:w="1475" w:type="dxa"/>
            <w:tcBorders>
              <w:top w:val="single" w:sz="8" w:space="0" w:color="152935"/>
              <w:left w:val="nil"/>
              <w:bottom w:val="single" w:sz="8" w:space="0" w:color="AEAEAE"/>
              <w:right w:val="nil"/>
            </w:tcBorders>
            <w:shd w:val="clear" w:color="auto" w:fill="FFFFFF"/>
          </w:tcPr>
          <w:p w:rsidR="00611E49" w:rsidRPr="002A692B" w:rsidRDefault="00611E49" w:rsidP="00E94F33">
            <w:pPr>
              <w:autoSpaceDE w:val="0"/>
              <w:autoSpaceDN w:val="0"/>
              <w:adjustRightInd w:val="0"/>
              <w:spacing w:after="0" w:line="320" w:lineRule="atLeast"/>
              <w:ind w:left="60" w:right="60"/>
              <w:jc w:val="right"/>
              <w:rPr>
                <w:rFonts w:ascii="Arial" w:hAnsi="Arial" w:cs="Arial"/>
                <w:color w:val="010205"/>
              </w:rPr>
            </w:pPr>
            <w:r w:rsidRPr="002A692B">
              <w:rPr>
                <w:rFonts w:ascii="Arial" w:hAnsi="Arial" w:cs="Arial"/>
                <w:color w:val="010205"/>
              </w:rPr>
              <w:t>33</w:t>
            </w:r>
          </w:p>
        </w:tc>
      </w:tr>
      <w:tr w:rsidR="00611E49" w:rsidRPr="002A692B" w:rsidTr="00E94F33">
        <w:trPr>
          <w:cantSplit/>
        </w:trPr>
        <w:tc>
          <w:tcPr>
            <w:tcW w:w="2445" w:type="dxa"/>
            <w:vMerge w:val="restart"/>
            <w:tcBorders>
              <w:top w:val="single" w:sz="8" w:space="0" w:color="AEAEAE"/>
              <w:left w:val="nil"/>
              <w:bottom w:val="single" w:sz="8" w:space="0" w:color="AEAEAE"/>
              <w:right w:val="nil"/>
            </w:tcBorders>
            <w:shd w:val="clear" w:color="auto" w:fill="E0E0E0"/>
          </w:tcPr>
          <w:p w:rsidR="00611E49" w:rsidRPr="002A692B" w:rsidRDefault="00611E49" w:rsidP="00E94F33">
            <w:pPr>
              <w:autoSpaceDE w:val="0"/>
              <w:autoSpaceDN w:val="0"/>
              <w:adjustRightInd w:val="0"/>
              <w:spacing w:after="0" w:line="320" w:lineRule="atLeast"/>
              <w:ind w:left="60" w:right="60"/>
              <w:rPr>
                <w:rFonts w:ascii="Arial" w:hAnsi="Arial" w:cs="Arial"/>
                <w:color w:val="264A60"/>
              </w:rPr>
            </w:pPr>
            <w:r w:rsidRPr="002A692B">
              <w:rPr>
                <w:rFonts w:ascii="Arial" w:hAnsi="Arial" w:cs="Arial"/>
                <w:color w:val="264A60"/>
              </w:rPr>
              <w:t>Normal Parameters</w:t>
            </w:r>
            <w:r w:rsidRPr="002A692B">
              <w:rPr>
                <w:rFonts w:ascii="Arial" w:hAnsi="Arial" w:cs="Arial"/>
                <w:color w:val="264A60"/>
                <w:vertAlign w:val="superscript"/>
              </w:rPr>
              <w:t>a,b</w:t>
            </w:r>
          </w:p>
        </w:tc>
        <w:tc>
          <w:tcPr>
            <w:tcW w:w="1445" w:type="dxa"/>
            <w:tcBorders>
              <w:top w:val="single" w:sz="8" w:space="0" w:color="AEAEAE"/>
              <w:left w:val="nil"/>
              <w:bottom w:val="single" w:sz="8" w:space="0" w:color="AEAEAE"/>
              <w:right w:val="nil"/>
            </w:tcBorders>
            <w:shd w:val="clear" w:color="auto" w:fill="E0E0E0"/>
          </w:tcPr>
          <w:p w:rsidR="00611E49" w:rsidRPr="002A692B" w:rsidRDefault="00611E49" w:rsidP="00E94F33">
            <w:pPr>
              <w:autoSpaceDE w:val="0"/>
              <w:autoSpaceDN w:val="0"/>
              <w:adjustRightInd w:val="0"/>
              <w:spacing w:after="0" w:line="320" w:lineRule="atLeast"/>
              <w:ind w:left="60" w:right="60"/>
              <w:rPr>
                <w:rFonts w:ascii="Arial" w:hAnsi="Arial" w:cs="Arial"/>
                <w:color w:val="264A60"/>
              </w:rPr>
            </w:pPr>
            <w:r w:rsidRPr="002A692B">
              <w:rPr>
                <w:rFonts w:ascii="Arial" w:hAnsi="Arial" w:cs="Arial"/>
                <w:color w:val="264A60"/>
              </w:rPr>
              <w:t>Mean</w:t>
            </w:r>
          </w:p>
        </w:tc>
        <w:tc>
          <w:tcPr>
            <w:tcW w:w="1475" w:type="dxa"/>
            <w:tcBorders>
              <w:top w:val="single" w:sz="8" w:space="0" w:color="AEAEAE"/>
              <w:left w:val="nil"/>
              <w:bottom w:val="single" w:sz="8" w:space="0" w:color="AEAEAE"/>
              <w:right w:val="nil"/>
            </w:tcBorders>
            <w:shd w:val="clear" w:color="auto" w:fill="FFFFFF"/>
          </w:tcPr>
          <w:p w:rsidR="00611E49" w:rsidRPr="002A692B" w:rsidRDefault="00611E49" w:rsidP="00E94F33">
            <w:pPr>
              <w:autoSpaceDE w:val="0"/>
              <w:autoSpaceDN w:val="0"/>
              <w:adjustRightInd w:val="0"/>
              <w:spacing w:after="0" w:line="320" w:lineRule="atLeast"/>
              <w:ind w:left="60" w:right="60"/>
              <w:jc w:val="right"/>
              <w:rPr>
                <w:rFonts w:ascii="Arial" w:hAnsi="Arial" w:cs="Arial"/>
                <w:color w:val="010205"/>
              </w:rPr>
            </w:pPr>
            <w:r w:rsidRPr="002A692B">
              <w:rPr>
                <w:rFonts w:ascii="Arial" w:hAnsi="Arial" w:cs="Arial"/>
                <w:color w:val="010205"/>
              </w:rPr>
              <w:t>,0000000</w:t>
            </w:r>
          </w:p>
        </w:tc>
      </w:tr>
      <w:tr w:rsidR="00611E49" w:rsidRPr="002A692B" w:rsidTr="00E94F33">
        <w:trPr>
          <w:cantSplit/>
        </w:trPr>
        <w:tc>
          <w:tcPr>
            <w:tcW w:w="2445" w:type="dxa"/>
            <w:vMerge/>
            <w:tcBorders>
              <w:top w:val="single" w:sz="8" w:space="0" w:color="AEAEAE"/>
              <w:left w:val="nil"/>
              <w:bottom w:val="single" w:sz="8" w:space="0" w:color="AEAEAE"/>
              <w:right w:val="nil"/>
            </w:tcBorders>
            <w:shd w:val="clear" w:color="auto" w:fill="E0E0E0"/>
          </w:tcPr>
          <w:p w:rsidR="00611E49" w:rsidRPr="002A692B" w:rsidRDefault="00611E49" w:rsidP="00E94F33">
            <w:pPr>
              <w:autoSpaceDE w:val="0"/>
              <w:autoSpaceDN w:val="0"/>
              <w:adjustRightInd w:val="0"/>
              <w:spacing w:after="0" w:line="240" w:lineRule="auto"/>
              <w:rPr>
                <w:rFonts w:ascii="Arial" w:hAnsi="Arial" w:cs="Arial"/>
                <w:color w:val="010205"/>
              </w:rPr>
            </w:pPr>
          </w:p>
        </w:tc>
        <w:tc>
          <w:tcPr>
            <w:tcW w:w="1445" w:type="dxa"/>
            <w:tcBorders>
              <w:top w:val="single" w:sz="8" w:space="0" w:color="AEAEAE"/>
              <w:left w:val="nil"/>
              <w:bottom w:val="single" w:sz="8" w:space="0" w:color="AEAEAE"/>
              <w:right w:val="nil"/>
            </w:tcBorders>
            <w:shd w:val="clear" w:color="auto" w:fill="E0E0E0"/>
          </w:tcPr>
          <w:p w:rsidR="00611E49" w:rsidRPr="002A692B" w:rsidRDefault="00611E49" w:rsidP="00E94F33">
            <w:pPr>
              <w:autoSpaceDE w:val="0"/>
              <w:autoSpaceDN w:val="0"/>
              <w:adjustRightInd w:val="0"/>
              <w:spacing w:after="0" w:line="320" w:lineRule="atLeast"/>
              <w:ind w:left="60" w:right="60"/>
              <w:rPr>
                <w:rFonts w:ascii="Arial" w:hAnsi="Arial" w:cs="Arial"/>
                <w:color w:val="264A60"/>
              </w:rPr>
            </w:pPr>
            <w:r w:rsidRPr="002A692B">
              <w:rPr>
                <w:rFonts w:ascii="Arial" w:hAnsi="Arial" w:cs="Arial"/>
                <w:color w:val="264A60"/>
              </w:rPr>
              <w:t>Std. Deviation</w:t>
            </w:r>
          </w:p>
        </w:tc>
        <w:tc>
          <w:tcPr>
            <w:tcW w:w="1475" w:type="dxa"/>
            <w:tcBorders>
              <w:top w:val="single" w:sz="8" w:space="0" w:color="AEAEAE"/>
              <w:left w:val="nil"/>
              <w:bottom w:val="single" w:sz="8" w:space="0" w:color="AEAEAE"/>
              <w:right w:val="nil"/>
            </w:tcBorders>
            <w:shd w:val="clear" w:color="auto" w:fill="FFFFFF"/>
          </w:tcPr>
          <w:p w:rsidR="00611E49" w:rsidRPr="002A692B" w:rsidRDefault="00611E49" w:rsidP="00E94F33">
            <w:pPr>
              <w:autoSpaceDE w:val="0"/>
              <w:autoSpaceDN w:val="0"/>
              <w:adjustRightInd w:val="0"/>
              <w:spacing w:after="0" w:line="320" w:lineRule="atLeast"/>
              <w:ind w:left="60" w:right="60"/>
              <w:jc w:val="right"/>
              <w:rPr>
                <w:rFonts w:ascii="Arial" w:hAnsi="Arial" w:cs="Arial"/>
                <w:color w:val="010205"/>
              </w:rPr>
            </w:pPr>
            <w:r w:rsidRPr="002A692B">
              <w:rPr>
                <w:rFonts w:ascii="Arial" w:hAnsi="Arial" w:cs="Arial"/>
                <w:color w:val="010205"/>
              </w:rPr>
              <w:t>1,62310441</w:t>
            </w:r>
          </w:p>
        </w:tc>
      </w:tr>
      <w:tr w:rsidR="00611E49" w:rsidRPr="002A692B" w:rsidTr="00E94F33">
        <w:trPr>
          <w:cantSplit/>
        </w:trPr>
        <w:tc>
          <w:tcPr>
            <w:tcW w:w="2445" w:type="dxa"/>
            <w:vMerge w:val="restart"/>
            <w:tcBorders>
              <w:top w:val="single" w:sz="8" w:space="0" w:color="AEAEAE"/>
              <w:left w:val="nil"/>
              <w:bottom w:val="single" w:sz="8" w:space="0" w:color="AEAEAE"/>
              <w:right w:val="nil"/>
            </w:tcBorders>
            <w:shd w:val="clear" w:color="auto" w:fill="E0E0E0"/>
          </w:tcPr>
          <w:p w:rsidR="00611E49" w:rsidRPr="002A692B" w:rsidRDefault="00611E49" w:rsidP="00E94F33">
            <w:pPr>
              <w:autoSpaceDE w:val="0"/>
              <w:autoSpaceDN w:val="0"/>
              <w:adjustRightInd w:val="0"/>
              <w:spacing w:after="0" w:line="320" w:lineRule="atLeast"/>
              <w:ind w:left="60" w:right="60"/>
              <w:rPr>
                <w:rFonts w:ascii="Arial" w:hAnsi="Arial" w:cs="Arial"/>
                <w:color w:val="264A60"/>
              </w:rPr>
            </w:pPr>
            <w:r w:rsidRPr="002A692B">
              <w:rPr>
                <w:rFonts w:ascii="Arial" w:hAnsi="Arial" w:cs="Arial"/>
                <w:color w:val="264A60"/>
              </w:rPr>
              <w:t>Most Extreme Differences</w:t>
            </w:r>
          </w:p>
        </w:tc>
        <w:tc>
          <w:tcPr>
            <w:tcW w:w="1445" w:type="dxa"/>
            <w:tcBorders>
              <w:top w:val="single" w:sz="8" w:space="0" w:color="AEAEAE"/>
              <w:left w:val="nil"/>
              <w:bottom w:val="single" w:sz="8" w:space="0" w:color="AEAEAE"/>
              <w:right w:val="nil"/>
            </w:tcBorders>
            <w:shd w:val="clear" w:color="auto" w:fill="E0E0E0"/>
          </w:tcPr>
          <w:p w:rsidR="00611E49" w:rsidRPr="002A692B" w:rsidRDefault="00611E49" w:rsidP="00E94F33">
            <w:pPr>
              <w:autoSpaceDE w:val="0"/>
              <w:autoSpaceDN w:val="0"/>
              <w:adjustRightInd w:val="0"/>
              <w:spacing w:after="0" w:line="320" w:lineRule="atLeast"/>
              <w:ind w:left="60" w:right="60"/>
              <w:rPr>
                <w:rFonts w:ascii="Arial" w:hAnsi="Arial" w:cs="Arial"/>
                <w:color w:val="264A60"/>
              </w:rPr>
            </w:pPr>
            <w:r w:rsidRPr="002A692B">
              <w:rPr>
                <w:rFonts w:ascii="Arial" w:hAnsi="Arial" w:cs="Arial"/>
                <w:color w:val="264A60"/>
              </w:rPr>
              <w:t>Absolute</w:t>
            </w:r>
          </w:p>
        </w:tc>
        <w:tc>
          <w:tcPr>
            <w:tcW w:w="1475" w:type="dxa"/>
            <w:tcBorders>
              <w:top w:val="single" w:sz="8" w:space="0" w:color="AEAEAE"/>
              <w:left w:val="nil"/>
              <w:bottom w:val="single" w:sz="8" w:space="0" w:color="AEAEAE"/>
              <w:right w:val="nil"/>
            </w:tcBorders>
            <w:shd w:val="clear" w:color="auto" w:fill="FFFFFF"/>
          </w:tcPr>
          <w:p w:rsidR="00611E49" w:rsidRPr="002A692B" w:rsidRDefault="00611E49" w:rsidP="00E94F33">
            <w:pPr>
              <w:autoSpaceDE w:val="0"/>
              <w:autoSpaceDN w:val="0"/>
              <w:adjustRightInd w:val="0"/>
              <w:spacing w:after="0" w:line="320" w:lineRule="atLeast"/>
              <w:ind w:left="60" w:right="60"/>
              <w:jc w:val="right"/>
              <w:rPr>
                <w:rFonts w:ascii="Arial" w:hAnsi="Arial" w:cs="Arial"/>
                <w:color w:val="010205"/>
              </w:rPr>
            </w:pPr>
            <w:r w:rsidRPr="002A692B">
              <w:rPr>
                <w:rFonts w:ascii="Arial" w:hAnsi="Arial" w:cs="Arial"/>
                <w:color w:val="010205"/>
              </w:rPr>
              <w:t>,098</w:t>
            </w:r>
          </w:p>
        </w:tc>
      </w:tr>
      <w:tr w:rsidR="00611E49" w:rsidRPr="002A692B" w:rsidTr="00E94F33">
        <w:trPr>
          <w:cantSplit/>
        </w:trPr>
        <w:tc>
          <w:tcPr>
            <w:tcW w:w="2445" w:type="dxa"/>
            <w:vMerge/>
            <w:tcBorders>
              <w:top w:val="single" w:sz="8" w:space="0" w:color="AEAEAE"/>
              <w:left w:val="nil"/>
              <w:bottom w:val="single" w:sz="8" w:space="0" w:color="AEAEAE"/>
              <w:right w:val="nil"/>
            </w:tcBorders>
            <w:shd w:val="clear" w:color="auto" w:fill="E0E0E0"/>
          </w:tcPr>
          <w:p w:rsidR="00611E49" w:rsidRPr="002A692B" w:rsidRDefault="00611E49" w:rsidP="00E94F33">
            <w:pPr>
              <w:autoSpaceDE w:val="0"/>
              <w:autoSpaceDN w:val="0"/>
              <w:adjustRightInd w:val="0"/>
              <w:spacing w:after="0" w:line="240" w:lineRule="auto"/>
              <w:rPr>
                <w:rFonts w:ascii="Arial" w:hAnsi="Arial" w:cs="Arial"/>
                <w:color w:val="010205"/>
              </w:rPr>
            </w:pPr>
          </w:p>
        </w:tc>
        <w:tc>
          <w:tcPr>
            <w:tcW w:w="1445" w:type="dxa"/>
            <w:tcBorders>
              <w:top w:val="single" w:sz="8" w:space="0" w:color="AEAEAE"/>
              <w:left w:val="nil"/>
              <w:bottom w:val="single" w:sz="8" w:space="0" w:color="AEAEAE"/>
              <w:right w:val="nil"/>
            </w:tcBorders>
            <w:shd w:val="clear" w:color="auto" w:fill="E0E0E0"/>
          </w:tcPr>
          <w:p w:rsidR="00611E49" w:rsidRPr="002A692B" w:rsidRDefault="00611E49" w:rsidP="00E94F33">
            <w:pPr>
              <w:autoSpaceDE w:val="0"/>
              <w:autoSpaceDN w:val="0"/>
              <w:adjustRightInd w:val="0"/>
              <w:spacing w:after="0" w:line="320" w:lineRule="atLeast"/>
              <w:ind w:left="60" w:right="60"/>
              <w:rPr>
                <w:rFonts w:ascii="Arial" w:hAnsi="Arial" w:cs="Arial"/>
                <w:color w:val="264A60"/>
              </w:rPr>
            </w:pPr>
            <w:r w:rsidRPr="002A692B">
              <w:rPr>
                <w:rFonts w:ascii="Arial" w:hAnsi="Arial" w:cs="Arial"/>
                <w:color w:val="264A60"/>
              </w:rPr>
              <w:t>Positive</w:t>
            </w:r>
          </w:p>
        </w:tc>
        <w:tc>
          <w:tcPr>
            <w:tcW w:w="1475" w:type="dxa"/>
            <w:tcBorders>
              <w:top w:val="single" w:sz="8" w:space="0" w:color="AEAEAE"/>
              <w:left w:val="nil"/>
              <w:bottom w:val="single" w:sz="8" w:space="0" w:color="AEAEAE"/>
              <w:right w:val="nil"/>
            </w:tcBorders>
            <w:shd w:val="clear" w:color="auto" w:fill="FFFFFF"/>
          </w:tcPr>
          <w:p w:rsidR="00611E49" w:rsidRPr="002A692B" w:rsidRDefault="00611E49" w:rsidP="00E94F33">
            <w:pPr>
              <w:autoSpaceDE w:val="0"/>
              <w:autoSpaceDN w:val="0"/>
              <w:adjustRightInd w:val="0"/>
              <w:spacing w:after="0" w:line="320" w:lineRule="atLeast"/>
              <w:ind w:left="60" w:right="60"/>
              <w:jc w:val="right"/>
              <w:rPr>
                <w:rFonts w:ascii="Arial" w:hAnsi="Arial" w:cs="Arial"/>
                <w:color w:val="010205"/>
              </w:rPr>
            </w:pPr>
            <w:r w:rsidRPr="002A692B">
              <w:rPr>
                <w:rFonts w:ascii="Arial" w:hAnsi="Arial" w:cs="Arial"/>
                <w:color w:val="010205"/>
              </w:rPr>
              <w:t>,098</w:t>
            </w:r>
          </w:p>
        </w:tc>
      </w:tr>
      <w:tr w:rsidR="00611E49" w:rsidRPr="002A692B" w:rsidTr="00E94F33">
        <w:trPr>
          <w:cantSplit/>
        </w:trPr>
        <w:tc>
          <w:tcPr>
            <w:tcW w:w="2445" w:type="dxa"/>
            <w:vMerge/>
            <w:tcBorders>
              <w:top w:val="single" w:sz="8" w:space="0" w:color="AEAEAE"/>
              <w:left w:val="nil"/>
              <w:bottom w:val="single" w:sz="8" w:space="0" w:color="AEAEAE"/>
              <w:right w:val="nil"/>
            </w:tcBorders>
            <w:shd w:val="clear" w:color="auto" w:fill="E0E0E0"/>
          </w:tcPr>
          <w:p w:rsidR="00611E49" w:rsidRPr="002A692B" w:rsidRDefault="00611E49" w:rsidP="00E94F33">
            <w:pPr>
              <w:autoSpaceDE w:val="0"/>
              <w:autoSpaceDN w:val="0"/>
              <w:adjustRightInd w:val="0"/>
              <w:spacing w:after="0" w:line="240" w:lineRule="auto"/>
              <w:rPr>
                <w:rFonts w:ascii="Arial" w:hAnsi="Arial" w:cs="Arial"/>
                <w:color w:val="010205"/>
              </w:rPr>
            </w:pPr>
          </w:p>
        </w:tc>
        <w:tc>
          <w:tcPr>
            <w:tcW w:w="1445" w:type="dxa"/>
            <w:tcBorders>
              <w:top w:val="single" w:sz="8" w:space="0" w:color="AEAEAE"/>
              <w:left w:val="nil"/>
              <w:bottom w:val="single" w:sz="8" w:space="0" w:color="AEAEAE"/>
              <w:right w:val="nil"/>
            </w:tcBorders>
            <w:shd w:val="clear" w:color="auto" w:fill="E0E0E0"/>
          </w:tcPr>
          <w:p w:rsidR="00611E49" w:rsidRPr="002A692B" w:rsidRDefault="00611E49" w:rsidP="00E94F33">
            <w:pPr>
              <w:autoSpaceDE w:val="0"/>
              <w:autoSpaceDN w:val="0"/>
              <w:adjustRightInd w:val="0"/>
              <w:spacing w:after="0" w:line="320" w:lineRule="atLeast"/>
              <w:ind w:left="60" w:right="60"/>
              <w:rPr>
                <w:rFonts w:ascii="Arial" w:hAnsi="Arial" w:cs="Arial"/>
                <w:color w:val="264A60"/>
              </w:rPr>
            </w:pPr>
            <w:r w:rsidRPr="002A692B">
              <w:rPr>
                <w:rFonts w:ascii="Arial" w:hAnsi="Arial" w:cs="Arial"/>
                <w:color w:val="264A60"/>
              </w:rPr>
              <w:t>Negative</w:t>
            </w:r>
          </w:p>
        </w:tc>
        <w:tc>
          <w:tcPr>
            <w:tcW w:w="1475" w:type="dxa"/>
            <w:tcBorders>
              <w:top w:val="single" w:sz="8" w:space="0" w:color="AEAEAE"/>
              <w:left w:val="nil"/>
              <w:bottom w:val="single" w:sz="8" w:space="0" w:color="AEAEAE"/>
              <w:right w:val="nil"/>
            </w:tcBorders>
            <w:shd w:val="clear" w:color="auto" w:fill="FFFFFF"/>
          </w:tcPr>
          <w:p w:rsidR="00611E49" w:rsidRPr="002A692B" w:rsidRDefault="00611E49" w:rsidP="00E94F33">
            <w:pPr>
              <w:autoSpaceDE w:val="0"/>
              <w:autoSpaceDN w:val="0"/>
              <w:adjustRightInd w:val="0"/>
              <w:spacing w:after="0" w:line="320" w:lineRule="atLeast"/>
              <w:ind w:left="60" w:right="60"/>
              <w:jc w:val="right"/>
              <w:rPr>
                <w:rFonts w:ascii="Arial" w:hAnsi="Arial" w:cs="Arial"/>
                <w:color w:val="010205"/>
              </w:rPr>
            </w:pPr>
            <w:r w:rsidRPr="002A692B">
              <w:rPr>
                <w:rFonts w:ascii="Arial" w:hAnsi="Arial" w:cs="Arial"/>
                <w:color w:val="010205"/>
              </w:rPr>
              <w:t>-,095</w:t>
            </w:r>
          </w:p>
        </w:tc>
      </w:tr>
      <w:tr w:rsidR="00611E49" w:rsidRPr="002A692B" w:rsidTr="00E94F33">
        <w:trPr>
          <w:cantSplit/>
        </w:trPr>
        <w:tc>
          <w:tcPr>
            <w:tcW w:w="3890" w:type="dxa"/>
            <w:gridSpan w:val="2"/>
            <w:tcBorders>
              <w:top w:val="single" w:sz="8" w:space="0" w:color="AEAEAE"/>
              <w:left w:val="nil"/>
              <w:bottom w:val="single" w:sz="8" w:space="0" w:color="AEAEAE"/>
              <w:right w:val="nil"/>
            </w:tcBorders>
            <w:shd w:val="clear" w:color="auto" w:fill="E0E0E0"/>
          </w:tcPr>
          <w:p w:rsidR="00611E49" w:rsidRPr="002A692B" w:rsidRDefault="00611E49" w:rsidP="00E94F33">
            <w:pPr>
              <w:autoSpaceDE w:val="0"/>
              <w:autoSpaceDN w:val="0"/>
              <w:adjustRightInd w:val="0"/>
              <w:spacing w:after="0" w:line="320" w:lineRule="atLeast"/>
              <w:ind w:left="60" w:right="60"/>
              <w:rPr>
                <w:rFonts w:ascii="Arial" w:hAnsi="Arial" w:cs="Arial"/>
                <w:color w:val="264A60"/>
              </w:rPr>
            </w:pPr>
            <w:r w:rsidRPr="002A692B">
              <w:rPr>
                <w:rFonts w:ascii="Arial" w:hAnsi="Arial" w:cs="Arial"/>
                <w:color w:val="264A60"/>
              </w:rPr>
              <w:lastRenderedPageBreak/>
              <w:t>Test Statistic</w:t>
            </w:r>
          </w:p>
        </w:tc>
        <w:tc>
          <w:tcPr>
            <w:tcW w:w="1475" w:type="dxa"/>
            <w:tcBorders>
              <w:top w:val="single" w:sz="8" w:space="0" w:color="AEAEAE"/>
              <w:left w:val="nil"/>
              <w:bottom w:val="single" w:sz="8" w:space="0" w:color="AEAEAE"/>
              <w:right w:val="nil"/>
            </w:tcBorders>
            <w:shd w:val="clear" w:color="auto" w:fill="FFFFFF"/>
          </w:tcPr>
          <w:p w:rsidR="00611E49" w:rsidRPr="002A692B" w:rsidRDefault="00611E49" w:rsidP="00E94F33">
            <w:pPr>
              <w:autoSpaceDE w:val="0"/>
              <w:autoSpaceDN w:val="0"/>
              <w:adjustRightInd w:val="0"/>
              <w:spacing w:after="0" w:line="320" w:lineRule="atLeast"/>
              <w:ind w:left="60" w:right="60"/>
              <w:jc w:val="right"/>
              <w:rPr>
                <w:rFonts w:ascii="Arial" w:hAnsi="Arial" w:cs="Arial"/>
                <w:color w:val="010205"/>
              </w:rPr>
            </w:pPr>
            <w:r w:rsidRPr="002A692B">
              <w:rPr>
                <w:rFonts w:ascii="Arial" w:hAnsi="Arial" w:cs="Arial"/>
                <w:color w:val="010205"/>
              </w:rPr>
              <w:t>,098</w:t>
            </w:r>
          </w:p>
        </w:tc>
      </w:tr>
      <w:tr w:rsidR="00611E49" w:rsidRPr="002A692B" w:rsidTr="00E94F33">
        <w:trPr>
          <w:cantSplit/>
        </w:trPr>
        <w:tc>
          <w:tcPr>
            <w:tcW w:w="3890" w:type="dxa"/>
            <w:gridSpan w:val="2"/>
            <w:tcBorders>
              <w:top w:val="single" w:sz="8" w:space="0" w:color="AEAEAE"/>
              <w:left w:val="nil"/>
              <w:bottom w:val="single" w:sz="8" w:space="0" w:color="152935"/>
              <w:right w:val="nil"/>
            </w:tcBorders>
            <w:shd w:val="clear" w:color="auto" w:fill="E0E0E0"/>
          </w:tcPr>
          <w:p w:rsidR="00611E49" w:rsidRPr="002A692B" w:rsidRDefault="00611E49" w:rsidP="00E94F33">
            <w:pPr>
              <w:autoSpaceDE w:val="0"/>
              <w:autoSpaceDN w:val="0"/>
              <w:adjustRightInd w:val="0"/>
              <w:spacing w:after="0" w:line="320" w:lineRule="atLeast"/>
              <w:ind w:left="60" w:right="60"/>
              <w:rPr>
                <w:rFonts w:ascii="Arial" w:hAnsi="Arial" w:cs="Arial"/>
                <w:color w:val="264A60"/>
              </w:rPr>
            </w:pPr>
            <w:r w:rsidRPr="002A692B">
              <w:rPr>
                <w:rFonts w:ascii="Arial" w:hAnsi="Arial" w:cs="Arial"/>
                <w:color w:val="264A60"/>
              </w:rPr>
              <w:t>Asymp. Sig. (2-tailed)</w:t>
            </w:r>
          </w:p>
        </w:tc>
        <w:tc>
          <w:tcPr>
            <w:tcW w:w="1475" w:type="dxa"/>
            <w:tcBorders>
              <w:top w:val="single" w:sz="8" w:space="0" w:color="AEAEAE"/>
              <w:left w:val="nil"/>
              <w:bottom w:val="single" w:sz="8" w:space="0" w:color="152935"/>
              <w:right w:val="nil"/>
            </w:tcBorders>
            <w:shd w:val="clear" w:color="auto" w:fill="FFFFFF"/>
          </w:tcPr>
          <w:p w:rsidR="00611E49" w:rsidRPr="002A692B" w:rsidRDefault="00611E49" w:rsidP="00E94F33">
            <w:pPr>
              <w:autoSpaceDE w:val="0"/>
              <w:autoSpaceDN w:val="0"/>
              <w:adjustRightInd w:val="0"/>
              <w:spacing w:after="0" w:line="320" w:lineRule="atLeast"/>
              <w:ind w:left="60" w:right="60"/>
              <w:jc w:val="right"/>
              <w:rPr>
                <w:rFonts w:ascii="Arial" w:hAnsi="Arial" w:cs="Arial"/>
                <w:color w:val="010205"/>
              </w:rPr>
            </w:pPr>
            <w:r w:rsidRPr="002A692B">
              <w:rPr>
                <w:rFonts w:ascii="Arial" w:hAnsi="Arial" w:cs="Arial"/>
                <w:color w:val="010205"/>
              </w:rPr>
              <w:t>,200</w:t>
            </w:r>
            <w:r w:rsidRPr="002A692B">
              <w:rPr>
                <w:rFonts w:ascii="Arial" w:hAnsi="Arial" w:cs="Arial"/>
                <w:color w:val="010205"/>
                <w:vertAlign w:val="superscript"/>
              </w:rPr>
              <w:t>c,d</w:t>
            </w:r>
          </w:p>
        </w:tc>
      </w:tr>
      <w:tr w:rsidR="00611E49" w:rsidRPr="002A692B" w:rsidTr="00E94F33">
        <w:trPr>
          <w:cantSplit/>
        </w:trPr>
        <w:tc>
          <w:tcPr>
            <w:tcW w:w="5365" w:type="dxa"/>
            <w:gridSpan w:val="3"/>
            <w:tcBorders>
              <w:top w:val="nil"/>
              <w:left w:val="nil"/>
              <w:bottom w:val="nil"/>
              <w:right w:val="nil"/>
            </w:tcBorders>
            <w:shd w:val="clear" w:color="auto" w:fill="FFFFFF"/>
          </w:tcPr>
          <w:p w:rsidR="00611E49" w:rsidRPr="002A692B" w:rsidRDefault="00611E49" w:rsidP="00E94F33">
            <w:pPr>
              <w:autoSpaceDE w:val="0"/>
              <w:autoSpaceDN w:val="0"/>
              <w:adjustRightInd w:val="0"/>
              <w:spacing w:after="0" w:line="320" w:lineRule="atLeast"/>
              <w:ind w:left="60" w:right="60"/>
              <w:rPr>
                <w:rFonts w:ascii="Arial" w:hAnsi="Arial" w:cs="Arial"/>
                <w:color w:val="010205"/>
              </w:rPr>
            </w:pPr>
            <w:r w:rsidRPr="002A692B">
              <w:rPr>
                <w:rFonts w:ascii="Arial" w:hAnsi="Arial" w:cs="Arial"/>
                <w:color w:val="010205"/>
              </w:rPr>
              <w:t>a. Test distribution is Normal.</w:t>
            </w:r>
          </w:p>
        </w:tc>
      </w:tr>
      <w:tr w:rsidR="00611E49" w:rsidRPr="002A692B" w:rsidTr="00E94F33">
        <w:trPr>
          <w:cantSplit/>
        </w:trPr>
        <w:tc>
          <w:tcPr>
            <w:tcW w:w="5365" w:type="dxa"/>
            <w:gridSpan w:val="3"/>
            <w:tcBorders>
              <w:top w:val="nil"/>
              <w:left w:val="nil"/>
              <w:bottom w:val="nil"/>
              <w:right w:val="nil"/>
            </w:tcBorders>
            <w:shd w:val="clear" w:color="auto" w:fill="FFFFFF"/>
          </w:tcPr>
          <w:p w:rsidR="00611E49" w:rsidRPr="002A692B" w:rsidRDefault="00611E49" w:rsidP="00E94F33">
            <w:pPr>
              <w:autoSpaceDE w:val="0"/>
              <w:autoSpaceDN w:val="0"/>
              <w:adjustRightInd w:val="0"/>
              <w:spacing w:after="0" w:line="320" w:lineRule="atLeast"/>
              <w:ind w:left="60" w:right="60"/>
              <w:rPr>
                <w:rFonts w:ascii="Arial" w:hAnsi="Arial" w:cs="Arial"/>
                <w:color w:val="010205"/>
              </w:rPr>
            </w:pPr>
            <w:r w:rsidRPr="002A692B">
              <w:rPr>
                <w:rFonts w:ascii="Arial" w:hAnsi="Arial" w:cs="Arial"/>
                <w:color w:val="010205"/>
              </w:rPr>
              <w:t>b. Calculated from data.</w:t>
            </w:r>
          </w:p>
        </w:tc>
      </w:tr>
      <w:tr w:rsidR="00611E49" w:rsidRPr="002A692B" w:rsidTr="00E94F33">
        <w:trPr>
          <w:cantSplit/>
        </w:trPr>
        <w:tc>
          <w:tcPr>
            <w:tcW w:w="5365" w:type="dxa"/>
            <w:gridSpan w:val="3"/>
            <w:tcBorders>
              <w:top w:val="nil"/>
              <w:left w:val="nil"/>
              <w:bottom w:val="nil"/>
              <w:right w:val="nil"/>
            </w:tcBorders>
            <w:shd w:val="clear" w:color="auto" w:fill="FFFFFF"/>
          </w:tcPr>
          <w:p w:rsidR="00611E49" w:rsidRPr="002A692B" w:rsidRDefault="00611E49" w:rsidP="00E94F33">
            <w:pPr>
              <w:autoSpaceDE w:val="0"/>
              <w:autoSpaceDN w:val="0"/>
              <w:adjustRightInd w:val="0"/>
              <w:spacing w:after="0" w:line="320" w:lineRule="atLeast"/>
              <w:ind w:left="60" w:right="60"/>
              <w:rPr>
                <w:rFonts w:ascii="Arial" w:hAnsi="Arial" w:cs="Arial"/>
                <w:color w:val="010205"/>
              </w:rPr>
            </w:pPr>
            <w:r w:rsidRPr="002A692B">
              <w:rPr>
                <w:rFonts w:ascii="Arial" w:hAnsi="Arial" w:cs="Arial"/>
                <w:color w:val="010205"/>
              </w:rPr>
              <w:t>c. Lilliefors Significance Correction.</w:t>
            </w:r>
          </w:p>
        </w:tc>
      </w:tr>
      <w:tr w:rsidR="00611E49" w:rsidRPr="002A692B" w:rsidTr="00E94F33">
        <w:trPr>
          <w:cantSplit/>
        </w:trPr>
        <w:tc>
          <w:tcPr>
            <w:tcW w:w="5365" w:type="dxa"/>
            <w:gridSpan w:val="3"/>
            <w:tcBorders>
              <w:top w:val="nil"/>
              <w:left w:val="nil"/>
              <w:bottom w:val="nil"/>
              <w:right w:val="nil"/>
            </w:tcBorders>
            <w:shd w:val="clear" w:color="auto" w:fill="FFFFFF"/>
          </w:tcPr>
          <w:p w:rsidR="00611E49" w:rsidRPr="002A692B" w:rsidRDefault="00611E49" w:rsidP="00E94F33">
            <w:pPr>
              <w:autoSpaceDE w:val="0"/>
              <w:autoSpaceDN w:val="0"/>
              <w:adjustRightInd w:val="0"/>
              <w:spacing w:after="0" w:line="320" w:lineRule="atLeast"/>
              <w:ind w:left="60" w:right="60"/>
              <w:rPr>
                <w:rFonts w:ascii="Arial" w:hAnsi="Arial" w:cs="Arial"/>
                <w:color w:val="010205"/>
              </w:rPr>
            </w:pPr>
            <w:r w:rsidRPr="002A692B">
              <w:rPr>
                <w:rFonts w:ascii="Arial" w:hAnsi="Arial" w:cs="Arial"/>
                <w:color w:val="010205"/>
              </w:rPr>
              <w:t>d. This is a lower bound of the true significance.</w:t>
            </w:r>
          </w:p>
        </w:tc>
      </w:tr>
    </w:tbl>
    <w:p w:rsidR="00611E49" w:rsidRPr="002A692B" w:rsidRDefault="00611E49" w:rsidP="00611E49">
      <w:pPr>
        <w:spacing w:line="240" w:lineRule="auto"/>
        <w:ind w:left="2160"/>
        <w:rPr>
          <w:rFonts w:ascii="Times New Roman" w:hAnsi="Times New Roman" w:cs="Times New Roman"/>
        </w:rPr>
      </w:pPr>
      <w:r w:rsidRPr="002A692B">
        <w:rPr>
          <w:rFonts w:ascii="Times New Roman" w:hAnsi="Times New Roman" w:cs="Times New Roman"/>
        </w:rPr>
        <w:t xml:space="preserve">Sumber: </w:t>
      </w:r>
      <w:r w:rsidRPr="002A692B">
        <w:rPr>
          <w:rFonts w:ascii="Times New Roman" w:hAnsi="Times New Roman" w:cs="Times New Roman"/>
          <w:i/>
        </w:rPr>
        <w:t>Data Primer yang Diolah, 2019</w:t>
      </w:r>
    </w:p>
    <w:p w:rsidR="00611E49" w:rsidRPr="002A692B" w:rsidRDefault="00611E49" w:rsidP="00611E49">
      <w:pPr>
        <w:spacing w:line="360" w:lineRule="auto"/>
        <w:ind w:left="1440" w:firstLine="720"/>
        <w:jc w:val="both"/>
        <w:rPr>
          <w:rFonts w:ascii="Times New Roman" w:hAnsi="Times New Roman" w:cs="Times New Roman"/>
        </w:rPr>
      </w:pPr>
      <w:r w:rsidRPr="002A692B">
        <w:rPr>
          <w:rFonts w:ascii="Times New Roman" w:hAnsi="Times New Roman" w:cs="Times New Roman"/>
        </w:rPr>
        <w:t xml:space="preserve">Berdasarkan hasil diatas diketahui bahwa nilai signifikansi sebesar 0,200 ≥ 0,05 sehingga dapat disimpulkan bahwa data yang diuji berdistribusi normal. </w:t>
      </w:r>
    </w:p>
    <w:p w:rsidR="00611E49" w:rsidRPr="002A692B" w:rsidRDefault="00611E49" w:rsidP="00611E49">
      <w:pPr>
        <w:pStyle w:val="ListParagraph"/>
        <w:numPr>
          <w:ilvl w:val="2"/>
          <w:numId w:val="59"/>
        </w:numPr>
        <w:spacing w:line="360" w:lineRule="auto"/>
        <w:jc w:val="both"/>
        <w:outlineLvl w:val="2"/>
        <w:rPr>
          <w:rFonts w:ascii="Times New Roman" w:hAnsi="Times New Roman" w:cs="Times New Roman"/>
          <w:b/>
        </w:rPr>
      </w:pPr>
      <w:bookmarkStart w:id="53" w:name="_Toc28234844"/>
      <w:r w:rsidRPr="002A692B">
        <w:rPr>
          <w:rFonts w:ascii="Times New Roman" w:hAnsi="Times New Roman" w:cs="Times New Roman"/>
          <w:b/>
        </w:rPr>
        <w:t>Uji Multikolinearitas</w:t>
      </w:r>
      <w:bookmarkEnd w:id="53"/>
      <w:r w:rsidRPr="002A692B">
        <w:rPr>
          <w:rFonts w:ascii="Times New Roman" w:hAnsi="Times New Roman" w:cs="Times New Roman"/>
          <w:b/>
        </w:rPr>
        <w:t xml:space="preserve"> </w:t>
      </w:r>
    </w:p>
    <w:p w:rsidR="00611E49" w:rsidRPr="002A692B" w:rsidRDefault="00611E49" w:rsidP="00611E49">
      <w:pPr>
        <w:pStyle w:val="ListParagraph"/>
        <w:spacing w:line="360" w:lineRule="auto"/>
        <w:ind w:firstLine="720"/>
        <w:jc w:val="both"/>
        <w:rPr>
          <w:rFonts w:ascii="Times New Roman" w:hAnsi="Times New Roman" w:cs="Times New Roman"/>
        </w:rPr>
      </w:pPr>
      <w:r w:rsidRPr="002A692B">
        <w:rPr>
          <w:rFonts w:ascii="Times New Roman" w:hAnsi="Times New Roman" w:cs="Times New Roman"/>
        </w:rPr>
        <w:t xml:space="preserve">Uji Multikolinearitas bertujuan untuk menguji apakah dalam suatu model regresi ditemukan adanya korelasi antar variabel independent. Kriteria untuk menyatakan apakah terjadi Multikolinearitas atau tidak adalah dengan menggunakan VIF </w:t>
      </w:r>
      <w:r w:rsidRPr="002A692B">
        <w:rPr>
          <w:rFonts w:ascii="Times New Roman" w:hAnsi="Times New Roman" w:cs="Times New Roman"/>
          <w:i/>
        </w:rPr>
        <w:t>(Variance Infalation Factor)</w:t>
      </w:r>
      <w:r w:rsidRPr="002A692B">
        <w:rPr>
          <w:rFonts w:ascii="Times New Roman" w:hAnsi="Times New Roman" w:cs="Times New Roman"/>
        </w:rPr>
        <w:t xml:space="preserve">. Jika nilai VIF tidak lebih dari 10 dan nilai </w:t>
      </w:r>
      <w:r w:rsidRPr="002A692B">
        <w:rPr>
          <w:rFonts w:ascii="Times New Roman" w:hAnsi="Times New Roman" w:cs="Times New Roman"/>
          <w:i/>
        </w:rPr>
        <w:t>Tolerance</w:t>
      </w:r>
      <w:r w:rsidRPr="002A692B">
        <w:rPr>
          <w:rFonts w:ascii="Times New Roman" w:hAnsi="Times New Roman" w:cs="Times New Roman"/>
        </w:rPr>
        <w:t xml:space="preserve"> tidak kurang dari 0,1, maka model regresi tersebut dapat dikatakan terbebas dari Multikolinearitas. Berikut hasil uji Multikolinearitas masing-masing variabel dapat dilihat pada tabel berikut </w:t>
      </w:r>
    </w:p>
    <w:p w:rsidR="00611E49" w:rsidRPr="002A692B" w:rsidRDefault="00611E49" w:rsidP="00611E49">
      <w:pPr>
        <w:spacing w:line="240" w:lineRule="auto"/>
        <w:jc w:val="center"/>
        <w:rPr>
          <w:rFonts w:ascii="Times New Roman" w:hAnsi="Times New Roman" w:cs="Times New Roman"/>
        </w:rPr>
      </w:pPr>
      <w:r w:rsidRPr="002A692B">
        <w:rPr>
          <w:rFonts w:ascii="Times New Roman" w:hAnsi="Times New Roman" w:cs="Times New Roman"/>
          <w:b/>
        </w:rPr>
        <w:t>Tabel 4.11</w:t>
      </w:r>
    </w:p>
    <w:p w:rsidR="00611E49" w:rsidRPr="002A692B" w:rsidRDefault="00611E49" w:rsidP="00611E49">
      <w:pPr>
        <w:spacing w:line="240" w:lineRule="auto"/>
        <w:jc w:val="center"/>
        <w:rPr>
          <w:rFonts w:ascii="Times New Roman" w:hAnsi="Times New Roman" w:cs="Times New Roman"/>
          <w:b/>
        </w:rPr>
      </w:pPr>
      <w:r w:rsidRPr="002A692B">
        <w:rPr>
          <w:rFonts w:ascii="Times New Roman" w:hAnsi="Times New Roman" w:cs="Times New Roman"/>
          <w:b/>
        </w:rPr>
        <w:t>Uji Multikolinearitas</w:t>
      </w:r>
    </w:p>
    <w:p w:rsidR="00611E49" w:rsidRPr="002A692B" w:rsidRDefault="00611E49" w:rsidP="00611E49">
      <w:pPr>
        <w:spacing w:line="240" w:lineRule="auto"/>
        <w:jc w:val="center"/>
        <w:rPr>
          <w:rFonts w:ascii="Times New Roman" w:hAnsi="Times New Roman" w:cs="Times New Roman"/>
          <w:b/>
        </w:rPr>
      </w:pPr>
      <w:r w:rsidRPr="002A692B">
        <w:rPr>
          <w:rFonts w:ascii="Times New Roman" w:hAnsi="Times New Roman" w:cs="Times New Roman"/>
          <w:b/>
          <w:noProof/>
          <w:lang w:eastAsia="id-ID"/>
        </w:rPr>
        <w:lastRenderedPageBreak/>
        <w:drawing>
          <wp:inline distT="0" distB="0" distL="0" distR="0" wp14:anchorId="2620C4B7" wp14:editId="52276A6F">
            <wp:extent cx="3969104" cy="123376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1164" cy="1243726"/>
                    </a:xfrm>
                    <a:prstGeom prst="rect">
                      <a:avLst/>
                    </a:prstGeom>
                    <a:noFill/>
                  </pic:spPr>
                </pic:pic>
              </a:graphicData>
            </a:graphic>
          </wp:inline>
        </w:drawing>
      </w:r>
    </w:p>
    <w:p w:rsidR="00611E49" w:rsidRPr="002A692B" w:rsidRDefault="00611E49" w:rsidP="00611E49">
      <w:pPr>
        <w:spacing w:line="240" w:lineRule="auto"/>
        <w:ind w:firstLine="720"/>
        <w:rPr>
          <w:rFonts w:ascii="Times New Roman" w:hAnsi="Times New Roman" w:cs="Times New Roman"/>
        </w:rPr>
      </w:pPr>
      <w:r w:rsidRPr="002A692B">
        <w:rPr>
          <w:rFonts w:ascii="Times New Roman" w:hAnsi="Times New Roman" w:cs="Times New Roman"/>
        </w:rPr>
        <w:t xml:space="preserve">Sumber: </w:t>
      </w:r>
      <w:r w:rsidRPr="002A692B">
        <w:rPr>
          <w:rFonts w:ascii="Times New Roman" w:hAnsi="Times New Roman" w:cs="Times New Roman"/>
          <w:i/>
        </w:rPr>
        <w:t>Data Primer yang Diolah, 2019</w:t>
      </w:r>
    </w:p>
    <w:p w:rsidR="00611E49" w:rsidRPr="002A692B" w:rsidRDefault="00611E49" w:rsidP="00611E49">
      <w:pPr>
        <w:spacing w:after="0" w:line="360" w:lineRule="auto"/>
        <w:ind w:left="720" w:firstLine="720"/>
        <w:jc w:val="both"/>
        <w:rPr>
          <w:rFonts w:ascii="Times New Roman" w:hAnsi="Times New Roman" w:cs="Times New Roman"/>
        </w:rPr>
      </w:pPr>
      <w:r w:rsidRPr="002A692B">
        <w:rPr>
          <w:rFonts w:ascii="Times New Roman" w:hAnsi="Times New Roman" w:cs="Times New Roman"/>
        </w:rPr>
        <w:t xml:space="preserve">Dari hasil uji melalui </w:t>
      </w:r>
      <w:r w:rsidRPr="002A692B">
        <w:rPr>
          <w:rFonts w:ascii="Times New Roman" w:hAnsi="Times New Roman" w:cs="Times New Roman"/>
          <w:i/>
        </w:rPr>
        <w:t>Variance Infalation Factor</w:t>
      </w:r>
      <w:r w:rsidRPr="002A692B">
        <w:rPr>
          <w:rFonts w:ascii="Times New Roman" w:hAnsi="Times New Roman" w:cs="Times New Roman"/>
        </w:rPr>
        <w:t xml:space="preserve"> (VIF), pada hasil output diatas, variabel X1 (Restrukturisasi Kerja), X2 (Sistem Imbalan yang Inovatif), dan X3 (Perbaikan Lingkungan Kerja) memiliki VIF tidak lebih dari 10 dan nilai </w:t>
      </w:r>
      <w:r w:rsidRPr="002A692B">
        <w:rPr>
          <w:rFonts w:ascii="Times New Roman" w:hAnsi="Times New Roman" w:cs="Times New Roman"/>
          <w:i/>
        </w:rPr>
        <w:t>tolerance</w:t>
      </w:r>
      <w:r w:rsidRPr="002A692B">
        <w:rPr>
          <w:rFonts w:ascii="Times New Roman" w:hAnsi="Times New Roman" w:cs="Times New Roman"/>
        </w:rPr>
        <w:t xml:space="preserve"> tidak kurang dari 0,1. Dapat disimpulkan bahwa model regresi berganda terbebas dari Multikolinearitas. </w:t>
      </w:r>
    </w:p>
    <w:p w:rsidR="00611E49" w:rsidRPr="002A692B" w:rsidRDefault="00611E49" w:rsidP="00611E49">
      <w:pPr>
        <w:pStyle w:val="ListParagraph"/>
        <w:numPr>
          <w:ilvl w:val="2"/>
          <w:numId w:val="59"/>
        </w:numPr>
        <w:spacing w:after="0" w:line="360" w:lineRule="auto"/>
        <w:jc w:val="both"/>
        <w:outlineLvl w:val="2"/>
        <w:rPr>
          <w:rFonts w:ascii="Times New Roman" w:hAnsi="Times New Roman" w:cs="Times New Roman"/>
          <w:b/>
        </w:rPr>
      </w:pPr>
      <w:bookmarkStart w:id="54" w:name="_Toc28234845"/>
      <w:r w:rsidRPr="002A692B">
        <w:rPr>
          <w:rFonts w:ascii="Times New Roman" w:hAnsi="Times New Roman" w:cs="Times New Roman"/>
          <w:b/>
        </w:rPr>
        <w:t>Uji Heteroskedastisitas</w:t>
      </w:r>
      <w:bookmarkEnd w:id="54"/>
      <w:r w:rsidRPr="002A692B">
        <w:rPr>
          <w:rFonts w:ascii="Times New Roman" w:hAnsi="Times New Roman" w:cs="Times New Roman"/>
          <w:b/>
        </w:rPr>
        <w:t xml:space="preserve"> </w:t>
      </w:r>
    </w:p>
    <w:p w:rsidR="00611E49" w:rsidRPr="002A692B" w:rsidRDefault="00611E49" w:rsidP="00611E49">
      <w:pPr>
        <w:pStyle w:val="ListParagraph"/>
        <w:spacing w:after="0" w:line="360" w:lineRule="auto"/>
        <w:ind w:firstLine="720"/>
        <w:jc w:val="both"/>
        <w:rPr>
          <w:rFonts w:ascii="Times New Roman" w:hAnsi="Times New Roman" w:cs="Times New Roman"/>
        </w:rPr>
      </w:pPr>
      <w:r w:rsidRPr="002A692B">
        <w:rPr>
          <w:rFonts w:ascii="Times New Roman" w:hAnsi="Times New Roman" w:cs="Times New Roman"/>
        </w:rPr>
        <w:t xml:space="preserve">Uji heteroskedastisitas bertujuan untuk menguji apakah dalam model regresi terjadi ketidaksamaan </w:t>
      </w:r>
      <w:r w:rsidRPr="002A692B">
        <w:rPr>
          <w:rFonts w:ascii="Times New Roman" w:hAnsi="Times New Roman" w:cs="Times New Roman"/>
          <w:i/>
        </w:rPr>
        <w:t>variance</w:t>
      </w:r>
      <w:r w:rsidRPr="002A692B">
        <w:rPr>
          <w:rFonts w:ascii="Times New Roman" w:hAnsi="Times New Roman" w:cs="Times New Roman"/>
        </w:rPr>
        <w:t xml:space="preserve">. Cara memprediksi ada tidaknya heteroskedastisitas pada suatu model dapat dilihat pada gambar scatterplot. Jika pada gambar scatterplot terdapat titik-titik data menyebar secara menyeluruh dan tidak membentuk pola bergelombang dan mengumpul hanya pada satu titik maka tidak terjadi heteroskedastisitas. Hasil dari uji heteroskedastisitas yang diperoleh dalam penelitian ini adalah : </w:t>
      </w:r>
    </w:p>
    <w:p w:rsidR="00611E49" w:rsidRPr="002A692B" w:rsidRDefault="00611E49" w:rsidP="00611E49">
      <w:pPr>
        <w:spacing w:after="0" w:line="240" w:lineRule="auto"/>
        <w:jc w:val="center"/>
        <w:rPr>
          <w:rFonts w:ascii="Times New Roman" w:hAnsi="Times New Roman" w:cs="Times New Roman"/>
          <w:b/>
        </w:rPr>
      </w:pPr>
      <w:r w:rsidRPr="002A692B">
        <w:rPr>
          <w:rFonts w:ascii="Times New Roman" w:hAnsi="Times New Roman" w:cs="Times New Roman"/>
          <w:b/>
        </w:rPr>
        <w:t>Tabel 4.12</w:t>
      </w:r>
    </w:p>
    <w:p w:rsidR="00611E49" w:rsidRPr="002A692B" w:rsidRDefault="00611E49" w:rsidP="00611E49">
      <w:pPr>
        <w:spacing w:after="0" w:line="240" w:lineRule="auto"/>
        <w:jc w:val="center"/>
        <w:rPr>
          <w:rFonts w:ascii="Times New Roman" w:hAnsi="Times New Roman" w:cs="Times New Roman"/>
          <w:b/>
          <w:noProof/>
          <w:lang w:eastAsia="id-ID"/>
        </w:rPr>
      </w:pPr>
      <w:r w:rsidRPr="002A692B">
        <w:rPr>
          <w:rFonts w:ascii="Times New Roman" w:hAnsi="Times New Roman" w:cs="Times New Roman"/>
          <w:b/>
          <w:noProof/>
          <w:lang w:eastAsia="id-ID"/>
        </w:rPr>
        <w:t>Uji Heteroskedastisitas dengan Scatterplot</w:t>
      </w:r>
    </w:p>
    <w:p w:rsidR="00611E49" w:rsidRPr="002A692B" w:rsidRDefault="00611E49" w:rsidP="00611E49">
      <w:pPr>
        <w:spacing w:line="360" w:lineRule="auto"/>
        <w:jc w:val="center"/>
        <w:rPr>
          <w:rFonts w:ascii="Times New Roman" w:hAnsi="Times New Roman" w:cs="Times New Roman"/>
          <w:b/>
          <w:noProof/>
          <w:lang w:eastAsia="id-ID"/>
        </w:rPr>
      </w:pPr>
      <w:r w:rsidRPr="002A692B">
        <w:rPr>
          <w:rFonts w:ascii="Times New Roman" w:hAnsi="Times New Roman" w:cs="Times New Roman"/>
          <w:b/>
          <w:noProof/>
          <w:lang w:eastAsia="id-ID"/>
        </w:rPr>
        <w:lastRenderedPageBreak/>
        <w:drawing>
          <wp:inline distT="0" distB="0" distL="0" distR="0" wp14:anchorId="394CD3D2" wp14:editId="5366E75F">
            <wp:extent cx="3231205" cy="2202872"/>
            <wp:effectExtent l="0" t="0" r="762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31595" cy="2203138"/>
                    </a:xfrm>
                    <a:prstGeom prst="rect">
                      <a:avLst/>
                    </a:prstGeom>
                  </pic:spPr>
                </pic:pic>
              </a:graphicData>
            </a:graphic>
          </wp:inline>
        </w:drawing>
      </w:r>
    </w:p>
    <w:p w:rsidR="00611E49" w:rsidRPr="002A692B" w:rsidRDefault="00611E49" w:rsidP="00611E49">
      <w:pPr>
        <w:spacing w:line="240" w:lineRule="auto"/>
        <w:ind w:firstLine="720"/>
        <w:rPr>
          <w:rFonts w:ascii="Times New Roman" w:hAnsi="Times New Roman" w:cs="Times New Roman"/>
        </w:rPr>
      </w:pPr>
      <w:r w:rsidRPr="002A692B">
        <w:rPr>
          <w:rFonts w:ascii="Times New Roman" w:hAnsi="Times New Roman" w:cs="Times New Roman"/>
        </w:rPr>
        <w:t xml:space="preserve">Sumber: </w:t>
      </w:r>
      <w:r w:rsidRPr="002A692B">
        <w:rPr>
          <w:rFonts w:ascii="Times New Roman" w:hAnsi="Times New Roman" w:cs="Times New Roman"/>
          <w:i/>
        </w:rPr>
        <w:t>Data Primer yang Diolah, 2019</w:t>
      </w:r>
    </w:p>
    <w:p w:rsidR="00611E49" w:rsidRPr="002A692B" w:rsidRDefault="00611E49" w:rsidP="00611E49">
      <w:pPr>
        <w:spacing w:after="0" w:line="360" w:lineRule="auto"/>
        <w:ind w:left="480" w:firstLine="480"/>
        <w:jc w:val="both"/>
        <w:rPr>
          <w:rFonts w:ascii="Times New Roman" w:hAnsi="Times New Roman" w:cs="Times New Roman"/>
        </w:rPr>
      </w:pPr>
      <w:r w:rsidRPr="002A692B">
        <w:rPr>
          <w:rFonts w:ascii="Times New Roman" w:hAnsi="Times New Roman" w:cs="Times New Roman"/>
        </w:rPr>
        <w:t xml:space="preserve">Pada gambar scatterplot terdapat titik-titik data menyebar secara menyeluruh dan tidak membentuk pola bergelombang dan mengupul hanya pada satu titik maka tidak terjadi heteroskedastisitas, yang artinya data kinerja karyawan terdistribusi dengan normal. Jadi dapat ditarik kesimpulan bahwa dari uji heteroskedastisitas yang dilakukan dengan menggunakan grafik histogram dan scatterplot menyatakan bahwa kedua uji heteroskedastisitas tersebut terdistribusi normal, data tersebut ditunjukkan dan dapat dilihat berdasarkan gambar dan grafik. </w:t>
      </w:r>
    </w:p>
    <w:p w:rsidR="00611E49" w:rsidRPr="002A692B" w:rsidRDefault="00611E49" w:rsidP="00611E49">
      <w:pPr>
        <w:spacing w:after="0" w:line="360" w:lineRule="auto"/>
        <w:ind w:left="480" w:firstLine="480"/>
        <w:jc w:val="both"/>
        <w:rPr>
          <w:rFonts w:ascii="Times New Roman" w:hAnsi="Times New Roman" w:cs="Times New Roman"/>
        </w:rPr>
      </w:pPr>
      <w:r w:rsidRPr="002A692B">
        <w:rPr>
          <w:rFonts w:ascii="Times New Roman" w:hAnsi="Times New Roman" w:cs="Times New Roman"/>
        </w:rPr>
        <w:t>Uji Gletser dengan dasar pengambilan jika nilai signifikansi antara variabel independent dengan absolut residual ≥ 0,05 maka tidak terjadi masalah heteroskedastisitas.</w:t>
      </w:r>
    </w:p>
    <w:p w:rsidR="00611E49" w:rsidRPr="002A692B" w:rsidRDefault="00611E49" w:rsidP="00611E49">
      <w:pPr>
        <w:spacing w:after="0" w:line="240" w:lineRule="auto"/>
        <w:jc w:val="center"/>
        <w:rPr>
          <w:rFonts w:ascii="Times New Roman" w:hAnsi="Times New Roman" w:cs="Times New Roman"/>
          <w:b/>
        </w:rPr>
      </w:pPr>
      <w:r w:rsidRPr="002A692B">
        <w:rPr>
          <w:rFonts w:ascii="Times New Roman" w:hAnsi="Times New Roman" w:cs="Times New Roman"/>
          <w:b/>
        </w:rPr>
        <w:t>Tabel 4.13</w:t>
      </w:r>
    </w:p>
    <w:p w:rsidR="00611E49" w:rsidRPr="002A692B" w:rsidRDefault="00611E49" w:rsidP="00611E49">
      <w:pPr>
        <w:spacing w:after="0" w:line="240" w:lineRule="auto"/>
        <w:jc w:val="center"/>
        <w:rPr>
          <w:rFonts w:ascii="Times New Roman" w:hAnsi="Times New Roman" w:cs="Times New Roman"/>
          <w:b/>
        </w:rPr>
      </w:pPr>
      <w:r w:rsidRPr="002A692B">
        <w:rPr>
          <w:rFonts w:ascii="Times New Roman" w:hAnsi="Times New Roman" w:cs="Times New Roman"/>
          <w:b/>
        </w:rPr>
        <w:t>Uji Heteroskedastisistas dengan Uji Gletser</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09"/>
        <w:gridCol w:w="2392"/>
        <w:gridCol w:w="632"/>
        <w:gridCol w:w="755"/>
        <w:gridCol w:w="1195"/>
        <w:gridCol w:w="582"/>
        <w:gridCol w:w="471"/>
      </w:tblGrid>
      <w:tr w:rsidR="00611E49" w:rsidRPr="00C93C5C" w:rsidTr="00E94F33">
        <w:trPr>
          <w:cantSplit/>
        </w:trPr>
        <w:tc>
          <w:tcPr>
            <w:tcW w:w="0" w:type="auto"/>
            <w:gridSpan w:val="7"/>
            <w:tcBorders>
              <w:top w:val="nil"/>
              <w:left w:val="nil"/>
              <w:bottom w:val="nil"/>
              <w:right w:val="nil"/>
            </w:tcBorders>
            <w:shd w:val="clear" w:color="auto" w:fill="FFFFFF"/>
            <w:vAlign w:val="center"/>
          </w:tcPr>
          <w:p w:rsidR="00611E49" w:rsidRPr="00C93C5C" w:rsidRDefault="00611E49" w:rsidP="00E94F33">
            <w:pPr>
              <w:autoSpaceDE w:val="0"/>
              <w:autoSpaceDN w:val="0"/>
              <w:adjustRightInd w:val="0"/>
              <w:spacing w:after="0" w:line="240" w:lineRule="auto"/>
              <w:ind w:left="60" w:right="60"/>
              <w:jc w:val="center"/>
              <w:rPr>
                <w:rFonts w:ascii="Arial" w:hAnsi="Arial" w:cs="Arial"/>
                <w:color w:val="010205"/>
                <w:sz w:val="20"/>
                <w:szCs w:val="20"/>
              </w:rPr>
            </w:pPr>
            <w:r w:rsidRPr="00C93C5C">
              <w:rPr>
                <w:rFonts w:ascii="Arial" w:hAnsi="Arial" w:cs="Arial"/>
                <w:b/>
                <w:bCs/>
                <w:color w:val="010205"/>
                <w:sz w:val="20"/>
                <w:szCs w:val="20"/>
              </w:rPr>
              <w:lastRenderedPageBreak/>
              <w:t>Coefficients</w:t>
            </w:r>
            <w:r w:rsidRPr="00C93C5C">
              <w:rPr>
                <w:rFonts w:ascii="Arial" w:hAnsi="Arial" w:cs="Arial"/>
                <w:b/>
                <w:bCs/>
                <w:color w:val="010205"/>
                <w:sz w:val="20"/>
                <w:szCs w:val="20"/>
                <w:vertAlign w:val="superscript"/>
              </w:rPr>
              <w:t>a</w:t>
            </w:r>
          </w:p>
        </w:tc>
      </w:tr>
      <w:tr w:rsidR="00611E49" w:rsidRPr="00C93C5C" w:rsidTr="00E94F33">
        <w:trPr>
          <w:cantSplit/>
        </w:trPr>
        <w:tc>
          <w:tcPr>
            <w:tcW w:w="0" w:type="auto"/>
            <w:gridSpan w:val="2"/>
            <w:vMerge w:val="restart"/>
            <w:tcBorders>
              <w:top w:val="nil"/>
              <w:left w:val="nil"/>
              <w:bottom w:val="nil"/>
              <w:right w:val="nil"/>
            </w:tcBorders>
            <w:shd w:val="clear" w:color="auto" w:fill="FFFFFF"/>
            <w:vAlign w:val="bottom"/>
          </w:tcPr>
          <w:p w:rsidR="00611E49" w:rsidRPr="00C93C5C" w:rsidRDefault="00611E49" w:rsidP="00E94F33">
            <w:pPr>
              <w:autoSpaceDE w:val="0"/>
              <w:autoSpaceDN w:val="0"/>
              <w:adjustRightInd w:val="0"/>
              <w:spacing w:after="0" w:line="240" w:lineRule="auto"/>
              <w:ind w:left="60" w:right="60"/>
              <w:rPr>
                <w:rFonts w:ascii="Arial" w:hAnsi="Arial" w:cs="Arial"/>
                <w:color w:val="264A60"/>
                <w:sz w:val="20"/>
                <w:szCs w:val="20"/>
              </w:rPr>
            </w:pPr>
            <w:r w:rsidRPr="00C93C5C">
              <w:rPr>
                <w:rFonts w:ascii="Arial" w:hAnsi="Arial" w:cs="Arial"/>
                <w:color w:val="264A60"/>
                <w:sz w:val="20"/>
                <w:szCs w:val="20"/>
              </w:rPr>
              <w:t>Model</w:t>
            </w:r>
          </w:p>
        </w:tc>
        <w:tc>
          <w:tcPr>
            <w:tcW w:w="0" w:type="auto"/>
            <w:gridSpan w:val="2"/>
            <w:tcBorders>
              <w:top w:val="nil"/>
              <w:left w:val="nil"/>
              <w:bottom w:val="nil"/>
              <w:right w:val="single" w:sz="8" w:space="0" w:color="E0E0E0"/>
            </w:tcBorders>
            <w:shd w:val="clear" w:color="auto" w:fill="FFFFFF"/>
            <w:vAlign w:val="bottom"/>
          </w:tcPr>
          <w:p w:rsidR="00611E49" w:rsidRPr="00C93C5C" w:rsidRDefault="00611E49" w:rsidP="00E94F33">
            <w:pPr>
              <w:autoSpaceDE w:val="0"/>
              <w:autoSpaceDN w:val="0"/>
              <w:adjustRightInd w:val="0"/>
              <w:spacing w:after="0" w:line="240" w:lineRule="auto"/>
              <w:ind w:left="60" w:right="60"/>
              <w:jc w:val="center"/>
              <w:rPr>
                <w:rFonts w:ascii="Arial" w:hAnsi="Arial" w:cs="Arial"/>
                <w:color w:val="264A60"/>
                <w:sz w:val="20"/>
                <w:szCs w:val="20"/>
              </w:rPr>
            </w:pPr>
            <w:r w:rsidRPr="00C93C5C">
              <w:rPr>
                <w:rFonts w:ascii="Arial" w:hAnsi="Arial" w:cs="Arial"/>
                <w:color w:val="264A60"/>
                <w:sz w:val="20"/>
                <w:szCs w:val="20"/>
              </w:rPr>
              <w:t>Unstandardized Coefficients</w:t>
            </w:r>
          </w:p>
        </w:tc>
        <w:tc>
          <w:tcPr>
            <w:tcW w:w="0" w:type="auto"/>
            <w:tcBorders>
              <w:top w:val="nil"/>
              <w:left w:val="single" w:sz="8" w:space="0" w:color="E0E0E0"/>
              <w:bottom w:val="nil"/>
              <w:right w:val="single" w:sz="8" w:space="0" w:color="E0E0E0"/>
            </w:tcBorders>
            <w:shd w:val="clear" w:color="auto" w:fill="FFFFFF"/>
            <w:vAlign w:val="bottom"/>
          </w:tcPr>
          <w:p w:rsidR="00611E49" w:rsidRPr="00C93C5C" w:rsidRDefault="00611E49" w:rsidP="00E94F33">
            <w:pPr>
              <w:autoSpaceDE w:val="0"/>
              <w:autoSpaceDN w:val="0"/>
              <w:adjustRightInd w:val="0"/>
              <w:spacing w:after="0" w:line="240" w:lineRule="auto"/>
              <w:ind w:left="60" w:right="60"/>
              <w:jc w:val="center"/>
              <w:rPr>
                <w:rFonts w:ascii="Arial" w:hAnsi="Arial" w:cs="Arial"/>
                <w:color w:val="264A60"/>
                <w:sz w:val="20"/>
                <w:szCs w:val="20"/>
              </w:rPr>
            </w:pPr>
            <w:r w:rsidRPr="00C93C5C">
              <w:rPr>
                <w:rFonts w:ascii="Arial" w:hAnsi="Arial" w:cs="Arial"/>
                <w:color w:val="264A60"/>
                <w:sz w:val="20"/>
                <w:szCs w:val="20"/>
              </w:rPr>
              <w:t>Standardized Coefficients</w:t>
            </w:r>
          </w:p>
        </w:tc>
        <w:tc>
          <w:tcPr>
            <w:tcW w:w="0" w:type="auto"/>
            <w:vMerge w:val="restart"/>
            <w:tcBorders>
              <w:top w:val="nil"/>
              <w:left w:val="single" w:sz="8" w:space="0" w:color="E0E0E0"/>
              <w:bottom w:val="nil"/>
              <w:right w:val="single" w:sz="8" w:space="0" w:color="E0E0E0"/>
            </w:tcBorders>
            <w:shd w:val="clear" w:color="auto" w:fill="FFFFFF"/>
            <w:vAlign w:val="bottom"/>
          </w:tcPr>
          <w:p w:rsidR="00611E49" w:rsidRPr="00C93C5C" w:rsidRDefault="00611E49" w:rsidP="00E94F33">
            <w:pPr>
              <w:autoSpaceDE w:val="0"/>
              <w:autoSpaceDN w:val="0"/>
              <w:adjustRightInd w:val="0"/>
              <w:spacing w:after="0" w:line="240" w:lineRule="auto"/>
              <w:ind w:left="60" w:right="60"/>
              <w:jc w:val="center"/>
              <w:rPr>
                <w:rFonts w:ascii="Arial" w:hAnsi="Arial" w:cs="Arial"/>
                <w:color w:val="264A60"/>
                <w:sz w:val="20"/>
                <w:szCs w:val="20"/>
              </w:rPr>
            </w:pPr>
            <w:r w:rsidRPr="00C93C5C">
              <w:rPr>
                <w:rFonts w:ascii="Arial" w:hAnsi="Arial" w:cs="Arial"/>
                <w:color w:val="264A60"/>
                <w:sz w:val="20"/>
                <w:szCs w:val="20"/>
              </w:rPr>
              <w:t>T</w:t>
            </w:r>
          </w:p>
        </w:tc>
        <w:tc>
          <w:tcPr>
            <w:tcW w:w="0" w:type="auto"/>
            <w:vMerge w:val="restart"/>
            <w:tcBorders>
              <w:top w:val="nil"/>
              <w:left w:val="single" w:sz="8" w:space="0" w:color="E0E0E0"/>
              <w:bottom w:val="nil"/>
              <w:right w:val="nil"/>
            </w:tcBorders>
            <w:shd w:val="clear" w:color="auto" w:fill="FFFFFF"/>
            <w:vAlign w:val="bottom"/>
          </w:tcPr>
          <w:p w:rsidR="00611E49" w:rsidRPr="00C93C5C" w:rsidRDefault="00611E49" w:rsidP="00E94F33">
            <w:pPr>
              <w:autoSpaceDE w:val="0"/>
              <w:autoSpaceDN w:val="0"/>
              <w:adjustRightInd w:val="0"/>
              <w:spacing w:after="0" w:line="240" w:lineRule="auto"/>
              <w:ind w:left="60" w:right="60"/>
              <w:jc w:val="center"/>
              <w:rPr>
                <w:rFonts w:ascii="Arial" w:hAnsi="Arial" w:cs="Arial"/>
                <w:color w:val="264A60"/>
                <w:sz w:val="20"/>
                <w:szCs w:val="20"/>
              </w:rPr>
            </w:pPr>
            <w:r w:rsidRPr="00C93C5C">
              <w:rPr>
                <w:rFonts w:ascii="Arial" w:hAnsi="Arial" w:cs="Arial"/>
                <w:color w:val="264A60"/>
                <w:sz w:val="20"/>
                <w:szCs w:val="20"/>
              </w:rPr>
              <w:t>Sig.</w:t>
            </w:r>
          </w:p>
        </w:tc>
      </w:tr>
      <w:tr w:rsidR="00611E49" w:rsidRPr="00C93C5C" w:rsidTr="00E94F33">
        <w:trPr>
          <w:cantSplit/>
        </w:trPr>
        <w:tc>
          <w:tcPr>
            <w:tcW w:w="0" w:type="auto"/>
            <w:gridSpan w:val="2"/>
            <w:vMerge/>
            <w:tcBorders>
              <w:top w:val="nil"/>
              <w:left w:val="nil"/>
              <w:bottom w:val="nil"/>
              <w:right w:val="nil"/>
            </w:tcBorders>
            <w:shd w:val="clear" w:color="auto" w:fill="FFFFFF"/>
            <w:vAlign w:val="bottom"/>
          </w:tcPr>
          <w:p w:rsidR="00611E49" w:rsidRPr="00C93C5C" w:rsidRDefault="00611E49" w:rsidP="00E94F33">
            <w:pPr>
              <w:autoSpaceDE w:val="0"/>
              <w:autoSpaceDN w:val="0"/>
              <w:adjustRightInd w:val="0"/>
              <w:spacing w:after="0" w:line="240" w:lineRule="auto"/>
              <w:rPr>
                <w:rFonts w:ascii="Arial" w:hAnsi="Arial" w:cs="Arial"/>
                <w:color w:val="264A60"/>
                <w:sz w:val="20"/>
                <w:szCs w:val="20"/>
              </w:rPr>
            </w:pPr>
          </w:p>
        </w:tc>
        <w:tc>
          <w:tcPr>
            <w:tcW w:w="0" w:type="auto"/>
            <w:tcBorders>
              <w:top w:val="nil"/>
              <w:left w:val="nil"/>
              <w:bottom w:val="single" w:sz="8" w:space="0" w:color="152935"/>
              <w:right w:val="single" w:sz="8" w:space="0" w:color="E0E0E0"/>
            </w:tcBorders>
            <w:shd w:val="clear" w:color="auto" w:fill="FFFFFF"/>
            <w:vAlign w:val="bottom"/>
          </w:tcPr>
          <w:p w:rsidR="00611E49" w:rsidRPr="00C93C5C" w:rsidRDefault="00611E49" w:rsidP="00E94F33">
            <w:pPr>
              <w:autoSpaceDE w:val="0"/>
              <w:autoSpaceDN w:val="0"/>
              <w:adjustRightInd w:val="0"/>
              <w:spacing w:after="0" w:line="240" w:lineRule="auto"/>
              <w:ind w:left="60" w:right="60"/>
              <w:jc w:val="center"/>
              <w:rPr>
                <w:rFonts w:ascii="Arial" w:hAnsi="Arial" w:cs="Arial"/>
                <w:color w:val="264A60"/>
                <w:sz w:val="20"/>
                <w:szCs w:val="20"/>
              </w:rPr>
            </w:pPr>
            <w:r w:rsidRPr="00C93C5C">
              <w:rPr>
                <w:rFonts w:ascii="Arial" w:hAnsi="Arial" w:cs="Arial"/>
                <w:color w:val="264A60"/>
                <w:sz w:val="20"/>
                <w:szCs w:val="20"/>
              </w:rPr>
              <w:t>B</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611E49" w:rsidRPr="00C93C5C" w:rsidRDefault="00611E49" w:rsidP="00E94F33">
            <w:pPr>
              <w:autoSpaceDE w:val="0"/>
              <w:autoSpaceDN w:val="0"/>
              <w:adjustRightInd w:val="0"/>
              <w:spacing w:after="0" w:line="240" w:lineRule="auto"/>
              <w:ind w:left="60" w:right="60"/>
              <w:jc w:val="center"/>
              <w:rPr>
                <w:rFonts w:ascii="Arial" w:hAnsi="Arial" w:cs="Arial"/>
                <w:color w:val="264A60"/>
                <w:sz w:val="20"/>
                <w:szCs w:val="20"/>
              </w:rPr>
            </w:pPr>
            <w:r w:rsidRPr="00C93C5C">
              <w:rPr>
                <w:rFonts w:ascii="Arial" w:hAnsi="Arial" w:cs="Arial"/>
                <w:color w:val="264A60"/>
                <w:sz w:val="20"/>
                <w:szCs w:val="20"/>
              </w:rPr>
              <w:t>Std. Error</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611E49" w:rsidRPr="00C93C5C" w:rsidRDefault="00611E49" w:rsidP="00E94F33">
            <w:pPr>
              <w:autoSpaceDE w:val="0"/>
              <w:autoSpaceDN w:val="0"/>
              <w:adjustRightInd w:val="0"/>
              <w:spacing w:after="0" w:line="240" w:lineRule="auto"/>
              <w:ind w:left="60" w:right="60"/>
              <w:jc w:val="center"/>
              <w:rPr>
                <w:rFonts w:ascii="Arial" w:hAnsi="Arial" w:cs="Arial"/>
                <w:color w:val="264A60"/>
                <w:sz w:val="20"/>
                <w:szCs w:val="20"/>
              </w:rPr>
            </w:pPr>
            <w:r w:rsidRPr="00C93C5C">
              <w:rPr>
                <w:rFonts w:ascii="Arial" w:hAnsi="Arial" w:cs="Arial"/>
                <w:color w:val="264A60"/>
                <w:sz w:val="20"/>
                <w:szCs w:val="20"/>
              </w:rPr>
              <w:t>Beta</w:t>
            </w:r>
          </w:p>
        </w:tc>
        <w:tc>
          <w:tcPr>
            <w:tcW w:w="0" w:type="auto"/>
            <w:vMerge/>
            <w:tcBorders>
              <w:top w:val="nil"/>
              <w:left w:val="single" w:sz="8" w:space="0" w:color="E0E0E0"/>
              <w:bottom w:val="nil"/>
              <w:right w:val="single" w:sz="8" w:space="0" w:color="E0E0E0"/>
            </w:tcBorders>
            <w:shd w:val="clear" w:color="auto" w:fill="FFFFFF"/>
            <w:vAlign w:val="bottom"/>
          </w:tcPr>
          <w:p w:rsidR="00611E49" w:rsidRPr="00C93C5C" w:rsidRDefault="00611E49" w:rsidP="00E94F33">
            <w:pPr>
              <w:autoSpaceDE w:val="0"/>
              <w:autoSpaceDN w:val="0"/>
              <w:adjustRightInd w:val="0"/>
              <w:spacing w:after="0" w:line="240" w:lineRule="auto"/>
              <w:rPr>
                <w:rFonts w:ascii="Arial" w:hAnsi="Arial" w:cs="Arial"/>
                <w:color w:val="264A60"/>
                <w:sz w:val="20"/>
                <w:szCs w:val="20"/>
              </w:rPr>
            </w:pPr>
          </w:p>
        </w:tc>
        <w:tc>
          <w:tcPr>
            <w:tcW w:w="0" w:type="auto"/>
            <w:vMerge/>
            <w:tcBorders>
              <w:top w:val="nil"/>
              <w:left w:val="single" w:sz="8" w:space="0" w:color="E0E0E0"/>
              <w:bottom w:val="nil"/>
              <w:right w:val="nil"/>
            </w:tcBorders>
            <w:shd w:val="clear" w:color="auto" w:fill="FFFFFF"/>
            <w:vAlign w:val="bottom"/>
          </w:tcPr>
          <w:p w:rsidR="00611E49" w:rsidRPr="00C93C5C" w:rsidRDefault="00611E49" w:rsidP="00E94F33">
            <w:pPr>
              <w:autoSpaceDE w:val="0"/>
              <w:autoSpaceDN w:val="0"/>
              <w:adjustRightInd w:val="0"/>
              <w:spacing w:after="0" w:line="240" w:lineRule="auto"/>
              <w:rPr>
                <w:rFonts w:ascii="Arial" w:hAnsi="Arial" w:cs="Arial"/>
                <w:color w:val="264A60"/>
                <w:sz w:val="20"/>
                <w:szCs w:val="20"/>
              </w:rPr>
            </w:pPr>
          </w:p>
        </w:tc>
      </w:tr>
      <w:tr w:rsidR="00611E49" w:rsidRPr="00C93C5C" w:rsidTr="00E94F33">
        <w:trPr>
          <w:cantSplit/>
        </w:trPr>
        <w:tc>
          <w:tcPr>
            <w:tcW w:w="0" w:type="auto"/>
            <w:vMerge w:val="restart"/>
            <w:tcBorders>
              <w:top w:val="single" w:sz="8" w:space="0" w:color="152935"/>
              <w:left w:val="nil"/>
              <w:bottom w:val="single" w:sz="8" w:space="0" w:color="152935"/>
              <w:right w:val="nil"/>
            </w:tcBorders>
            <w:shd w:val="clear" w:color="auto" w:fill="E0E0E0"/>
          </w:tcPr>
          <w:p w:rsidR="00611E49" w:rsidRPr="00C93C5C" w:rsidRDefault="00611E49" w:rsidP="00E94F33">
            <w:pPr>
              <w:autoSpaceDE w:val="0"/>
              <w:autoSpaceDN w:val="0"/>
              <w:adjustRightInd w:val="0"/>
              <w:spacing w:after="0" w:line="240" w:lineRule="auto"/>
              <w:ind w:left="60" w:right="60"/>
              <w:rPr>
                <w:rFonts w:ascii="Arial" w:hAnsi="Arial" w:cs="Arial"/>
                <w:color w:val="264A60"/>
                <w:sz w:val="20"/>
                <w:szCs w:val="20"/>
              </w:rPr>
            </w:pPr>
            <w:r w:rsidRPr="00C93C5C">
              <w:rPr>
                <w:rFonts w:ascii="Arial" w:hAnsi="Arial" w:cs="Arial"/>
                <w:color w:val="264A60"/>
                <w:sz w:val="20"/>
                <w:szCs w:val="20"/>
              </w:rPr>
              <w:t>1</w:t>
            </w:r>
          </w:p>
        </w:tc>
        <w:tc>
          <w:tcPr>
            <w:tcW w:w="0" w:type="auto"/>
            <w:tcBorders>
              <w:top w:val="single" w:sz="8" w:space="0" w:color="152935"/>
              <w:left w:val="nil"/>
              <w:bottom w:val="single" w:sz="8" w:space="0" w:color="AEAEAE"/>
              <w:right w:val="nil"/>
            </w:tcBorders>
            <w:shd w:val="clear" w:color="auto" w:fill="E0E0E0"/>
          </w:tcPr>
          <w:p w:rsidR="00611E49" w:rsidRPr="00C93C5C" w:rsidRDefault="00611E49" w:rsidP="00E94F33">
            <w:pPr>
              <w:autoSpaceDE w:val="0"/>
              <w:autoSpaceDN w:val="0"/>
              <w:adjustRightInd w:val="0"/>
              <w:spacing w:after="0" w:line="240" w:lineRule="auto"/>
              <w:ind w:left="60" w:right="60"/>
              <w:rPr>
                <w:rFonts w:ascii="Arial" w:hAnsi="Arial" w:cs="Arial"/>
                <w:color w:val="264A60"/>
                <w:sz w:val="20"/>
                <w:szCs w:val="20"/>
              </w:rPr>
            </w:pPr>
            <w:r w:rsidRPr="00C93C5C">
              <w:rPr>
                <w:rFonts w:ascii="Arial" w:hAnsi="Arial" w:cs="Arial"/>
                <w:color w:val="264A60"/>
                <w:sz w:val="20"/>
                <w:szCs w:val="20"/>
              </w:rPr>
              <w:t>(Constant)</w:t>
            </w:r>
          </w:p>
        </w:tc>
        <w:tc>
          <w:tcPr>
            <w:tcW w:w="0" w:type="auto"/>
            <w:tcBorders>
              <w:top w:val="single" w:sz="8" w:space="0" w:color="152935"/>
              <w:left w:val="nil"/>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-3,271</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1,918</w:t>
            </w:r>
          </w:p>
        </w:tc>
        <w:tc>
          <w:tcPr>
            <w:tcW w:w="0" w:type="auto"/>
            <w:tcBorders>
              <w:top w:val="single" w:sz="8" w:space="0" w:color="152935"/>
              <w:left w:val="single" w:sz="8" w:space="0" w:color="E0E0E0"/>
              <w:bottom w:val="single" w:sz="8" w:space="0" w:color="AEAEAE"/>
              <w:right w:val="single" w:sz="8" w:space="0" w:color="E0E0E0"/>
            </w:tcBorders>
            <w:shd w:val="clear" w:color="auto" w:fill="FFFFFF"/>
            <w:vAlign w:val="center"/>
          </w:tcPr>
          <w:p w:rsidR="00611E49" w:rsidRPr="00C93C5C" w:rsidRDefault="00611E49" w:rsidP="00E94F33">
            <w:pPr>
              <w:autoSpaceDE w:val="0"/>
              <w:autoSpaceDN w:val="0"/>
              <w:adjustRightInd w:val="0"/>
              <w:spacing w:after="0" w:line="240" w:lineRule="auto"/>
              <w:rPr>
                <w:rFonts w:ascii="Times New Roman" w:hAnsi="Times New Roman" w:cs="Times New Roman"/>
                <w:sz w:val="20"/>
                <w:szCs w:val="20"/>
              </w:rPr>
            </w:pP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-1,706</w:t>
            </w:r>
          </w:p>
        </w:tc>
        <w:tc>
          <w:tcPr>
            <w:tcW w:w="0" w:type="auto"/>
            <w:tcBorders>
              <w:top w:val="single" w:sz="8" w:space="0" w:color="152935"/>
              <w:left w:val="single" w:sz="8" w:space="0" w:color="E0E0E0"/>
              <w:bottom w:val="single" w:sz="8" w:space="0" w:color="AEAEAE"/>
              <w:right w:val="nil"/>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,099</w:t>
            </w:r>
          </w:p>
        </w:tc>
      </w:tr>
      <w:tr w:rsidR="00611E49" w:rsidRPr="00C93C5C" w:rsidTr="00E94F33">
        <w:trPr>
          <w:cantSplit/>
        </w:trPr>
        <w:tc>
          <w:tcPr>
            <w:tcW w:w="0" w:type="auto"/>
            <w:vMerge/>
            <w:tcBorders>
              <w:top w:val="single" w:sz="8" w:space="0" w:color="152935"/>
              <w:left w:val="nil"/>
              <w:bottom w:val="single" w:sz="8" w:space="0" w:color="152935"/>
              <w:right w:val="nil"/>
            </w:tcBorders>
            <w:shd w:val="clear" w:color="auto" w:fill="E0E0E0"/>
          </w:tcPr>
          <w:p w:rsidR="00611E49" w:rsidRPr="00C93C5C" w:rsidRDefault="00611E49" w:rsidP="00E94F33">
            <w:pPr>
              <w:autoSpaceDE w:val="0"/>
              <w:autoSpaceDN w:val="0"/>
              <w:adjustRightInd w:val="0"/>
              <w:spacing w:after="0" w:line="240" w:lineRule="auto"/>
              <w:rPr>
                <w:rFonts w:ascii="Arial" w:hAnsi="Arial" w:cs="Arial"/>
                <w:color w:val="010205"/>
                <w:sz w:val="20"/>
                <w:szCs w:val="20"/>
              </w:rPr>
            </w:pPr>
          </w:p>
        </w:tc>
        <w:tc>
          <w:tcPr>
            <w:tcW w:w="0" w:type="auto"/>
            <w:tcBorders>
              <w:top w:val="single" w:sz="8" w:space="0" w:color="AEAEAE"/>
              <w:left w:val="nil"/>
              <w:bottom w:val="single" w:sz="8" w:space="0" w:color="AEAEAE"/>
              <w:right w:val="nil"/>
            </w:tcBorders>
            <w:shd w:val="clear" w:color="auto" w:fill="E0E0E0"/>
          </w:tcPr>
          <w:p w:rsidR="00611E49" w:rsidRPr="00C93C5C" w:rsidRDefault="00611E49" w:rsidP="00E94F33">
            <w:pPr>
              <w:autoSpaceDE w:val="0"/>
              <w:autoSpaceDN w:val="0"/>
              <w:adjustRightInd w:val="0"/>
              <w:spacing w:after="0" w:line="240" w:lineRule="auto"/>
              <w:ind w:left="60" w:right="60"/>
              <w:rPr>
                <w:rFonts w:ascii="Arial" w:hAnsi="Arial" w:cs="Arial"/>
                <w:color w:val="264A60"/>
                <w:sz w:val="20"/>
                <w:szCs w:val="20"/>
              </w:rPr>
            </w:pPr>
            <w:r w:rsidRPr="00C93C5C">
              <w:rPr>
                <w:rFonts w:ascii="Arial" w:hAnsi="Arial" w:cs="Arial"/>
                <w:color w:val="264A60"/>
                <w:sz w:val="20"/>
                <w:szCs w:val="20"/>
              </w:rPr>
              <w:t>Restrukturisasi_kerja</w:t>
            </w:r>
          </w:p>
        </w:tc>
        <w:tc>
          <w:tcPr>
            <w:tcW w:w="0" w:type="auto"/>
            <w:tcBorders>
              <w:top w:val="single" w:sz="8" w:space="0" w:color="AEAEAE"/>
              <w:left w:val="nil"/>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,108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,056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,336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1,932</w:t>
            </w:r>
          </w:p>
        </w:tc>
        <w:tc>
          <w:tcPr>
            <w:tcW w:w="0" w:type="auto"/>
            <w:tcBorders>
              <w:top w:val="single" w:sz="8" w:space="0" w:color="AEAEAE"/>
              <w:left w:val="single" w:sz="8" w:space="0" w:color="E0E0E0"/>
              <w:bottom w:val="single" w:sz="8" w:space="0" w:color="AEAEAE"/>
              <w:right w:val="nil"/>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,063</w:t>
            </w:r>
          </w:p>
        </w:tc>
      </w:tr>
      <w:tr w:rsidR="00611E49" w:rsidRPr="00C93C5C" w:rsidTr="00E94F33">
        <w:trPr>
          <w:cantSplit/>
        </w:trPr>
        <w:tc>
          <w:tcPr>
            <w:tcW w:w="0" w:type="auto"/>
            <w:vMerge/>
            <w:tcBorders>
              <w:top w:val="single" w:sz="8" w:space="0" w:color="152935"/>
              <w:left w:val="nil"/>
              <w:bottom w:val="single" w:sz="8" w:space="0" w:color="152935"/>
              <w:right w:val="nil"/>
            </w:tcBorders>
            <w:shd w:val="clear" w:color="auto" w:fill="E0E0E0"/>
          </w:tcPr>
          <w:p w:rsidR="00611E49" w:rsidRPr="00C93C5C" w:rsidRDefault="00611E49" w:rsidP="00E94F33">
            <w:pPr>
              <w:autoSpaceDE w:val="0"/>
              <w:autoSpaceDN w:val="0"/>
              <w:adjustRightInd w:val="0"/>
              <w:spacing w:after="0" w:line="240" w:lineRule="auto"/>
              <w:rPr>
                <w:rFonts w:ascii="Arial" w:hAnsi="Arial" w:cs="Arial"/>
                <w:color w:val="010205"/>
                <w:sz w:val="20"/>
                <w:szCs w:val="20"/>
              </w:rPr>
            </w:pPr>
          </w:p>
        </w:tc>
        <w:tc>
          <w:tcPr>
            <w:tcW w:w="0" w:type="auto"/>
            <w:tcBorders>
              <w:top w:val="single" w:sz="8" w:space="0" w:color="AEAEAE"/>
              <w:left w:val="nil"/>
              <w:bottom w:val="single" w:sz="8" w:space="0" w:color="AEAEAE"/>
              <w:right w:val="nil"/>
            </w:tcBorders>
            <w:shd w:val="clear" w:color="auto" w:fill="E0E0E0"/>
          </w:tcPr>
          <w:p w:rsidR="00611E49" w:rsidRPr="00C93C5C" w:rsidRDefault="00611E49" w:rsidP="00E94F33">
            <w:pPr>
              <w:autoSpaceDE w:val="0"/>
              <w:autoSpaceDN w:val="0"/>
              <w:adjustRightInd w:val="0"/>
              <w:spacing w:after="0" w:line="240" w:lineRule="auto"/>
              <w:ind w:left="60" w:right="60"/>
              <w:rPr>
                <w:rFonts w:ascii="Arial" w:hAnsi="Arial" w:cs="Arial"/>
                <w:color w:val="264A60"/>
                <w:sz w:val="20"/>
                <w:szCs w:val="20"/>
              </w:rPr>
            </w:pPr>
            <w:r w:rsidRPr="00C93C5C">
              <w:rPr>
                <w:rFonts w:ascii="Arial" w:hAnsi="Arial" w:cs="Arial"/>
                <w:color w:val="264A60"/>
                <w:sz w:val="20"/>
                <w:szCs w:val="20"/>
              </w:rPr>
              <w:t>sistem_imbalan_inovatif</w:t>
            </w:r>
          </w:p>
        </w:tc>
        <w:tc>
          <w:tcPr>
            <w:tcW w:w="0" w:type="auto"/>
            <w:tcBorders>
              <w:top w:val="single" w:sz="8" w:space="0" w:color="AEAEAE"/>
              <w:left w:val="nil"/>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-,009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,055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-,031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-,160</w:t>
            </w:r>
          </w:p>
        </w:tc>
        <w:tc>
          <w:tcPr>
            <w:tcW w:w="0" w:type="auto"/>
            <w:tcBorders>
              <w:top w:val="single" w:sz="8" w:space="0" w:color="AEAEAE"/>
              <w:left w:val="single" w:sz="8" w:space="0" w:color="E0E0E0"/>
              <w:bottom w:val="single" w:sz="8" w:space="0" w:color="AEAEAE"/>
              <w:right w:val="nil"/>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,874</w:t>
            </w:r>
          </w:p>
        </w:tc>
      </w:tr>
      <w:tr w:rsidR="00611E49" w:rsidRPr="00C93C5C" w:rsidTr="00E94F33">
        <w:trPr>
          <w:cantSplit/>
        </w:trPr>
        <w:tc>
          <w:tcPr>
            <w:tcW w:w="0" w:type="auto"/>
            <w:vMerge/>
            <w:tcBorders>
              <w:top w:val="single" w:sz="8" w:space="0" w:color="152935"/>
              <w:left w:val="nil"/>
              <w:bottom w:val="single" w:sz="8" w:space="0" w:color="152935"/>
              <w:right w:val="nil"/>
            </w:tcBorders>
            <w:shd w:val="clear" w:color="auto" w:fill="E0E0E0"/>
          </w:tcPr>
          <w:p w:rsidR="00611E49" w:rsidRPr="00C93C5C" w:rsidRDefault="00611E49" w:rsidP="00E94F33">
            <w:pPr>
              <w:autoSpaceDE w:val="0"/>
              <w:autoSpaceDN w:val="0"/>
              <w:adjustRightInd w:val="0"/>
              <w:spacing w:after="0" w:line="240" w:lineRule="auto"/>
              <w:rPr>
                <w:rFonts w:ascii="Arial" w:hAnsi="Arial" w:cs="Arial"/>
                <w:color w:val="010205"/>
                <w:sz w:val="20"/>
                <w:szCs w:val="20"/>
              </w:rPr>
            </w:pPr>
          </w:p>
        </w:tc>
        <w:tc>
          <w:tcPr>
            <w:tcW w:w="0" w:type="auto"/>
            <w:tcBorders>
              <w:top w:val="single" w:sz="8" w:space="0" w:color="AEAEAE"/>
              <w:left w:val="nil"/>
              <w:bottom w:val="single" w:sz="8" w:space="0" w:color="152935"/>
              <w:right w:val="nil"/>
            </w:tcBorders>
            <w:shd w:val="clear" w:color="auto" w:fill="E0E0E0"/>
          </w:tcPr>
          <w:p w:rsidR="00611E49" w:rsidRPr="00C93C5C" w:rsidRDefault="00611E49" w:rsidP="00E94F33">
            <w:pPr>
              <w:autoSpaceDE w:val="0"/>
              <w:autoSpaceDN w:val="0"/>
              <w:adjustRightInd w:val="0"/>
              <w:spacing w:after="0" w:line="240" w:lineRule="auto"/>
              <w:ind w:left="60" w:right="60"/>
              <w:rPr>
                <w:rFonts w:ascii="Arial" w:hAnsi="Arial" w:cs="Arial"/>
                <w:color w:val="264A60"/>
                <w:sz w:val="20"/>
                <w:szCs w:val="20"/>
              </w:rPr>
            </w:pPr>
            <w:r w:rsidRPr="00C93C5C">
              <w:rPr>
                <w:rFonts w:ascii="Arial" w:hAnsi="Arial" w:cs="Arial"/>
                <w:color w:val="264A60"/>
                <w:sz w:val="20"/>
                <w:szCs w:val="20"/>
              </w:rPr>
              <w:t>Perbaikan_lingkungan_kerja</w:t>
            </w:r>
          </w:p>
        </w:tc>
        <w:tc>
          <w:tcPr>
            <w:tcW w:w="0" w:type="auto"/>
            <w:tcBorders>
              <w:top w:val="single" w:sz="8" w:space="0" w:color="AEAEAE"/>
              <w:left w:val="nil"/>
              <w:bottom w:val="single" w:sz="8" w:space="0" w:color="152935"/>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,125</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,064</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,379</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1,963</w:t>
            </w:r>
          </w:p>
        </w:tc>
        <w:tc>
          <w:tcPr>
            <w:tcW w:w="0" w:type="auto"/>
            <w:tcBorders>
              <w:top w:val="single" w:sz="8" w:space="0" w:color="AEAEAE"/>
              <w:left w:val="single" w:sz="8" w:space="0" w:color="E0E0E0"/>
              <w:bottom w:val="single" w:sz="8" w:space="0" w:color="152935"/>
              <w:right w:val="nil"/>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,059</w:t>
            </w:r>
          </w:p>
        </w:tc>
      </w:tr>
      <w:tr w:rsidR="00611E49" w:rsidRPr="00C93C5C" w:rsidTr="00E94F33">
        <w:trPr>
          <w:cantSplit/>
        </w:trPr>
        <w:tc>
          <w:tcPr>
            <w:tcW w:w="0" w:type="auto"/>
            <w:gridSpan w:val="7"/>
            <w:tcBorders>
              <w:top w:val="nil"/>
              <w:left w:val="nil"/>
              <w:bottom w:val="nil"/>
              <w:right w:val="nil"/>
            </w:tcBorders>
            <w:shd w:val="clear" w:color="auto" w:fill="FFFFFF"/>
          </w:tcPr>
          <w:p w:rsidR="00611E49" w:rsidRPr="00C93C5C" w:rsidRDefault="00611E49" w:rsidP="00E94F33">
            <w:pPr>
              <w:autoSpaceDE w:val="0"/>
              <w:autoSpaceDN w:val="0"/>
              <w:adjustRightInd w:val="0"/>
              <w:spacing w:after="0" w:line="240" w:lineRule="auto"/>
              <w:ind w:left="60" w:right="60"/>
              <w:rPr>
                <w:rFonts w:ascii="Arial" w:hAnsi="Arial" w:cs="Arial"/>
                <w:color w:val="010205"/>
                <w:sz w:val="20"/>
                <w:szCs w:val="20"/>
              </w:rPr>
            </w:pPr>
            <w:r w:rsidRPr="00C93C5C">
              <w:rPr>
                <w:rFonts w:ascii="Arial" w:hAnsi="Arial" w:cs="Arial"/>
                <w:color w:val="010205"/>
                <w:sz w:val="20"/>
                <w:szCs w:val="20"/>
              </w:rPr>
              <w:t>a. Dependent Variable: Abs_Res</w:t>
            </w:r>
          </w:p>
        </w:tc>
      </w:tr>
    </w:tbl>
    <w:p w:rsidR="00611E49" w:rsidRPr="002A692B" w:rsidRDefault="00611E49" w:rsidP="00611E49">
      <w:pPr>
        <w:spacing w:line="240" w:lineRule="auto"/>
        <w:rPr>
          <w:rFonts w:ascii="Times New Roman" w:hAnsi="Times New Roman" w:cs="Times New Roman"/>
        </w:rPr>
      </w:pPr>
      <w:r w:rsidRPr="002A692B">
        <w:rPr>
          <w:rFonts w:ascii="Times New Roman" w:hAnsi="Times New Roman" w:cs="Times New Roman"/>
        </w:rPr>
        <w:t xml:space="preserve">Sumber: </w:t>
      </w:r>
      <w:r w:rsidRPr="002A692B">
        <w:rPr>
          <w:rFonts w:ascii="Times New Roman" w:hAnsi="Times New Roman" w:cs="Times New Roman"/>
          <w:i/>
        </w:rPr>
        <w:t>Data Primer yang Diolah, 2019</w:t>
      </w:r>
    </w:p>
    <w:p w:rsidR="00611E49" w:rsidRPr="002A692B" w:rsidRDefault="00611E49" w:rsidP="00611E49">
      <w:pPr>
        <w:spacing w:line="360" w:lineRule="auto"/>
        <w:ind w:left="480" w:firstLine="720"/>
        <w:jc w:val="both"/>
        <w:rPr>
          <w:rFonts w:ascii="Times New Roman" w:hAnsi="Times New Roman" w:cs="Times New Roman"/>
        </w:rPr>
      </w:pPr>
      <w:r w:rsidRPr="002A692B">
        <w:rPr>
          <w:rFonts w:ascii="Times New Roman" w:hAnsi="Times New Roman" w:cs="Times New Roman"/>
        </w:rPr>
        <w:t xml:space="preserve">Berdasarkan dari uji Heteroskedastisitas dengan menggunakan uji gletser nilai signifikansi untuk variabel X1 Restrukturisasi kerja sebesar 0,063 ≥ 0,05, signifikansi variabel X2 Sistem Imbalan yang  inovatif sebesar 0,874 ≥ 0,05, dan signifikansi variabel X3 perbaikan lingkungan kerja sebesar 0,059 ≥ 0,05, dapat disimpulkan hasil uji tersebut terbebas dari heteroskedastisitas. </w:t>
      </w:r>
    </w:p>
    <w:p w:rsidR="00611E49" w:rsidRPr="002A692B" w:rsidRDefault="00611E49" w:rsidP="00611E49">
      <w:pPr>
        <w:pStyle w:val="ListParagraph"/>
        <w:numPr>
          <w:ilvl w:val="1"/>
          <w:numId w:val="59"/>
        </w:numPr>
        <w:spacing w:line="360" w:lineRule="auto"/>
        <w:jc w:val="both"/>
        <w:outlineLvl w:val="1"/>
        <w:rPr>
          <w:rFonts w:ascii="Times New Roman" w:hAnsi="Times New Roman" w:cs="Times New Roman"/>
          <w:b/>
        </w:rPr>
      </w:pPr>
      <w:bookmarkStart w:id="55" w:name="_Toc28234846"/>
      <w:r w:rsidRPr="002A692B">
        <w:rPr>
          <w:rFonts w:ascii="Times New Roman" w:hAnsi="Times New Roman" w:cs="Times New Roman"/>
          <w:b/>
        </w:rPr>
        <w:t>Analisis Regresi Linier</w:t>
      </w:r>
      <w:bookmarkEnd w:id="55"/>
      <w:r w:rsidRPr="002A692B">
        <w:rPr>
          <w:rFonts w:ascii="Times New Roman" w:hAnsi="Times New Roman" w:cs="Times New Roman"/>
          <w:b/>
        </w:rPr>
        <w:t xml:space="preserve"> </w:t>
      </w:r>
    </w:p>
    <w:p w:rsidR="00611E49" w:rsidRDefault="00611E49" w:rsidP="00611E49">
      <w:pPr>
        <w:pStyle w:val="ListParagraph"/>
        <w:spacing w:line="360" w:lineRule="auto"/>
        <w:ind w:left="480" w:firstLine="240"/>
        <w:jc w:val="both"/>
        <w:rPr>
          <w:rFonts w:ascii="Times New Roman" w:hAnsi="Times New Roman" w:cs="Times New Roman"/>
        </w:rPr>
      </w:pPr>
      <w:r w:rsidRPr="002A692B">
        <w:rPr>
          <w:rFonts w:ascii="Times New Roman" w:hAnsi="Times New Roman" w:cs="Times New Roman"/>
        </w:rPr>
        <w:t xml:space="preserve">Analisis regresi ini digunakan untuk mengukur variabel dependent (kinerja karyawan) apabila variabel independent dinaikkan atau diturunkan. Analisis regresi linier berganda ini mempunyai tujuan menguji pengaruh restrukturisasi kerja, sistem imbalan yang inovatif, dan perbaikan lingkungan kerja </w:t>
      </w:r>
      <w:r w:rsidRPr="002A692B">
        <w:rPr>
          <w:rFonts w:ascii="Times New Roman" w:hAnsi="Times New Roman" w:cs="Times New Roman"/>
        </w:rPr>
        <w:lastRenderedPageBreak/>
        <w:t xml:space="preserve">sebagai variabel independent dan kinerja karyawan sebagai variabel dependent. </w:t>
      </w:r>
    </w:p>
    <w:p w:rsidR="00611E49" w:rsidRPr="002A692B" w:rsidRDefault="00611E49" w:rsidP="00611E49">
      <w:pPr>
        <w:pStyle w:val="ListParagraph"/>
        <w:spacing w:after="0" w:line="240" w:lineRule="auto"/>
        <w:ind w:left="480" w:firstLine="240"/>
        <w:jc w:val="center"/>
        <w:rPr>
          <w:rFonts w:ascii="Times New Roman" w:hAnsi="Times New Roman" w:cs="Times New Roman"/>
          <w:b/>
        </w:rPr>
      </w:pPr>
      <w:r w:rsidRPr="002A692B">
        <w:rPr>
          <w:rFonts w:ascii="Times New Roman" w:hAnsi="Times New Roman" w:cs="Times New Roman"/>
          <w:b/>
        </w:rPr>
        <w:t>Tabel 4.14</w:t>
      </w:r>
    </w:p>
    <w:p w:rsidR="00611E49" w:rsidRPr="002A692B" w:rsidRDefault="00611E49" w:rsidP="00611E49">
      <w:pPr>
        <w:spacing w:after="0" w:line="240" w:lineRule="auto"/>
        <w:jc w:val="center"/>
        <w:rPr>
          <w:rFonts w:ascii="Times New Roman" w:hAnsi="Times New Roman" w:cs="Times New Roman"/>
          <w:b/>
        </w:rPr>
      </w:pPr>
      <w:r w:rsidRPr="002A692B">
        <w:rPr>
          <w:rFonts w:ascii="Times New Roman" w:hAnsi="Times New Roman" w:cs="Times New Roman"/>
          <w:b/>
        </w:rPr>
        <w:t xml:space="preserve">Hasil Uji Regresi Linier </w:t>
      </w:r>
    </w:p>
    <w:p w:rsidR="00611E49" w:rsidRPr="002A692B" w:rsidRDefault="00611E49" w:rsidP="00611E49">
      <w:pPr>
        <w:autoSpaceDE w:val="0"/>
        <w:autoSpaceDN w:val="0"/>
        <w:adjustRightInd w:val="0"/>
        <w:spacing w:after="0" w:line="240" w:lineRule="auto"/>
        <w:rPr>
          <w:rFonts w:ascii="Times New Roman" w:hAnsi="Times New Roman" w:cs="Times New Roma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09"/>
        <w:gridCol w:w="2392"/>
        <w:gridCol w:w="672"/>
        <w:gridCol w:w="715"/>
        <w:gridCol w:w="1195"/>
        <w:gridCol w:w="582"/>
        <w:gridCol w:w="471"/>
      </w:tblGrid>
      <w:tr w:rsidR="00611E49" w:rsidRPr="00C93C5C" w:rsidTr="00E94F33">
        <w:trPr>
          <w:cantSplit/>
          <w:trHeight w:val="226"/>
        </w:trPr>
        <w:tc>
          <w:tcPr>
            <w:tcW w:w="0" w:type="auto"/>
            <w:gridSpan w:val="7"/>
            <w:tcBorders>
              <w:top w:val="nil"/>
              <w:left w:val="nil"/>
              <w:bottom w:val="nil"/>
              <w:right w:val="nil"/>
            </w:tcBorders>
            <w:shd w:val="clear" w:color="auto" w:fill="FFFFFF"/>
            <w:vAlign w:val="center"/>
          </w:tcPr>
          <w:p w:rsidR="00611E49" w:rsidRPr="00C93C5C" w:rsidRDefault="00611E49" w:rsidP="00E94F33">
            <w:pPr>
              <w:autoSpaceDE w:val="0"/>
              <w:autoSpaceDN w:val="0"/>
              <w:adjustRightInd w:val="0"/>
              <w:spacing w:after="0" w:line="240" w:lineRule="auto"/>
              <w:ind w:left="60" w:right="60"/>
              <w:jc w:val="center"/>
              <w:rPr>
                <w:rFonts w:ascii="Arial" w:hAnsi="Arial" w:cs="Arial"/>
                <w:color w:val="010205"/>
                <w:sz w:val="20"/>
                <w:szCs w:val="20"/>
              </w:rPr>
            </w:pPr>
            <w:r w:rsidRPr="00C93C5C">
              <w:rPr>
                <w:rFonts w:ascii="Arial" w:hAnsi="Arial" w:cs="Arial"/>
                <w:b/>
                <w:bCs/>
                <w:color w:val="010205"/>
                <w:sz w:val="20"/>
                <w:szCs w:val="20"/>
              </w:rPr>
              <w:t>Coefficients</w:t>
            </w:r>
            <w:r w:rsidRPr="00C93C5C">
              <w:rPr>
                <w:rFonts w:ascii="Arial" w:hAnsi="Arial" w:cs="Arial"/>
                <w:b/>
                <w:bCs/>
                <w:color w:val="010205"/>
                <w:sz w:val="20"/>
                <w:szCs w:val="20"/>
                <w:vertAlign w:val="superscript"/>
              </w:rPr>
              <w:t>a</w:t>
            </w:r>
          </w:p>
        </w:tc>
      </w:tr>
      <w:tr w:rsidR="00611E49" w:rsidRPr="00C93C5C" w:rsidTr="00E94F33">
        <w:trPr>
          <w:cantSplit/>
          <w:trHeight w:val="368"/>
        </w:trPr>
        <w:tc>
          <w:tcPr>
            <w:tcW w:w="0" w:type="auto"/>
            <w:gridSpan w:val="2"/>
            <w:vMerge w:val="restart"/>
            <w:tcBorders>
              <w:top w:val="nil"/>
              <w:left w:val="nil"/>
              <w:bottom w:val="nil"/>
              <w:right w:val="nil"/>
            </w:tcBorders>
            <w:shd w:val="clear" w:color="auto" w:fill="FFFFFF"/>
            <w:vAlign w:val="bottom"/>
          </w:tcPr>
          <w:p w:rsidR="00611E49" w:rsidRPr="00C93C5C" w:rsidRDefault="00611E49" w:rsidP="00E94F33">
            <w:pPr>
              <w:autoSpaceDE w:val="0"/>
              <w:autoSpaceDN w:val="0"/>
              <w:adjustRightInd w:val="0"/>
              <w:spacing w:after="0" w:line="240" w:lineRule="auto"/>
              <w:ind w:left="60" w:right="60"/>
              <w:rPr>
                <w:rFonts w:ascii="Arial" w:hAnsi="Arial" w:cs="Arial"/>
                <w:color w:val="264A60"/>
                <w:sz w:val="20"/>
                <w:szCs w:val="20"/>
              </w:rPr>
            </w:pPr>
            <w:r w:rsidRPr="00C93C5C">
              <w:rPr>
                <w:rFonts w:ascii="Arial" w:hAnsi="Arial" w:cs="Arial"/>
                <w:color w:val="264A60"/>
                <w:sz w:val="20"/>
                <w:szCs w:val="20"/>
              </w:rPr>
              <w:t>Model</w:t>
            </w:r>
          </w:p>
        </w:tc>
        <w:tc>
          <w:tcPr>
            <w:tcW w:w="0" w:type="auto"/>
            <w:gridSpan w:val="2"/>
            <w:tcBorders>
              <w:top w:val="nil"/>
              <w:left w:val="nil"/>
              <w:bottom w:val="nil"/>
              <w:right w:val="single" w:sz="8" w:space="0" w:color="E0E0E0"/>
            </w:tcBorders>
            <w:shd w:val="clear" w:color="auto" w:fill="FFFFFF"/>
            <w:vAlign w:val="bottom"/>
          </w:tcPr>
          <w:p w:rsidR="00611E49" w:rsidRPr="00C93C5C" w:rsidRDefault="00611E49" w:rsidP="00E94F33">
            <w:pPr>
              <w:autoSpaceDE w:val="0"/>
              <w:autoSpaceDN w:val="0"/>
              <w:adjustRightInd w:val="0"/>
              <w:spacing w:after="0" w:line="240" w:lineRule="auto"/>
              <w:ind w:left="60" w:right="60"/>
              <w:jc w:val="center"/>
              <w:rPr>
                <w:rFonts w:ascii="Arial" w:hAnsi="Arial" w:cs="Arial"/>
                <w:color w:val="264A60"/>
                <w:sz w:val="20"/>
                <w:szCs w:val="20"/>
              </w:rPr>
            </w:pPr>
            <w:r w:rsidRPr="00C93C5C">
              <w:rPr>
                <w:rFonts w:ascii="Arial" w:hAnsi="Arial" w:cs="Arial"/>
                <w:color w:val="264A60"/>
                <w:sz w:val="20"/>
                <w:szCs w:val="20"/>
              </w:rPr>
              <w:t>Unstandardized Coefficients</w:t>
            </w:r>
          </w:p>
        </w:tc>
        <w:tc>
          <w:tcPr>
            <w:tcW w:w="0" w:type="auto"/>
            <w:tcBorders>
              <w:top w:val="nil"/>
              <w:left w:val="single" w:sz="8" w:space="0" w:color="E0E0E0"/>
              <w:bottom w:val="nil"/>
              <w:right w:val="single" w:sz="8" w:space="0" w:color="E0E0E0"/>
            </w:tcBorders>
            <w:shd w:val="clear" w:color="auto" w:fill="FFFFFF"/>
            <w:vAlign w:val="bottom"/>
          </w:tcPr>
          <w:p w:rsidR="00611E49" w:rsidRPr="00C93C5C" w:rsidRDefault="00611E49" w:rsidP="00E94F33">
            <w:pPr>
              <w:autoSpaceDE w:val="0"/>
              <w:autoSpaceDN w:val="0"/>
              <w:adjustRightInd w:val="0"/>
              <w:spacing w:after="0" w:line="240" w:lineRule="auto"/>
              <w:ind w:left="60" w:right="60"/>
              <w:jc w:val="center"/>
              <w:rPr>
                <w:rFonts w:ascii="Arial" w:hAnsi="Arial" w:cs="Arial"/>
                <w:color w:val="264A60"/>
                <w:sz w:val="20"/>
                <w:szCs w:val="20"/>
              </w:rPr>
            </w:pPr>
            <w:r w:rsidRPr="00C93C5C">
              <w:rPr>
                <w:rFonts w:ascii="Arial" w:hAnsi="Arial" w:cs="Arial"/>
                <w:color w:val="264A60"/>
                <w:sz w:val="20"/>
                <w:szCs w:val="20"/>
              </w:rPr>
              <w:t>Standardized Coefficients</w:t>
            </w:r>
          </w:p>
        </w:tc>
        <w:tc>
          <w:tcPr>
            <w:tcW w:w="0" w:type="auto"/>
            <w:vMerge w:val="restart"/>
            <w:tcBorders>
              <w:top w:val="nil"/>
              <w:left w:val="single" w:sz="8" w:space="0" w:color="E0E0E0"/>
              <w:bottom w:val="nil"/>
              <w:right w:val="single" w:sz="8" w:space="0" w:color="E0E0E0"/>
            </w:tcBorders>
            <w:shd w:val="clear" w:color="auto" w:fill="FFFFFF"/>
            <w:vAlign w:val="bottom"/>
          </w:tcPr>
          <w:p w:rsidR="00611E49" w:rsidRPr="00C93C5C" w:rsidRDefault="00611E49" w:rsidP="00E94F33">
            <w:pPr>
              <w:autoSpaceDE w:val="0"/>
              <w:autoSpaceDN w:val="0"/>
              <w:adjustRightInd w:val="0"/>
              <w:spacing w:after="0" w:line="240" w:lineRule="auto"/>
              <w:ind w:left="60" w:right="60"/>
              <w:jc w:val="center"/>
              <w:rPr>
                <w:rFonts w:ascii="Arial" w:hAnsi="Arial" w:cs="Arial"/>
                <w:color w:val="264A60"/>
                <w:sz w:val="20"/>
                <w:szCs w:val="20"/>
              </w:rPr>
            </w:pPr>
            <w:r w:rsidRPr="00C93C5C">
              <w:rPr>
                <w:rFonts w:ascii="Arial" w:hAnsi="Arial" w:cs="Arial"/>
                <w:color w:val="264A60"/>
                <w:sz w:val="20"/>
                <w:szCs w:val="20"/>
              </w:rPr>
              <w:t>T</w:t>
            </w:r>
          </w:p>
        </w:tc>
        <w:tc>
          <w:tcPr>
            <w:tcW w:w="0" w:type="auto"/>
            <w:vMerge w:val="restart"/>
            <w:tcBorders>
              <w:top w:val="nil"/>
              <w:left w:val="single" w:sz="8" w:space="0" w:color="E0E0E0"/>
              <w:bottom w:val="nil"/>
              <w:right w:val="nil"/>
            </w:tcBorders>
            <w:shd w:val="clear" w:color="auto" w:fill="FFFFFF"/>
            <w:vAlign w:val="bottom"/>
          </w:tcPr>
          <w:p w:rsidR="00611E49" w:rsidRPr="00C93C5C" w:rsidRDefault="00611E49" w:rsidP="00E94F33">
            <w:pPr>
              <w:autoSpaceDE w:val="0"/>
              <w:autoSpaceDN w:val="0"/>
              <w:adjustRightInd w:val="0"/>
              <w:spacing w:after="0" w:line="240" w:lineRule="auto"/>
              <w:ind w:left="60" w:right="60"/>
              <w:jc w:val="center"/>
              <w:rPr>
                <w:rFonts w:ascii="Arial" w:hAnsi="Arial" w:cs="Arial"/>
                <w:color w:val="264A60"/>
                <w:sz w:val="20"/>
                <w:szCs w:val="20"/>
              </w:rPr>
            </w:pPr>
            <w:r w:rsidRPr="00C93C5C">
              <w:rPr>
                <w:rFonts w:ascii="Arial" w:hAnsi="Arial" w:cs="Arial"/>
                <w:color w:val="264A60"/>
                <w:sz w:val="20"/>
                <w:szCs w:val="20"/>
              </w:rPr>
              <w:t>Sig.</w:t>
            </w:r>
          </w:p>
        </w:tc>
      </w:tr>
      <w:tr w:rsidR="00611E49" w:rsidRPr="00C93C5C" w:rsidTr="00E94F33">
        <w:trPr>
          <w:cantSplit/>
          <w:trHeight w:val="133"/>
        </w:trPr>
        <w:tc>
          <w:tcPr>
            <w:tcW w:w="0" w:type="auto"/>
            <w:gridSpan w:val="2"/>
            <w:vMerge/>
            <w:tcBorders>
              <w:top w:val="nil"/>
              <w:left w:val="nil"/>
              <w:bottom w:val="nil"/>
              <w:right w:val="nil"/>
            </w:tcBorders>
            <w:shd w:val="clear" w:color="auto" w:fill="FFFFFF"/>
            <w:vAlign w:val="bottom"/>
          </w:tcPr>
          <w:p w:rsidR="00611E49" w:rsidRPr="00C93C5C" w:rsidRDefault="00611E49" w:rsidP="00E94F33">
            <w:pPr>
              <w:autoSpaceDE w:val="0"/>
              <w:autoSpaceDN w:val="0"/>
              <w:adjustRightInd w:val="0"/>
              <w:spacing w:after="0" w:line="240" w:lineRule="auto"/>
              <w:rPr>
                <w:rFonts w:ascii="Arial" w:hAnsi="Arial" w:cs="Arial"/>
                <w:color w:val="264A60"/>
                <w:sz w:val="20"/>
                <w:szCs w:val="20"/>
              </w:rPr>
            </w:pPr>
          </w:p>
        </w:tc>
        <w:tc>
          <w:tcPr>
            <w:tcW w:w="0" w:type="auto"/>
            <w:tcBorders>
              <w:top w:val="nil"/>
              <w:left w:val="nil"/>
              <w:bottom w:val="single" w:sz="8" w:space="0" w:color="152935"/>
              <w:right w:val="single" w:sz="8" w:space="0" w:color="E0E0E0"/>
            </w:tcBorders>
            <w:shd w:val="clear" w:color="auto" w:fill="FFFFFF"/>
            <w:vAlign w:val="bottom"/>
          </w:tcPr>
          <w:p w:rsidR="00611E49" w:rsidRPr="00C93C5C" w:rsidRDefault="00611E49" w:rsidP="00E94F33">
            <w:pPr>
              <w:autoSpaceDE w:val="0"/>
              <w:autoSpaceDN w:val="0"/>
              <w:adjustRightInd w:val="0"/>
              <w:spacing w:after="0" w:line="240" w:lineRule="auto"/>
              <w:ind w:left="60" w:right="60"/>
              <w:jc w:val="center"/>
              <w:rPr>
                <w:rFonts w:ascii="Arial" w:hAnsi="Arial" w:cs="Arial"/>
                <w:color w:val="264A60"/>
                <w:sz w:val="20"/>
                <w:szCs w:val="20"/>
              </w:rPr>
            </w:pPr>
            <w:r w:rsidRPr="00C93C5C">
              <w:rPr>
                <w:rFonts w:ascii="Arial" w:hAnsi="Arial" w:cs="Arial"/>
                <w:color w:val="264A60"/>
                <w:sz w:val="20"/>
                <w:szCs w:val="20"/>
              </w:rPr>
              <w:t>B</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611E49" w:rsidRPr="00C93C5C" w:rsidRDefault="00611E49" w:rsidP="00E94F33">
            <w:pPr>
              <w:autoSpaceDE w:val="0"/>
              <w:autoSpaceDN w:val="0"/>
              <w:adjustRightInd w:val="0"/>
              <w:spacing w:after="0" w:line="240" w:lineRule="auto"/>
              <w:ind w:left="60" w:right="60"/>
              <w:jc w:val="center"/>
              <w:rPr>
                <w:rFonts w:ascii="Arial" w:hAnsi="Arial" w:cs="Arial"/>
                <w:color w:val="264A60"/>
                <w:sz w:val="20"/>
                <w:szCs w:val="20"/>
              </w:rPr>
            </w:pPr>
            <w:r w:rsidRPr="00C93C5C">
              <w:rPr>
                <w:rFonts w:ascii="Arial" w:hAnsi="Arial" w:cs="Arial"/>
                <w:color w:val="264A60"/>
                <w:sz w:val="20"/>
                <w:szCs w:val="20"/>
              </w:rPr>
              <w:t>Std. Error</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611E49" w:rsidRPr="00C93C5C" w:rsidRDefault="00611E49" w:rsidP="00E94F33">
            <w:pPr>
              <w:autoSpaceDE w:val="0"/>
              <w:autoSpaceDN w:val="0"/>
              <w:adjustRightInd w:val="0"/>
              <w:spacing w:after="0" w:line="240" w:lineRule="auto"/>
              <w:ind w:left="60" w:right="60"/>
              <w:jc w:val="center"/>
              <w:rPr>
                <w:rFonts w:ascii="Arial" w:hAnsi="Arial" w:cs="Arial"/>
                <w:color w:val="264A60"/>
                <w:sz w:val="20"/>
                <w:szCs w:val="20"/>
              </w:rPr>
            </w:pPr>
            <w:r w:rsidRPr="00C93C5C">
              <w:rPr>
                <w:rFonts w:ascii="Arial" w:hAnsi="Arial" w:cs="Arial"/>
                <w:color w:val="264A60"/>
                <w:sz w:val="20"/>
                <w:szCs w:val="20"/>
              </w:rPr>
              <w:t>Beta</w:t>
            </w:r>
          </w:p>
        </w:tc>
        <w:tc>
          <w:tcPr>
            <w:tcW w:w="0" w:type="auto"/>
            <w:vMerge/>
            <w:tcBorders>
              <w:top w:val="nil"/>
              <w:left w:val="single" w:sz="8" w:space="0" w:color="E0E0E0"/>
              <w:bottom w:val="nil"/>
              <w:right w:val="single" w:sz="8" w:space="0" w:color="E0E0E0"/>
            </w:tcBorders>
            <w:shd w:val="clear" w:color="auto" w:fill="FFFFFF"/>
            <w:vAlign w:val="bottom"/>
          </w:tcPr>
          <w:p w:rsidR="00611E49" w:rsidRPr="00C93C5C" w:rsidRDefault="00611E49" w:rsidP="00E94F33">
            <w:pPr>
              <w:autoSpaceDE w:val="0"/>
              <w:autoSpaceDN w:val="0"/>
              <w:adjustRightInd w:val="0"/>
              <w:spacing w:after="0" w:line="240" w:lineRule="auto"/>
              <w:rPr>
                <w:rFonts w:ascii="Arial" w:hAnsi="Arial" w:cs="Arial"/>
                <w:color w:val="264A60"/>
                <w:sz w:val="20"/>
                <w:szCs w:val="20"/>
              </w:rPr>
            </w:pPr>
          </w:p>
        </w:tc>
        <w:tc>
          <w:tcPr>
            <w:tcW w:w="0" w:type="auto"/>
            <w:vMerge/>
            <w:tcBorders>
              <w:top w:val="nil"/>
              <w:left w:val="single" w:sz="8" w:space="0" w:color="E0E0E0"/>
              <w:bottom w:val="nil"/>
              <w:right w:val="nil"/>
            </w:tcBorders>
            <w:shd w:val="clear" w:color="auto" w:fill="FFFFFF"/>
            <w:vAlign w:val="bottom"/>
          </w:tcPr>
          <w:p w:rsidR="00611E49" w:rsidRPr="00C93C5C" w:rsidRDefault="00611E49" w:rsidP="00E94F33">
            <w:pPr>
              <w:autoSpaceDE w:val="0"/>
              <w:autoSpaceDN w:val="0"/>
              <w:adjustRightInd w:val="0"/>
              <w:spacing w:after="0" w:line="240" w:lineRule="auto"/>
              <w:rPr>
                <w:rFonts w:ascii="Arial" w:hAnsi="Arial" w:cs="Arial"/>
                <w:color w:val="264A60"/>
                <w:sz w:val="20"/>
                <w:szCs w:val="20"/>
              </w:rPr>
            </w:pPr>
          </w:p>
        </w:tc>
      </w:tr>
      <w:tr w:rsidR="00611E49" w:rsidRPr="00C93C5C" w:rsidTr="00E94F33">
        <w:trPr>
          <w:cantSplit/>
          <w:trHeight w:val="283"/>
        </w:trPr>
        <w:tc>
          <w:tcPr>
            <w:tcW w:w="0" w:type="auto"/>
            <w:vMerge w:val="restart"/>
            <w:tcBorders>
              <w:top w:val="single" w:sz="8" w:space="0" w:color="152935"/>
              <w:left w:val="nil"/>
              <w:bottom w:val="single" w:sz="8" w:space="0" w:color="152935"/>
              <w:right w:val="nil"/>
            </w:tcBorders>
            <w:shd w:val="clear" w:color="auto" w:fill="E0E0E0"/>
          </w:tcPr>
          <w:p w:rsidR="00611E49" w:rsidRPr="00C93C5C" w:rsidRDefault="00611E49" w:rsidP="00E94F33">
            <w:pPr>
              <w:autoSpaceDE w:val="0"/>
              <w:autoSpaceDN w:val="0"/>
              <w:adjustRightInd w:val="0"/>
              <w:spacing w:after="0" w:line="240" w:lineRule="auto"/>
              <w:ind w:left="60" w:right="60"/>
              <w:rPr>
                <w:rFonts w:ascii="Arial" w:hAnsi="Arial" w:cs="Arial"/>
                <w:color w:val="264A60"/>
                <w:sz w:val="20"/>
                <w:szCs w:val="20"/>
              </w:rPr>
            </w:pPr>
            <w:r w:rsidRPr="00C93C5C">
              <w:rPr>
                <w:rFonts w:ascii="Arial" w:hAnsi="Arial" w:cs="Arial"/>
                <w:color w:val="264A60"/>
                <w:sz w:val="20"/>
                <w:szCs w:val="20"/>
              </w:rPr>
              <w:t>1</w:t>
            </w:r>
          </w:p>
        </w:tc>
        <w:tc>
          <w:tcPr>
            <w:tcW w:w="0" w:type="auto"/>
            <w:tcBorders>
              <w:top w:val="single" w:sz="8" w:space="0" w:color="152935"/>
              <w:left w:val="nil"/>
              <w:bottom w:val="single" w:sz="8" w:space="0" w:color="AEAEAE"/>
              <w:right w:val="nil"/>
            </w:tcBorders>
            <w:shd w:val="clear" w:color="auto" w:fill="E0E0E0"/>
          </w:tcPr>
          <w:p w:rsidR="00611E49" w:rsidRPr="00C93C5C" w:rsidRDefault="00611E49" w:rsidP="00E94F33">
            <w:pPr>
              <w:autoSpaceDE w:val="0"/>
              <w:autoSpaceDN w:val="0"/>
              <w:adjustRightInd w:val="0"/>
              <w:spacing w:after="0" w:line="240" w:lineRule="auto"/>
              <w:ind w:left="60" w:right="60"/>
              <w:rPr>
                <w:rFonts w:ascii="Arial" w:hAnsi="Arial" w:cs="Arial"/>
                <w:color w:val="264A60"/>
                <w:sz w:val="20"/>
                <w:szCs w:val="20"/>
              </w:rPr>
            </w:pPr>
            <w:r w:rsidRPr="00C93C5C">
              <w:rPr>
                <w:rFonts w:ascii="Arial" w:hAnsi="Arial" w:cs="Arial"/>
                <w:color w:val="264A60"/>
                <w:sz w:val="20"/>
                <w:szCs w:val="20"/>
              </w:rPr>
              <w:t>(Constant)</w:t>
            </w:r>
          </w:p>
        </w:tc>
        <w:tc>
          <w:tcPr>
            <w:tcW w:w="0" w:type="auto"/>
            <w:tcBorders>
              <w:top w:val="single" w:sz="8" w:space="0" w:color="152935"/>
              <w:left w:val="nil"/>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13,411</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3,762</w:t>
            </w:r>
          </w:p>
        </w:tc>
        <w:tc>
          <w:tcPr>
            <w:tcW w:w="0" w:type="auto"/>
            <w:tcBorders>
              <w:top w:val="single" w:sz="8" w:space="0" w:color="152935"/>
              <w:left w:val="single" w:sz="8" w:space="0" w:color="E0E0E0"/>
              <w:bottom w:val="single" w:sz="8" w:space="0" w:color="AEAEAE"/>
              <w:right w:val="single" w:sz="8" w:space="0" w:color="E0E0E0"/>
            </w:tcBorders>
            <w:shd w:val="clear" w:color="auto" w:fill="FFFFFF"/>
            <w:vAlign w:val="center"/>
          </w:tcPr>
          <w:p w:rsidR="00611E49" w:rsidRPr="00C93C5C" w:rsidRDefault="00611E49" w:rsidP="00E94F33">
            <w:pPr>
              <w:autoSpaceDE w:val="0"/>
              <w:autoSpaceDN w:val="0"/>
              <w:adjustRightInd w:val="0"/>
              <w:spacing w:after="0" w:line="240" w:lineRule="auto"/>
              <w:rPr>
                <w:rFonts w:ascii="Times New Roman" w:hAnsi="Times New Roman" w:cs="Times New Roman"/>
                <w:sz w:val="20"/>
                <w:szCs w:val="20"/>
              </w:rPr>
            </w:pP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3,565</w:t>
            </w:r>
          </w:p>
        </w:tc>
        <w:tc>
          <w:tcPr>
            <w:tcW w:w="0" w:type="auto"/>
            <w:tcBorders>
              <w:top w:val="single" w:sz="8" w:space="0" w:color="152935"/>
              <w:left w:val="single" w:sz="8" w:space="0" w:color="E0E0E0"/>
              <w:bottom w:val="single" w:sz="8" w:space="0" w:color="AEAEAE"/>
              <w:right w:val="nil"/>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,001</w:t>
            </w:r>
          </w:p>
        </w:tc>
      </w:tr>
      <w:tr w:rsidR="00611E49" w:rsidRPr="00C93C5C" w:rsidTr="00E94F33">
        <w:trPr>
          <w:cantSplit/>
          <w:trHeight w:val="133"/>
        </w:trPr>
        <w:tc>
          <w:tcPr>
            <w:tcW w:w="0" w:type="auto"/>
            <w:vMerge/>
            <w:tcBorders>
              <w:top w:val="single" w:sz="8" w:space="0" w:color="152935"/>
              <w:left w:val="nil"/>
              <w:bottom w:val="single" w:sz="8" w:space="0" w:color="152935"/>
              <w:right w:val="nil"/>
            </w:tcBorders>
            <w:shd w:val="clear" w:color="auto" w:fill="E0E0E0"/>
          </w:tcPr>
          <w:p w:rsidR="00611E49" w:rsidRPr="00C93C5C" w:rsidRDefault="00611E49" w:rsidP="00E94F33">
            <w:pPr>
              <w:autoSpaceDE w:val="0"/>
              <w:autoSpaceDN w:val="0"/>
              <w:adjustRightInd w:val="0"/>
              <w:spacing w:after="0" w:line="240" w:lineRule="auto"/>
              <w:rPr>
                <w:rFonts w:ascii="Arial" w:hAnsi="Arial" w:cs="Arial"/>
                <w:color w:val="010205"/>
                <w:sz w:val="20"/>
                <w:szCs w:val="20"/>
              </w:rPr>
            </w:pPr>
          </w:p>
        </w:tc>
        <w:tc>
          <w:tcPr>
            <w:tcW w:w="0" w:type="auto"/>
            <w:tcBorders>
              <w:top w:val="single" w:sz="8" w:space="0" w:color="AEAEAE"/>
              <w:left w:val="nil"/>
              <w:bottom w:val="single" w:sz="8" w:space="0" w:color="AEAEAE"/>
              <w:right w:val="nil"/>
            </w:tcBorders>
            <w:shd w:val="clear" w:color="auto" w:fill="E0E0E0"/>
          </w:tcPr>
          <w:p w:rsidR="00611E49" w:rsidRPr="00C93C5C" w:rsidRDefault="00611E49" w:rsidP="00E94F33">
            <w:pPr>
              <w:autoSpaceDE w:val="0"/>
              <w:autoSpaceDN w:val="0"/>
              <w:adjustRightInd w:val="0"/>
              <w:spacing w:after="0" w:line="240" w:lineRule="auto"/>
              <w:ind w:left="60" w:right="60"/>
              <w:rPr>
                <w:rFonts w:ascii="Arial" w:hAnsi="Arial" w:cs="Arial"/>
                <w:color w:val="264A60"/>
                <w:sz w:val="20"/>
                <w:szCs w:val="20"/>
              </w:rPr>
            </w:pPr>
            <w:r w:rsidRPr="00C93C5C">
              <w:rPr>
                <w:rFonts w:ascii="Arial" w:hAnsi="Arial" w:cs="Arial"/>
                <w:color w:val="264A60"/>
                <w:sz w:val="20"/>
                <w:szCs w:val="20"/>
              </w:rPr>
              <w:t>Restrukturisasi_kerja</w:t>
            </w:r>
          </w:p>
        </w:tc>
        <w:tc>
          <w:tcPr>
            <w:tcW w:w="0" w:type="auto"/>
            <w:tcBorders>
              <w:top w:val="single" w:sz="8" w:space="0" w:color="AEAEAE"/>
              <w:left w:val="nil"/>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,380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,110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,462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3,455</w:t>
            </w:r>
          </w:p>
        </w:tc>
        <w:tc>
          <w:tcPr>
            <w:tcW w:w="0" w:type="auto"/>
            <w:tcBorders>
              <w:top w:val="single" w:sz="8" w:space="0" w:color="AEAEAE"/>
              <w:left w:val="single" w:sz="8" w:space="0" w:color="E0E0E0"/>
              <w:bottom w:val="single" w:sz="8" w:space="0" w:color="AEAEAE"/>
              <w:right w:val="nil"/>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,002</w:t>
            </w:r>
          </w:p>
        </w:tc>
      </w:tr>
      <w:tr w:rsidR="00611E49" w:rsidRPr="00C93C5C" w:rsidTr="00E94F33">
        <w:trPr>
          <w:cantSplit/>
          <w:trHeight w:val="133"/>
        </w:trPr>
        <w:tc>
          <w:tcPr>
            <w:tcW w:w="0" w:type="auto"/>
            <w:vMerge/>
            <w:tcBorders>
              <w:top w:val="single" w:sz="8" w:space="0" w:color="152935"/>
              <w:left w:val="nil"/>
              <w:bottom w:val="single" w:sz="8" w:space="0" w:color="152935"/>
              <w:right w:val="nil"/>
            </w:tcBorders>
            <w:shd w:val="clear" w:color="auto" w:fill="E0E0E0"/>
          </w:tcPr>
          <w:p w:rsidR="00611E49" w:rsidRPr="00C93C5C" w:rsidRDefault="00611E49" w:rsidP="00E94F33">
            <w:pPr>
              <w:autoSpaceDE w:val="0"/>
              <w:autoSpaceDN w:val="0"/>
              <w:adjustRightInd w:val="0"/>
              <w:spacing w:after="0" w:line="240" w:lineRule="auto"/>
              <w:rPr>
                <w:rFonts w:ascii="Arial" w:hAnsi="Arial" w:cs="Arial"/>
                <w:color w:val="010205"/>
                <w:sz w:val="20"/>
                <w:szCs w:val="20"/>
              </w:rPr>
            </w:pPr>
          </w:p>
        </w:tc>
        <w:tc>
          <w:tcPr>
            <w:tcW w:w="0" w:type="auto"/>
            <w:tcBorders>
              <w:top w:val="single" w:sz="8" w:space="0" w:color="AEAEAE"/>
              <w:left w:val="nil"/>
              <w:bottom w:val="single" w:sz="8" w:space="0" w:color="AEAEAE"/>
              <w:right w:val="nil"/>
            </w:tcBorders>
            <w:shd w:val="clear" w:color="auto" w:fill="E0E0E0"/>
          </w:tcPr>
          <w:p w:rsidR="00611E49" w:rsidRPr="00C93C5C" w:rsidRDefault="00611E49" w:rsidP="00E94F33">
            <w:pPr>
              <w:autoSpaceDE w:val="0"/>
              <w:autoSpaceDN w:val="0"/>
              <w:adjustRightInd w:val="0"/>
              <w:spacing w:after="0" w:line="240" w:lineRule="auto"/>
              <w:ind w:left="60" w:right="60"/>
              <w:rPr>
                <w:rFonts w:ascii="Arial" w:hAnsi="Arial" w:cs="Arial"/>
                <w:color w:val="264A60"/>
                <w:sz w:val="20"/>
                <w:szCs w:val="20"/>
              </w:rPr>
            </w:pPr>
            <w:r w:rsidRPr="00C93C5C">
              <w:rPr>
                <w:rFonts w:ascii="Arial" w:hAnsi="Arial" w:cs="Arial"/>
                <w:color w:val="264A60"/>
                <w:sz w:val="20"/>
                <w:szCs w:val="20"/>
              </w:rPr>
              <w:t>sistem_imbalan_inovatif</w:t>
            </w:r>
          </w:p>
        </w:tc>
        <w:tc>
          <w:tcPr>
            <w:tcW w:w="0" w:type="auto"/>
            <w:tcBorders>
              <w:top w:val="single" w:sz="8" w:space="0" w:color="AEAEAE"/>
              <w:left w:val="nil"/>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,424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,107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,580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3,943</w:t>
            </w:r>
          </w:p>
        </w:tc>
        <w:tc>
          <w:tcPr>
            <w:tcW w:w="0" w:type="auto"/>
            <w:tcBorders>
              <w:top w:val="single" w:sz="8" w:space="0" w:color="AEAEAE"/>
              <w:left w:val="single" w:sz="8" w:space="0" w:color="E0E0E0"/>
              <w:bottom w:val="single" w:sz="8" w:space="0" w:color="AEAEAE"/>
              <w:right w:val="nil"/>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,000</w:t>
            </w:r>
          </w:p>
        </w:tc>
      </w:tr>
      <w:tr w:rsidR="00611E49" w:rsidRPr="00C93C5C" w:rsidTr="00E94F33">
        <w:trPr>
          <w:cantSplit/>
          <w:trHeight w:val="133"/>
        </w:trPr>
        <w:tc>
          <w:tcPr>
            <w:tcW w:w="0" w:type="auto"/>
            <w:vMerge/>
            <w:tcBorders>
              <w:top w:val="single" w:sz="8" w:space="0" w:color="152935"/>
              <w:left w:val="nil"/>
              <w:bottom w:val="single" w:sz="8" w:space="0" w:color="152935"/>
              <w:right w:val="nil"/>
            </w:tcBorders>
            <w:shd w:val="clear" w:color="auto" w:fill="E0E0E0"/>
          </w:tcPr>
          <w:p w:rsidR="00611E49" w:rsidRPr="00C93C5C" w:rsidRDefault="00611E49" w:rsidP="00E94F33">
            <w:pPr>
              <w:autoSpaceDE w:val="0"/>
              <w:autoSpaceDN w:val="0"/>
              <w:adjustRightInd w:val="0"/>
              <w:spacing w:after="0" w:line="240" w:lineRule="auto"/>
              <w:rPr>
                <w:rFonts w:ascii="Arial" w:hAnsi="Arial" w:cs="Arial"/>
                <w:color w:val="010205"/>
                <w:sz w:val="20"/>
                <w:szCs w:val="20"/>
              </w:rPr>
            </w:pPr>
          </w:p>
        </w:tc>
        <w:tc>
          <w:tcPr>
            <w:tcW w:w="0" w:type="auto"/>
            <w:tcBorders>
              <w:top w:val="single" w:sz="8" w:space="0" w:color="AEAEAE"/>
              <w:left w:val="nil"/>
              <w:bottom w:val="single" w:sz="8" w:space="0" w:color="152935"/>
              <w:right w:val="nil"/>
            </w:tcBorders>
            <w:shd w:val="clear" w:color="auto" w:fill="E0E0E0"/>
          </w:tcPr>
          <w:p w:rsidR="00611E49" w:rsidRPr="00C93C5C" w:rsidRDefault="00611E49" w:rsidP="00E94F33">
            <w:pPr>
              <w:autoSpaceDE w:val="0"/>
              <w:autoSpaceDN w:val="0"/>
              <w:adjustRightInd w:val="0"/>
              <w:spacing w:after="0" w:line="240" w:lineRule="auto"/>
              <w:ind w:left="60" w:right="60"/>
              <w:rPr>
                <w:rFonts w:ascii="Arial" w:hAnsi="Arial" w:cs="Arial"/>
                <w:color w:val="264A60"/>
                <w:sz w:val="20"/>
                <w:szCs w:val="20"/>
              </w:rPr>
            </w:pPr>
            <w:r w:rsidRPr="00C93C5C">
              <w:rPr>
                <w:rFonts w:ascii="Arial" w:hAnsi="Arial" w:cs="Arial"/>
                <w:color w:val="264A60"/>
                <w:sz w:val="20"/>
                <w:szCs w:val="20"/>
              </w:rPr>
              <w:t>Perbaikan_lingkungan_kerja</w:t>
            </w:r>
          </w:p>
        </w:tc>
        <w:tc>
          <w:tcPr>
            <w:tcW w:w="0" w:type="auto"/>
            <w:tcBorders>
              <w:top w:val="single" w:sz="8" w:space="0" w:color="AEAEAE"/>
              <w:left w:val="nil"/>
              <w:bottom w:val="single" w:sz="8" w:space="0" w:color="152935"/>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-,406</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,125</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-,483</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-3,255</w:t>
            </w:r>
          </w:p>
        </w:tc>
        <w:tc>
          <w:tcPr>
            <w:tcW w:w="0" w:type="auto"/>
            <w:tcBorders>
              <w:top w:val="single" w:sz="8" w:space="0" w:color="AEAEAE"/>
              <w:left w:val="single" w:sz="8" w:space="0" w:color="E0E0E0"/>
              <w:bottom w:val="single" w:sz="8" w:space="0" w:color="152935"/>
              <w:right w:val="nil"/>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20"/>
                <w:szCs w:val="20"/>
              </w:rPr>
            </w:pPr>
            <w:r w:rsidRPr="00C93C5C">
              <w:rPr>
                <w:rFonts w:ascii="Arial" w:hAnsi="Arial" w:cs="Arial"/>
                <w:color w:val="010205"/>
                <w:sz w:val="20"/>
                <w:szCs w:val="20"/>
              </w:rPr>
              <w:t>,003</w:t>
            </w:r>
          </w:p>
        </w:tc>
      </w:tr>
      <w:tr w:rsidR="00611E49" w:rsidRPr="00C93C5C" w:rsidTr="00E94F33">
        <w:trPr>
          <w:cantSplit/>
          <w:trHeight w:val="283"/>
        </w:trPr>
        <w:tc>
          <w:tcPr>
            <w:tcW w:w="0" w:type="auto"/>
            <w:gridSpan w:val="7"/>
            <w:tcBorders>
              <w:top w:val="nil"/>
              <w:left w:val="nil"/>
              <w:bottom w:val="nil"/>
              <w:right w:val="nil"/>
            </w:tcBorders>
            <w:shd w:val="clear" w:color="auto" w:fill="FFFFFF"/>
          </w:tcPr>
          <w:p w:rsidR="00611E49" w:rsidRPr="00C93C5C" w:rsidRDefault="00611E49" w:rsidP="00E94F33">
            <w:pPr>
              <w:autoSpaceDE w:val="0"/>
              <w:autoSpaceDN w:val="0"/>
              <w:adjustRightInd w:val="0"/>
              <w:spacing w:after="0" w:line="240" w:lineRule="auto"/>
              <w:ind w:left="60" w:right="60"/>
              <w:rPr>
                <w:rFonts w:ascii="Arial" w:hAnsi="Arial" w:cs="Arial"/>
                <w:color w:val="010205"/>
                <w:sz w:val="20"/>
                <w:szCs w:val="20"/>
              </w:rPr>
            </w:pPr>
            <w:r w:rsidRPr="00C93C5C">
              <w:rPr>
                <w:rFonts w:ascii="Arial" w:hAnsi="Arial" w:cs="Arial"/>
                <w:color w:val="010205"/>
                <w:sz w:val="20"/>
                <w:szCs w:val="20"/>
              </w:rPr>
              <w:t>a. Dependent Variable: kInerja_karyawan</w:t>
            </w:r>
          </w:p>
        </w:tc>
      </w:tr>
    </w:tbl>
    <w:p w:rsidR="00611E49" w:rsidRPr="002A692B" w:rsidRDefault="00611E49" w:rsidP="00611E49">
      <w:pPr>
        <w:spacing w:line="240" w:lineRule="auto"/>
        <w:ind w:firstLine="720"/>
        <w:rPr>
          <w:rFonts w:ascii="Times New Roman" w:hAnsi="Times New Roman" w:cs="Times New Roman"/>
        </w:rPr>
      </w:pPr>
      <w:r w:rsidRPr="002A692B">
        <w:rPr>
          <w:rFonts w:ascii="Times New Roman" w:hAnsi="Times New Roman" w:cs="Times New Roman"/>
        </w:rPr>
        <w:t xml:space="preserve">Sumber: </w:t>
      </w:r>
      <w:r w:rsidRPr="002A692B">
        <w:rPr>
          <w:rFonts w:ascii="Times New Roman" w:hAnsi="Times New Roman" w:cs="Times New Roman"/>
          <w:i/>
        </w:rPr>
        <w:t>Data Primer yang Diolah, 2019</w:t>
      </w:r>
    </w:p>
    <w:p w:rsidR="00611E49" w:rsidRPr="002A692B" w:rsidRDefault="00611E49" w:rsidP="00611E49">
      <w:pPr>
        <w:spacing w:line="240" w:lineRule="auto"/>
        <w:ind w:left="720" w:firstLine="720"/>
        <w:rPr>
          <w:rFonts w:ascii="Times New Roman" w:hAnsi="Times New Roman" w:cs="Times New Roman"/>
        </w:rPr>
      </w:pPr>
      <w:r w:rsidRPr="002A692B">
        <w:rPr>
          <w:rFonts w:ascii="Times New Roman" w:hAnsi="Times New Roman" w:cs="Times New Roman"/>
        </w:rPr>
        <w:t xml:space="preserve">Berdasarkan hasil analisis regresi seperti tertera pada tabel diatas diperoleh persamaan regresi yaitu: </w:t>
      </w:r>
    </w:p>
    <w:p w:rsidR="00611E49" w:rsidRPr="002A692B" w:rsidRDefault="00611E49" w:rsidP="00611E49">
      <w:pPr>
        <w:tabs>
          <w:tab w:val="left" w:pos="1215"/>
        </w:tabs>
        <w:spacing w:after="0" w:line="360" w:lineRule="auto"/>
        <w:ind w:left="1215"/>
        <w:jc w:val="both"/>
        <w:rPr>
          <w:rFonts w:ascii="Times New Roman" w:hAnsi="Times New Roman" w:cs="Times New Roman"/>
          <w:b/>
        </w:rPr>
      </w:pPr>
      <w:r w:rsidRPr="002A692B">
        <w:rPr>
          <w:rFonts w:ascii="Times New Roman" w:hAnsi="Times New Roman" w:cs="Times New Roman"/>
          <w:b/>
        </w:rPr>
        <w:tab/>
        <w:t>Kinerja Karyawan = 13,411 + 0,380 X1</w:t>
      </w:r>
      <w:r w:rsidRPr="002A692B">
        <w:rPr>
          <w:rFonts w:ascii="Times New Roman" w:hAnsi="Times New Roman" w:cs="Times New Roman"/>
          <w:b/>
          <w:vertAlign w:val="subscript"/>
        </w:rPr>
        <w:t xml:space="preserve"> </w:t>
      </w:r>
      <w:r w:rsidRPr="002A692B">
        <w:rPr>
          <w:rFonts w:ascii="Times New Roman" w:hAnsi="Times New Roman" w:cs="Times New Roman"/>
          <w:b/>
        </w:rPr>
        <w:t>+ 0,424 X2 - 0,406 X3+ e</w:t>
      </w:r>
    </w:p>
    <w:p w:rsidR="00611E49" w:rsidRPr="002A692B" w:rsidRDefault="00611E49" w:rsidP="00611E49">
      <w:pPr>
        <w:tabs>
          <w:tab w:val="left" w:pos="1215"/>
        </w:tabs>
        <w:spacing w:after="0" w:line="360" w:lineRule="auto"/>
        <w:ind w:left="720"/>
        <w:jc w:val="both"/>
        <w:rPr>
          <w:rFonts w:ascii="Times New Roman" w:hAnsi="Times New Roman" w:cs="Times New Roman"/>
        </w:rPr>
      </w:pPr>
      <w:r w:rsidRPr="002A692B">
        <w:rPr>
          <w:rFonts w:ascii="Times New Roman" w:hAnsi="Times New Roman" w:cs="Times New Roman"/>
        </w:rPr>
        <w:t xml:space="preserve">Dari hasil tersebut menunjukkan bahwa : </w:t>
      </w:r>
    </w:p>
    <w:p w:rsidR="00611E49" w:rsidRPr="002A692B" w:rsidRDefault="00611E49" w:rsidP="00611E49">
      <w:pPr>
        <w:pStyle w:val="ListParagraph"/>
        <w:numPr>
          <w:ilvl w:val="0"/>
          <w:numId w:val="67"/>
        </w:numPr>
        <w:tabs>
          <w:tab w:val="left" w:pos="1215"/>
        </w:tabs>
        <w:spacing w:after="0" w:line="360" w:lineRule="auto"/>
        <w:ind w:left="1080"/>
        <w:jc w:val="both"/>
        <w:rPr>
          <w:rFonts w:ascii="Times New Roman" w:hAnsi="Times New Roman" w:cs="Times New Roman"/>
        </w:rPr>
      </w:pPr>
      <w:r w:rsidRPr="002A692B">
        <w:rPr>
          <w:rFonts w:ascii="Times New Roman" w:hAnsi="Times New Roman" w:cs="Times New Roman"/>
        </w:rPr>
        <w:t xml:space="preserve">Nilai konstanta sebesar 13,411  menyatakan bahwa jika variabel restrukturisasi kerja, sistem imbalan yang inovatif, dan perbaikan lingkungan kerja dianggap </w:t>
      </w:r>
      <w:r w:rsidRPr="002A692B">
        <w:rPr>
          <w:rFonts w:ascii="Times New Roman" w:hAnsi="Times New Roman" w:cs="Times New Roman"/>
        </w:rPr>
        <w:lastRenderedPageBreak/>
        <w:t xml:space="preserve">konstan, maka rata-rata kinerja karyawan adalah sebesar 13,411.  </w:t>
      </w:r>
    </w:p>
    <w:p w:rsidR="00611E49" w:rsidRPr="002A692B" w:rsidRDefault="00611E49" w:rsidP="00611E49">
      <w:pPr>
        <w:pStyle w:val="ListParagraph"/>
        <w:numPr>
          <w:ilvl w:val="0"/>
          <w:numId w:val="67"/>
        </w:numPr>
        <w:tabs>
          <w:tab w:val="left" w:pos="1215"/>
        </w:tabs>
        <w:spacing w:after="0" w:line="360" w:lineRule="auto"/>
        <w:ind w:left="1080"/>
        <w:jc w:val="both"/>
        <w:rPr>
          <w:rFonts w:ascii="Times New Roman" w:hAnsi="Times New Roman" w:cs="Times New Roman"/>
        </w:rPr>
      </w:pPr>
      <w:r w:rsidRPr="002A692B">
        <w:rPr>
          <w:rFonts w:ascii="Times New Roman" w:hAnsi="Times New Roman" w:cs="Times New Roman"/>
        </w:rPr>
        <w:t xml:space="preserve">Koefisien regresi restrukturisasi (X1) sebesar 0,380 artinya, apabila terjadi   pertmabahan tingkat restrukturisasi kerja sebesar 1% maka nilai kinerja karyawan akan naik sebesar 38% dengan asumsi variabel independent yang lain dianggap konstan. </w:t>
      </w:r>
    </w:p>
    <w:p w:rsidR="00611E49" w:rsidRPr="002A692B" w:rsidRDefault="00611E49" w:rsidP="00611E49">
      <w:pPr>
        <w:pStyle w:val="ListParagraph"/>
        <w:numPr>
          <w:ilvl w:val="0"/>
          <w:numId w:val="67"/>
        </w:numPr>
        <w:tabs>
          <w:tab w:val="left" w:pos="1215"/>
        </w:tabs>
        <w:spacing w:after="0" w:line="360" w:lineRule="auto"/>
        <w:ind w:left="1080"/>
        <w:jc w:val="both"/>
        <w:rPr>
          <w:rFonts w:ascii="Times New Roman" w:hAnsi="Times New Roman" w:cs="Times New Roman"/>
        </w:rPr>
      </w:pPr>
      <w:r w:rsidRPr="002A692B">
        <w:rPr>
          <w:rFonts w:ascii="Times New Roman" w:hAnsi="Times New Roman" w:cs="Times New Roman"/>
        </w:rPr>
        <w:t xml:space="preserve">Koefisiensi regresi sistem imbalan yang inovatif  sebesar 0,424 artinya apabila terjadi   pertmabahan tingkat sistem imbalan yang inovatif sebesar 1% maka kinerja karyawan akan naik sebesar 42,4% dengan asumsi variabel independen yang lain dianggap konstan. </w:t>
      </w:r>
    </w:p>
    <w:p w:rsidR="00611E49" w:rsidRPr="002A692B" w:rsidRDefault="00611E49" w:rsidP="00611E49">
      <w:pPr>
        <w:pStyle w:val="ListParagraph"/>
        <w:numPr>
          <w:ilvl w:val="0"/>
          <w:numId w:val="67"/>
        </w:numPr>
        <w:tabs>
          <w:tab w:val="left" w:pos="1215"/>
        </w:tabs>
        <w:spacing w:after="0" w:line="360" w:lineRule="auto"/>
        <w:ind w:left="1080"/>
        <w:jc w:val="both"/>
        <w:rPr>
          <w:rFonts w:ascii="Times New Roman" w:hAnsi="Times New Roman" w:cs="Times New Roman"/>
        </w:rPr>
      </w:pPr>
      <w:r w:rsidRPr="002A692B">
        <w:rPr>
          <w:rFonts w:ascii="Times New Roman" w:hAnsi="Times New Roman" w:cs="Times New Roman"/>
        </w:rPr>
        <w:t xml:space="preserve">Koefiseien regresi perbaikan lingkungan kerja sebesar -0,406 artinya, apabila terjadi   pertmabahan tingkat perbaikan lingkungan kerja sebesar 1%, maka akan mempengaruhi terjadinya pengurangan tingkat kinerja karyawan sebesar 40,6%, dengan asumsi variabel independen yang lain dianggap konstan. </w:t>
      </w:r>
    </w:p>
    <w:p w:rsidR="00611E49" w:rsidRPr="002A692B" w:rsidRDefault="00611E49" w:rsidP="00611E49">
      <w:pPr>
        <w:tabs>
          <w:tab w:val="left" w:pos="1215"/>
        </w:tabs>
        <w:spacing w:after="0" w:line="360" w:lineRule="auto"/>
        <w:jc w:val="both"/>
        <w:rPr>
          <w:rFonts w:ascii="Times New Roman" w:hAnsi="Times New Roman" w:cs="Times New Roman"/>
        </w:rPr>
      </w:pPr>
    </w:p>
    <w:p w:rsidR="00611E49" w:rsidRPr="002A692B" w:rsidRDefault="00611E49" w:rsidP="00611E49">
      <w:pPr>
        <w:pStyle w:val="ListParagraph"/>
        <w:numPr>
          <w:ilvl w:val="1"/>
          <w:numId w:val="59"/>
        </w:numPr>
        <w:spacing w:line="360" w:lineRule="auto"/>
        <w:jc w:val="both"/>
        <w:outlineLvl w:val="1"/>
        <w:rPr>
          <w:rFonts w:ascii="Times New Roman" w:hAnsi="Times New Roman" w:cs="Times New Roman"/>
          <w:b/>
        </w:rPr>
      </w:pPr>
      <w:r w:rsidRPr="002A692B">
        <w:rPr>
          <w:rFonts w:ascii="Times New Roman" w:hAnsi="Times New Roman" w:cs="Times New Roman"/>
        </w:rPr>
        <w:t xml:space="preserve"> </w:t>
      </w:r>
      <w:bookmarkStart w:id="56" w:name="_Toc28234847"/>
      <w:r w:rsidRPr="002A692B">
        <w:rPr>
          <w:rFonts w:ascii="Times New Roman" w:hAnsi="Times New Roman" w:cs="Times New Roman"/>
          <w:b/>
        </w:rPr>
        <w:t>Uji Koefisien Determinasi</w:t>
      </w:r>
      <w:bookmarkEnd w:id="56"/>
      <w:r w:rsidRPr="002A692B">
        <w:rPr>
          <w:rFonts w:ascii="Times New Roman" w:hAnsi="Times New Roman" w:cs="Times New Roman"/>
          <w:b/>
        </w:rPr>
        <w:t xml:space="preserve"> </w:t>
      </w:r>
    </w:p>
    <w:p w:rsidR="00611E49" w:rsidRPr="00314F91" w:rsidRDefault="00611E49" w:rsidP="00611E49">
      <w:pPr>
        <w:pStyle w:val="ListParagraph"/>
        <w:spacing w:line="360" w:lineRule="auto"/>
        <w:ind w:left="480" w:firstLine="240"/>
        <w:jc w:val="both"/>
        <w:rPr>
          <w:rFonts w:ascii="Times New Roman" w:hAnsi="Times New Roman" w:cs="Times New Roman"/>
        </w:rPr>
      </w:pPr>
      <w:r w:rsidRPr="002A692B">
        <w:rPr>
          <w:rFonts w:ascii="Times New Roman" w:hAnsi="Times New Roman" w:cs="Times New Roman"/>
        </w:rPr>
        <w:t>Uji koefisien determinasi (R</w:t>
      </w:r>
      <w:r w:rsidRPr="002A692B">
        <w:rPr>
          <w:rFonts w:ascii="Times New Roman" w:hAnsi="Times New Roman" w:cs="Times New Roman"/>
          <w:vertAlign w:val="superscript"/>
        </w:rPr>
        <w:t>2</w:t>
      </w:r>
      <w:r w:rsidRPr="002A692B">
        <w:rPr>
          <w:rFonts w:ascii="Times New Roman" w:hAnsi="Times New Roman" w:cs="Times New Roman"/>
        </w:rPr>
        <w:t xml:space="preserve">) bertujuan untuk menjelaskan seberapa besar kemampuan variabel </w:t>
      </w:r>
      <w:r w:rsidRPr="002A692B">
        <w:rPr>
          <w:rFonts w:ascii="Times New Roman" w:hAnsi="Times New Roman" w:cs="Times New Roman"/>
          <w:i/>
        </w:rPr>
        <w:t>independen</w:t>
      </w:r>
      <w:r w:rsidRPr="002A692B">
        <w:rPr>
          <w:rFonts w:ascii="Times New Roman" w:hAnsi="Times New Roman" w:cs="Times New Roman"/>
        </w:rPr>
        <w:t xml:space="preserve"> (restrukturisasi kerja, sistem imbalan yang inovatif, dan perbaikan lingkungan kerja) terhadap variabel </w:t>
      </w:r>
      <w:r w:rsidRPr="002A692B">
        <w:rPr>
          <w:rFonts w:ascii="Times New Roman" w:hAnsi="Times New Roman" w:cs="Times New Roman"/>
          <w:i/>
        </w:rPr>
        <w:t>dependent</w:t>
      </w:r>
      <w:r w:rsidRPr="002A692B">
        <w:rPr>
          <w:rFonts w:ascii="Times New Roman" w:hAnsi="Times New Roman" w:cs="Times New Roman"/>
        </w:rPr>
        <w:t xml:space="preserve"> (kinerja karyawan) dengan melihat </w:t>
      </w:r>
      <w:r w:rsidRPr="002A692B">
        <w:rPr>
          <w:rFonts w:ascii="Times New Roman" w:hAnsi="Times New Roman" w:cs="Times New Roman"/>
          <w:i/>
        </w:rPr>
        <w:t xml:space="preserve">R Square, </w:t>
      </w:r>
      <w:r w:rsidRPr="002A692B">
        <w:rPr>
          <w:rFonts w:ascii="Times New Roman" w:hAnsi="Times New Roman" w:cs="Times New Roman"/>
        </w:rPr>
        <w:t xml:space="preserve">nilai </w:t>
      </w:r>
      <w:r w:rsidRPr="002A692B">
        <w:rPr>
          <w:rFonts w:ascii="Times New Roman" w:hAnsi="Times New Roman" w:cs="Times New Roman"/>
          <w:i/>
        </w:rPr>
        <w:t xml:space="preserve">R Square </w:t>
      </w:r>
      <w:r w:rsidRPr="002A692B">
        <w:rPr>
          <w:rFonts w:ascii="Times New Roman" w:hAnsi="Times New Roman" w:cs="Times New Roman"/>
        </w:rPr>
        <w:t>di</w:t>
      </w:r>
      <w:r>
        <w:rPr>
          <w:rFonts w:ascii="Times New Roman" w:hAnsi="Times New Roman" w:cs="Times New Roman"/>
        </w:rPr>
        <w:t xml:space="preserve">katakan baik jika di atas 0,05 </w:t>
      </w:r>
    </w:p>
    <w:p w:rsidR="00611E49" w:rsidRPr="002A692B" w:rsidRDefault="00611E49" w:rsidP="00611E49">
      <w:pPr>
        <w:spacing w:line="240" w:lineRule="auto"/>
        <w:jc w:val="center"/>
        <w:rPr>
          <w:rFonts w:ascii="Times New Roman" w:hAnsi="Times New Roman" w:cs="Times New Roman"/>
          <w:b/>
        </w:rPr>
      </w:pPr>
      <w:r w:rsidRPr="002A692B">
        <w:rPr>
          <w:rFonts w:ascii="Times New Roman" w:hAnsi="Times New Roman" w:cs="Times New Roman"/>
          <w:b/>
        </w:rPr>
        <w:lastRenderedPageBreak/>
        <w:t>Tabel 4.15</w:t>
      </w:r>
    </w:p>
    <w:p w:rsidR="00611E49" w:rsidRPr="002A692B" w:rsidRDefault="00611E49" w:rsidP="00611E49">
      <w:pPr>
        <w:spacing w:line="240" w:lineRule="auto"/>
        <w:jc w:val="center"/>
        <w:rPr>
          <w:rFonts w:ascii="Times New Roman" w:hAnsi="Times New Roman" w:cs="Times New Roman"/>
          <w:b/>
        </w:rPr>
      </w:pPr>
      <w:r w:rsidRPr="002A692B">
        <w:rPr>
          <w:rFonts w:ascii="Times New Roman" w:hAnsi="Times New Roman" w:cs="Times New Roman"/>
          <w:b/>
        </w:rPr>
        <w:t xml:space="preserve">Hasil Uji Koefisien Determinasi </w:t>
      </w:r>
    </w:p>
    <w:p w:rsidR="00611E49" w:rsidRPr="002A692B" w:rsidRDefault="00611E49" w:rsidP="00611E49">
      <w:pPr>
        <w:autoSpaceDE w:val="0"/>
        <w:autoSpaceDN w:val="0"/>
        <w:adjustRightInd w:val="0"/>
        <w:spacing w:after="0" w:line="240" w:lineRule="auto"/>
        <w:rPr>
          <w:rFonts w:ascii="Times New Roman" w:hAnsi="Times New Roman" w:cs="Times New Roman"/>
        </w:rPr>
      </w:pPr>
    </w:p>
    <w:tbl>
      <w:tblPr>
        <w:tblW w:w="58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611E49" w:rsidRPr="002A692B" w:rsidTr="00E94F33">
        <w:trPr>
          <w:cantSplit/>
          <w:jc w:val="center"/>
        </w:trPr>
        <w:tc>
          <w:tcPr>
            <w:tcW w:w="5872" w:type="dxa"/>
            <w:gridSpan w:val="5"/>
            <w:tcBorders>
              <w:top w:val="nil"/>
              <w:left w:val="nil"/>
              <w:bottom w:val="nil"/>
              <w:right w:val="nil"/>
            </w:tcBorders>
            <w:shd w:val="clear" w:color="auto" w:fill="FFFFFF"/>
            <w:vAlign w:val="center"/>
          </w:tcPr>
          <w:p w:rsidR="00611E49" w:rsidRPr="002A692B" w:rsidRDefault="00611E49" w:rsidP="00E94F33">
            <w:pPr>
              <w:autoSpaceDE w:val="0"/>
              <w:autoSpaceDN w:val="0"/>
              <w:adjustRightInd w:val="0"/>
              <w:spacing w:after="0" w:line="240" w:lineRule="auto"/>
              <w:ind w:left="60" w:right="60"/>
              <w:jc w:val="center"/>
              <w:rPr>
                <w:rFonts w:ascii="Arial" w:hAnsi="Arial" w:cs="Arial"/>
                <w:color w:val="010205"/>
              </w:rPr>
            </w:pPr>
            <w:r w:rsidRPr="002A692B">
              <w:rPr>
                <w:rFonts w:ascii="Arial" w:hAnsi="Arial" w:cs="Arial"/>
                <w:b/>
                <w:bCs/>
                <w:color w:val="010205"/>
              </w:rPr>
              <w:t>Model Summary</w:t>
            </w:r>
          </w:p>
        </w:tc>
      </w:tr>
      <w:tr w:rsidR="00611E49" w:rsidRPr="002A692B" w:rsidTr="00E94F33">
        <w:trPr>
          <w:cantSplit/>
          <w:jc w:val="center"/>
        </w:trPr>
        <w:tc>
          <w:tcPr>
            <w:tcW w:w="798" w:type="dxa"/>
            <w:tcBorders>
              <w:top w:val="nil"/>
              <w:left w:val="nil"/>
              <w:bottom w:val="single" w:sz="8" w:space="0" w:color="152935"/>
              <w:right w:val="nil"/>
            </w:tcBorders>
            <w:shd w:val="clear" w:color="auto" w:fill="FFFFFF"/>
            <w:vAlign w:val="bottom"/>
          </w:tcPr>
          <w:p w:rsidR="00611E49" w:rsidRPr="002A692B" w:rsidRDefault="00611E49" w:rsidP="00E94F33">
            <w:pPr>
              <w:autoSpaceDE w:val="0"/>
              <w:autoSpaceDN w:val="0"/>
              <w:adjustRightInd w:val="0"/>
              <w:spacing w:after="0" w:line="240" w:lineRule="auto"/>
              <w:ind w:left="60" w:right="60"/>
              <w:rPr>
                <w:rFonts w:ascii="Arial" w:hAnsi="Arial" w:cs="Arial"/>
                <w:color w:val="264A60"/>
              </w:rPr>
            </w:pPr>
            <w:r w:rsidRPr="002A692B">
              <w:rPr>
                <w:rFonts w:ascii="Arial" w:hAnsi="Arial" w:cs="Arial"/>
                <w:color w:val="264A60"/>
              </w:rPr>
              <w:t>Model</w:t>
            </w:r>
          </w:p>
        </w:tc>
        <w:tc>
          <w:tcPr>
            <w:tcW w:w="1030" w:type="dxa"/>
            <w:tcBorders>
              <w:top w:val="nil"/>
              <w:left w:val="nil"/>
              <w:bottom w:val="single" w:sz="8" w:space="0" w:color="152935"/>
              <w:right w:val="single" w:sz="8" w:space="0" w:color="E0E0E0"/>
            </w:tcBorders>
            <w:shd w:val="clear" w:color="auto" w:fill="FFFFFF"/>
            <w:vAlign w:val="bottom"/>
          </w:tcPr>
          <w:p w:rsidR="00611E49" w:rsidRPr="002A692B" w:rsidRDefault="00611E49" w:rsidP="00E94F33">
            <w:pPr>
              <w:autoSpaceDE w:val="0"/>
              <w:autoSpaceDN w:val="0"/>
              <w:adjustRightInd w:val="0"/>
              <w:spacing w:after="0" w:line="240" w:lineRule="auto"/>
              <w:ind w:left="60" w:right="60"/>
              <w:jc w:val="center"/>
              <w:rPr>
                <w:rFonts w:ascii="Arial" w:hAnsi="Arial" w:cs="Arial"/>
                <w:color w:val="264A60"/>
              </w:rPr>
            </w:pPr>
            <w:r w:rsidRPr="002A692B">
              <w:rPr>
                <w:rFonts w:ascii="Arial" w:hAnsi="Arial" w:cs="Arial"/>
                <w:color w:val="264A60"/>
              </w:rPr>
              <w:t>R</w:t>
            </w:r>
          </w:p>
        </w:tc>
        <w:tc>
          <w:tcPr>
            <w:tcW w:w="1092" w:type="dxa"/>
            <w:tcBorders>
              <w:top w:val="nil"/>
              <w:left w:val="single" w:sz="8" w:space="0" w:color="E0E0E0"/>
              <w:bottom w:val="single" w:sz="8" w:space="0" w:color="152935"/>
              <w:right w:val="single" w:sz="8" w:space="0" w:color="E0E0E0"/>
            </w:tcBorders>
            <w:shd w:val="clear" w:color="auto" w:fill="FFFFFF"/>
            <w:vAlign w:val="bottom"/>
          </w:tcPr>
          <w:p w:rsidR="00611E49" w:rsidRPr="002A692B" w:rsidRDefault="00611E49" w:rsidP="00E94F33">
            <w:pPr>
              <w:autoSpaceDE w:val="0"/>
              <w:autoSpaceDN w:val="0"/>
              <w:adjustRightInd w:val="0"/>
              <w:spacing w:after="0" w:line="240" w:lineRule="auto"/>
              <w:ind w:left="60" w:right="60"/>
              <w:jc w:val="center"/>
              <w:rPr>
                <w:rFonts w:ascii="Arial" w:hAnsi="Arial" w:cs="Arial"/>
                <w:color w:val="264A60"/>
              </w:rPr>
            </w:pPr>
            <w:r w:rsidRPr="002A692B">
              <w:rPr>
                <w:rFonts w:ascii="Arial" w:hAnsi="Arial" w:cs="Arial"/>
                <w:color w:val="264A60"/>
              </w:rPr>
              <w:t>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611E49" w:rsidRPr="002A692B" w:rsidRDefault="00611E49" w:rsidP="00E94F33">
            <w:pPr>
              <w:autoSpaceDE w:val="0"/>
              <w:autoSpaceDN w:val="0"/>
              <w:adjustRightInd w:val="0"/>
              <w:spacing w:after="0" w:line="240" w:lineRule="auto"/>
              <w:ind w:left="60" w:right="60"/>
              <w:jc w:val="center"/>
              <w:rPr>
                <w:rFonts w:ascii="Arial" w:hAnsi="Arial" w:cs="Arial"/>
                <w:color w:val="264A60"/>
              </w:rPr>
            </w:pPr>
            <w:r w:rsidRPr="002A692B">
              <w:rPr>
                <w:rFonts w:ascii="Arial" w:hAnsi="Arial" w:cs="Arial"/>
                <w:color w:val="264A60"/>
              </w:rPr>
              <w:t>Adjusted R Square</w:t>
            </w:r>
          </w:p>
        </w:tc>
        <w:tc>
          <w:tcPr>
            <w:tcW w:w="1476" w:type="dxa"/>
            <w:tcBorders>
              <w:top w:val="nil"/>
              <w:left w:val="single" w:sz="8" w:space="0" w:color="E0E0E0"/>
              <w:bottom w:val="single" w:sz="8" w:space="0" w:color="152935"/>
              <w:right w:val="nil"/>
            </w:tcBorders>
            <w:shd w:val="clear" w:color="auto" w:fill="FFFFFF"/>
            <w:vAlign w:val="bottom"/>
          </w:tcPr>
          <w:p w:rsidR="00611E49" w:rsidRPr="002A692B" w:rsidRDefault="00611E49" w:rsidP="00E94F33">
            <w:pPr>
              <w:autoSpaceDE w:val="0"/>
              <w:autoSpaceDN w:val="0"/>
              <w:adjustRightInd w:val="0"/>
              <w:spacing w:after="0" w:line="240" w:lineRule="auto"/>
              <w:ind w:left="60" w:right="60"/>
              <w:jc w:val="center"/>
              <w:rPr>
                <w:rFonts w:ascii="Arial" w:hAnsi="Arial" w:cs="Arial"/>
                <w:color w:val="264A60"/>
              </w:rPr>
            </w:pPr>
            <w:r w:rsidRPr="002A692B">
              <w:rPr>
                <w:rFonts w:ascii="Arial" w:hAnsi="Arial" w:cs="Arial"/>
                <w:color w:val="264A60"/>
              </w:rPr>
              <w:t>Std. Error of the Estimate</w:t>
            </w:r>
          </w:p>
        </w:tc>
      </w:tr>
      <w:tr w:rsidR="00611E49" w:rsidRPr="002A692B" w:rsidTr="00E94F33">
        <w:trPr>
          <w:cantSplit/>
          <w:jc w:val="center"/>
        </w:trPr>
        <w:tc>
          <w:tcPr>
            <w:tcW w:w="798" w:type="dxa"/>
            <w:tcBorders>
              <w:top w:val="single" w:sz="8" w:space="0" w:color="152935"/>
              <w:left w:val="nil"/>
              <w:bottom w:val="single" w:sz="8" w:space="0" w:color="152935"/>
              <w:right w:val="nil"/>
            </w:tcBorders>
            <w:shd w:val="clear" w:color="auto" w:fill="E0E0E0"/>
          </w:tcPr>
          <w:p w:rsidR="00611E49" w:rsidRPr="002A692B" w:rsidRDefault="00611E49" w:rsidP="00E94F33">
            <w:pPr>
              <w:autoSpaceDE w:val="0"/>
              <w:autoSpaceDN w:val="0"/>
              <w:adjustRightInd w:val="0"/>
              <w:spacing w:after="0" w:line="240" w:lineRule="auto"/>
              <w:ind w:left="60" w:right="60"/>
              <w:rPr>
                <w:rFonts w:ascii="Arial" w:hAnsi="Arial" w:cs="Arial"/>
                <w:color w:val="264A60"/>
              </w:rPr>
            </w:pPr>
            <w:r w:rsidRPr="002A692B">
              <w:rPr>
                <w:rFonts w:ascii="Arial" w:hAnsi="Arial" w:cs="Arial"/>
                <w:color w:val="264A60"/>
              </w:rPr>
              <w:t>1</w:t>
            </w:r>
          </w:p>
        </w:tc>
        <w:tc>
          <w:tcPr>
            <w:tcW w:w="1030" w:type="dxa"/>
            <w:tcBorders>
              <w:top w:val="single" w:sz="8" w:space="0" w:color="152935"/>
              <w:left w:val="nil"/>
              <w:bottom w:val="single" w:sz="8" w:space="0" w:color="152935"/>
              <w:right w:val="single" w:sz="8" w:space="0" w:color="E0E0E0"/>
            </w:tcBorders>
            <w:shd w:val="clear" w:color="auto" w:fill="FFFFFF"/>
          </w:tcPr>
          <w:p w:rsidR="00611E49" w:rsidRPr="002A692B" w:rsidRDefault="00611E49" w:rsidP="00E94F33">
            <w:pPr>
              <w:autoSpaceDE w:val="0"/>
              <w:autoSpaceDN w:val="0"/>
              <w:adjustRightInd w:val="0"/>
              <w:spacing w:after="0" w:line="240" w:lineRule="auto"/>
              <w:ind w:left="60" w:right="60"/>
              <w:jc w:val="right"/>
              <w:rPr>
                <w:rFonts w:ascii="Arial" w:hAnsi="Arial" w:cs="Arial"/>
                <w:color w:val="010205"/>
              </w:rPr>
            </w:pPr>
            <w:r w:rsidRPr="002A692B">
              <w:rPr>
                <w:rFonts w:ascii="Arial" w:hAnsi="Arial" w:cs="Arial"/>
                <w:color w:val="010205"/>
              </w:rPr>
              <w:t>,720</w:t>
            </w:r>
            <w:r w:rsidRPr="002A692B">
              <w:rPr>
                <w:rFonts w:ascii="Arial" w:hAnsi="Arial" w:cs="Arial"/>
                <w:color w:val="010205"/>
                <w:vertAlign w:val="superscript"/>
              </w:rPr>
              <w:t>a</w:t>
            </w:r>
          </w:p>
        </w:tc>
        <w:tc>
          <w:tcPr>
            <w:tcW w:w="1092" w:type="dxa"/>
            <w:tcBorders>
              <w:top w:val="single" w:sz="8" w:space="0" w:color="152935"/>
              <w:left w:val="single" w:sz="8" w:space="0" w:color="E0E0E0"/>
              <w:bottom w:val="single" w:sz="8" w:space="0" w:color="152935"/>
              <w:right w:val="single" w:sz="8" w:space="0" w:color="E0E0E0"/>
            </w:tcBorders>
            <w:shd w:val="clear" w:color="auto" w:fill="FFFFFF"/>
          </w:tcPr>
          <w:p w:rsidR="00611E49" w:rsidRPr="002A692B" w:rsidRDefault="00611E49" w:rsidP="00E94F33">
            <w:pPr>
              <w:autoSpaceDE w:val="0"/>
              <w:autoSpaceDN w:val="0"/>
              <w:adjustRightInd w:val="0"/>
              <w:spacing w:after="0" w:line="240" w:lineRule="auto"/>
              <w:ind w:left="60" w:right="60"/>
              <w:jc w:val="right"/>
              <w:rPr>
                <w:rFonts w:ascii="Arial" w:hAnsi="Arial" w:cs="Arial"/>
                <w:color w:val="010205"/>
              </w:rPr>
            </w:pPr>
            <w:r w:rsidRPr="002A692B">
              <w:rPr>
                <w:rFonts w:ascii="Arial" w:hAnsi="Arial" w:cs="Arial"/>
                <w:color w:val="010205"/>
              </w:rPr>
              <w:t>,518</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rsidR="00611E49" w:rsidRPr="002A692B" w:rsidRDefault="00611E49" w:rsidP="00E94F33">
            <w:pPr>
              <w:autoSpaceDE w:val="0"/>
              <w:autoSpaceDN w:val="0"/>
              <w:adjustRightInd w:val="0"/>
              <w:spacing w:after="0" w:line="240" w:lineRule="auto"/>
              <w:ind w:left="60" w:right="60"/>
              <w:jc w:val="right"/>
              <w:rPr>
                <w:rFonts w:ascii="Arial" w:hAnsi="Arial" w:cs="Arial"/>
                <w:color w:val="010205"/>
              </w:rPr>
            </w:pPr>
            <w:r w:rsidRPr="002A692B">
              <w:rPr>
                <w:rFonts w:ascii="Arial" w:hAnsi="Arial" w:cs="Arial"/>
                <w:color w:val="010205"/>
              </w:rPr>
              <w:t>,468</w:t>
            </w:r>
          </w:p>
        </w:tc>
        <w:tc>
          <w:tcPr>
            <w:tcW w:w="1476" w:type="dxa"/>
            <w:tcBorders>
              <w:top w:val="single" w:sz="8" w:space="0" w:color="152935"/>
              <w:left w:val="single" w:sz="8" w:space="0" w:color="E0E0E0"/>
              <w:bottom w:val="single" w:sz="8" w:space="0" w:color="152935"/>
              <w:right w:val="nil"/>
            </w:tcBorders>
            <w:shd w:val="clear" w:color="auto" w:fill="FFFFFF"/>
          </w:tcPr>
          <w:p w:rsidR="00611E49" w:rsidRPr="002A692B" w:rsidRDefault="00611E49" w:rsidP="00E94F33">
            <w:pPr>
              <w:autoSpaceDE w:val="0"/>
              <w:autoSpaceDN w:val="0"/>
              <w:adjustRightInd w:val="0"/>
              <w:spacing w:after="0" w:line="240" w:lineRule="auto"/>
              <w:ind w:left="60" w:right="60"/>
              <w:jc w:val="right"/>
              <w:rPr>
                <w:rFonts w:ascii="Arial" w:hAnsi="Arial" w:cs="Arial"/>
                <w:color w:val="010205"/>
              </w:rPr>
            </w:pPr>
            <w:r w:rsidRPr="002A692B">
              <w:rPr>
                <w:rFonts w:ascii="Arial" w:hAnsi="Arial" w:cs="Arial"/>
                <w:color w:val="010205"/>
              </w:rPr>
              <w:t>1,70499</w:t>
            </w:r>
          </w:p>
        </w:tc>
      </w:tr>
      <w:tr w:rsidR="00611E49" w:rsidRPr="002A692B" w:rsidTr="00E94F33">
        <w:trPr>
          <w:cantSplit/>
          <w:jc w:val="center"/>
        </w:trPr>
        <w:tc>
          <w:tcPr>
            <w:tcW w:w="5872" w:type="dxa"/>
            <w:gridSpan w:val="5"/>
            <w:tcBorders>
              <w:top w:val="nil"/>
              <w:left w:val="nil"/>
              <w:bottom w:val="nil"/>
              <w:right w:val="nil"/>
            </w:tcBorders>
            <w:shd w:val="clear" w:color="auto" w:fill="FFFFFF"/>
          </w:tcPr>
          <w:p w:rsidR="00611E49" w:rsidRPr="002A692B" w:rsidRDefault="00611E49" w:rsidP="00E94F33">
            <w:pPr>
              <w:autoSpaceDE w:val="0"/>
              <w:autoSpaceDN w:val="0"/>
              <w:adjustRightInd w:val="0"/>
              <w:spacing w:after="0" w:line="240" w:lineRule="auto"/>
              <w:ind w:left="60" w:right="60"/>
              <w:rPr>
                <w:rFonts w:ascii="Arial" w:hAnsi="Arial" w:cs="Arial"/>
                <w:color w:val="010205"/>
              </w:rPr>
            </w:pPr>
            <w:r w:rsidRPr="002A692B">
              <w:rPr>
                <w:rFonts w:ascii="Arial" w:hAnsi="Arial" w:cs="Arial"/>
                <w:color w:val="010205"/>
              </w:rPr>
              <w:t>a. Predictors: (Constant), Perbaikan_lingkungan_kerja, Restrukturisasi_kerja, sistem_imbalan_inovatif</w:t>
            </w:r>
          </w:p>
        </w:tc>
      </w:tr>
    </w:tbl>
    <w:p w:rsidR="00611E49" w:rsidRPr="002A692B" w:rsidRDefault="00611E49" w:rsidP="00611E49">
      <w:pPr>
        <w:autoSpaceDE w:val="0"/>
        <w:autoSpaceDN w:val="0"/>
        <w:adjustRightInd w:val="0"/>
        <w:spacing w:after="0" w:line="240" w:lineRule="auto"/>
        <w:rPr>
          <w:rFonts w:ascii="Times New Roman" w:hAnsi="Times New Roman" w:cs="Times New Roman"/>
        </w:rPr>
      </w:pPr>
    </w:p>
    <w:p w:rsidR="00611E49" w:rsidRPr="002A692B" w:rsidRDefault="00611E49" w:rsidP="00611E49">
      <w:pPr>
        <w:spacing w:line="240" w:lineRule="auto"/>
        <w:rPr>
          <w:rFonts w:ascii="Times New Roman" w:hAnsi="Times New Roman" w:cs="Times New Roman"/>
          <w:b/>
        </w:rPr>
      </w:pPr>
      <w:r w:rsidRPr="002A692B">
        <w:rPr>
          <w:rFonts w:ascii="Times New Roman" w:hAnsi="Times New Roman" w:cs="Times New Roman"/>
          <w:b/>
        </w:rPr>
        <w:tab/>
      </w:r>
      <w:r w:rsidRPr="002A692B">
        <w:rPr>
          <w:rFonts w:ascii="Times New Roman" w:hAnsi="Times New Roman" w:cs="Times New Roman"/>
          <w:b/>
        </w:rPr>
        <w:tab/>
      </w:r>
      <w:r w:rsidRPr="002A692B">
        <w:rPr>
          <w:rFonts w:ascii="Times New Roman" w:hAnsi="Times New Roman" w:cs="Times New Roman"/>
        </w:rPr>
        <w:t xml:space="preserve">Sumber: </w:t>
      </w:r>
      <w:r w:rsidRPr="002A692B">
        <w:rPr>
          <w:rFonts w:ascii="Times New Roman" w:hAnsi="Times New Roman" w:cs="Times New Roman"/>
          <w:i/>
        </w:rPr>
        <w:t>Data Primer yang diolah, 2019</w:t>
      </w:r>
      <w:r w:rsidRPr="002A692B">
        <w:rPr>
          <w:rFonts w:ascii="Times New Roman" w:hAnsi="Times New Roman" w:cs="Times New Roman"/>
          <w:b/>
        </w:rPr>
        <w:t xml:space="preserve"> </w:t>
      </w:r>
    </w:p>
    <w:p w:rsidR="00611E49" w:rsidRPr="002A692B" w:rsidRDefault="00611E49" w:rsidP="00611E49">
      <w:pPr>
        <w:spacing w:line="360" w:lineRule="auto"/>
        <w:ind w:left="567" w:hanging="567"/>
        <w:jc w:val="both"/>
        <w:rPr>
          <w:rFonts w:ascii="Times New Roman" w:hAnsi="Times New Roman" w:cs="Times New Roman"/>
        </w:rPr>
      </w:pPr>
      <w:r w:rsidRPr="002A692B">
        <w:rPr>
          <w:rFonts w:ascii="Times New Roman" w:hAnsi="Times New Roman" w:cs="Times New Roman"/>
          <w:b/>
        </w:rPr>
        <w:tab/>
      </w:r>
      <w:r w:rsidRPr="002A692B">
        <w:rPr>
          <w:rFonts w:ascii="Times New Roman" w:hAnsi="Times New Roman" w:cs="Times New Roman"/>
          <w:b/>
        </w:rPr>
        <w:tab/>
      </w:r>
      <w:r w:rsidRPr="002A692B">
        <w:rPr>
          <w:rFonts w:ascii="Times New Roman" w:hAnsi="Times New Roman" w:cs="Times New Roman"/>
        </w:rPr>
        <w:t>Berdasarkan hasil perhitungan hasil nilai koefisien determinasi diketahui pengaruh dari ke tiga variabel independent (restrukturisasi kerja, sistem imbalan yang inovatif, dan perbaikan lingkungan kerja) tehadap kinerja karyawan sebesar 0,518 atau 51,8%.</w:t>
      </w:r>
    </w:p>
    <w:p w:rsidR="00611E49" w:rsidRPr="002A692B" w:rsidRDefault="00611E49" w:rsidP="00611E49">
      <w:pPr>
        <w:spacing w:line="360" w:lineRule="auto"/>
        <w:ind w:left="567" w:hanging="567"/>
        <w:jc w:val="both"/>
        <w:rPr>
          <w:rFonts w:ascii="Times New Roman" w:hAnsi="Times New Roman" w:cs="Times New Roman"/>
        </w:rPr>
      </w:pPr>
      <w:r w:rsidRPr="002A692B">
        <w:rPr>
          <w:rFonts w:ascii="Times New Roman" w:hAnsi="Times New Roman" w:cs="Times New Roman"/>
        </w:rPr>
        <w:tab/>
      </w:r>
      <w:r w:rsidRPr="002A692B">
        <w:rPr>
          <w:rFonts w:ascii="Times New Roman" w:hAnsi="Times New Roman" w:cs="Times New Roman"/>
        </w:rPr>
        <w:tab/>
        <w:t xml:space="preserve">Hal ini berarti 51,8% variasi variabel kinerja karyawan dapat dijelaskan oleh variabel independen yaitu restrukturisasi kerja, sistem imbalan yang inovatif, dan perbaikan lingkungan kerja secara simultan. Sedangkan sisanya sebesar 100% - 51,8% = 48,2% dijelaskan oleh sebab-sebab lain diluar model yang merupakan kontribusi variabel bebas diluar ketiga variabel independen.  </w:t>
      </w:r>
    </w:p>
    <w:p w:rsidR="00611E49" w:rsidRPr="002A692B" w:rsidRDefault="00611E49" w:rsidP="00611E49">
      <w:pPr>
        <w:pStyle w:val="ListParagraph"/>
        <w:numPr>
          <w:ilvl w:val="1"/>
          <w:numId w:val="59"/>
        </w:numPr>
        <w:spacing w:line="360" w:lineRule="auto"/>
        <w:jc w:val="both"/>
        <w:outlineLvl w:val="1"/>
        <w:rPr>
          <w:rFonts w:ascii="Times New Roman" w:hAnsi="Times New Roman" w:cs="Times New Roman"/>
          <w:b/>
        </w:rPr>
      </w:pPr>
      <w:bookmarkStart w:id="57" w:name="_Toc28234848"/>
      <w:r w:rsidRPr="002A692B">
        <w:rPr>
          <w:rFonts w:ascii="Times New Roman" w:hAnsi="Times New Roman" w:cs="Times New Roman"/>
          <w:b/>
        </w:rPr>
        <w:t>Uji F (Anova)</w:t>
      </w:r>
      <w:bookmarkEnd w:id="57"/>
    </w:p>
    <w:p w:rsidR="00611E49" w:rsidRPr="002A692B" w:rsidRDefault="00611E49" w:rsidP="00611E49">
      <w:pPr>
        <w:pStyle w:val="ListParagraph"/>
        <w:spacing w:line="360" w:lineRule="auto"/>
        <w:ind w:left="480" w:firstLine="240"/>
        <w:jc w:val="both"/>
        <w:rPr>
          <w:rFonts w:ascii="Times New Roman" w:hAnsi="Times New Roman" w:cs="Times New Roman"/>
        </w:rPr>
      </w:pPr>
      <w:r w:rsidRPr="002A692B">
        <w:rPr>
          <w:rFonts w:ascii="Times New Roman" w:hAnsi="Times New Roman" w:cs="Times New Roman"/>
        </w:rPr>
        <w:t xml:space="preserve">Uji signifikansi simultan digunakan untuk membuktikan bahwa restrukturisasi kerja, sistem imbalan yang inovatif dan </w:t>
      </w:r>
      <w:r w:rsidRPr="002A692B">
        <w:rPr>
          <w:rFonts w:ascii="Times New Roman" w:hAnsi="Times New Roman" w:cs="Times New Roman"/>
        </w:rPr>
        <w:lastRenderedPageBreak/>
        <w:t xml:space="preserve">perbaikan lingkungan kerja berpengaruh secara simultan terhadap kinerja karyawan BPRS Artha Mas AbadiPati. Hasil F-Test pada output SPSS, dapat dilihat pada tabel ANOVA, dengan asumsi sebagai berikut: </w:t>
      </w:r>
    </w:p>
    <w:p w:rsidR="00611E49" w:rsidRPr="002A692B" w:rsidRDefault="00611E49" w:rsidP="00611E49">
      <w:pPr>
        <w:pStyle w:val="ListParagraph"/>
        <w:numPr>
          <w:ilvl w:val="0"/>
          <w:numId w:val="68"/>
        </w:numPr>
        <w:spacing w:line="360" w:lineRule="auto"/>
        <w:ind w:left="840"/>
        <w:jc w:val="both"/>
        <w:rPr>
          <w:rFonts w:ascii="Times New Roman" w:hAnsi="Times New Roman" w:cs="Times New Roman"/>
        </w:rPr>
      </w:pPr>
      <w:r w:rsidRPr="002A692B">
        <w:rPr>
          <w:rFonts w:ascii="Times New Roman" w:hAnsi="Times New Roman" w:cs="Times New Roman"/>
        </w:rPr>
        <w:t>Jika nilai signifikansi ≤ 0,05, maka tedapat pengaruh variabel X secara simultan tehadap variabel Y</w:t>
      </w:r>
    </w:p>
    <w:p w:rsidR="00611E49" w:rsidRDefault="00611E49" w:rsidP="00611E49">
      <w:pPr>
        <w:pStyle w:val="ListParagraph"/>
        <w:numPr>
          <w:ilvl w:val="0"/>
          <w:numId w:val="68"/>
        </w:numPr>
        <w:spacing w:line="360" w:lineRule="auto"/>
        <w:ind w:left="840"/>
        <w:jc w:val="both"/>
        <w:rPr>
          <w:rFonts w:ascii="Times New Roman" w:hAnsi="Times New Roman" w:cs="Times New Roman"/>
        </w:rPr>
      </w:pPr>
      <w:r w:rsidRPr="002A692B">
        <w:rPr>
          <w:rFonts w:ascii="Times New Roman" w:hAnsi="Times New Roman" w:cs="Times New Roman"/>
        </w:rPr>
        <w:t xml:space="preserve">Jika nilai signifikansi ≥ 0,05, maka tidak tedapat pengaruh variabel X secara simultan tehadap variabel Y.  </w:t>
      </w:r>
    </w:p>
    <w:p w:rsidR="00611E49" w:rsidRDefault="00611E49" w:rsidP="00611E49">
      <w:pPr>
        <w:spacing w:line="360" w:lineRule="auto"/>
        <w:jc w:val="both"/>
        <w:rPr>
          <w:rFonts w:ascii="Times New Roman" w:hAnsi="Times New Roman" w:cs="Times New Roman"/>
        </w:rPr>
      </w:pPr>
    </w:p>
    <w:p w:rsidR="00611E49" w:rsidRPr="00314F91" w:rsidRDefault="00611E49" w:rsidP="00611E49">
      <w:pPr>
        <w:spacing w:line="360" w:lineRule="auto"/>
        <w:jc w:val="both"/>
        <w:rPr>
          <w:rFonts w:ascii="Times New Roman" w:hAnsi="Times New Roman" w:cs="Times New Roman"/>
        </w:rPr>
      </w:pPr>
    </w:p>
    <w:p w:rsidR="00611E49" w:rsidRPr="002A692B" w:rsidRDefault="00611E49" w:rsidP="00611E49">
      <w:pPr>
        <w:spacing w:line="240" w:lineRule="auto"/>
        <w:jc w:val="center"/>
        <w:rPr>
          <w:rFonts w:ascii="Times New Roman" w:hAnsi="Times New Roman" w:cs="Times New Roman"/>
          <w:b/>
        </w:rPr>
      </w:pPr>
      <w:r w:rsidRPr="002A692B">
        <w:rPr>
          <w:rFonts w:ascii="Times New Roman" w:hAnsi="Times New Roman" w:cs="Times New Roman"/>
          <w:b/>
        </w:rPr>
        <w:t>Tabel 4.16</w:t>
      </w:r>
    </w:p>
    <w:p w:rsidR="00611E49" w:rsidRPr="002A692B" w:rsidRDefault="00611E49" w:rsidP="00611E49">
      <w:pPr>
        <w:spacing w:line="240" w:lineRule="auto"/>
        <w:jc w:val="center"/>
        <w:rPr>
          <w:rFonts w:ascii="Times New Roman" w:hAnsi="Times New Roman" w:cs="Times New Roman"/>
          <w:b/>
        </w:rPr>
      </w:pPr>
      <w:r w:rsidRPr="002A692B">
        <w:rPr>
          <w:rFonts w:ascii="Times New Roman" w:hAnsi="Times New Roman" w:cs="Times New Roman"/>
          <w:b/>
        </w:rPr>
        <w:t xml:space="preserve">Hasil Uji Simultan (F) </w:t>
      </w:r>
    </w:p>
    <w:p w:rsidR="00611E49" w:rsidRPr="002A692B" w:rsidRDefault="00611E49" w:rsidP="00611E49">
      <w:pPr>
        <w:spacing w:line="240" w:lineRule="auto"/>
        <w:jc w:val="center"/>
        <w:rPr>
          <w:rFonts w:ascii="Times New Roman" w:hAnsi="Times New Roman" w:cs="Times New Roman"/>
          <w:b/>
        </w:rPr>
      </w:pPr>
    </w:p>
    <w:tbl>
      <w:tblPr>
        <w:tblpPr w:leftFromText="180" w:rightFromText="180" w:vertAnchor="text" w:horzAnchor="margin" w:tblpXSpec="center" w:tblpY="7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76"/>
        <w:gridCol w:w="1230"/>
        <w:gridCol w:w="1509"/>
        <w:gridCol w:w="420"/>
        <w:gridCol w:w="1309"/>
        <w:gridCol w:w="833"/>
        <w:gridCol w:w="659"/>
      </w:tblGrid>
      <w:tr w:rsidR="00611E49" w:rsidRPr="00C93C5C" w:rsidTr="00E94F33">
        <w:trPr>
          <w:cantSplit/>
        </w:trPr>
        <w:tc>
          <w:tcPr>
            <w:tcW w:w="0" w:type="auto"/>
            <w:gridSpan w:val="7"/>
            <w:tcBorders>
              <w:top w:val="nil"/>
              <w:left w:val="nil"/>
              <w:bottom w:val="nil"/>
              <w:right w:val="nil"/>
            </w:tcBorders>
            <w:shd w:val="clear" w:color="auto" w:fill="FFFFFF"/>
            <w:vAlign w:val="center"/>
          </w:tcPr>
          <w:p w:rsidR="00611E49" w:rsidRPr="00C93C5C" w:rsidRDefault="00611E49" w:rsidP="00E94F33">
            <w:pPr>
              <w:autoSpaceDE w:val="0"/>
              <w:autoSpaceDN w:val="0"/>
              <w:adjustRightInd w:val="0"/>
              <w:spacing w:after="0" w:line="240" w:lineRule="auto"/>
              <w:ind w:left="60" w:right="60"/>
              <w:jc w:val="center"/>
              <w:rPr>
                <w:rFonts w:ascii="Arial" w:hAnsi="Arial" w:cs="Arial"/>
                <w:color w:val="010205"/>
                <w:sz w:val="16"/>
                <w:szCs w:val="16"/>
              </w:rPr>
            </w:pPr>
            <w:r w:rsidRPr="00C93C5C">
              <w:rPr>
                <w:rFonts w:ascii="Arial" w:hAnsi="Arial" w:cs="Arial"/>
                <w:b/>
                <w:bCs/>
                <w:color w:val="010205"/>
                <w:sz w:val="16"/>
                <w:szCs w:val="16"/>
              </w:rPr>
              <w:t>ANOVA</w:t>
            </w:r>
            <w:r w:rsidRPr="00C93C5C">
              <w:rPr>
                <w:rFonts w:ascii="Arial" w:hAnsi="Arial" w:cs="Arial"/>
                <w:b/>
                <w:bCs/>
                <w:color w:val="010205"/>
                <w:sz w:val="16"/>
                <w:szCs w:val="16"/>
                <w:vertAlign w:val="superscript"/>
              </w:rPr>
              <w:t>a</w:t>
            </w:r>
          </w:p>
        </w:tc>
      </w:tr>
      <w:tr w:rsidR="00611E49" w:rsidRPr="00C93C5C" w:rsidTr="00E94F33">
        <w:trPr>
          <w:cantSplit/>
        </w:trPr>
        <w:tc>
          <w:tcPr>
            <w:tcW w:w="0" w:type="auto"/>
            <w:gridSpan w:val="2"/>
            <w:tcBorders>
              <w:top w:val="nil"/>
              <w:left w:val="nil"/>
              <w:bottom w:val="single" w:sz="8" w:space="0" w:color="152935"/>
              <w:right w:val="nil"/>
            </w:tcBorders>
            <w:shd w:val="clear" w:color="auto" w:fill="FFFFFF"/>
            <w:vAlign w:val="bottom"/>
          </w:tcPr>
          <w:p w:rsidR="00611E49" w:rsidRPr="00C93C5C" w:rsidRDefault="00611E49" w:rsidP="00E94F33">
            <w:pPr>
              <w:autoSpaceDE w:val="0"/>
              <w:autoSpaceDN w:val="0"/>
              <w:adjustRightInd w:val="0"/>
              <w:spacing w:after="0" w:line="240" w:lineRule="auto"/>
              <w:ind w:left="60" w:right="60"/>
              <w:rPr>
                <w:rFonts w:ascii="Arial" w:hAnsi="Arial" w:cs="Arial"/>
                <w:color w:val="264A60"/>
                <w:sz w:val="16"/>
                <w:szCs w:val="16"/>
              </w:rPr>
            </w:pPr>
            <w:r w:rsidRPr="00C93C5C">
              <w:rPr>
                <w:rFonts w:ascii="Arial" w:hAnsi="Arial" w:cs="Arial"/>
                <w:color w:val="264A60"/>
                <w:sz w:val="16"/>
                <w:szCs w:val="16"/>
              </w:rPr>
              <w:t>Model</w:t>
            </w:r>
          </w:p>
        </w:tc>
        <w:tc>
          <w:tcPr>
            <w:tcW w:w="0" w:type="auto"/>
            <w:tcBorders>
              <w:top w:val="nil"/>
              <w:left w:val="nil"/>
              <w:bottom w:val="single" w:sz="8" w:space="0" w:color="152935"/>
              <w:right w:val="single" w:sz="8" w:space="0" w:color="E0E0E0"/>
            </w:tcBorders>
            <w:shd w:val="clear" w:color="auto" w:fill="FFFFFF"/>
            <w:vAlign w:val="bottom"/>
          </w:tcPr>
          <w:p w:rsidR="00611E49" w:rsidRPr="00C93C5C" w:rsidRDefault="00611E49" w:rsidP="00E94F33">
            <w:pPr>
              <w:autoSpaceDE w:val="0"/>
              <w:autoSpaceDN w:val="0"/>
              <w:adjustRightInd w:val="0"/>
              <w:spacing w:after="0" w:line="240" w:lineRule="auto"/>
              <w:ind w:left="60" w:right="60"/>
              <w:jc w:val="center"/>
              <w:rPr>
                <w:rFonts w:ascii="Arial" w:hAnsi="Arial" w:cs="Arial"/>
                <w:color w:val="264A60"/>
                <w:sz w:val="16"/>
                <w:szCs w:val="16"/>
              </w:rPr>
            </w:pPr>
            <w:r w:rsidRPr="00C93C5C">
              <w:rPr>
                <w:rFonts w:ascii="Arial" w:hAnsi="Arial" w:cs="Arial"/>
                <w:color w:val="264A60"/>
                <w:sz w:val="16"/>
                <w:szCs w:val="16"/>
              </w:rPr>
              <w:t>Sum of Squares</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611E49" w:rsidRPr="00C93C5C" w:rsidRDefault="00611E49" w:rsidP="00E94F33">
            <w:pPr>
              <w:autoSpaceDE w:val="0"/>
              <w:autoSpaceDN w:val="0"/>
              <w:adjustRightInd w:val="0"/>
              <w:spacing w:after="0" w:line="240" w:lineRule="auto"/>
              <w:ind w:left="60" w:right="60"/>
              <w:jc w:val="center"/>
              <w:rPr>
                <w:rFonts w:ascii="Arial" w:hAnsi="Arial" w:cs="Arial"/>
                <w:color w:val="264A60"/>
                <w:sz w:val="16"/>
                <w:szCs w:val="16"/>
              </w:rPr>
            </w:pPr>
            <w:r w:rsidRPr="00C93C5C">
              <w:rPr>
                <w:rFonts w:ascii="Arial" w:hAnsi="Arial" w:cs="Arial"/>
                <w:color w:val="264A60"/>
                <w:sz w:val="16"/>
                <w:szCs w:val="16"/>
              </w:rPr>
              <w:t>df</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611E49" w:rsidRPr="00C93C5C" w:rsidRDefault="00611E49" w:rsidP="00E94F33">
            <w:pPr>
              <w:autoSpaceDE w:val="0"/>
              <w:autoSpaceDN w:val="0"/>
              <w:adjustRightInd w:val="0"/>
              <w:spacing w:after="0" w:line="240" w:lineRule="auto"/>
              <w:ind w:left="60" w:right="60"/>
              <w:jc w:val="center"/>
              <w:rPr>
                <w:rFonts w:ascii="Arial" w:hAnsi="Arial" w:cs="Arial"/>
                <w:color w:val="264A60"/>
                <w:sz w:val="16"/>
                <w:szCs w:val="16"/>
              </w:rPr>
            </w:pPr>
            <w:r w:rsidRPr="00C93C5C">
              <w:rPr>
                <w:rFonts w:ascii="Arial" w:hAnsi="Arial" w:cs="Arial"/>
                <w:color w:val="264A60"/>
                <w:sz w:val="16"/>
                <w:szCs w:val="16"/>
              </w:rPr>
              <w:t>Mean Square</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611E49" w:rsidRPr="00C93C5C" w:rsidRDefault="00611E49" w:rsidP="00E94F33">
            <w:pPr>
              <w:autoSpaceDE w:val="0"/>
              <w:autoSpaceDN w:val="0"/>
              <w:adjustRightInd w:val="0"/>
              <w:spacing w:after="0" w:line="240" w:lineRule="auto"/>
              <w:ind w:left="60" w:right="60"/>
              <w:jc w:val="center"/>
              <w:rPr>
                <w:rFonts w:ascii="Arial" w:hAnsi="Arial" w:cs="Arial"/>
                <w:color w:val="264A60"/>
                <w:sz w:val="16"/>
                <w:szCs w:val="16"/>
              </w:rPr>
            </w:pPr>
            <w:r w:rsidRPr="00C93C5C">
              <w:rPr>
                <w:rFonts w:ascii="Arial" w:hAnsi="Arial" w:cs="Arial"/>
                <w:color w:val="264A60"/>
                <w:sz w:val="16"/>
                <w:szCs w:val="16"/>
              </w:rPr>
              <w:t>F</w:t>
            </w:r>
          </w:p>
        </w:tc>
        <w:tc>
          <w:tcPr>
            <w:tcW w:w="0" w:type="auto"/>
            <w:tcBorders>
              <w:top w:val="nil"/>
              <w:left w:val="single" w:sz="8" w:space="0" w:color="E0E0E0"/>
              <w:bottom w:val="single" w:sz="8" w:space="0" w:color="152935"/>
              <w:right w:val="nil"/>
            </w:tcBorders>
            <w:shd w:val="clear" w:color="auto" w:fill="FFFFFF"/>
            <w:vAlign w:val="bottom"/>
          </w:tcPr>
          <w:p w:rsidR="00611E49" w:rsidRPr="00C93C5C" w:rsidRDefault="00611E49" w:rsidP="00E94F33">
            <w:pPr>
              <w:autoSpaceDE w:val="0"/>
              <w:autoSpaceDN w:val="0"/>
              <w:adjustRightInd w:val="0"/>
              <w:spacing w:after="0" w:line="240" w:lineRule="auto"/>
              <w:ind w:left="60" w:right="60"/>
              <w:jc w:val="center"/>
              <w:rPr>
                <w:rFonts w:ascii="Arial" w:hAnsi="Arial" w:cs="Arial"/>
                <w:color w:val="264A60"/>
                <w:sz w:val="16"/>
                <w:szCs w:val="16"/>
              </w:rPr>
            </w:pPr>
            <w:r w:rsidRPr="00C93C5C">
              <w:rPr>
                <w:rFonts w:ascii="Arial" w:hAnsi="Arial" w:cs="Arial"/>
                <w:color w:val="264A60"/>
                <w:sz w:val="16"/>
                <w:szCs w:val="16"/>
              </w:rPr>
              <w:t>Sig.</w:t>
            </w:r>
          </w:p>
        </w:tc>
      </w:tr>
      <w:tr w:rsidR="00611E49" w:rsidRPr="00C93C5C" w:rsidTr="00E94F33">
        <w:trPr>
          <w:cantSplit/>
        </w:trPr>
        <w:tc>
          <w:tcPr>
            <w:tcW w:w="0" w:type="auto"/>
            <w:vMerge w:val="restart"/>
            <w:tcBorders>
              <w:top w:val="single" w:sz="8" w:space="0" w:color="152935"/>
              <w:left w:val="nil"/>
              <w:bottom w:val="single" w:sz="8" w:space="0" w:color="152935"/>
              <w:right w:val="nil"/>
            </w:tcBorders>
            <w:shd w:val="clear" w:color="auto" w:fill="E0E0E0"/>
          </w:tcPr>
          <w:p w:rsidR="00611E49" w:rsidRPr="00C93C5C" w:rsidRDefault="00611E49" w:rsidP="00E94F33">
            <w:pPr>
              <w:autoSpaceDE w:val="0"/>
              <w:autoSpaceDN w:val="0"/>
              <w:adjustRightInd w:val="0"/>
              <w:spacing w:after="0" w:line="240" w:lineRule="auto"/>
              <w:ind w:left="60" w:right="60"/>
              <w:rPr>
                <w:rFonts w:ascii="Arial" w:hAnsi="Arial" w:cs="Arial"/>
                <w:color w:val="264A60"/>
                <w:sz w:val="16"/>
                <w:szCs w:val="16"/>
              </w:rPr>
            </w:pPr>
            <w:r w:rsidRPr="00C93C5C">
              <w:rPr>
                <w:rFonts w:ascii="Arial" w:hAnsi="Arial" w:cs="Arial"/>
                <w:color w:val="264A60"/>
                <w:sz w:val="16"/>
                <w:szCs w:val="16"/>
              </w:rPr>
              <w:t>1</w:t>
            </w:r>
          </w:p>
        </w:tc>
        <w:tc>
          <w:tcPr>
            <w:tcW w:w="0" w:type="auto"/>
            <w:tcBorders>
              <w:top w:val="single" w:sz="8" w:space="0" w:color="152935"/>
              <w:left w:val="nil"/>
              <w:bottom w:val="single" w:sz="8" w:space="0" w:color="AEAEAE"/>
              <w:right w:val="nil"/>
            </w:tcBorders>
            <w:shd w:val="clear" w:color="auto" w:fill="E0E0E0"/>
          </w:tcPr>
          <w:p w:rsidR="00611E49" w:rsidRPr="00C93C5C" w:rsidRDefault="00611E49" w:rsidP="00E94F33">
            <w:pPr>
              <w:autoSpaceDE w:val="0"/>
              <w:autoSpaceDN w:val="0"/>
              <w:adjustRightInd w:val="0"/>
              <w:spacing w:after="0" w:line="240" w:lineRule="auto"/>
              <w:ind w:left="60" w:right="60"/>
              <w:rPr>
                <w:rFonts w:ascii="Arial" w:hAnsi="Arial" w:cs="Arial"/>
                <w:color w:val="264A60"/>
                <w:sz w:val="16"/>
                <w:szCs w:val="16"/>
              </w:rPr>
            </w:pPr>
            <w:r w:rsidRPr="00C93C5C">
              <w:rPr>
                <w:rFonts w:ascii="Arial" w:hAnsi="Arial" w:cs="Arial"/>
                <w:color w:val="264A60"/>
                <w:sz w:val="16"/>
                <w:szCs w:val="16"/>
              </w:rPr>
              <w:t>Regression</w:t>
            </w:r>
          </w:p>
        </w:tc>
        <w:tc>
          <w:tcPr>
            <w:tcW w:w="0" w:type="auto"/>
            <w:tcBorders>
              <w:top w:val="single" w:sz="8" w:space="0" w:color="152935"/>
              <w:left w:val="nil"/>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16"/>
                <w:szCs w:val="16"/>
              </w:rPr>
            </w:pPr>
            <w:r w:rsidRPr="00C93C5C">
              <w:rPr>
                <w:rFonts w:ascii="Arial" w:hAnsi="Arial" w:cs="Arial"/>
                <w:color w:val="010205"/>
                <w:sz w:val="16"/>
                <w:szCs w:val="16"/>
              </w:rPr>
              <w:t>90,667</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16"/>
                <w:szCs w:val="16"/>
              </w:rPr>
            </w:pPr>
            <w:r w:rsidRPr="00C93C5C">
              <w:rPr>
                <w:rFonts w:ascii="Arial" w:hAnsi="Arial" w:cs="Arial"/>
                <w:color w:val="010205"/>
                <w:sz w:val="16"/>
                <w:szCs w:val="16"/>
              </w:rPr>
              <w:t>3</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16"/>
                <w:szCs w:val="16"/>
              </w:rPr>
            </w:pPr>
            <w:r w:rsidRPr="00C93C5C">
              <w:rPr>
                <w:rFonts w:ascii="Arial" w:hAnsi="Arial" w:cs="Arial"/>
                <w:color w:val="010205"/>
                <w:sz w:val="16"/>
                <w:szCs w:val="16"/>
              </w:rPr>
              <w:t>30,222</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16"/>
                <w:szCs w:val="16"/>
              </w:rPr>
            </w:pPr>
            <w:r w:rsidRPr="00C93C5C">
              <w:rPr>
                <w:rFonts w:ascii="Arial" w:hAnsi="Arial" w:cs="Arial"/>
                <w:color w:val="010205"/>
                <w:sz w:val="16"/>
                <w:szCs w:val="16"/>
              </w:rPr>
              <w:t>10,396</w:t>
            </w:r>
          </w:p>
        </w:tc>
        <w:tc>
          <w:tcPr>
            <w:tcW w:w="0" w:type="auto"/>
            <w:tcBorders>
              <w:top w:val="single" w:sz="8" w:space="0" w:color="152935"/>
              <w:left w:val="single" w:sz="8" w:space="0" w:color="E0E0E0"/>
              <w:bottom w:val="single" w:sz="8" w:space="0" w:color="AEAEAE"/>
              <w:right w:val="nil"/>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16"/>
                <w:szCs w:val="16"/>
              </w:rPr>
            </w:pPr>
            <w:r w:rsidRPr="00C93C5C">
              <w:rPr>
                <w:rFonts w:ascii="Arial" w:hAnsi="Arial" w:cs="Arial"/>
                <w:color w:val="010205"/>
                <w:sz w:val="16"/>
                <w:szCs w:val="16"/>
              </w:rPr>
              <w:t>,000</w:t>
            </w:r>
            <w:r w:rsidRPr="00C93C5C">
              <w:rPr>
                <w:rFonts w:ascii="Arial" w:hAnsi="Arial" w:cs="Arial"/>
                <w:color w:val="010205"/>
                <w:sz w:val="16"/>
                <w:szCs w:val="16"/>
                <w:vertAlign w:val="superscript"/>
              </w:rPr>
              <w:t>b</w:t>
            </w:r>
          </w:p>
        </w:tc>
      </w:tr>
      <w:tr w:rsidR="00611E49" w:rsidRPr="00C93C5C" w:rsidTr="00E94F33">
        <w:trPr>
          <w:cantSplit/>
        </w:trPr>
        <w:tc>
          <w:tcPr>
            <w:tcW w:w="0" w:type="auto"/>
            <w:vMerge/>
            <w:tcBorders>
              <w:top w:val="single" w:sz="8" w:space="0" w:color="152935"/>
              <w:left w:val="nil"/>
              <w:bottom w:val="single" w:sz="8" w:space="0" w:color="152935"/>
              <w:right w:val="nil"/>
            </w:tcBorders>
            <w:shd w:val="clear" w:color="auto" w:fill="E0E0E0"/>
          </w:tcPr>
          <w:p w:rsidR="00611E49" w:rsidRPr="00C93C5C" w:rsidRDefault="00611E49" w:rsidP="00E94F33">
            <w:pPr>
              <w:autoSpaceDE w:val="0"/>
              <w:autoSpaceDN w:val="0"/>
              <w:adjustRightInd w:val="0"/>
              <w:spacing w:after="0" w:line="240" w:lineRule="auto"/>
              <w:rPr>
                <w:rFonts w:ascii="Arial" w:hAnsi="Arial" w:cs="Arial"/>
                <w:color w:val="010205"/>
                <w:sz w:val="16"/>
                <w:szCs w:val="16"/>
              </w:rPr>
            </w:pPr>
          </w:p>
        </w:tc>
        <w:tc>
          <w:tcPr>
            <w:tcW w:w="0" w:type="auto"/>
            <w:tcBorders>
              <w:top w:val="single" w:sz="8" w:space="0" w:color="AEAEAE"/>
              <w:left w:val="nil"/>
              <w:bottom w:val="single" w:sz="8" w:space="0" w:color="AEAEAE"/>
              <w:right w:val="nil"/>
            </w:tcBorders>
            <w:shd w:val="clear" w:color="auto" w:fill="E0E0E0"/>
          </w:tcPr>
          <w:p w:rsidR="00611E49" w:rsidRPr="00C93C5C" w:rsidRDefault="00611E49" w:rsidP="00E94F33">
            <w:pPr>
              <w:autoSpaceDE w:val="0"/>
              <w:autoSpaceDN w:val="0"/>
              <w:adjustRightInd w:val="0"/>
              <w:spacing w:after="0" w:line="240" w:lineRule="auto"/>
              <w:ind w:left="60" w:right="60"/>
              <w:rPr>
                <w:rFonts w:ascii="Arial" w:hAnsi="Arial" w:cs="Arial"/>
                <w:color w:val="264A60"/>
                <w:sz w:val="16"/>
                <w:szCs w:val="16"/>
              </w:rPr>
            </w:pPr>
            <w:r w:rsidRPr="00C93C5C">
              <w:rPr>
                <w:rFonts w:ascii="Arial" w:hAnsi="Arial" w:cs="Arial"/>
                <w:color w:val="264A60"/>
                <w:sz w:val="16"/>
                <w:szCs w:val="16"/>
              </w:rPr>
              <w:t>Residual</w:t>
            </w:r>
          </w:p>
        </w:tc>
        <w:tc>
          <w:tcPr>
            <w:tcW w:w="0" w:type="auto"/>
            <w:tcBorders>
              <w:top w:val="single" w:sz="8" w:space="0" w:color="AEAEAE"/>
              <w:left w:val="nil"/>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16"/>
                <w:szCs w:val="16"/>
              </w:rPr>
            </w:pPr>
            <w:r w:rsidRPr="00C93C5C">
              <w:rPr>
                <w:rFonts w:ascii="Arial" w:hAnsi="Arial" w:cs="Arial"/>
                <w:color w:val="010205"/>
                <w:sz w:val="16"/>
                <w:szCs w:val="16"/>
              </w:rPr>
              <w:t>84,303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16"/>
                <w:szCs w:val="16"/>
              </w:rPr>
            </w:pPr>
            <w:r w:rsidRPr="00C93C5C">
              <w:rPr>
                <w:rFonts w:ascii="Arial" w:hAnsi="Arial" w:cs="Arial"/>
                <w:color w:val="010205"/>
                <w:sz w:val="16"/>
                <w:szCs w:val="16"/>
              </w:rPr>
              <w:t>29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16"/>
                <w:szCs w:val="16"/>
              </w:rPr>
            </w:pPr>
            <w:r w:rsidRPr="00C93C5C">
              <w:rPr>
                <w:rFonts w:ascii="Arial" w:hAnsi="Arial" w:cs="Arial"/>
                <w:color w:val="010205"/>
                <w:sz w:val="16"/>
                <w:szCs w:val="16"/>
              </w:rPr>
              <w:t>2,907</w:t>
            </w:r>
          </w:p>
        </w:tc>
        <w:tc>
          <w:tcPr>
            <w:tcW w:w="0" w:type="auto"/>
            <w:tcBorders>
              <w:top w:val="single" w:sz="8" w:space="0" w:color="AEAEAE"/>
              <w:left w:val="single" w:sz="8" w:space="0" w:color="E0E0E0"/>
              <w:bottom w:val="single" w:sz="8" w:space="0" w:color="AEAEAE"/>
              <w:right w:val="single" w:sz="8" w:space="0" w:color="E0E0E0"/>
            </w:tcBorders>
            <w:shd w:val="clear" w:color="auto" w:fill="FFFFFF"/>
            <w:vAlign w:val="center"/>
          </w:tcPr>
          <w:p w:rsidR="00611E49" w:rsidRPr="00C93C5C" w:rsidRDefault="00611E49" w:rsidP="00E94F33">
            <w:pPr>
              <w:autoSpaceDE w:val="0"/>
              <w:autoSpaceDN w:val="0"/>
              <w:adjustRightInd w:val="0"/>
              <w:spacing w:after="0" w:line="240" w:lineRule="auto"/>
              <w:rPr>
                <w:rFonts w:ascii="Times New Roman" w:hAnsi="Times New Roman" w:cs="Times New Roman"/>
                <w:sz w:val="16"/>
                <w:szCs w:val="16"/>
              </w:rPr>
            </w:pPr>
          </w:p>
        </w:tc>
        <w:tc>
          <w:tcPr>
            <w:tcW w:w="0" w:type="auto"/>
            <w:tcBorders>
              <w:top w:val="single" w:sz="8" w:space="0" w:color="AEAEAE"/>
              <w:left w:val="single" w:sz="8" w:space="0" w:color="E0E0E0"/>
              <w:bottom w:val="single" w:sz="8" w:space="0" w:color="AEAEAE"/>
              <w:right w:val="nil"/>
            </w:tcBorders>
            <w:shd w:val="clear" w:color="auto" w:fill="FFFFFF"/>
            <w:vAlign w:val="center"/>
          </w:tcPr>
          <w:p w:rsidR="00611E49" w:rsidRPr="00C93C5C" w:rsidRDefault="00611E49" w:rsidP="00E94F33">
            <w:pPr>
              <w:autoSpaceDE w:val="0"/>
              <w:autoSpaceDN w:val="0"/>
              <w:adjustRightInd w:val="0"/>
              <w:spacing w:after="0" w:line="240" w:lineRule="auto"/>
              <w:rPr>
                <w:rFonts w:ascii="Times New Roman" w:hAnsi="Times New Roman" w:cs="Times New Roman"/>
                <w:sz w:val="16"/>
                <w:szCs w:val="16"/>
              </w:rPr>
            </w:pPr>
          </w:p>
        </w:tc>
      </w:tr>
      <w:tr w:rsidR="00611E49" w:rsidRPr="00C93C5C" w:rsidTr="00E94F33">
        <w:trPr>
          <w:cantSplit/>
        </w:trPr>
        <w:tc>
          <w:tcPr>
            <w:tcW w:w="0" w:type="auto"/>
            <w:vMerge/>
            <w:tcBorders>
              <w:top w:val="single" w:sz="8" w:space="0" w:color="152935"/>
              <w:left w:val="nil"/>
              <w:bottom w:val="single" w:sz="8" w:space="0" w:color="152935"/>
              <w:right w:val="nil"/>
            </w:tcBorders>
            <w:shd w:val="clear" w:color="auto" w:fill="E0E0E0"/>
          </w:tcPr>
          <w:p w:rsidR="00611E49" w:rsidRPr="00C93C5C" w:rsidRDefault="00611E49" w:rsidP="00E94F33">
            <w:pPr>
              <w:autoSpaceDE w:val="0"/>
              <w:autoSpaceDN w:val="0"/>
              <w:adjustRightInd w:val="0"/>
              <w:spacing w:after="0" w:line="240" w:lineRule="auto"/>
              <w:rPr>
                <w:rFonts w:ascii="Times New Roman" w:hAnsi="Times New Roman" w:cs="Times New Roman"/>
                <w:sz w:val="16"/>
                <w:szCs w:val="16"/>
              </w:rPr>
            </w:pPr>
          </w:p>
        </w:tc>
        <w:tc>
          <w:tcPr>
            <w:tcW w:w="0" w:type="auto"/>
            <w:tcBorders>
              <w:top w:val="single" w:sz="8" w:space="0" w:color="AEAEAE"/>
              <w:left w:val="nil"/>
              <w:bottom w:val="single" w:sz="8" w:space="0" w:color="152935"/>
              <w:right w:val="nil"/>
            </w:tcBorders>
            <w:shd w:val="clear" w:color="auto" w:fill="E0E0E0"/>
          </w:tcPr>
          <w:p w:rsidR="00611E49" w:rsidRPr="00C93C5C" w:rsidRDefault="00611E49" w:rsidP="00E94F33">
            <w:pPr>
              <w:autoSpaceDE w:val="0"/>
              <w:autoSpaceDN w:val="0"/>
              <w:adjustRightInd w:val="0"/>
              <w:spacing w:after="0" w:line="240" w:lineRule="auto"/>
              <w:ind w:left="60" w:right="60"/>
              <w:rPr>
                <w:rFonts w:ascii="Arial" w:hAnsi="Arial" w:cs="Arial"/>
                <w:color w:val="264A60"/>
                <w:sz w:val="16"/>
                <w:szCs w:val="16"/>
              </w:rPr>
            </w:pPr>
            <w:r w:rsidRPr="00C93C5C">
              <w:rPr>
                <w:rFonts w:ascii="Arial" w:hAnsi="Arial" w:cs="Arial"/>
                <w:color w:val="264A60"/>
                <w:sz w:val="16"/>
                <w:szCs w:val="16"/>
              </w:rPr>
              <w:t>Total</w:t>
            </w:r>
          </w:p>
        </w:tc>
        <w:tc>
          <w:tcPr>
            <w:tcW w:w="0" w:type="auto"/>
            <w:tcBorders>
              <w:top w:val="single" w:sz="8" w:space="0" w:color="AEAEAE"/>
              <w:left w:val="nil"/>
              <w:bottom w:val="single" w:sz="8" w:space="0" w:color="152935"/>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16"/>
                <w:szCs w:val="16"/>
              </w:rPr>
            </w:pPr>
            <w:r w:rsidRPr="00C93C5C">
              <w:rPr>
                <w:rFonts w:ascii="Arial" w:hAnsi="Arial" w:cs="Arial"/>
                <w:color w:val="010205"/>
                <w:sz w:val="16"/>
                <w:szCs w:val="16"/>
              </w:rPr>
              <w:t>174,970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16"/>
                <w:szCs w:val="16"/>
              </w:rPr>
            </w:pPr>
            <w:r w:rsidRPr="00C93C5C">
              <w:rPr>
                <w:rFonts w:ascii="Arial" w:hAnsi="Arial" w:cs="Arial"/>
                <w:color w:val="010205"/>
                <w:sz w:val="16"/>
                <w:szCs w:val="16"/>
              </w:rPr>
              <w:t>32</w:t>
            </w:r>
          </w:p>
        </w:tc>
        <w:tc>
          <w:tcPr>
            <w:tcW w:w="0" w:type="auto"/>
            <w:tcBorders>
              <w:top w:val="single" w:sz="8" w:space="0" w:color="AEAEAE"/>
              <w:left w:val="single" w:sz="8" w:space="0" w:color="E0E0E0"/>
              <w:bottom w:val="single" w:sz="8" w:space="0" w:color="152935"/>
              <w:right w:val="single" w:sz="8" w:space="0" w:color="E0E0E0"/>
            </w:tcBorders>
            <w:shd w:val="clear" w:color="auto" w:fill="FFFFFF"/>
            <w:vAlign w:val="center"/>
          </w:tcPr>
          <w:p w:rsidR="00611E49" w:rsidRPr="00C93C5C" w:rsidRDefault="00611E49" w:rsidP="00E94F33">
            <w:pPr>
              <w:autoSpaceDE w:val="0"/>
              <w:autoSpaceDN w:val="0"/>
              <w:adjustRightInd w:val="0"/>
              <w:spacing w:after="0" w:line="240" w:lineRule="auto"/>
              <w:rPr>
                <w:rFonts w:ascii="Times New Roman" w:hAnsi="Times New Roman" w:cs="Times New Roman"/>
                <w:sz w:val="16"/>
                <w:szCs w:val="16"/>
              </w:rPr>
            </w:pPr>
          </w:p>
        </w:tc>
        <w:tc>
          <w:tcPr>
            <w:tcW w:w="0" w:type="auto"/>
            <w:tcBorders>
              <w:top w:val="single" w:sz="8" w:space="0" w:color="AEAEAE"/>
              <w:left w:val="single" w:sz="8" w:space="0" w:color="E0E0E0"/>
              <w:bottom w:val="single" w:sz="8" w:space="0" w:color="152935"/>
              <w:right w:val="single" w:sz="8" w:space="0" w:color="E0E0E0"/>
            </w:tcBorders>
            <w:shd w:val="clear" w:color="auto" w:fill="FFFFFF"/>
            <w:vAlign w:val="center"/>
          </w:tcPr>
          <w:p w:rsidR="00611E49" w:rsidRPr="00C93C5C" w:rsidRDefault="00611E49" w:rsidP="00E94F33">
            <w:pPr>
              <w:autoSpaceDE w:val="0"/>
              <w:autoSpaceDN w:val="0"/>
              <w:adjustRightInd w:val="0"/>
              <w:spacing w:after="0" w:line="240" w:lineRule="auto"/>
              <w:rPr>
                <w:rFonts w:ascii="Times New Roman" w:hAnsi="Times New Roman" w:cs="Times New Roman"/>
                <w:sz w:val="16"/>
                <w:szCs w:val="16"/>
              </w:rPr>
            </w:pPr>
          </w:p>
        </w:tc>
        <w:tc>
          <w:tcPr>
            <w:tcW w:w="0" w:type="auto"/>
            <w:tcBorders>
              <w:top w:val="single" w:sz="8" w:space="0" w:color="AEAEAE"/>
              <w:left w:val="single" w:sz="8" w:space="0" w:color="E0E0E0"/>
              <w:bottom w:val="single" w:sz="8" w:space="0" w:color="152935"/>
              <w:right w:val="nil"/>
            </w:tcBorders>
            <w:shd w:val="clear" w:color="auto" w:fill="FFFFFF"/>
            <w:vAlign w:val="center"/>
          </w:tcPr>
          <w:p w:rsidR="00611E49" w:rsidRPr="00C93C5C" w:rsidRDefault="00611E49" w:rsidP="00E94F33">
            <w:pPr>
              <w:autoSpaceDE w:val="0"/>
              <w:autoSpaceDN w:val="0"/>
              <w:adjustRightInd w:val="0"/>
              <w:spacing w:after="0" w:line="240" w:lineRule="auto"/>
              <w:rPr>
                <w:rFonts w:ascii="Times New Roman" w:hAnsi="Times New Roman" w:cs="Times New Roman"/>
                <w:sz w:val="16"/>
                <w:szCs w:val="16"/>
              </w:rPr>
            </w:pPr>
          </w:p>
        </w:tc>
      </w:tr>
      <w:tr w:rsidR="00611E49" w:rsidRPr="00C93C5C" w:rsidTr="00E94F33">
        <w:trPr>
          <w:cantSplit/>
        </w:trPr>
        <w:tc>
          <w:tcPr>
            <w:tcW w:w="0" w:type="auto"/>
            <w:gridSpan w:val="7"/>
            <w:tcBorders>
              <w:top w:val="nil"/>
              <w:left w:val="nil"/>
              <w:bottom w:val="nil"/>
              <w:right w:val="nil"/>
            </w:tcBorders>
            <w:shd w:val="clear" w:color="auto" w:fill="FFFFFF"/>
          </w:tcPr>
          <w:p w:rsidR="00611E49" w:rsidRPr="00C93C5C" w:rsidRDefault="00611E49" w:rsidP="00E94F33">
            <w:pPr>
              <w:autoSpaceDE w:val="0"/>
              <w:autoSpaceDN w:val="0"/>
              <w:adjustRightInd w:val="0"/>
              <w:spacing w:after="0" w:line="240" w:lineRule="auto"/>
              <w:ind w:left="60" w:right="60"/>
              <w:rPr>
                <w:rFonts w:ascii="Arial" w:hAnsi="Arial" w:cs="Arial"/>
                <w:color w:val="010205"/>
                <w:sz w:val="16"/>
                <w:szCs w:val="16"/>
              </w:rPr>
            </w:pPr>
            <w:r w:rsidRPr="00C93C5C">
              <w:rPr>
                <w:rFonts w:ascii="Arial" w:hAnsi="Arial" w:cs="Arial"/>
                <w:color w:val="010205"/>
                <w:sz w:val="16"/>
                <w:szCs w:val="16"/>
              </w:rPr>
              <w:t>a. Dependent Variable: kInerja_karyawan</w:t>
            </w:r>
          </w:p>
        </w:tc>
      </w:tr>
      <w:tr w:rsidR="00611E49" w:rsidRPr="00C93C5C" w:rsidTr="00E94F33">
        <w:trPr>
          <w:cantSplit/>
        </w:trPr>
        <w:tc>
          <w:tcPr>
            <w:tcW w:w="0" w:type="auto"/>
            <w:gridSpan w:val="7"/>
            <w:tcBorders>
              <w:top w:val="nil"/>
              <w:left w:val="nil"/>
              <w:bottom w:val="nil"/>
              <w:right w:val="nil"/>
            </w:tcBorders>
            <w:shd w:val="clear" w:color="auto" w:fill="FFFFFF"/>
          </w:tcPr>
          <w:p w:rsidR="00611E49" w:rsidRPr="00C93C5C" w:rsidRDefault="00611E49" w:rsidP="00E94F33">
            <w:pPr>
              <w:autoSpaceDE w:val="0"/>
              <w:autoSpaceDN w:val="0"/>
              <w:adjustRightInd w:val="0"/>
              <w:spacing w:after="0" w:line="240" w:lineRule="auto"/>
              <w:ind w:left="60" w:right="60"/>
              <w:rPr>
                <w:rFonts w:ascii="Arial" w:hAnsi="Arial" w:cs="Arial"/>
                <w:color w:val="010205"/>
                <w:sz w:val="16"/>
                <w:szCs w:val="16"/>
              </w:rPr>
            </w:pPr>
            <w:r w:rsidRPr="00C93C5C">
              <w:rPr>
                <w:rFonts w:ascii="Arial" w:hAnsi="Arial" w:cs="Arial"/>
                <w:color w:val="010205"/>
                <w:sz w:val="16"/>
                <w:szCs w:val="16"/>
              </w:rPr>
              <w:t>b. Predictors: (Constant), Perbaikan_lingkungan_kerja, Restrukturisasi_kerja, sistem_imbalan_inovatif</w:t>
            </w:r>
          </w:p>
        </w:tc>
      </w:tr>
    </w:tbl>
    <w:p w:rsidR="00611E49" w:rsidRPr="002A692B" w:rsidRDefault="00611E49" w:rsidP="00611E49">
      <w:pPr>
        <w:autoSpaceDE w:val="0"/>
        <w:autoSpaceDN w:val="0"/>
        <w:adjustRightInd w:val="0"/>
        <w:spacing w:after="0" w:line="240" w:lineRule="auto"/>
        <w:rPr>
          <w:rFonts w:ascii="Times New Roman" w:hAnsi="Times New Roman" w:cs="Times New Roman"/>
        </w:rPr>
      </w:pPr>
    </w:p>
    <w:p w:rsidR="00611E49" w:rsidRPr="002A692B" w:rsidRDefault="00611E49" w:rsidP="00611E49">
      <w:pPr>
        <w:autoSpaceDE w:val="0"/>
        <w:autoSpaceDN w:val="0"/>
        <w:adjustRightInd w:val="0"/>
        <w:spacing w:after="0" w:line="400" w:lineRule="atLeast"/>
        <w:rPr>
          <w:rFonts w:ascii="Times New Roman" w:hAnsi="Times New Roman" w:cs="Times New Roman"/>
          <w:i/>
        </w:rPr>
      </w:pPr>
      <w:r w:rsidRPr="002A692B">
        <w:rPr>
          <w:rFonts w:ascii="Times New Roman" w:hAnsi="Times New Roman" w:cs="Times New Roman"/>
        </w:rPr>
        <w:tab/>
        <w:t xml:space="preserve">Sumber: </w:t>
      </w:r>
      <w:r w:rsidRPr="002A692B">
        <w:rPr>
          <w:rFonts w:ascii="Times New Roman" w:hAnsi="Times New Roman" w:cs="Times New Roman"/>
          <w:i/>
        </w:rPr>
        <w:t>Data penelitian yang Diolah, 2019</w:t>
      </w:r>
    </w:p>
    <w:p w:rsidR="00611E49" w:rsidRPr="002A692B" w:rsidRDefault="00611E49" w:rsidP="00611E49">
      <w:pPr>
        <w:autoSpaceDE w:val="0"/>
        <w:autoSpaceDN w:val="0"/>
        <w:adjustRightInd w:val="0"/>
        <w:spacing w:after="0" w:line="400" w:lineRule="atLeast"/>
        <w:rPr>
          <w:rFonts w:ascii="Times New Roman" w:hAnsi="Times New Roman" w:cs="Times New Roman"/>
          <w:i/>
        </w:rPr>
      </w:pPr>
    </w:p>
    <w:p w:rsidR="00611E49" w:rsidRPr="002A692B" w:rsidRDefault="00611E49" w:rsidP="00611E49">
      <w:pPr>
        <w:autoSpaceDE w:val="0"/>
        <w:autoSpaceDN w:val="0"/>
        <w:adjustRightInd w:val="0"/>
        <w:spacing w:after="0" w:line="360" w:lineRule="auto"/>
        <w:ind w:left="480" w:firstLine="229"/>
        <w:jc w:val="both"/>
        <w:rPr>
          <w:rFonts w:ascii="Times New Roman" w:hAnsi="Times New Roman" w:cs="Times New Roman"/>
          <w:i/>
        </w:rPr>
      </w:pPr>
      <w:r w:rsidRPr="002A692B">
        <w:rPr>
          <w:rFonts w:ascii="Times New Roman" w:hAnsi="Times New Roman" w:cs="Times New Roman"/>
        </w:rPr>
        <w:t xml:space="preserve">Berdasarkan hasil uji Anova/ Uji F pada tabel 4.16 nilai F sebesar 10,396 dengan probabilitas/ signifikansi 0,000 ≤ 0,05, </w:t>
      </w:r>
      <w:r w:rsidRPr="002A692B">
        <w:rPr>
          <w:rFonts w:ascii="Times New Roman" w:hAnsi="Times New Roman" w:cs="Times New Roman"/>
        </w:rPr>
        <w:lastRenderedPageBreak/>
        <w:t xml:space="preserve">maka model regresi dapat digunakan untuk memprediksi kinerja karyawan atau dapat dikatakan bahwa restrukturisasi kerja, sistem imbalan yang inovatif, dan perbaikan lingkungan kerja secara bersama-sama berpengaruh terhadap kinerja karyawan BPRS Artha Mas Abadi Pati. </w:t>
      </w:r>
    </w:p>
    <w:p w:rsidR="00611E49" w:rsidRPr="002A692B" w:rsidRDefault="00611E49" w:rsidP="00611E49">
      <w:pPr>
        <w:autoSpaceDE w:val="0"/>
        <w:autoSpaceDN w:val="0"/>
        <w:adjustRightInd w:val="0"/>
        <w:spacing w:after="0" w:line="360" w:lineRule="auto"/>
        <w:ind w:left="480" w:firstLine="229"/>
        <w:jc w:val="both"/>
        <w:rPr>
          <w:rFonts w:ascii="Times New Roman" w:hAnsi="Times New Roman" w:cs="Times New Roman"/>
          <w:i/>
        </w:rPr>
      </w:pPr>
    </w:p>
    <w:p w:rsidR="00611E49" w:rsidRPr="002A692B" w:rsidRDefault="00611E49" w:rsidP="00611E49">
      <w:pPr>
        <w:pStyle w:val="ListParagraph"/>
        <w:numPr>
          <w:ilvl w:val="1"/>
          <w:numId w:val="59"/>
        </w:numPr>
        <w:spacing w:line="360" w:lineRule="auto"/>
        <w:jc w:val="both"/>
        <w:outlineLvl w:val="1"/>
        <w:rPr>
          <w:rFonts w:ascii="Times New Roman" w:hAnsi="Times New Roman" w:cs="Times New Roman"/>
          <w:b/>
        </w:rPr>
      </w:pPr>
      <w:bookmarkStart w:id="58" w:name="_Toc28234849"/>
      <w:r w:rsidRPr="002A692B">
        <w:rPr>
          <w:rFonts w:ascii="Times New Roman" w:hAnsi="Times New Roman" w:cs="Times New Roman"/>
          <w:b/>
        </w:rPr>
        <w:t>Uji T</w:t>
      </w:r>
      <w:bookmarkEnd w:id="58"/>
    </w:p>
    <w:p w:rsidR="00611E49" w:rsidRPr="002A692B" w:rsidRDefault="00611E49" w:rsidP="00611E49">
      <w:pPr>
        <w:pStyle w:val="ListParagraph"/>
        <w:spacing w:line="360" w:lineRule="auto"/>
        <w:ind w:left="480" w:firstLine="240"/>
        <w:jc w:val="both"/>
        <w:rPr>
          <w:rFonts w:ascii="Times New Roman" w:hAnsi="Times New Roman" w:cs="Times New Roman"/>
        </w:rPr>
      </w:pPr>
      <w:r w:rsidRPr="002A692B">
        <w:rPr>
          <w:rFonts w:ascii="Times New Roman" w:hAnsi="Times New Roman" w:cs="Times New Roman"/>
        </w:rPr>
        <w:t xml:space="preserve">Uji T (uji persial) bertujuan untuk mengetahui variabel independen yaitu restrukturisasi kerja, sistem imbalan yang inovatif, dan perbaikan lingkungan kerja terhadap kinerja karyawan BPRS Artha Mas Abadi Pati, apakah signifikan atau tidak. Dengan asumsi sebagai berikut: </w:t>
      </w:r>
    </w:p>
    <w:p w:rsidR="00611E49" w:rsidRPr="002A692B" w:rsidRDefault="00611E49" w:rsidP="00611E49">
      <w:pPr>
        <w:pStyle w:val="ListParagraph"/>
        <w:numPr>
          <w:ilvl w:val="0"/>
          <w:numId w:val="69"/>
        </w:numPr>
        <w:spacing w:line="360" w:lineRule="auto"/>
        <w:jc w:val="both"/>
        <w:rPr>
          <w:rFonts w:ascii="Times New Roman" w:hAnsi="Times New Roman" w:cs="Times New Roman"/>
        </w:rPr>
      </w:pPr>
      <w:r w:rsidRPr="002A692B">
        <w:rPr>
          <w:rFonts w:ascii="Times New Roman" w:hAnsi="Times New Roman" w:cs="Times New Roman"/>
        </w:rPr>
        <w:t xml:space="preserve">Jika nilai signifikansi ≤ 0,05, maka terdapat pengaruh variabel X secara persial terhadap variabel Y. </w:t>
      </w:r>
    </w:p>
    <w:p w:rsidR="00611E49" w:rsidRPr="002A692B" w:rsidRDefault="00611E49" w:rsidP="00611E49">
      <w:pPr>
        <w:pStyle w:val="ListParagraph"/>
        <w:numPr>
          <w:ilvl w:val="0"/>
          <w:numId w:val="69"/>
        </w:numPr>
        <w:spacing w:line="360" w:lineRule="auto"/>
        <w:jc w:val="both"/>
        <w:rPr>
          <w:rFonts w:ascii="Times New Roman" w:hAnsi="Times New Roman" w:cs="Times New Roman"/>
        </w:rPr>
      </w:pPr>
      <w:r w:rsidRPr="002A692B">
        <w:rPr>
          <w:rFonts w:ascii="Times New Roman" w:hAnsi="Times New Roman" w:cs="Times New Roman"/>
        </w:rPr>
        <w:t xml:space="preserve">Jika signifikansi ≥ 0,05, maka tidak terdapat pengaruh variabel X terhadap variabel Y. </w:t>
      </w:r>
    </w:p>
    <w:p w:rsidR="00611E49" w:rsidRPr="002A692B" w:rsidRDefault="00611E49" w:rsidP="00611E49">
      <w:pPr>
        <w:spacing w:line="240" w:lineRule="auto"/>
        <w:jc w:val="center"/>
        <w:rPr>
          <w:rFonts w:ascii="Times New Roman" w:hAnsi="Times New Roman" w:cs="Times New Roman"/>
          <w:b/>
        </w:rPr>
      </w:pPr>
      <w:r w:rsidRPr="002A692B">
        <w:rPr>
          <w:rFonts w:ascii="Times New Roman" w:hAnsi="Times New Roman" w:cs="Times New Roman"/>
          <w:b/>
        </w:rPr>
        <w:t>Tabel 4.17</w:t>
      </w:r>
    </w:p>
    <w:p w:rsidR="00611E49" w:rsidRPr="002A692B" w:rsidRDefault="00611E49" w:rsidP="00611E49">
      <w:pPr>
        <w:spacing w:line="240" w:lineRule="auto"/>
        <w:jc w:val="center"/>
        <w:rPr>
          <w:rFonts w:ascii="Times New Roman" w:hAnsi="Times New Roman" w:cs="Times New Roman"/>
          <w:b/>
        </w:rPr>
      </w:pPr>
      <w:r w:rsidRPr="002A692B">
        <w:rPr>
          <w:rFonts w:ascii="Times New Roman" w:hAnsi="Times New Roman" w:cs="Times New Roman"/>
          <w:b/>
        </w:rPr>
        <w:t>Hasil Uji Persial (T)</w:t>
      </w:r>
    </w:p>
    <w:p w:rsidR="00611E49" w:rsidRPr="002A692B" w:rsidRDefault="00611E49" w:rsidP="00611E49">
      <w:pPr>
        <w:autoSpaceDE w:val="0"/>
        <w:autoSpaceDN w:val="0"/>
        <w:adjustRightInd w:val="0"/>
        <w:spacing w:after="0" w:line="240" w:lineRule="auto"/>
        <w:rPr>
          <w:rFonts w:ascii="Times New Roman" w:hAnsi="Times New Roman" w:cs="Times New Roma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09"/>
        <w:gridCol w:w="2140"/>
        <w:gridCol w:w="712"/>
        <w:gridCol w:w="815"/>
        <w:gridCol w:w="1360"/>
        <w:gridCol w:w="558"/>
        <w:gridCol w:w="442"/>
      </w:tblGrid>
      <w:tr w:rsidR="00611E49" w:rsidRPr="00C93C5C" w:rsidTr="00E94F33">
        <w:trPr>
          <w:cantSplit/>
        </w:trPr>
        <w:tc>
          <w:tcPr>
            <w:tcW w:w="0" w:type="auto"/>
            <w:gridSpan w:val="7"/>
            <w:tcBorders>
              <w:top w:val="nil"/>
              <w:left w:val="nil"/>
              <w:bottom w:val="nil"/>
              <w:right w:val="nil"/>
            </w:tcBorders>
            <w:shd w:val="clear" w:color="auto" w:fill="FFFFFF"/>
            <w:vAlign w:val="center"/>
          </w:tcPr>
          <w:p w:rsidR="00611E49" w:rsidRPr="00C93C5C" w:rsidRDefault="00611E49" w:rsidP="00E94F33">
            <w:pPr>
              <w:autoSpaceDE w:val="0"/>
              <w:autoSpaceDN w:val="0"/>
              <w:adjustRightInd w:val="0"/>
              <w:spacing w:after="0" w:line="240" w:lineRule="auto"/>
              <w:ind w:left="60" w:right="60"/>
              <w:jc w:val="center"/>
              <w:rPr>
                <w:rFonts w:ascii="Arial" w:hAnsi="Arial" w:cs="Arial"/>
                <w:color w:val="010205"/>
                <w:sz w:val="16"/>
                <w:szCs w:val="16"/>
              </w:rPr>
            </w:pPr>
            <w:r w:rsidRPr="00C93C5C">
              <w:rPr>
                <w:rFonts w:ascii="Arial" w:hAnsi="Arial" w:cs="Arial"/>
                <w:b/>
                <w:bCs/>
                <w:color w:val="010205"/>
                <w:sz w:val="16"/>
                <w:szCs w:val="16"/>
              </w:rPr>
              <w:t>Coefficients</w:t>
            </w:r>
            <w:r w:rsidRPr="00C93C5C">
              <w:rPr>
                <w:rFonts w:ascii="Arial" w:hAnsi="Arial" w:cs="Arial"/>
                <w:b/>
                <w:bCs/>
                <w:color w:val="010205"/>
                <w:sz w:val="16"/>
                <w:szCs w:val="16"/>
                <w:vertAlign w:val="superscript"/>
              </w:rPr>
              <w:t>a</w:t>
            </w:r>
          </w:p>
        </w:tc>
      </w:tr>
      <w:tr w:rsidR="00611E49" w:rsidRPr="00C93C5C" w:rsidTr="00E94F33">
        <w:trPr>
          <w:cantSplit/>
        </w:trPr>
        <w:tc>
          <w:tcPr>
            <w:tcW w:w="0" w:type="auto"/>
            <w:gridSpan w:val="2"/>
            <w:vMerge w:val="restart"/>
            <w:tcBorders>
              <w:top w:val="nil"/>
              <w:left w:val="nil"/>
              <w:bottom w:val="nil"/>
              <w:right w:val="nil"/>
            </w:tcBorders>
            <w:shd w:val="clear" w:color="auto" w:fill="FFFFFF"/>
            <w:vAlign w:val="bottom"/>
          </w:tcPr>
          <w:p w:rsidR="00611E49" w:rsidRPr="00C93C5C" w:rsidRDefault="00611E49" w:rsidP="00E94F33">
            <w:pPr>
              <w:autoSpaceDE w:val="0"/>
              <w:autoSpaceDN w:val="0"/>
              <w:adjustRightInd w:val="0"/>
              <w:spacing w:after="0" w:line="240" w:lineRule="auto"/>
              <w:ind w:left="60" w:right="60"/>
              <w:rPr>
                <w:rFonts w:ascii="Arial" w:hAnsi="Arial" w:cs="Arial"/>
                <w:color w:val="264A60"/>
                <w:sz w:val="16"/>
                <w:szCs w:val="16"/>
              </w:rPr>
            </w:pPr>
            <w:r w:rsidRPr="00C93C5C">
              <w:rPr>
                <w:rFonts w:ascii="Arial" w:hAnsi="Arial" w:cs="Arial"/>
                <w:color w:val="264A60"/>
                <w:sz w:val="16"/>
                <w:szCs w:val="16"/>
              </w:rPr>
              <w:t>Model</w:t>
            </w:r>
          </w:p>
        </w:tc>
        <w:tc>
          <w:tcPr>
            <w:tcW w:w="0" w:type="auto"/>
            <w:gridSpan w:val="2"/>
            <w:tcBorders>
              <w:top w:val="nil"/>
              <w:left w:val="nil"/>
              <w:bottom w:val="nil"/>
              <w:right w:val="single" w:sz="8" w:space="0" w:color="E0E0E0"/>
            </w:tcBorders>
            <w:shd w:val="clear" w:color="auto" w:fill="FFFFFF"/>
            <w:vAlign w:val="bottom"/>
          </w:tcPr>
          <w:p w:rsidR="00611E49" w:rsidRPr="00C93C5C" w:rsidRDefault="00611E49" w:rsidP="00E94F33">
            <w:pPr>
              <w:autoSpaceDE w:val="0"/>
              <w:autoSpaceDN w:val="0"/>
              <w:adjustRightInd w:val="0"/>
              <w:spacing w:after="0" w:line="240" w:lineRule="auto"/>
              <w:ind w:left="60" w:right="60"/>
              <w:jc w:val="center"/>
              <w:rPr>
                <w:rFonts w:ascii="Arial" w:hAnsi="Arial" w:cs="Arial"/>
                <w:color w:val="264A60"/>
                <w:sz w:val="16"/>
                <w:szCs w:val="16"/>
              </w:rPr>
            </w:pPr>
            <w:r w:rsidRPr="00C93C5C">
              <w:rPr>
                <w:rFonts w:ascii="Arial" w:hAnsi="Arial" w:cs="Arial"/>
                <w:color w:val="264A60"/>
                <w:sz w:val="16"/>
                <w:szCs w:val="16"/>
              </w:rPr>
              <w:t>Unstandardized Coefficients</w:t>
            </w:r>
          </w:p>
        </w:tc>
        <w:tc>
          <w:tcPr>
            <w:tcW w:w="0" w:type="auto"/>
            <w:tcBorders>
              <w:top w:val="nil"/>
              <w:left w:val="single" w:sz="8" w:space="0" w:color="E0E0E0"/>
              <w:bottom w:val="nil"/>
              <w:right w:val="single" w:sz="8" w:space="0" w:color="E0E0E0"/>
            </w:tcBorders>
            <w:shd w:val="clear" w:color="auto" w:fill="FFFFFF"/>
            <w:vAlign w:val="bottom"/>
          </w:tcPr>
          <w:p w:rsidR="00611E49" w:rsidRPr="00C93C5C" w:rsidRDefault="00611E49" w:rsidP="00E94F33">
            <w:pPr>
              <w:autoSpaceDE w:val="0"/>
              <w:autoSpaceDN w:val="0"/>
              <w:adjustRightInd w:val="0"/>
              <w:spacing w:after="0" w:line="240" w:lineRule="auto"/>
              <w:ind w:left="60" w:right="60"/>
              <w:jc w:val="center"/>
              <w:rPr>
                <w:rFonts w:ascii="Arial" w:hAnsi="Arial" w:cs="Arial"/>
                <w:color w:val="264A60"/>
                <w:sz w:val="16"/>
                <w:szCs w:val="16"/>
              </w:rPr>
            </w:pPr>
            <w:r w:rsidRPr="00C93C5C">
              <w:rPr>
                <w:rFonts w:ascii="Arial" w:hAnsi="Arial" w:cs="Arial"/>
                <w:color w:val="264A60"/>
                <w:sz w:val="16"/>
                <w:szCs w:val="16"/>
              </w:rPr>
              <w:t>Standardized Coefficients</w:t>
            </w:r>
          </w:p>
        </w:tc>
        <w:tc>
          <w:tcPr>
            <w:tcW w:w="0" w:type="auto"/>
            <w:vMerge w:val="restart"/>
            <w:tcBorders>
              <w:top w:val="nil"/>
              <w:left w:val="single" w:sz="8" w:space="0" w:color="E0E0E0"/>
              <w:bottom w:val="nil"/>
              <w:right w:val="single" w:sz="8" w:space="0" w:color="E0E0E0"/>
            </w:tcBorders>
            <w:shd w:val="clear" w:color="auto" w:fill="FFFFFF"/>
            <w:vAlign w:val="bottom"/>
          </w:tcPr>
          <w:p w:rsidR="00611E49" w:rsidRPr="00C93C5C" w:rsidRDefault="00611E49" w:rsidP="00E94F33">
            <w:pPr>
              <w:autoSpaceDE w:val="0"/>
              <w:autoSpaceDN w:val="0"/>
              <w:adjustRightInd w:val="0"/>
              <w:spacing w:after="0" w:line="240" w:lineRule="auto"/>
              <w:ind w:left="60" w:right="60"/>
              <w:jc w:val="center"/>
              <w:rPr>
                <w:rFonts w:ascii="Arial" w:hAnsi="Arial" w:cs="Arial"/>
                <w:color w:val="264A60"/>
                <w:sz w:val="16"/>
                <w:szCs w:val="16"/>
              </w:rPr>
            </w:pPr>
            <w:r w:rsidRPr="00C93C5C">
              <w:rPr>
                <w:rFonts w:ascii="Arial" w:hAnsi="Arial" w:cs="Arial"/>
                <w:color w:val="264A60"/>
                <w:sz w:val="16"/>
                <w:szCs w:val="16"/>
              </w:rPr>
              <w:t>t</w:t>
            </w:r>
          </w:p>
        </w:tc>
        <w:tc>
          <w:tcPr>
            <w:tcW w:w="0" w:type="auto"/>
            <w:vMerge w:val="restart"/>
            <w:tcBorders>
              <w:top w:val="nil"/>
              <w:left w:val="single" w:sz="8" w:space="0" w:color="E0E0E0"/>
              <w:bottom w:val="nil"/>
              <w:right w:val="nil"/>
            </w:tcBorders>
            <w:shd w:val="clear" w:color="auto" w:fill="FFFFFF"/>
            <w:vAlign w:val="bottom"/>
          </w:tcPr>
          <w:p w:rsidR="00611E49" w:rsidRPr="00C93C5C" w:rsidRDefault="00611E49" w:rsidP="00E94F33">
            <w:pPr>
              <w:autoSpaceDE w:val="0"/>
              <w:autoSpaceDN w:val="0"/>
              <w:adjustRightInd w:val="0"/>
              <w:spacing w:after="0" w:line="240" w:lineRule="auto"/>
              <w:ind w:left="60" w:right="60"/>
              <w:jc w:val="center"/>
              <w:rPr>
                <w:rFonts w:ascii="Arial" w:hAnsi="Arial" w:cs="Arial"/>
                <w:color w:val="264A60"/>
                <w:sz w:val="16"/>
                <w:szCs w:val="16"/>
              </w:rPr>
            </w:pPr>
            <w:r w:rsidRPr="00C93C5C">
              <w:rPr>
                <w:rFonts w:ascii="Arial" w:hAnsi="Arial" w:cs="Arial"/>
                <w:color w:val="264A60"/>
                <w:sz w:val="16"/>
                <w:szCs w:val="16"/>
              </w:rPr>
              <w:t>Sig.</w:t>
            </w:r>
          </w:p>
        </w:tc>
      </w:tr>
      <w:tr w:rsidR="00611E49" w:rsidRPr="00C93C5C" w:rsidTr="00E94F33">
        <w:trPr>
          <w:cantSplit/>
        </w:trPr>
        <w:tc>
          <w:tcPr>
            <w:tcW w:w="0" w:type="auto"/>
            <w:gridSpan w:val="2"/>
            <w:vMerge/>
            <w:tcBorders>
              <w:top w:val="nil"/>
              <w:left w:val="nil"/>
              <w:bottom w:val="nil"/>
              <w:right w:val="nil"/>
            </w:tcBorders>
            <w:shd w:val="clear" w:color="auto" w:fill="FFFFFF"/>
            <w:vAlign w:val="bottom"/>
          </w:tcPr>
          <w:p w:rsidR="00611E49" w:rsidRPr="00C93C5C" w:rsidRDefault="00611E49" w:rsidP="00E94F33">
            <w:pPr>
              <w:autoSpaceDE w:val="0"/>
              <w:autoSpaceDN w:val="0"/>
              <w:adjustRightInd w:val="0"/>
              <w:spacing w:after="0" w:line="240" w:lineRule="auto"/>
              <w:rPr>
                <w:rFonts w:ascii="Arial" w:hAnsi="Arial" w:cs="Arial"/>
                <w:color w:val="264A60"/>
                <w:sz w:val="16"/>
                <w:szCs w:val="16"/>
              </w:rPr>
            </w:pPr>
          </w:p>
        </w:tc>
        <w:tc>
          <w:tcPr>
            <w:tcW w:w="0" w:type="auto"/>
            <w:tcBorders>
              <w:top w:val="nil"/>
              <w:left w:val="nil"/>
              <w:bottom w:val="single" w:sz="8" w:space="0" w:color="152935"/>
              <w:right w:val="single" w:sz="8" w:space="0" w:color="E0E0E0"/>
            </w:tcBorders>
            <w:shd w:val="clear" w:color="auto" w:fill="FFFFFF"/>
            <w:vAlign w:val="bottom"/>
          </w:tcPr>
          <w:p w:rsidR="00611E49" w:rsidRPr="00C93C5C" w:rsidRDefault="00611E49" w:rsidP="00E94F33">
            <w:pPr>
              <w:autoSpaceDE w:val="0"/>
              <w:autoSpaceDN w:val="0"/>
              <w:adjustRightInd w:val="0"/>
              <w:spacing w:after="0" w:line="240" w:lineRule="auto"/>
              <w:ind w:left="60" w:right="60"/>
              <w:jc w:val="center"/>
              <w:rPr>
                <w:rFonts w:ascii="Arial" w:hAnsi="Arial" w:cs="Arial"/>
                <w:color w:val="264A60"/>
                <w:sz w:val="16"/>
                <w:szCs w:val="16"/>
              </w:rPr>
            </w:pPr>
            <w:r w:rsidRPr="00C93C5C">
              <w:rPr>
                <w:rFonts w:ascii="Arial" w:hAnsi="Arial" w:cs="Arial"/>
                <w:color w:val="264A60"/>
                <w:sz w:val="16"/>
                <w:szCs w:val="16"/>
              </w:rPr>
              <w:t>B</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611E49" w:rsidRPr="00C93C5C" w:rsidRDefault="00611E49" w:rsidP="00E94F33">
            <w:pPr>
              <w:autoSpaceDE w:val="0"/>
              <w:autoSpaceDN w:val="0"/>
              <w:adjustRightInd w:val="0"/>
              <w:spacing w:after="0" w:line="240" w:lineRule="auto"/>
              <w:ind w:left="60" w:right="60"/>
              <w:jc w:val="center"/>
              <w:rPr>
                <w:rFonts w:ascii="Arial" w:hAnsi="Arial" w:cs="Arial"/>
                <w:color w:val="264A60"/>
                <w:sz w:val="16"/>
                <w:szCs w:val="16"/>
              </w:rPr>
            </w:pPr>
            <w:r w:rsidRPr="00C93C5C">
              <w:rPr>
                <w:rFonts w:ascii="Arial" w:hAnsi="Arial" w:cs="Arial"/>
                <w:color w:val="264A60"/>
                <w:sz w:val="16"/>
                <w:szCs w:val="16"/>
              </w:rPr>
              <w:t>Std. Error</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611E49" w:rsidRPr="00C93C5C" w:rsidRDefault="00611E49" w:rsidP="00E94F33">
            <w:pPr>
              <w:autoSpaceDE w:val="0"/>
              <w:autoSpaceDN w:val="0"/>
              <w:adjustRightInd w:val="0"/>
              <w:spacing w:after="0" w:line="240" w:lineRule="auto"/>
              <w:ind w:left="60" w:right="60"/>
              <w:jc w:val="center"/>
              <w:rPr>
                <w:rFonts w:ascii="Arial" w:hAnsi="Arial" w:cs="Arial"/>
                <w:color w:val="264A60"/>
                <w:sz w:val="16"/>
                <w:szCs w:val="16"/>
              </w:rPr>
            </w:pPr>
            <w:r w:rsidRPr="00C93C5C">
              <w:rPr>
                <w:rFonts w:ascii="Arial" w:hAnsi="Arial" w:cs="Arial"/>
                <w:color w:val="264A60"/>
                <w:sz w:val="16"/>
                <w:szCs w:val="16"/>
              </w:rPr>
              <w:t>Beta</w:t>
            </w:r>
          </w:p>
        </w:tc>
        <w:tc>
          <w:tcPr>
            <w:tcW w:w="0" w:type="auto"/>
            <w:vMerge/>
            <w:tcBorders>
              <w:top w:val="nil"/>
              <w:left w:val="single" w:sz="8" w:space="0" w:color="E0E0E0"/>
              <w:bottom w:val="nil"/>
              <w:right w:val="single" w:sz="8" w:space="0" w:color="E0E0E0"/>
            </w:tcBorders>
            <w:shd w:val="clear" w:color="auto" w:fill="FFFFFF"/>
            <w:vAlign w:val="bottom"/>
          </w:tcPr>
          <w:p w:rsidR="00611E49" w:rsidRPr="00C93C5C" w:rsidRDefault="00611E49" w:rsidP="00E94F33">
            <w:pPr>
              <w:autoSpaceDE w:val="0"/>
              <w:autoSpaceDN w:val="0"/>
              <w:adjustRightInd w:val="0"/>
              <w:spacing w:after="0" w:line="240" w:lineRule="auto"/>
              <w:rPr>
                <w:rFonts w:ascii="Arial" w:hAnsi="Arial" w:cs="Arial"/>
                <w:color w:val="264A60"/>
                <w:sz w:val="16"/>
                <w:szCs w:val="16"/>
              </w:rPr>
            </w:pPr>
          </w:p>
        </w:tc>
        <w:tc>
          <w:tcPr>
            <w:tcW w:w="0" w:type="auto"/>
            <w:vMerge/>
            <w:tcBorders>
              <w:top w:val="nil"/>
              <w:left w:val="single" w:sz="8" w:space="0" w:color="E0E0E0"/>
              <w:bottom w:val="nil"/>
              <w:right w:val="nil"/>
            </w:tcBorders>
            <w:shd w:val="clear" w:color="auto" w:fill="FFFFFF"/>
            <w:vAlign w:val="bottom"/>
          </w:tcPr>
          <w:p w:rsidR="00611E49" w:rsidRPr="00C93C5C" w:rsidRDefault="00611E49" w:rsidP="00E94F33">
            <w:pPr>
              <w:autoSpaceDE w:val="0"/>
              <w:autoSpaceDN w:val="0"/>
              <w:adjustRightInd w:val="0"/>
              <w:spacing w:after="0" w:line="240" w:lineRule="auto"/>
              <w:rPr>
                <w:rFonts w:ascii="Arial" w:hAnsi="Arial" w:cs="Arial"/>
                <w:color w:val="264A60"/>
                <w:sz w:val="16"/>
                <w:szCs w:val="16"/>
              </w:rPr>
            </w:pPr>
          </w:p>
        </w:tc>
      </w:tr>
      <w:tr w:rsidR="00611E49" w:rsidRPr="00C93C5C" w:rsidTr="00E94F33">
        <w:trPr>
          <w:cantSplit/>
        </w:trPr>
        <w:tc>
          <w:tcPr>
            <w:tcW w:w="0" w:type="auto"/>
            <w:vMerge w:val="restart"/>
            <w:tcBorders>
              <w:top w:val="single" w:sz="8" w:space="0" w:color="152935"/>
              <w:left w:val="nil"/>
              <w:bottom w:val="single" w:sz="8" w:space="0" w:color="152935"/>
              <w:right w:val="nil"/>
            </w:tcBorders>
            <w:shd w:val="clear" w:color="auto" w:fill="E0E0E0"/>
          </w:tcPr>
          <w:p w:rsidR="00611E49" w:rsidRPr="00C93C5C" w:rsidRDefault="00611E49" w:rsidP="00E94F33">
            <w:pPr>
              <w:autoSpaceDE w:val="0"/>
              <w:autoSpaceDN w:val="0"/>
              <w:adjustRightInd w:val="0"/>
              <w:spacing w:after="0" w:line="240" w:lineRule="auto"/>
              <w:ind w:left="60" w:right="60"/>
              <w:rPr>
                <w:rFonts w:ascii="Arial" w:hAnsi="Arial" w:cs="Arial"/>
                <w:color w:val="264A60"/>
                <w:sz w:val="16"/>
                <w:szCs w:val="16"/>
              </w:rPr>
            </w:pPr>
            <w:r w:rsidRPr="00C93C5C">
              <w:rPr>
                <w:rFonts w:ascii="Arial" w:hAnsi="Arial" w:cs="Arial"/>
                <w:color w:val="264A60"/>
                <w:sz w:val="16"/>
                <w:szCs w:val="16"/>
              </w:rPr>
              <w:t>1</w:t>
            </w:r>
          </w:p>
        </w:tc>
        <w:tc>
          <w:tcPr>
            <w:tcW w:w="0" w:type="auto"/>
            <w:tcBorders>
              <w:top w:val="single" w:sz="8" w:space="0" w:color="152935"/>
              <w:left w:val="nil"/>
              <w:bottom w:val="single" w:sz="8" w:space="0" w:color="AEAEAE"/>
              <w:right w:val="nil"/>
            </w:tcBorders>
            <w:shd w:val="clear" w:color="auto" w:fill="E0E0E0"/>
          </w:tcPr>
          <w:p w:rsidR="00611E49" w:rsidRPr="00C93C5C" w:rsidRDefault="00611E49" w:rsidP="00E94F33">
            <w:pPr>
              <w:autoSpaceDE w:val="0"/>
              <w:autoSpaceDN w:val="0"/>
              <w:adjustRightInd w:val="0"/>
              <w:spacing w:after="0" w:line="240" w:lineRule="auto"/>
              <w:ind w:left="60" w:right="60"/>
              <w:rPr>
                <w:rFonts w:ascii="Arial" w:hAnsi="Arial" w:cs="Arial"/>
                <w:color w:val="264A60"/>
                <w:sz w:val="16"/>
                <w:szCs w:val="16"/>
              </w:rPr>
            </w:pPr>
            <w:r w:rsidRPr="00C93C5C">
              <w:rPr>
                <w:rFonts w:ascii="Arial" w:hAnsi="Arial" w:cs="Arial"/>
                <w:color w:val="264A60"/>
                <w:sz w:val="16"/>
                <w:szCs w:val="16"/>
              </w:rPr>
              <w:t>(Constant)</w:t>
            </w:r>
          </w:p>
        </w:tc>
        <w:tc>
          <w:tcPr>
            <w:tcW w:w="0" w:type="auto"/>
            <w:tcBorders>
              <w:top w:val="single" w:sz="8" w:space="0" w:color="152935"/>
              <w:left w:val="nil"/>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16"/>
                <w:szCs w:val="16"/>
              </w:rPr>
            </w:pPr>
            <w:r w:rsidRPr="00C93C5C">
              <w:rPr>
                <w:rFonts w:ascii="Arial" w:hAnsi="Arial" w:cs="Arial"/>
                <w:color w:val="010205"/>
                <w:sz w:val="16"/>
                <w:szCs w:val="16"/>
              </w:rPr>
              <w:t>13,411</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16"/>
                <w:szCs w:val="16"/>
              </w:rPr>
            </w:pPr>
            <w:r w:rsidRPr="00C93C5C">
              <w:rPr>
                <w:rFonts w:ascii="Arial" w:hAnsi="Arial" w:cs="Arial"/>
                <w:color w:val="010205"/>
                <w:sz w:val="16"/>
                <w:szCs w:val="16"/>
              </w:rPr>
              <w:t>3,762</w:t>
            </w:r>
          </w:p>
        </w:tc>
        <w:tc>
          <w:tcPr>
            <w:tcW w:w="0" w:type="auto"/>
            <w:tcBorders>
              <w:top w:val="single" w:sz="8" w:space="0" w:color="152935"/>
              <w:left w:val="single" w:sz="8" w:space="0" w:color="E0E0E0"/>
              <w:bottom w:val="single" w:sz="8" w:space="0" w:color="AEAEAE"/>
              <w:right w:val="single" w:sz="8" w:space="0" w:color="E0E0E0"/>
            </w:tcBorders>
            <w:shd w:val="clear" w:color="auto" w:fill="FFFFFF"/>
            <w:vAlign w:val="center"/>
          </w:tcPr>
          <w:p w:rsidR="00611E49" w:rsidRPr="00C93C5C" w:rsidRDefault="00611E49" w:rsidP="00E94F33">
            <w:pPr>
              <w:autoSpaceDE w:val="0"/>
              <w:autoSpaceDN w:val="0"/>
              <w:adjustRightInd w:val="0"/>
              <w:spacing w:after="0" w:line="240" w:lineRule="auto"/>
              <w:rPr>
                <w:rFonts w:ascii="Times New Roman" w:hAnsi="Times New Roman" w:cs="Times New Roman"/>
                <w:sz w:val="16"/>
                <w:szCs w:val="16"/>
              </w:rPr>
            </w:pP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16"/>
                <w:szCs w:val="16"/>
              </w:rPr>
            </w:pPr>
            <w:r w:rsidRPr="00C93C5C">
              <w:rPr>
                <w:rFonts w:ascii="Arial" w:hAnsi="Arial" w:cs="Arial"/>
                <w:color w:val="010205"/>
                <w:sz w:val="16"/>
                <w:szCs w:val="16"/>
              </w:rPr>
              <w:t>3,565</w:t>
            </w:r>
          </w:p>
        </w:tc>
        <w:tc>
          <w:tcPr>
            <w:tcW w:w="0" w:type="auto"/>
            <w:tcBorders>
              <w:top w:val="single" w:sz="8" w:space="0" w:color="152935"/>
              <w:left w:val="single" w:sz="8" w:space="0" w:color="E0E0E0"/>
              <w:bottom w:val="single" w:sz="8" w:space="0" w:color="AEAEAE"/>
              <w:right w:val="nil"/>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16"/>
                <w:szCs w:val="16"/>
              </w:rPr>
            </w:pPr>
            <w:r w:rsidRPr="00C93C5C">
              <w:rPr>
                <w:rFonts w:ascii="Arial" w:hAnsi="Arial" w:cs="Arial"/>
                <w:color w:val="010205"/>
                <w:sz w:val="16"/>
                <w:szCs w:val="16"/>
              </w:rPr>
              <w:t>,001</w:t>
            </w:r>
          </w:p>
        </w:tc>
      </w:tr>
      <w:tr w:rsidR="00611E49" w:rsidRPr="00C93C5C" w:rsidTr="00E94F33">
        <w:trPr>
          <w:cantSplit/>
        </w:trPr>
        <w:tc>
          <w:tcPr>
            <w:tcW w:w="0" w:type="auto"/>
            <w:vMerge/>
            <w:tcBorders>
              <w:top w:val="single" w:sz="8" w:space="0" w:color="152935"/>
              <w:left w:val="nil"/>
              <w:bottom w:val="single" w:sz="8" w:space="0" w:color="152935"/>
              <w:right w:val="nil"/>
            </w:tcBorders>
            <w:shd w:val="clear" w:color="auto" w:fill="E0E0E0"/>
          </w:tcPr>
          <w:p w:rsidR="00611E49" w:rsidRPr="00C93C5C" w:rsidRDefault="00611E49" w:rsidP="00E94F33">
            <w:pPr>
              <w:autoSpaceDE w:val="0"/>
              <w:autoSpaceDN w:val="0"/>
              <w:adjustRightInd w:val="0"/>
              <w:spacing w:after="0" w:line="240" w:lineRule="auto"/>
              <w:rPr>
                <w:rFonts w:ascii="Arial" w:hAnsi="Arial" w:cs="Arial"/>
                <w:color w:val="010205"/>
                <w:sz w:val="16"/>
                <w:szCs w:val="16"/>
              </w:rPr>
            </w:pPr>
          </w:p>
        </w:tc>
        <w:tc>
          <w:tcPr>
            <w:tcW w:w="0" w:type="auto"/>
            <w:tcBorders>
              <w:top w:val="single" w:sz="8" w:space="0" w:color="AEAEAE"/>
              <w:left w:val="nil"/>
              <w:bottom w:val="single" w:sz="8" w:space="0" w:color="AEAEAE"/>
              <w:right w:val="nil"/>
            </w:tcBorders>
            <w:shd w:val="clear" w:color="auto" w:fill="E0E0E0"/>
          </w:tcPr>
          <w:p w:rsidR="00611E49" w:rsidRPr="00C93C5C" w:rsidRDefault="00611E49" w:rsidP="00E94F33">
            <w:pPr>
              <w:autoSpaceDE w:val="0"/>
              <w:autoSpaceDN w:val="0"/>
              <w:adjustRightInd w:val="0"/>
              <w:spacing w:after="0" w:line="240" w:lineRule="auto"/>
              <w:ind w:left="60" w:right="60"/>
              <w:rPr>
                <w:rFonts w:ascii="Arial" w:hAnsi="Arial" w:cs="Arial"/>
                <w:color w:val="264A60"/>
                <w:sz w:val="16"/>
                <w:szCs w:val="16"/>
              </w:rPr>
            </w:pPr>
            <w:r w:rsidRPr="00C93C5C">
              <w:rPr>
                <w:rFonts w:ascii="Arial" w:hAnsi="Arial" w:cs="Arial"/>
                <w:color w:val="264A60"/>
                <w:sz w:val="16"/>
                <w:szCs w:val="16"/>
              </w:rPr>
              <w:t>Restrukturisasi_kerja</w:t>
            </w:r>
          </w:p>
        </w:tc>
        <w:tc>
          <w:tcPr>
            <w:tcW w:w="0" w:type="auto"/>
            <w:tcBorders>
              <w:top w:val="single" w:sz="8" w:space="0" w:color="AEAEAE"/>
              <w:left w:val="nil"/>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16"/>
                <w:szCs w:val="16"/>
              </w:rPr>
            </w:pPr>
            <w:r w:rsidRPr="00C93C5C">
              <w:rPr>
                <w:rFonts w:ascii="Arial" w:hAnsi="Arial" w:cs="Arial"/>
                <w:color w:val="010205"/>
                <w:sz w:val="16"/>
                <w:szCs w:val="16"/>
              </w:rPr>
              <w:t>,380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16"/>
                <w:szCs w:val="16"/>
              </w:rPr>
            </w:pPr>
            <w:r w:rsidRPr="00C93C5C">
              <w:rPr>
                <w:rFonts w:ascii="Arial" w:hAnsi="Arial" w:cs="Arial"/>
                <w:color w:val="010205"/>
                <w:sz w:val="16"/>
                <w:szCs w:val="16"/>
              </w:rPr>
              <w:t>,110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16"/>
                <w:szCs w:val="16"/>
              </w:rPr>
            </w:pPr>
            <w:r w:rsidRPr="00C93C5C">
              <w:rPr>
                <w:rFonts w:ascii="Arial" w:hAnsi="Arial" w:cs="Arial"/>
                <w:color w:val="010205"/>
                <w:sz w:val="16"/>
                <w:szCs w:val="16"/>
              </w:rPr>
              <w:t>,462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16"/>
                <w:szCs w:val="16"/>
              </w:rPr>
            </w:pPr>
            <w:r w:rsidRPr="00C93C5C">
              <w:rPr>
                <w:rFonts w:ascii="Arial" w:hAnsi="Arial" w:cs="Arial"/>
                <w:color w:val="010205"/>
                <w:sz w:val="16"/>
                <w:szCs w:val="16"/>
              </w:rPr>
              <w:t>3,455</w:t>
            </w:r>
          </w:p>
        </w:tc>
        <w:tc>
          <w:tcPr>
            <w:tcW w:w="0" w:type="auto"/>
            <w:tcBorders>
              <w:top w:val="single" w:sz="8" w:space="0" w:color="AEAEAE"/>
              <w:left w:val="single" w:sz="8" w:space="0" w:color="E0E0E0"/>
              <w:bottom w:val="single" w:sz="8" w:space="0" w:color="AEAEAE"/>
              <w:right w:val="nil"/>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16"/>
                <w:szCs w:val="16"/>
              </w:rPr>
            </w:pPr>
            <w:r w:rsidRPr="00C93C5C">
              <w:rPr>
                <w:rFonts w:ascii="Arial" w:hAnsi="Arial" w:cs="Arial"/>
                <w:color w:val="010205"/>
                <w:sz w:val="16"/>
                <w:szCs w:val="16"/>
              </w:rPr>
              <w:t>,002</w:t>
            </w:r>
          </w:p>
        </w:tc>
      </w:tr>
      <w:tr w:rsidR="00611E49" w:rsidRPr="00C93C5C" w:rsidTr="00E94F33">
        <w:trPr>
          <w:cantSplit/>
        </w:trPr>
        <w:tc>
          <w:tcPr>
            <w:tcW w:w="0" w:type="auto"/>
            <w:vMerge/>
            <w:tcBorders>
              <w:top w:val="single" w:sz="8" w:space="0" w:color="152935"/>
              <w:left w:val="nil"/>
              <w:bottom w:val="single" w:sz="8" w:space="0" w:color="152935"/>
              <w:right w:val="nil"/>
            </w:tcBorders>
            <w:shd w:val="clear" w:color="auto" w:fill="E0E0E0"/>
          </w:tcPr>
          <w:p w:rsidR="00611E49" w:rsidRPr="00C93C5C" w:rsidRDefault="00611E49" w:rsidP="00E94F33">
            <w:pPr>
              <w:autoSpaceDE w:val="0"/>
              <w:autoSpaceDN w:val="0"/>
              <w:adjustRightInd w:val="0"/>
              <w:spacing w:after="0" w:line="240" w:lineRule="auto"/>
              <w:rPr>
                <w:rFonts w:ascii="Arial" w:hAnsi="Arial" w:cs="Arial"/>
                <w:color w:val="010205"/>
                <w:sz w:val="16"/>
                <w:szCs w:val="16"/>
              </w:rPr>
            </w:pPr>
          </w:p>
        </w:tc>
        <w:tc>
          <w:tcPr>
            <w:tcW w:w="0" w:type="auto"/>
            <w:tcBorders>
              <w:top w:val="single" w:sz="8" w:space="0" w:color="AEAEAE"/>
              <w:left w:val="nil"/>
              <w:bottom w:val="single" w:sz="8" w:space="0" w:color="AEAEAE"/>
              <w:right w:val="nil"/>
            </w:tcBorders>
            <w:shd w:val="clear" w:color="auto" w:fill="E0E0E0"/>
          </w:tcPr>
          <w:p w:rsidR="00611E49" w:rsidRPr="00C93C5C" w:rsidRDefault="00611E49" w:rsidP="00E94F33">
            <w:pPr>
              <w:autoSpaceDE w:val="0"/>
              <w:autoSpaceDN w:val="0"/>
              <w:adjustRightInd w:val="0"/>
              <w:spacing w:after="0" w:line="240" w:lineRule="auto"/>
              <w:ind w:left="60" w:right="60"/>
              <w:rPr>
                <w:rFonts w:ascii="Arial" w:hAnsi="Arial" w:cs="Arial"/>
                <w:color w:val="264A60"/>
                <w:sz w:val="16"/>
                <w:szCs w:val="16"/>
              </w:rPr>
            </w:pPr>
            <w:r w:rsidRPr="00C93C5C">
              <w:rPr>
                <w:rFonts w:ascii="Arial" w:hAnsi="Arial" w:cs="Arial"/>
                <w:color w:val="264A60"/>
                <w:sz w:val="16"/>
                <w:szCs w:val="16"/>
              </w:rPr>
              <w:t>sistem_imbalan_inovatif</w:t>
            </w:r>
          </w:p>
        </w:tc>
        <w:tc>
          <w:tcPr>
            <w:tcW w:w="0" w:type="auto"/>
            <w:tcBorders>
              <w:top w:val="single" w:sz="8" w:space="0" w:color="AEAEAE"/>
              <w:left w:val="nil"/>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16"/>
                <w:szCs w:val="16"/>
              </w:rPr>
            </w:pPr>
            <w:r w:rsidRPr="00C93C5C">
              <w:rPr>
                <w:rFonts w:ascii="Arial" w:hAnsi="Arial" w:cs="Arial"/>
                <w:color w:val="010205"/>
                <w:sz w:val="16"/>
                <w:szCs w:val="16"/>
              </w:rPr>
              <w:t>,424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16"/>
                <w:szCs w:val="16"/>
              </w:rPr>
            </w:pPr>
            <w:r w:rsidRPr="00C93C5C">
              <w:rPr>
                <w:rFonts w:ascii="Arial" w:hAnsi="Arial" w:cs="Arial"/>
                <w:color w:val="010205"/>
                <w:sz w:val="16"/>
                <w:szCs w:val="16"/>
              </w:rPr>
              <w:t>,107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16"/>
                <w:szCs w:val="16"/>
              </w:rPr>
            </w:pPr>
            <w:r w:rsidRPr="00C93C5C">
              <w:rPr>
                <w:rFonts w:ascii="Arial" w:hAnsi="Arial" w:cs="Arial"/>
                <w:color w:val="010205"/>
                <w:sz w:val="16"/>
                <w:szCs w:val="16"/>
              </w:rPr>
              <w:t>,580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16"/>
                <w:szCs w:val="16"/>
              </w:rPr>
            </w:pPr>
            <w:r w:rsidRPr="00C93C5C">
              <w:rPr>
                <w:rFonts w:ascii="Arial" w:hAnsi="Arial" w:cs="Arial"/>
                <w:color w:val="010205"/>
                <w:sz w:val="16"/>
                <w:szCs w:val="16"/>
              </w:rPr>
              <w:t>3,943</w:t>
            </w:r>
          </w:p>
        </w:tc>
        <w:tc>
          <w:tcPr>
            <w:tcW w:w="0" w:type="auto"/>
            <w:tcBorders>
              <w:top w:val="single" w:sz="8" w:space="0" w:color="AEAEAE"/>
              <w:left w:val="single" w:sz="8" w:space="0" w:color="E0E0E0"/>
              <w:bottom w:val="single" w:sz="8" w:space="0" w:color="AEAEAE"/>
              <w:right w:val="nil"/>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16"/>
                <w:szCs w:val="16"/>
              </w:rPr>
            </w:pPr>
            <w:r w:rsidRPr="00C93C5C">
              <w:rPr>
                <w:rFonts w:ascii="Arial" w:hAnsi="Arial" w:cs="Arial"/>
                <w:color w:val="010205"/>
                <w:sz w:val="16"/>
                <w:szCs w:val="16"/>
              </w:rPr>
              <w:t>,000</w:t>
            </w:r>
          </w:p>
        </w:tc>
      </w:tr>
      <w:tr w:rsidR="00611E49" w:rsidRPr="00C93C5C" w:rsidTr="00E94F33">
        <w:trPr>
          <w:cantSplit/>
        </w:trPr>
        <w:tc>
          <w:tcPr>
            <w:tcW w:w="0" w:type="auto"/>
            <w:vMerge/>
            <w:tcBorders>
              <w:top w:val="single" w:sz="8" w:space="0" w:color="152935"/>
              <w:left w:val="nil"/>
              <w:bottom w:val="single" w:sz="8" w:space="0" w:color="152935"/>
              <w:right w:val="nil"/>
            </w:tcBorders>
            <w:shd w:val="clear" w:color="auto" w:fill="E0E0E0"/>
          </w:tcPr>
          <w:p w:rsidR="00611E49" w:rsidRPr="00C93C5C" w:rsidRDefault="00611E49" w:rsidP="00E94F33">
            <w:pPr>
              <w:autoSpaceDE w:val="0"/>
              <w:autoSpaceDN w:val="0"/>
              <w:adjustRightInd w:val="0"/>
              <w:spacing w:after="0" w:line="240" w:lineRule="auto"/>
              <w:rPr>
                <w:rFonts w:ascii="Arial" w:hAnsi="Arial" w:cs="Arial"/>
                <w:color w:val="010205"/>
                <w:sz w:val="16"/>
                <w:szCs w:val="16"/>
              </w:rPr>
            </w:pPr>
          </w:p>
        </w:tc>
        <w:tc>
          <w:tcPr>
            <w:tcW w:w="0" w:type="auto"/>
            <w:tcBorders>
              <w:top w:val="single" w:sz="8" w:space="0" w:color="AEAEAE"/>
              <w:left w:val="nil"/>
              <w:bottom w:val="single" w:sz="8" w:space="0" w:color="152935"/>
              <w:right w:val="nil"/>
            </w:tcBorders>
            <w:shd w:val="clear" w:color="auto" w:fill="E0E0E0"/>
          </w:tcPr>
          <w:p w:rsidR="00611E49" w:rsidRPr="00C93C5C" w:rsidRDefault="00611E49" w:rsidP="00E94F33">
            <w:pPr>
              <w:autoSpaceDE w:val="0"/>
              <w:autoSpaceDN w:val="0"/>
              <w:adjustRightInd w:val="0"/>
              <w:spacing w:after="0" w:line="240" w:lineRule="auto"/>
              <w:ind w:left="60" w:right="60"/>
              <w:rPr>
                <w:rFonts w:ascii="Arial" w:hAnsi="Arial" w:cs="Arial"/>
                <w:color w:val="264A60"/>
                <w:sz w:val="16"/>
                <w:szCs w:val="16"/>
              </w:rPr>
            </w:pPr>
            <w:r w:rsidRPr="00C93C5C">
              <w:rPr>
                <w:rFonts w:ascii="Arial" w:hAnsi="Arial" w:cs="Arial"/>
                <w:color w:val="264A60"/>
                <w:sz w:val="16"/>
                <w:szCs w:val="16"/>
              </w:rPr>
              <w:t>Perbaikan_lingkungan_kerja</w:t>
            </w:r>
          </w:p>
        </w:tc>
        <w:tc>
          <w:tcPr>
            <w:tcW w:w="0" w:type="auto"/>
            <w:tcBorders>
              <w:top w:val="single" w:sz="8" w:space="0" w:color="AEAEAE"/>
              <w:left w:val="nil"/>
              <w:bottom w:val="single" w:sz="8" w:space="0" w:color="152935"/>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16"/>
                <w:szCs w:val="16"/>
              </w:rPr>
            </w:pPr>
            <w:r w:rsidRPr="00C93C5C">
              <w:rPr>
                <w:rFonts w:ascii="Arial" w:hAnsi="Arial" w:cs="Arial"/>
                <w:color w:val="010205"/>
                <w:sz w:val="16"/>
                <w:szCs w:val="16"/>
              </w:rPr>
              <w:t>-,406</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16"/>
                <w:szCs w:val="16"/>
              </w:rPr>
            </w:pPr>
            <w:r w:rsidRPr="00C93C5C">
              <w:rPr>
                <w:rFonts w:ascii="Arial" w:hAnsi="Arial" w:cs="Arial"/>
                <w:color w:val="010205"/>
                <w:sz w:val="16"/>
                <w:szCs w:val="16"/>
              </w:rPr>
              <w:t>,125</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16"/>
                <w:szCs w:val="16"/>
              </w:rPr>
            </w:pPr>
            <w:r w:rsidRPr="00C93C5C">
              <w:rPr>
                <w:rFonts w:ascii="Arial" w:hAnsi="Arial" w:cs="Arial"/>
                <w:color w:val="010205"/>
                <w:sz w:val="16"/>
                <w:szCs w:val="16"/>
              </w:rPr>
              <w:t>-,483</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16"/>
                <w:szCs w:val="16"/>
              </w:rPr>
            </w:pPr>
            <w:r w:rsidRPr="00C93C5C">
              <w:rPr>
                <w:rFonts w:ascii="Arial" w:hAnsi="Arial" w:cs="Arial"/>
                <w:color w:val="010205"/>
                <w:sz w:val="16"/>
                <w:szCs w:val="16"/>
              </w:rPr>
              <w:t>-3,255</w:t>
            </w:r>
          </w:p>
        </w:tc>
        <w:tc>
          <w:tcPr>
            <w:tcW w:w="0" w:type="auto"/>
            <w:tcBorders>
              <w:top w:val="single" w:sz="8" w:space="0" w:color="AEAEAE"/>
              <w:left w:val="single" w:sz="8" w:space="0" w:color="E0E0E0"/>
              <w:bottom w:val="single" w:sz="8" w:space="0" w:color="152935"/>
              <w:right w:val="nil"/>
            </w:tcBorders>
            <w:shd w:val="clear" w:color="auto" w:fill="FFFFFF"/>
          </w:tcPr>
          <w:p w:rsidR="00611E49" w:rsidRPr="00C93C5C" w:rsidRDefault="00611E49" w:rsidP="00E94F33">
            <w:pPr>
              <w:autoSpaceDE w:val="0"/>
              <w:autoSpaceDN w:val="0"/>
              <w:adjustRightInd w:val="0"/>
              <w:spacing w:after="0" w:line="240" w:lineRule="auto"/>
              <w:ind w:left="60" w:right="60"/>
              <w:jc w:val="right"/>
              <w:rPr>
                <w:rFonts w:ascii="Arial" w:hAnsi="Arial" w:cs="Arial"/>
                <w:color w:val="010205"/>
                <w:sz w:val="16"/>
                <w:szCs w:val="16"/>
              </w:rPr>
            </w:pPr>
            <w:r w:rsidRPr="00C93C5C">
              <w:rPr>
                <w:rFonts w:ascii="Arial" w:hAnsi="Arial" w:cs="Arial"/>
                <w:color w:val="010205"/>
                <w:sz w:val="16"/>
                <w:szCs w:val="16"/>
              </w:rPr>
              <w:t>,003</w:t>
            </w:r>
          </w:p>
        </w:tc>
      </w:tr>
      <w:tr w:rsidR="00611E49" w:rsidRPr="00C93C5C" w:rsidTr="00E94F33">
        <w:trPr>
          <w:cantSplit/>
        </w:trPr>
        <w:tc>
          <w:tcPr>
            <w:tcW w:w="0" w:type="auto"/>
            <w:gridSpan w:val="7"/>
            <w:tcBorders>
              <w:top w:val="nil"/>
              <w:left w:val="nil"/>
              <w:bottom w:val="nil"/>
              <w:right w:val="nil"/>
            </w:tcBorders>
            <w:shd w:val="clear" w:color="auto" w:fill="FFFFFF"/>
          </w:tcPr>
          <w:p w:rsidR="00611E49" w:rsidRPr="00C93C5C" w:rsidRDefault="00611E49" w:rsidP="00E94F33">
            <w:pPr>
              <w:autoSpaceDE w:val="0"/>
              <w:autoSpaceDN w:val="0"/>
              <w:adjustRightInd w:val="0"/>
              <w:spacing w:after="0" w:line="240" w:lineRule="auto"/>
              <w:ind w:left="60" w:right="60"/>
              <w:rPr>
                <w:rFonts w:ascii="Arial" w:hAnsi="Arial" w:cs="Arial"/>
                <w:color w:val="010205"/>
                <w:sz w:val="16"/>
                <w:szCs w:val="16"/>
              </w:rPr>
            </w:pPr>
            <w:r w:rsidRPr="00C93C5C">
              <w:rPr>
                <w:rFonts w:ascii="Arial" w:hAnsi="Arial" w:cs="Arial"/>
                <w:color w:val="010205"/>
                <w:sz w:val="16"/>
                <w:szCs w:val="16"/>
              </w:rPr>
              <w:lastRenderedPageBreak/>
              <w:t>a. Dependent Variable: kInerja_karyawan</w:t>
            </w:r>
          </w:p>
        </w:tc>
      </w:tr>
    </w:tbl>
    <w:p w:rsidR="00611E49" w:rsidRPr="002A692B" w:rsidRDefault="00611E49" w:rsidP="00611E49">
      <w:pPr>
        <w:autoSpaceDE w:val="0"/>
        <w:autoSpaceDN w:val="0"/>
        <w:adjustRightInd w:val="0"/>
        <w:spacing w:after="0" w:line="400" w:lineRule="atLeast"/>
        <w:rPr>
          <w:rFonts w:ascii="Times New Roman" w:hAnsi="Times New Roman" w:cs="Times New Roman"/>
        </w:rPr>
      </w:pPr>
    </w:p>
    <w:p w:rsidR="00611E49" w:rsidRPr="002A692B" w:rsidRDefault="00611E49" w:rsidP="00611E49">
      <w:pPr>
        <w:spacing w:line="240" w:lineRule="auto"/>
        <w:rPr>
          <w:rFonts w:ascii="Times New Roman" w:hAnsi="Times New Roman" w:cs="Times New Roman"/>
          <w:i/>
        </w:rPr>
      </w:pPr>
      <w:r w:rsidRPr="002A692B">
        <w:rPr>
          <w:rFonts w:ascii="Times New Roman" w:hAnsi="Times New Roman" w:cs="Times New Roman"/>
        </w:rPr>
        <w:t xml:space="preserve">Sumber: </w:t>
      </w:r>
      <w:r w:rsidRPr="002A692B">
        <w:rPr>
          <w:rFonts w:ascii="Times New Roman" w:hAnsi="Times New Roman" w:cs="Times New Roman"/>
          <w:i/>
        </w:rPr>
        <w:t>Data penelitian yang Diolah, 2019</w:t>
      </w:r>
    </w:p>
    <w:p w:rsidR="00611E49" w:rsidRPr="002A692B" w:rsidRDefault="00611E49" w:rsidP="00611E49">
      <w:pPr>
        <w:spacing w:line="360" w:lineRule="auto"/>
        <w:ind w:firstLine="720"/>
        <w:jc w:val="both"/>
        <w:rPr>
          <w:rFonts w:ascii="Times New Roman" w:hAnsi="Times New Roman" w:cs="Times New Roman"/>
        </w:rPr>
      </w:pPr>
      <w:r w:rsidRPr="002A692B">
        <w:rPr>
          <w:rFonts w:ascii="Times New Roman" w:hAnsi="Times New Roman" w:cs="Times New Roman"/>
        </w:rPr>
        <w:t xml:space="preserve">Dari hasil tabel </w:t>
      </w:r>
      <w:r w:rsidRPr="002A692B">
        <w:rPr>
          <w:rFonts w:ascii="Times New Roman" w:hAnsi="Times New Roman" w:cs="Times New Roman"/>
          <w:i/>
        </w:rPr>
        <w:t>Coefficients</w:t>
      </w:r>
      <w:r w:rsidRPr="002A692B">
        <w:rPr>
          <w:rFonts w:ascii="Times New Roman" w:hAnsi="Times New Roman" w:cs="Times New Roman"/>
        </w:rPr>
        <w:t xml:space="preserve"> diatas menunjukkan bahwa pengaruh variabel independen secara persial tehadap variabel dependen adalah sebagai berikut: </w:t>
      </w:r>
    </w:p>
    <w:p w:rsidR="00611E49" w:rsidRPr="002A692B" w:rsidRDefault="00611E49" w:rsidP="00611E49">
      <w:pPr>
        <w:pStyle w:val="ListParagraph"/>
        <w:numPr>
          <w:ilvl w:val="0"/>
          <w:numId w:val="70"/>
        </w:numPr>
        <w:spacing w:line="360" w:lineRule="auto"/>
        <w:jc w:val="both"/>
        <w:rPr>
          <w:rFonts w:ascii="Times New Roman" w:hAnsi="Times New Roman" w:cs="Times New Roman"/>
        </w:rPr>
      </w:pPr>
      <w:r w:rsidRPr="002A692B">
        <w:rPr>
          <w:rFonts w:ascii="Times New Roman" w:hAnsi="Times New Roman" w:cs="Times New Roman"/>
        </w:rPr>
        <w:t xml:space="preserve">Pengaruh restrukturisasi kerja tehadap kinerja karyawan </w:t>
      </w:r>
    </w:p>
    <w:p w:rsidR="00611E49" w:rsidRPr="002A692B" w:rsidRDefault="00611E49" w:rsidP="00611E49">
      <w:pPr>
        <w:pStyle w:val="ListParagraph"/>
        <w:spacing w:line="360" w:lineRule="auto"/>
        <w:ind w:firstLine="720"/>
        <w:jc w:val="both"/>
        <w:rPr>
          <w:rFonts w:ascii="Times New Roman" w:hAnsi="Times New Roman" w:cs="Times New Roman"/>
          <w:lang w:val="en-US"/>
        </w:rPr>
      </w:pPr>
      <w:r w:rsidRPr="002A692B">
        <w:rPr>
          <w:rFonts w:ascii="Times New Roman" w:hAnsi="Times New Roman" w:cs="Times New Roman"/>
        </w:rPr>
        <w:t xml:space="preserve">Hasil uji t diperoleh nilai </w:t>
      </w:r>
      <w:r w:rsidRPr="002A692B">
        <w:rPr>
          <w:rFonts w:ascii="Times New Roman" w:hAnsi="Times New Roman" w:cs="Times New Roman"/>
          <w:i/>
        </w:rPr>
        <w:t xml:space="preserve">Coefficients </w:t>
      </w:r>
      <w:r w:rsidRPr="002A692B">
        <w:rPr>
          <w:rFonts w:ascii="Times New Roman" w:hAnsi="Times New Roman" w:cs="Times New Roman"/>
        </w:rPr>
        <w:t xml:space="preserve">sebesar 0,380 dengan nilai signifikansi 0,002 ≤ 0,05. Hal ini menunjukkan bahwa variabel restrukturisasi kerja secara persial berpengaruh positif dan signifikan terhadap kinerja karyawan. Dengan demikian hipotesis H1: terdapat pengaruh positif dan signifikan restrukturisasi kerja terhadap kinerja karyawan, dapat diterima. </w:t>
      </w:r>
    </w:p>
    <w:p w:rsidR="00611E49" w:rsidRPr="002A692B" w:rsidRDefault="00611E49" w:rsidP="00611E49">
      <w:pPr>
        <w:pStyle w:val="ListParagraph"/>
        <w:spacing w:line="360" w:lineRule="auto"/>
        <w:ind w:firstLine="720"/>
        <w:jc w:val="both"/>
        <w:rPr>
          <w:rFonts w:ascii="Times New Roman" w:hAnsi="Times New Roman" w:cs="Times New Roman"/>
          <w:lang w:val="en-US"/>
        </w:rPr>
      </w:pPr>
    </w:p>
    <w:p w:rsidR="00611E49" w:rsidRPr="002A692B" w:rsidRDefault="00611E49" w:rsidP="00611E49">
      <w:pPr>
        <w:pStyle w:val="ListParagraph"/>
        <w:numPr>
          <w:ilvl w:val="0"/>
          <w:numId w:val="70"/>
        </w:numPr>
        <w:spacing w:line="360" w:lineRule="auto"/>
        <w:jc w:val="both"/>
        <w:rPr>
          <w:rFonts w:ascii="Times New Roman" w:hAnsi="Times New Roman" w:cs="Times New Roman"/>
        </w:rPr>
      </w:pPr>
      <w:r w:rsidRPr="002A692B">
        <w:rPr>
          <w:rFonts w:ascii="Times New Roman" w:hAnsi="Times New Roman" w:cs="Times New Roman"/>
        </w:rPr>
        <w:t xml:space="preserve">Pengaruh sistem imbalan yang inovatif terhadap kinerja karyawan </w:t>
      </w:r>
    </w:p>
    <w:p w:rsidR="00611E49" w:rsidRPr="002A692B" w:rsidRDefault="00611E49" w:rsidP="00611E49">
      <w:pPr>
        <w:pStyle w:val="ListParagraph"/>
        <w:spacing w:line="360" w:lineRule="auto"/>
        <w:ind w:firstLine="720"/>
        <w:jc w:val="both"/>
        <w:rPr>
          <w:rFonts w:ascii="Times New Roman" w:hAnsi="Times New Roman" w:cs="Times New Roman"/>
        </w:rPr>
      </w:pPr>
      <w:r w:rsidRPr="002A692B">
        <w:rPr>
          <w:rFonts w:ascii="Times New Roman" w:hAnsi="Times New Roman" w:cs="Times New Roman"/>
        </w:rPr>
        <w:t xml:space="preserve">Hasil uji t diperoleh nilai </w:t>
      </w:r>
      <w:r w:rsidRPr="002A692B">
        <w:rPr>
          <w:rFonts w:ascii="Times New Roman" w:hAnsi="Times New Roman" w:cs="Times New Roman"/>
          <w:i/>
        </w:rPr>
        <w:t xml:space="preserve">Coefficients </w:t>
      </w:r>
      <w:r w:rsidRPr="002A692B">
        <w:rPr>
          <w:rFonts w:ascii="Times New Roman" w:hAnsi="Times New Roman" w:cs="Times New Roman"/>
        </w:rPr>
        <w:t xml:space="preserve">sebesar 0,424 dengan nilai signifikansi 0,000 ≤ 0,05. Hal ini menunjukkan bahwa variabel sistem imbalan yang inovatif secara persial berpengaruh positif dan signifikan tehadap kinerja karyawan. Dengan demikian hipotesis H1: Terdapat pengaruh positif dan signifikan Sistem Imblan yang inovatif terhadap Kinerja karyawan, dapat diterima. </w:t>
      </w:r>
    </w:p>
    <w:p w:rsidR="00611E49" w:rsidRPr="002A692B" w:rsidRDefault="00611E49" w:rsidP="00611E49">
      <w:pPr>
        <w:pStyle w:val="ListParagraph"/>
        <w:numPr>
          <w:ilvl w:val="0"/>
          <w:numId w:val="70"/>
        </w:numPr>
        <w:spacing w:line="360" w:lineRule="auto"/>
        <w:jc w:val="both"/>
        <w:rPr>
          <w:rFonts w:ascii="Times New Roman" w:hAnsi="Times New Roman" w:cs="Times New Roman"/>
        </w:rPr>
      </w:pPr>
      <w:r w:rsidRPr="002A692B">
        <w:rPr>
          <w:rFonts w:ascii="Times New Roman" w:hAnsi="Times New Roman" w:cs="Times New Roman"/>
        </w:rPr>
        <w:lastRenderedPageBreak/>
        <w:t xml:space="preserve">Pengaruh perbikan lingkungan kerja terhadap kinerja karyawan. </w:t>
      </w:r>
    </w:p>
    <w:p w:rsidR="00611E49" w:rsidRPr="002A692B" w:rsidRDefault="00611E49" w:rsidP="00611E49">
      <w:pPr>
        <w:pStyle w:val="ListParagraph"/>
        <w:spacing w:line="360" w:lineRule="auto"/>
        <w:ind w:firstLine="720"/>
        <w:jc w:val="both"/>
        <w:rPr>
          <w:rFonts w:ascii="Times New Roman" w:hAnsi="Times New Roman" w:cs="Times New Roman"/>
        </w:rPr>
      </w:pPr>
      <w:r w:rsidRPr="002A692B">
        <w:rPr>
          <w:rFonts w:ascii="Times New Roman" w:hAnsi="Times New Roman" w:cs="Times New Roman"/>
        </w:rPr>
        <w:t xml:space="preserve">Hasil uji t diperoleh nilai </w:t>
      </w:r>
      <w:r w:rsidRPr="002A692B">
        <w:rPr>
          <w:rFonts w:ascii="Times New Roman" w:hAnsi="Times New Roman" w:cs="Times New Roman"/>
          <w:i/>
        </w:rPr>
        <w:t xml:space="preserve">Coefficients </w:t>
      </w:r>
      <w:r w:rsidRPr="002A692B">
        <w:rPr>
          <w:rFonts w:ascii="Times New Roman" w:hAnsi="Times New Roman" w:cs="Times New Roman"/>
        </w:rPr>
        <w:t xml:space="preserve">sebesar -0,406 dengan nilai signifikansi 0,003 ≤ 0,05. Hal ini menunjukkan bahwa variabel perbaikan lingkungan kerja berpengaruh negatif dan signifikan terhadap kinerja karyawan. Dengan demikian hipotesis H1: Terdapat pengaruh positif dan signifikan perbaikan lingkungan Kerja terhadap kinerja karyawan, tidak dapat diterima. </w:t>
      </w:r>
    </w:p>
    <w:p w:rsidR="00611E49" w:rsidRDefault="00611E49" w:rsidP="00611E49">
      <w:pPr>
        <w:pStyle w:val="ListParagraph"/>
        <w:spacing w:line="360" w:lineRule="auto"/>
        <w:ind w:firstLine="720"/>
        <w:jc w:val="both"/>
        <w:rPr>
          <w:rFonts w:ascii="Times New Roman" w:hAnsi="Times New Roman" w:cs="Times New Roman"/>
        </w:rPr>
      </w:pPr>
    </w:p>
    <w:p w:rsidR="00611E49" w:rsidRDefault="00611E49" w:rsidP="00611E49">
      <w:pPr>
        <w:pStyle w:val="ListParagraph"/>
        <w:spacing w:line="360" w:lineRule="auto"/>
        <w:ind w:firstLine="720"/>
        <w:jc w:val="both"/>
        <w:rPr>
          <w:rFonts w:ascii="Times New Roman" w:hAnsi="Times New Roman" w:cs="Times New Roman"/>
        </w:rPr>
      </w:pPr>
    </w:p>
    <w:p w:rsidR="00611E49" w:rsidRDefault="00611E49" w:rsidP="00611E49">
      <w:pPr>
        <w:pStyle w:val="ListParagraph"/>
        <w:spacing w:line="360" w:lineRule="auto"/>
        <w:ind w:firstLine="720"/>
        <w:jc w:val="both"/>
        <w:rPr>
          <w:rFonts w:ascii="Times New Roman" w:hAnsi="Times New Roman" w:cs="Times New Roman"/>
        </w:rPr>
      </w:pPr>
    </w:p>
    <w:p w:rsidR="00611E49" w:rsidRPr="00314F91" w:rsidRDefault="00611E49" w:rsidP="00611E49">
      <w:pPr>
        <w:pStyle w:val="ListParagraph"/>
        <w:spacing w:line="360" w:lineRule="auto"/>
        <w:ind w:firstLine="720"/>
        <w:jc w:val="both"/>
        <w:rPr>
          <w:rFonts w:ascii="Times New Roman" w:hAnsi="Times New Roman" w:cs="Times New Roman"/>
          <w:lang w:val="en-US"/>
        </w:rPr>
      </w:pPr>
    </w:p>
    <w:p w:rsidR="00611E49" w:rsidRPr="002A692B" w:rsidRDefault="00611E49" w:rsidP="00611E49">
      <w:pPr>
        <w:pStyle w:val="ListParagraph"/>
        <w:numPr>
          <w:ilvl w:val="1"/>
          <w:numId w:val="59"/>
        </w:numPr>
        <w:spacing w:line="360" w:lineRule="auto"/>
        <w:jc w:val="both"/>
        <w:outlineLvl w:val="1"/>
        <w:rPr>
          <w:rFonts w:ascii="Times New Roman" w:hAnsi="Times New Roman" w:cs="Times New Roman"/>
          <w:b/>
        </w:rPr>
      </w:pPr>
      <w:bookmarkStart w:id="59" w:name="_Toc28234850"/>
      <w:r w:rsidRPr="002A692B">
        <w:rPr>
          <w:rFonts w:ascii="Times New Roman" w:hAnsi="Times New Roman" w:cs="Times New Roman"/>
          <w:b/>
        </w:rPr>
        <w:t>Interpretasi Hasil Penelitian</w:t>
      </w:r>
      <w:bookmarkEnd w:id="59"/>
    </w:p>
    <w:p w:rsidR="00611E49" w:rsidRPr="002A692B" w:rsidRDefault="00611E49" w:rsidP="00611E49">
      <w:pPr>
        <w:pStyle w:val="ListParagraph"/>
        <w:numPr>
          <w:ilvl w:val="0"/>
          <w:numId w:val="71"/>
        </w:numPr>
        <w:spacing w:line="240" w:lineRule="auto"/>
        <w:rPr>
          <w:rFonts w:ascii="Times New Roman" w:hAnsi="Times New Roman" w:cs="Times New Roman"/>
          <w:b/>
        </w:rPr>
      </w:pPr>
      <w:r w:rsidRPr="002A692B">
        <w:rPr>
          <w:rFonts w:ascii="Times New Roman" w:hAnsi="Times New Roman" w:cs="Times New Roman"/>
          <w:b/>
        </w:rPr>
        <w:t xml:space="preserve">Pengaruh Restrukturisasi Kerja Terhadap Kinerja Karyawan </w:t>
      </w:r>
    </w:p>
    <w:p w:rsidR="00611E49" w:rsidRPr="002A692B" w:rsidRDefault="00611E49" w:rsidP="00611E49">
      <w:pPr>
        <w:pStyle w:val="ListParagraph"/>
        <w:spacing w:line="240" w:lineRule="auto"/>
        <w:ind w:left="840"/>
        <w:rPr>
          <w:rFonts w:ascii="Times New Roman" w:hAnsi="Times New Roman" w:cs="Times New Roman"/>
          <w:b/>
        </w:rPr>
      </w:pPr>
    </w:p>
    <w:p w:rsidR="00611E49" w:rsidRPr="002A692B" w:rsidRDefault="00611E49" w:rsidP="00611E49">
      <w:pPr>
        <w:pStyle w:val="ListParagraph"/>
        <w:spacing w:line="360" w:lineRule="auto"/>
        <w:ind w:left="840" w:firstLine="600"/>
        <w:jc w:val="both"/>
        <w:rPr>
          <w:rFonts w:ascii="Times New Roman" w:hAnsi="Times New Roman" w:cs="Times New Roman"/>
        </w:rPr>
      </w:pPr>
      <w:r w:rsidRPr="002A692B">
        <w:rPr>
          <w:rFonts w:ascii="Times New Roman" w:hAnsi="Times New Roman" w:cs="Times New Roman"/>
        </w:rPr>
        <w:t xml:space="preserve">Hasil regresi menunjukkan bahwa restrukturisasi kerja berpengaruh positif dan signifikan. Hal ini dibuktikan dengan nilai </w:t>
      </w:r>
      <w:r w:rsidRPr="002A692B">
        <w:rPr>
          <w:rFonts w:ascii="Times New Roman" w:hAnsi="Times New Roman" w:cs="Times New Roman"/>
          <w:i/>
        </w:rPr>
        <w:t>coefficients</w:t>
      </w:r>
      <w:r w:rsidRPr="002A692B">
        <w:rPr>
          <w:rFonts w:ascii="Times New Roman" w:hAnsi="Times New Roman" w:cs="Times New Roman"/>
        </w:rPr>
        <w:t xml:space="preserve"> sebesar 0,380 dengan nilai signifikansi 0,002 ≤ 0,05.</w:t>
      </w:r>
    </w:p>
    <w:p w:rsidR="00611E49" w:rsidRPr="002A692B" w:rsidRDefault="00611E49" w:rsidP="00611E49">
      <w:pPr>
        <w:pStyle w:val="ListParagraph"/>
        <w:spacing w:line="360" w:lineRule="auto"/>
        <w:ind w:left="840" w:firstLine="600"/>
        <w:jc w:val="both"/>
        <w:rPr>
          <w:rFonts w:ascii="Times New Roman" w:hAnsi="Times New Roman" w:cs="Times New Roman"/>
        </w:rPr>
      </w:pPr>
      <w:r w:rsidRPr="002A692B">
        <w:rPr>
          <w:rFonts w:ascii="Times New Roman" w:hAnsi="Times New Roman" w:cs="Times New Roman"/>
        </w:rPr>
        <w:t xml:space="preserve">Dalam perusahaan, restrukturisasi kerja merupakan bagian dari strategi bisnis untuk melakukan penataan kembali dengan tujuan mewujudkan visi dan misi dari perusahaan. Jika restrukturisasi kerja dilakukan secara teratur, seperti perubahan struktur organisasi, maka dapat </w:t>
      </w:r>
      <w:r w:rsidRPr="002A692B">
        <w:rPr>
          <w:rFonts w:ascii="Times New Roman" w:hAnsi="Times New Roman" w:cs="Times New Roman"/>
        </w:rPr>
        <w:lastRenderedPageBreak/>
        <w:t xml:space="preserve">meningkatkan efesiensi perusahaan, memperkuat daya saing berusahaan, meningkatkan pertumbuhan internal perusahaan, serta dapat meningkatkan produktivitas dan menambah asset dari perusahaan itu sendiri. </w:t>
      </w:r>
    </w:p>
    <w:p w:rsidR="00611E49" w:rsidRPr="002A692B" w:rsidRDefault="00611E49" w:rsidP="00611E49">
      <w:pPr>
        <w:pStyle w:val="ListParagraph"/>
        <w:spacing w:line="360" w:lineRule="auto"/>
        <w:ind w:left="840" w:firstLine="600"/>
        <w:jc w:val="both"/>
        <w:rPr>
          <w:rFonts w:ascii="Times New Roman" w:hAnsi="Times New Roman" w:cs="Times New Roman"/>
        </w:rPr>
      </w:pPr>
      <w:r w:rsidRPr="002A692B">
        <w:rPr>
          <w:rFonts w:ascii="Times New Roman" w:hAnsi="Times New Roman" w:cs="Times New Roman"/>
        </w:rPr>
        <w:t xml:space="preserve">Restrukturisasi kerja meliputi pengaturan jadwal kerja, pemberian peluang pengembangan karir, pemberian tugas sesuai dengan jurusan pendidikan, pemberian apresiasi, kelompok kerja otonom, dan pengarahan kerja di BPRS Artha Mas Abadi Pati telah memberikan restrukturisasi kerja yang baik. Hal ini dilihat dimana karyawan diberikan peluang dari perusahaan untuk meningkatkan kinerjanya. Hal ini dilihat dari jawaban kuesioner responden yang menyatakan persetujuannya, artinya bahwaa BPRS Artha Mas Abadi memberikan peluang bagi karyawan untuk mrningkatkan kinerjanya sesuai dengan apa yang dibutuhkan oleh karyawan. Semakin baik restrukturisasi kerja maka akan berpengaruh baik pula terhadap kinerja karyawan, sehingga karyawan maksimal dalam bekerja dan tujuan dari perusahaan dapat tercapai. </w:t>
      </w:r>
    </w:p>
    <w:p w:rsidR="00611E49" w:rsidRPr="002A692B" w:rsidRDefault="00611E49" w:rsidP="00611E49">
      <w:pPr>
        <w:pStyle w:val="ListParagraph"/>
        <w:spacing w:line="360" w:lineRule="auto"/>
        <w:ind w:left="840" w:firstLine="600"/>
        <w:jc w:val="both"/>
        <w:rPr>
          <w:rFonts w:ascii="Times New Roman" w:hAnsi="Times New Roman" w:cs="Times New Roman"/>
        </w:rPr>
      </w:pPr>
      <w:r w:rsidRPr="002A692B">
        <w:rPr>
          <w:rFonts w:ascii="Times New Roman" w:hAnsi="Times New Roman" w:cs="Times New Roman"/>
        </w:rPr>
        <w:t xml:space="preserve">Hal ini dibuktikan dengan penelitian yang dilakukan oleh (Rohim: 2018). Hasil penelitian ini menunjukkan terdapat pengaruh positif antara restrukturisasi kerja terhadap kinerja karyawan, jika nilai restrukturisasi naik maka nilai kinerja akan naik. Dengan indikator yang digunakan yaitu perubahan struktur organisasi, dalam hal ini </w:t>
      </w:r>
      <w:r w:rsidRPr="002A692B">
        <w:rPr>
          <w:rFonts w:ascii="Times New Roman" w:hAnsi="Times New Roman" w:cs="Times New Roman"/>
        </w:rPr>
        <w:lastRenderedPageBreak/>
        <w:t xml:space="preserve">pembagian tenaga kerja sudah sesuai dengan pemecahan suatu alur penyelesaian pekerjaan, karena dapat memberikan kenyamanan bagi karyawan dalam melaksanakan tugas. </w:t>
      </w:r>
    </w:p>
    <w:p w:rsidR="00611E49" w:rsidRPr="002A692B" w:rsidRDefault="00611E49" w:rsidP="00611E49">
      <w:pPr>
        <w:pStyle w:val="ListParagraph"/>
        <w:numPr>
          <w:ilvl w:val="0"/>
          <w:numId w:val="71"/>
        </w:numPr>
        <w:spacing w:line="360" w:lineRule="auto"/>
        <w:jc w:val="both"/>
        <w:rPr>
          <w:rFonts w:ascii="Times New Roman" w:hAnsi="Times New Roman" w:cs="Times New Roman"/>
          <w:b/>
        </w:rPr>
      </w:pPr>
      <w:r w:rsidRPr="002A692B">
        <w:rPr>
          <w:rFonts w:ascii="Times New Roman" w:hAnsi="Times New Roman" w:cs="Times New Roman"/>
          <w:b/>
        </w:rPr>
        <w:t xml:space="preserve">Pengaruh Sistem Imbalan yang inovatif Terhadap Kinerja Karyawan </w:t>
      </w:r>
    </w:p>
    <w:p w:rsidR="00611E49" w:rsidRPr="002A692B" w:rsidRDefault="00611E49" w:rsidP="00611E49">
      <w:pPr>
        <w:pStyle w:val="ListParagraph"/>
        <w:spacing w:line="360" w:lineRule="auto"/>
        <w:ind w:left="840" w:firstLine="600"/>
        <w:jc w:val="both"/>
        <w:rPr>
          <w:rFonts w:ascii="Times New Roman" w:hAnsi="Times New Roman" w:cs="Times New Roman"/>
        </w:rPr>
      </w:pPr>
      <w:r w:rsidRPr="002A692B">
        <w:rPr>
          <w:rFonts w:ascii="Times New Roman" w:hAnsi="Times New Roman" w:cs="Times New Roman"/>
        </w:rPr>
        <w:t xml:space="preserve">Sistem imbalan yang inovatif yaitu sistem imbalan yang diberikan kepada karyawan yang memungkinkan mereka untuk memuaskan berbagai kebutuhannya sesuai dengan standar hidup karyawan dan sesuai dengan standar pengupahan dan penggajian yang berlaku dipasaran kerja.  </w:t>
      </w:r>
    </w:p>
    <w:p w:rsidR="00611E49" w:rsidRPr="002A692B" w:rsidRDefault="00611E49" w:rsidP="00611E49">
      <w:pPr>
        <w:pStyle w:val="ListParagraph"/>
        <w:spacing w:line="360" w:lineRule="auto"/>
        <w:ind w:left="840" w:firstLine="600"/>
        <w:jc w:val="both"/>
        <w:rPr>
          <w:rFonts w:ascii="Times New Roman" w:hAnsi="Times New Roman" w:cs="Times New Roman"/>
        </w:rPr>
      </w:pPr>
      <w:r w:rsidRPr="002A692B">
        <w:rPr>
          <w:rFonts w:ascii="Times New Roman" w:hAnsi="Times New Roman" w:cs="Times New Roman"/>
        </w:rPr>
        <w:t xml:space="preserve">Dari hasil penelitian dengan menggunakan spss dapat disimpulkan bahwa sistem imbalan yang inovatif berpengaruh terhadap kinerja karyawan BPRS Artha Mas Abadi Pati. Berdasarkan pengujian secara persial pengaruh sistem imbalan yang inovatif terhadap kinerja karyawan diperoleh nilai </w:t>
      </w:r>
      <w:r w:rsidRPr="002A692B">
        <w:rPr>
          <w:rFonts w:asciiTheme="majorBidi" w:hAnsiTheme="majorBidi" w:cstheme="majorBidi"/>
          <w:i/>
          <w:iCs/>
          <w:color w:val="000000"/>
        </w:rPr>
        <w:t xml:space="preserve">coefficients </w:t>
      </w:r>
      <w:r w:rsidRPr="002A692B">
        <w:rPr>
          <w:rFonts w:asciiTheme="majorBidi" w:hAnsiTheme="majorBidi" w:cstheme="majorBidi"/>
          <w:iCs/>
          <w:color w:val="000000"/>
        </w:rPr>
        <w:t xml:space="preserve">sebesar </w:t>
      </w:r>
      <w:r w:rsidRPr="002A692B">
        <w:rPr>
          <w:rFonts w:ascii="Times New Roman" w:hAnsi="Times New Roman" w:cs="Times New Roman"/>
        </w:rPr>
        <w:t xml:space="preserve">0,424 dengan nilai signifikansi 0,000 ≤ 0,05. Hal ini menunjukkan bahwa variabbel sistem imbalan yang inovatif berpengaruh positif dan signifikan terhadap kinerja karyawan. Sistem imbalan yang inovatif sudah sesuai dengan keinginan karyawan. Hal ini dapat dilihat dari jawaban kuesioner responden yang menyatakan persetujuannya, artinya sistem imbalan yang inovatif sudah sesuai dengan keingingan mereka. </w:t>
      </w:r>
    </w:p>
    <w:p w:rsidR="00611E49" w:rsidRPr="002A692B" w:rsidRDefault="00611E49" w:rsidP="00611E49">
      <w:pPr>
        <w:pStyle w:val="ListParagraph"/>
        <w:spacing w:line="360" w:lineRule="auto"/>
        <w:ind w:left="840" w:firstLine="600"/>
        <w:jc w:val="both"/>
        <w:rPr>
          <w:rFonts w:ascii="Times New Roman" w:hAnsi="Times New Roman" w:cs="Times New Roman"/>
        </w:rPr>
      </w:pPr>
      <w:r w:rsidRPr="002A692B">
        <w:rPr>
          <w:rFonts w:ascii="Times New Roman" w:hAnsi="Times New Roman" w:cs="Times New Roman"/>
        </w:rPr>
        <w:t xml:space="preserve">Hal ini terbukti dari penelitian yang dilakukan oleh Muh. Ryan Rizaldhy Iksan, bahwa sistem imbalan yang </w:t>
      </w:r>
      <w:r w:rsidRPr="002A692B">
        <w:rPr>
          <w:rFonts w:ascii="Times New Roman" w:hAnsi="Times New Roman" w:cs="Times New Roman"/>
        </w:rPr>
        <w:lastRenderedPageBreak/>
        <w:t xml:space="preserve">inovatif berpengaruh positif dan signifikan terhadap kinerja karyawan. Hal ini berarti semakin variatif imbalan yang diberikan kepada karyawan maka akan berpengaruh baik pula terhadap kinerja karyawan. Sistem imbalan ini mencakup gaji, tunjangan, bonus-bonus, dan berbagai fasilitas lain sebagai imbalan jerih payah karyawan dalam bekerja. </w:t>
      </w:r>
    </w:p>
    <w:p w:rsidR="00611E49" w:rsidRPr="002A692B" w:rsidRDefault="00611E49" w:rsidP="00611E49">
      <w:pPr>
        <w:pStyle w:val="ListParagraph"/>
        <w:numPr>
          <w:ilvl w:val="0"/>
          <w:numId w:val="71"/>
        </w:numPr>
        <w:spacing w:line="360" w:lineRule="auto"/>
        <w:jc w:val="both"/>
        <w:rPr>
          <w:rFonts w:ascii="Times New Roman" w:hAnsi="Times New Roman" w:cs="Times New Roman"/>
          <w:b/>
        </w:rPr>
      </w:pPr>
      <w:r w:rsidRPr="002A692B">
        <w:rPr>
          <w:rFonts w:ascii="Times New Roman" w:hAnsi="Times New Roman" w:cs="Times New Roman"/>
          <w:b/>
        </w:rPr>
        <w:t>Pengaruh Perbaikan Lingkungan Kerja Terhadap Kinerja karyawan</w:t>
      </w:r>
    </w:p>
    <w:p w:rsidR="00611E49" w:rsidRPr="002A692B" w:rsidRDefault="00611E49" w:rsidP="00611E49">
      <w:pPr>
        <w:pStyle w:val="ListParagraph"/>
        <w:spacing w:line="360" w:lineRule="auto"/>
        <w:ind w:left="840" w:firstLine="600"/>
        <w:jc w:val="both"/>
        <w:rPr>
          <w:rFonts w:ascii="Times New Roman" w:hAnsi="Times New Roman" w:cs="Times New Roman"/>
        </w:rPr>
      </w:pPr>
      <w:r w:rsidRPr="002A692B">
        <w:rPr>
          <w:rFonts w:ascii="Times New Roman" w:hAnsi="Times New Roman" w:cs="Times New Roman"/>
        </w:rPr>
        <w:t xml:space="preserve">Berdasarkan hasil regresi menunjukkan bahwa perbaikan lingkungan kerja berpengaruh negatif signifikan. Hal ini dapat dilihat dari uji t yang dilakukan dengan spss, dengan nilai </w:t>
      </w:r>
      <w:r w:rsidRPr="002A692B">
        <w:rPr>
          <w:rFonts w:ascii="Times New Roman" w:hAnsi="Times New Roman" w:cs="Times New Roman"/>
          <w:i/>
        </w:rPr>
        <w:t xml:space="preserve">Coefficients </w:t>
      </w:r>
      <w:r w:rsidRPr="002A692B">
        <w:rPr>
          <w:rFonts w:ascii="Times New Roman" w:hAnsi="Times New Roman" w:cs="Times New Roman"/>
        </w:rPr>
        <w:t xml:space="preserve">sebesar -0,406 dengan nilai signifikansi 0,003 ≤ 0,05 yang berarti hipotesis H1: tedapat pengaruh positif signifikan perbaikan lingkungan kerja terhadap kinerja karyawan di tolak, karena nilai nya negatif. Hal ini berarti tetap ada pengaruh antara perbaikan lingkungan kerja dengan kinerja karyawan walaupun bernilai negatif. </w:t>
      </w:r>
    </w:p>
    <w:p w:rsidR="00611E49" w:rsidRPr="002A692B" w:rsidRDefault="00611E49" w:rsidP="00611E49">
      <w:pPr>
        <w:pStyle w:val="ListParagraph"/>
        <w:spacing w:line="360" w:lineRule="auto"/>
        <w:ind w:left="840" w:firstLine="600"/>
        <w:jc w:val="both"/>
        <w:rPr>
          <w:rFonts w:ascii="Times New Roman" w:hAnsi="Times New Roman" w:cs="Times New Roman"/>
        </w:rPr>
      </w:pPr>
      <w:r w:rsidRPr="002A692B">
        <w:rPr>
          <w:rFonts w:ascii="Times New Roman" w:hAnsi="Times New Roman" w:cs="Times New Roman"/>
        </w:rPr>
        <w:t xml:space="preserve">Lingkungan kerja karyawan merupakan kondisi dari segala sesuatu yang terdapat disekitar tempat kerja karyawan yang mampu memberikan pengaruh bagi dirinya dalam melaksanakan pekerjaannya.  </w:t>
      </w:r>
    </w:p>
    <w:p w:rsidR="00611E49" w:rsidRPr="002A692B" w:rsidRDefault="00611E49" w:rsidP="00611E49">
      <w:pPr>
        <w:pStyle w:val="ListParagraph"/>
        <w:spacing w:line="360" w:lineRule="auto"/>
        <w:ind w:left="840" w:firstLine="600"/>
        <w:jc w:val="both"/>
        <w:rPr>
          <w:rFonts w:ascii="Times New Roman" w:hAnsi="Times New Roman" w:cs="Times New Roman"/>
        </w:rPr>
      </w:pPr>
      <w:r w:rsidRPr="002A692B">
        <w:rPr>
          <w:rFonts w:ascii="Times New Roman" w:hAnsi="Times New Roman" w:cs="Times New Roman"/>
        </w:rPr>
        <w:t xml:space="preserve">Hasil penelitian ini menunjukkan bahwa karyawan pada BPRS Artha Mas Abadi Pati memiliki lingkungan kerja </w:t>
      </w:r>
      <w:r w:rsidRPr="002A692B">
        <w:rPr>
          <w:rFonts w:ascii="Times New Roman" w:hAnsi="Times New Roman" w:cs="Times New Roman"/>
        </w:rPr>
        <w:lastRenderedPageBreak/>
        <w:t xml:space="preserve">yang kurang menarik bagi mereka. Dilihat dari hasil tanggapan responden terhadap kuesioner bahwa indikator hubungan sesama karyawan memiliki respon yang rendah. Dari bekerja, kenyamanan juga dibutuhkan oleh karyawan. Apabila lingkuungan kerja diperbaiki kemungkinan karyawan belum tentu memiliki rasa nyaman dalam bekerjanya yang disebabkan oleh perubahan dalam lingkungan kerjanya. Hasil penelitian ini sesuai dengan penlitian yang dilakukan oleh Dwi Maya Sari (2016), tentang  Analisis pengaruh lingkungan kerja terhadap kinerja karyawan melalui kepuasan kerja sebagai variabel </w:t>
      </w:r>
      <w:r w:rsidRPr="002A692B">
        <w:rPr>
          <w:rFonts w:ascii="Times New Roman" w:hAnsi="Times New Roman" w:cs="Times New Roman"/>
          <w:i/>
          <w:iCs/>
        </w:rPr>
        <w:t xml:space="preserve">Intervening, </w:t>
      </w:r>
      <w:r w:rsidRPr="002A692B">
        <w:rPr>
          <w:rFonts w:ascii="Times New Roman" w:hAnsi="Times New Roman" w:cs="Times New Roman"/>
        </w:rPr>
        <w:t xml:space="preserve">daan penelitian yang dilakukan oleh Suprihati (2014) yang berjudul Analisis faktor-faktoor yang mempengaruhi kinerja karyawan perusahaan Sari Jati di Sragen. </w:t>
      </w:r>
    </w:p>
    <w:p w:rsidR="00611E49" w:rsidRPr="002A692B" w:rsidRDefault="00611E49" w:rsidP="00611E49">
      <w:pPr>
        <w:pStyle w:val="ListParagraph"/>
        <w:spacing w:line="360" w:lineRule="auto"/>
        <w:ind w:left="840" w:firstLine="600"/>
        <w:jc w:val="both"/>
        <w:rPr>
          <w:rFonts w:ascii="Times New Roman" w:hAnsi="Times New Roman" w:cs="Times New Roman"/>
        </w:rPr>
      </w:pPr>
      <w:r w:rsidRPr="002A692B">
        <w:rPr>
          <w:rFonts w:ascii="Times New Roman" w:hAnsi="Times New Roman" w:cs="Times New Roman"/>
        </w:rPr>
        <w:t xml:space="preserve">Lingkungan kerja tidak berpengaruh positif disebabkan dalam butir-butir kuesioner yang dibagikan, pernyataannya kurang spesifik dan kurang sesuai dengan keadaan di BPRS Artha Mas Abadi Pati. Melihat dari keadaan lingkungan di BPRS Artha Mas Abadi Pati belum menerapkan adanya standarisasi penataan ruang kerja </w:t>
      </w:r>
      <w:r w:rsidRPr="002A692B">
        <w:rPr>
          <w:rFonts w:ascii="Times New Roman" w:hAnsi="Times New Roman" w:cs="Times New Roman"/>
          <w:i/>
          <w:iCs/>
        </w:rPr>
        <w:t>(work place room).</w:t>
      </w:r>
      <w:r w:rsidRPr="002A692B">
        <w:rPr>
          <w:rFonts w:ascii="Times New Roman" w:hAnsi="Times New Roman" w:cs="Times New Roman"/>
        </w:rPr>
        <w:t xml:space="preserve"> </w:t>
      </w:r>
    </w:p>
    <w:p w:rsidR="00611E49" w:rsidRPr="002A692B" w:rsidRDefault="00611E49" w:rsidP="00611E49">
      <w:pPr>
        <w:pStyle w:val="ListParagraph"/>
        <w:spacing w:line="360" w:lineRule="auto"/>
        <w:ind w:left="840" w:firstLine="600"/>
        <w:jc w:val="both"/>
        <w:rPr>
          <w:rFonts w:ascii="Times New Roman" w:hAnsi="Times New Roman" w:cs="Times New Roman"/>
        </w:rPr>
      </w:pPr>
      <w:r w:rsidRPr="002A692B">
        <w:rPr>
          <w:rFonts w:ascii="Times New Roman" w:hAnsi="Times New Roman" w:cs="Times New Roman"/>
        </w:rPr>
        <w:t xml:space="preserve">Hasil penelitian ini berbeda dengan hasil penelitian yang dilakukan oleh Alittya bahwa perbaikan lingkungan berpengaruh signifikan terhadap kinerja karyawan. </w:t>
      </w:r>
      <w:r w:rsidRPr="002A692B">
        <w:rPr>
          <w:rFonts w:ascii="Times New Roman" w:hAnsi="Times New Roman" w:cs="Times New Roman"/>
        </w:rPr>
        <w:lastRenderedPageBreak/>
        <w:t xml:space="preserve">perbaikan dalam lingkungan kerja dinilai dapat memicu tingkat kinerja karyawan. Lingkungan kerja meliputi kondisi pencahyaan ruangan, kebersihan, suasana ruang kerja, serta hubungan antar karyawan maupun atasan. Hasil penelitian ini menunjukkan bahwa karyawan pada BPRS Artha Mas Abadi Pati memiliki lingkungan kerja yang baik bagi mereka. </w:t>
      </w:r>
    </w:p>
    <w:p w:rsidR="00611E49" w:rsidRPr="002A692B" w:rsidRDefault="00611E49" w:rsidP="00611E49"/>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Pr="00EB40D9" w:rsidRDefault="00611E49" w:rsidP="00611E49">
      <w:pPr>
        <w:pStyle w:val="Heading1"/>
        <w:spacing w:before="0" w:line="360" w:lineRule="auto"/>
        <w:jc w:val="center"/>
        <w:rPr>
          <w:rFonts w:ascii="Times New Roman" w:hAnsi="Times New Roman" w:cs="Times New Roman"/>
          <w:bCs w:val="0"/>
          <w:color w:val="000000" w:themeColor="text1"/>
          <w:sz w:val="22"/>
          <w:szCs w:val="22"/>
        </w:rPr>
      </w:pPr>
      <w:bookmarkStart w:id="60" w:name="_Toc28234851"/>
      <w:r w:rsidRPr="00EB40D9">
        <w:rPr>
          <w:rFonts w:ascii="Times New Roman" w:hAnsi="Times New Roman" w:cs="Times New Roman"/>
          <w:bCs w:val="0"/>
          <w:color w:val="000000" w:themeColor="text1"/>
          <w:sz w:val="22"/>
          <w:szCs w:val="22"/>
        </w:rPr>
        <w:lastRenderedPageBreak/>
        <w:t>BAB V</w:t>
      </w:r>
      <w:bookmarkEnd w:id="60"/>
    </w:p>
    <w:p w:rsidR="00611E49" w:rsidRDefault="00611E49" w:rsidP="00611E49">
      <w:pPr>
        <w:pStyle w:val="Heading1"/>
        <w:spacing w:before="0" w:line="360" w:lineRule="auto"/>
        <w:jc w:val="center"/>
        <w:rPr>
          <w:rFonts w:ascii="Times New Roman" w:hAnsi="Times New Roman" w:cs="Times New Roman"/>
          <w:bCs w:val="0"/>
          <w:color w:val="000000" w:themeColor="text1"/>
          <w:sz w:val="22"/>
          <w:szCs w:val="22"/>
        </w:rPr>
      </w:pPr>
      <w:bookmarkStart w:id="61" w:name="_Toc28234852"/>
      <w:r w:rsidRPr="00EB40D9">
        <w:rPr>
          <w:rFonts w:ascii="Times New Roman" w:hAnsi="Times New Roman" w:cs="Times New Roman"/>
          <w:bCs w:val="0"/>
          <w:color w:val="000000" w:themeColor="text1"/>
          <w:sz w:val="22"/>
          <w:szCs w:val="22"/>
        </w:rPr>
        <w:t>KESIMPULAN</w:t>
      </w:r>
      <w:bookmarkEnd w:id="61"/>
    </w:p>
    <w:p w:rsidR="00611E49" w:rsidRPr="00612DF7" w:rsidRDefault="00611E49" w:rsidP="00611E49">
      <w:pPr>
        <w:spacing w:after="0"/>
        <w:rPr>
          <w:lang w:val="en-US"/>
        </w:rPr>
      </w:pPr>
    </w:p>
    <w:p w:rsidR="00611E49" w:rsidRPr="00EB40D9" w:rsidRDefault="00611E49" w:rsidP="00611E49">
      <w:pPr>
        <w:pStyle w:val="ListParagraph"/>
        <w:numPr>
          <w:ilvl w:val="1"/>
          <w:numId w:val="74"/>
        </w:numPr>
        <w:spacing w:after="0" w:line="360" w:lineRule="auto"/>
        <w:jc w:val="both"/>
        <w:outlineLvl w:val="1"/>
        <w:rPr>
          <w:rFonts w:ascii="Times New Roman" w:hAnsi="Times New Roman" w:cs="Times New Roman"/>
          <w:b/>
        </w:rPr>
      </w:pPr>
      <w:bookmarkStart w:id="62" w:name="_Toc27348247"/>
      <w:bookmarkStart w:id="63" w:name="_Toc28234853"/>
      <w:r w:rsidRPr="00EB40D9">
        <w:rPr>
          <w:rFonts w:ascii="Times New Roman" w:hAnsi="Times New Roman" w:cs="Times New Roman"/>
          <w:b/>
        </w:rPr>
        <w:t>Kesimpulan</w:t>
      </w:r>
      <w:bookmarkEnd w:id="62"/>
      <w:bookmarkEnd w:id="63"/>
    </w:p>
    <w:p w:rsidR="00611E49" w:rsidRPr="00EB40D9" w:rsidRDefault="00611E49" w:rsidP="00611E49">
      <w:pPr>
        <w:pStyle w:val="ListParagraph"/>
        <w:spacing w:after="0" w:line="360" w:lineRule="auto"/>
        <w:ind w:firstLine="294"/>
        <w:jc w:val="both"/>
        <w:rPr>
          <w:rFonts w:ascii="Times New Roman" w:hAnsi="Times New Roman" w:cs="Times New Roman"/>
        </w:rPr>
      </w:pPr>
      <w:r w:rsidRPr="00EB40D9">
        <w:rPr>
          <w:rFonts w:ascii="Times New Roman" w:hAnsi="Times New Roman" w:cs="Times New Roman"/>
        </w:rPr>
        <w:t>Berdasarkan hasil penelitian yang telah dibahas mengenai pengaruh Restrukturisasi Kerja, sistem Imbalan yang Inovatif, Perbaikan Lingkungan Kerja terhadap Kinerja Karyawan di BPRA Artha Mas Abadi Pati, diperoleh kesimpulan sebagai berikut:</w:t>
      </w:r>
    </w:p>
    <w:p w:rsidR="00611E49" w:rsidRPr="00EB40D9" w:rsidRDefault="00611E49" w:rsidP="00611E49">
      <w:pPr>
        <w:pStyle w:val="ListParagraph"/>
        <w:numPr>
          <w:ilvl w:val="0"/>
          <w:numId w:val="72"/>
        </w:numPr>
        <w:spacing w:line="360" w:lineRule="auto"/>
        <w:jc w:val="both"/>
        <w:rPr>
          <w:rFonts w:ascii="Times New Roman" w:hAnsi="Times New Roman" w:cs="Times New Roman"/>
        </w:rPr>
      </w:pPr>
      <w:r w:rsidRPr="00EB40D9">
        <w:rPr>
          <w:rFonts w:ascii="Times New Roman" w:hAnsi="Times New Roman" w:cs="Times New Roman"/>
        </w:rPr>
        <w:t xml:space="preserve">Restrukturisasi Kerja berpengaruh positif dan signifikan terhadap kinerja karyawan. Hal ini dapat dibuktikan dengan diperoleh nilai </w:t>
      </w:r>
      <w:r w:rsidRPr="00EB40D9">
        <w:rPr>
          <w:rFonts w:ascii="Times New Roman" w:hAnsi="Times New Roman" w:cs="Times New Roman"/>
          <w:color w:val="000000"/>
        </w:rPr>
        <w:t xml:space="preserve">t </w:t>
      </w:r>
      <w:r w:rsidRPr="00EB40D9">
        <w:rPr>
          <w:rFonts w:ascii="Times New Roman" w:hAnsi="Times New Roman" w:cs="Times New Roman"/>
          <w:color w:val="000000"/>
          <w:vertAlign w:val="subscript"/>
        </w:rPr>
        <w:t xml:space="preserve">hitung </w:t>
      </w:r>
      <w:r w:rsidRPr="00EB40D9">
        <w:rPr>
          <w:rFonts w:ascii="Times New Roman" w:hAnsi="Times New Roman" w:cs="Times New Roman"/>
          <w:color w:val="000000"/>
        </w:rPr>
        <w:t xml:space="preserve">sebesar </w:t>
      </w:r>
      <w:r w:rsidRPr="00EB40D9">
        <w:rPr>
          <w:rFonts w:ascii="Times New Roman" w:hAnsi="Times New Roman" w:cs="Times New Roman"/>
        </w:rPr>
        <w:t xml:space="preserve">0,380 dengan nilai signifikansi dibawah 0,05 yaitu sebsar 0,002. Sehingga semakin baik restrukturisasi kerja maka semakin baik juga kinerja karyawan di BPRA Artha Mas Abadi Pati. </w:t>
      </w:r>
    </w:p>
    <w:p w:rsidR="00611E49" w:rsidRPr="00EB40D9" w:rsidRDefault="00611E49" w:rsidP="00611E49">
      <w:pPr>
        <w:pStyle w:val="ListParagraph"/>
        <w:numPr>
          <w:ilvl w:val="0"/>
          <w:numId w:val="72"/>
        </w:numPr>
        <w:spacing w:line="360" w:lineRule="auto"/>
        <w:jc w:val="both"/>
        <w:rPr>
          <w:rFonts w:ascii="Times New Roman" w:hAnsi="Times New Roman" w:cs="Times New Roman"/>
        </w:rPr>
      </w:pPr>
      <w:r w:rsidRPr="00EB40D9">
        <w:rPr>
          <w:rFonts w:ascii="Times New Roman" w:hAnsi="Times New Roman" w:cs="Times New Roman"/>
        </w:rPr>
        <w:t xml:space="preserve">Sistem imbalan yang inovatif secara persial berpengaruh positif dan signifikan terhadap kinerja kayawan. Hal ini dapat dibuktikan dengan diperoleh nilai </w:t>
      </w:r>
      <w:r w:rsidRPr="00EB40D9">
        <w:rPr>
          <w:rFonts w:ascii="Times New Roman" w:hAnsi="Times New Roman" w:cs="Times New Roman"/>
          <w:color w:val="000000"/>
        </w:rPr>
        <w:t xml:space="preserve">t </w:t>
      </w:r>
      <w:r w:rsidRPr="00EB40D9">
        <w:rPr>
          <w:rFonts w:ascii="Times New Roman" w:hAnsi="Times New Roman" w:cs="Times New Roman"/>
          <w:color w:val="000000"/>
          <w:vertAlign w:val="subscript"/>
        </w:rPr>
        <w:t xml:space="preserve">hitung </w:t>
      </w:r>
      <w:r w:rsidRPr="00EB40D9">
        <w:rPr>
          <w:rFonts w:ascii="Times New Roman" w:hAnsi="Times New Roman" w:cs="Times New Roman"/>
          <w:color w:val="000000"/>
        </w:rPr>
        <w:t>sebesar</w:t>
      </w:r>
      <w:r w:rsidRPr="00EB40D9">
        <w:rPr>
          <w:rFonts w:ascii="Times New Roman" w:hAnsi="Times New Roman" w:cs="Times New Roman"/>
          <w:i/>
        </w:rPr>
        <w:t xml:space="preserve"> </w:t>
      </w:r>
      <w:r w:rsidRPr="00EB40D9">
        <w:rPr>
          <w:rFonts w:ascii="Times New Roman" w:hAnsi="Times New Roman" w:cs="Times New Roman"/>
        </w:rPr>
        <w:t>sebesar 0,424 dengan nilai signifikansi dibawah 0,05 yaitu sebesar 0,000. Maka semakin baik sistem imbalan yang diberikan maka semakin baik pula kinerja karyawan di BPRA Artha Mas Abadi Pati.</w:t>
      </w:r>
    </w:p>
    <w:p w:rsidR="00611E49" w:rsidRPr="00EB40D9" w:rsidRDefault="00611E49" w:rsidP="00611E49">
      <w:pPr>
        <w:pStyle w:val="ListParagraph"/>
        <w:numPr>
          <w:ilvl w:val="0"/>
          <w:numId w:val="72"/>
        </w:numPr>
        <w:spacing w:line="360" w:lineRule="auto"/>
        <w:jc w:val="both"/>
        <w:rPr>
          <w:rFonts w:ascii="Times New Roman" w:hAnsi="Times New Roman" w:cs="Times New Roman"/>
        </w:rPr>
      </w:pPr>
      <w:r w:rsidRPr="00EB40D9">
        <w:rPr>
          <w:rFonts w:ascii="Times New Roman" w:hAnsi="Times New Roman" w:cs="Times New Roman"/>
        </w:rPr>
        <w:t xml:space="preserve">Perbaikan lingkungan kerja berpengaruh negatif dan signifikan  terhadap kinerja karyawan. Hasil penelitian ini menunjukkan bahwa perbaikan lingkungan kerja tidak </w:t>
      </w:r>
      <w:r w:rsidRPr="00EB40D9">
        <w:rPr>
          <w:rFonts w:ascii="Times New Roman" w:hAnsi="Times New Roman" w:cs="Times New Roman"/>
        </w:rPr>
        <w:lastRenderedPageBreak/>
        <w:t xml:space="preserve">mempengaruhi karyawan dalam menyelesaikan tugas yang dibebankan kepada karyawan.  </w:t>
      </w:r>
    </w:p>
    <w:p w:rsidR="00611E49" w:rsidRDefault="00611E49" w:rsidP="00611E49">
      <w:pPr>
        <w:pStyle w:val="ListParagraph"/>
        <w:numPr>
          <w:ilvl w:val="0"/>
          <w:numId w:val="72"/>
        </w:numPr>
        <w:spacing w:line="360" w:lineRule="auto"/>
        <w:jc w:val="both"/>
        <w:rPr>
          <w:rFonts w:ascii="Times New Roman" w:hAnsi="Times New Roman" w:cs="Times New Roman"/>
        </w:rPr>
      </w:pPr>
      <w:r w:rsidRPr="00EB40D9">
        <w:rPr>
          <w:rFonts w:ascii="Times New Roman" w:hAnsi="Times New Roman" w:cs="Times New Roman"/>
        </w:rPr>
        <w:t xml:space="preserve">Dari hasil uji koefisien determinasi diketahui bahwa terdapat pengaruh dari ketiga variabel independen (Restrukturisasi Kerja, Sistem imbalan yang inovatif, Perbaikan lingkungan kerja) terhadap kinerja karyawan sebesar 51,8%. Hal ini berarti variasi variabel kinerja karyawan dapat dijelaskan oleh variabel independen secara simultan, dan sisanya yaitu sebesar 48,2% dijelaskan oleh variabel bebas diluar ketiga variabel independent tersebut. </w:t>
      </w:r>
    </w:p>
    <w:p w:rsidR="00611E49" w:rsidRPr="00EB40D9" w:rsidRDefault="00611E49" w:rsidP="00611E49">
      <w:pPr>
        <w:pStyle w:val="ListParagraph"/>
        <w:spacing w:line="360" w:lineRule="auto"/>
        <w:ind w:left="1080"/>
        <w:jc w:val="both"/>
        <w:rPr>
          <w:rFonts w:ascii="Times New Roman" w:hAnsi="Times New Roman" w:cs="Times New Roman"/>
        </w:rPr>
      </w:pPr>
    </w:p>
    <w:p w:rsidR="00611E49" w:rsidRPr="00EB40D9" w:rsidRDefault="00611E49" w:rsidP="00611E49">
      <w:pPr>
        <w:pStyle w:val="ListParagraph"/>
        <w:numPr>
          <w:ilvl w:val="1"/>
          <w:numId w:val="74"/>
        </w:numPr>
        <w:spacing w:after="0" w:line="360" w:lineRule="auto"/>
        <w:jc w:val="both"/>
        <w:outlineLvl w:val="1"/>
        <w:rPr>
          <w:rFonts w:ascii="Times New Roman" w:hAnsi="Times New Roman" w:cs="Times New Roman"/>
          <w:b/>
        </w:rPr>
      </w:pPr>
      <w:bookmarkStart w:id="64" w:name="_Toc28234854"/>
      <w:r w:rsidRPr="00EB40D9">
        <w:rPr>
          <w:rFonts w:ascii="Times New Roman" w:hAnsi="Times New Roman" w:cs="Times New Roman"/>
          <w:b/>
        </w:rPr>
        <w:t>Saran</w:t>
      </w:r>
      <w:bookmarkEnd w:id="64"/>
      <w:r w:rsidRPr="00EB40D9">
        <w:rPr>
          <w:rFonts w:ascii="Times New Roman" w:hAnsi="Times New Roman" w:cs="Times New Roman"/>
          <w:b/>
        </w:rPr>
        <w:t xml:space="preserve"> </w:t>
      </w:r>
    </w:p>
    <w:p w:rsidR="00611E49" w:rsidRPr="00EB40D9" w:rsidRDefault="00611E49" w:rsidP="00611E49">
      <w:pPr>
        <w:pStyle w:val="ListParagraph"/>
        <w:spacing w:line="360" w:lineRule="auto"/>
        <w:ind w:firstLine="294"/>
        <w:jc w:val="both"/>
        <w:rPr>
          <w:rFonts w:ascii="Times New Roman" w:hAnsi="Times New Roman" w:cs="Times New Roman"/>
        </w:rPr>
      </w:pPr>
      <w:r w:rsidRPr="00EB40D9">
        <w:rPr>
          <w:rFonts w:ascii="Times New Roman" w:hAnsi="Times New Roman" w:cs="Times New Roman"/>
        </w:rPr>
        <w:t xml:space="preserve">Adapun saran –saran yang dapat peneliti berikan sehubungan dengan penelitian yang telah dilakukan, adalah:  </w:t>
      </w:r>
    </w:p>
    <w:p w:rsidR="00611E49" w:rsidRPr="00EB40D9" w:rsidRDefault="00611E49" w:rsidP="00611E49">
      <w:pPr>
        <w:pStyle w:val="ListParagraph"/>
        <w:numPr>
          <w:ilvl w:val="0"/>
          <w:numId w:val="73"/>
        </w:numPr>
        <w:spacing w:line="360" w:lineRule="auto"/>
        <w:jc w:val="both"/>
        <w:rPr>
          <w:rFonts w:ascii="Times New Roman" w:hAnsi="Times New Roman" w:cs="Times New Roman"/>
        </w:rPr>
      </w:pPr>
      <w:r w:rsidRPr="00EB40D9">
        <w:rPr>
          <w:rFonts w:ascii="Times New Roman" w:hAnsi="Times New Roman" w:cs="Times New Roman"/>
        </w:rPr>
        <w:t xml:space="preserve">Bagi BPRS </w:t>
      </w:r>
    </w:p>
    <w:p w:rsidR="00611E49" w:rsidRDefault="00611E49" w:rsidP="00611E49">
      <w:pPr>
        <w:pStyle w:val="ListParagraph"/>
        <w:spacing w:line="360" w:lineRule="auto"/>
        <w:ind w:left="1080" w:firstLine="360"/>
        <w:jc w:val="both"/>
        <w:rPr>
          <w:rFonts w:ascii="Times New Roman" w:hAnsi="Times New Roman" w:cs="Times New Roman"/>
        </w:rPr>
      </w:pPr>
      <w:r w:rsidRPr="00EB40D9">
        <w:rPr>
          <w:rFonts w:ascii="Times New Roman" w:hAnsi="Times New Roman" w:cs="Times New Roman"/>
        </w:rPr>
        <w:t xml:space="preserve">Untuk BPRS Artha Mas Abadi Pati untuk selalu memberikan peluang berupa kenaikan gaji, memfasilitasi karyawan agar mempererat hubungan kerja antar sesama karyawan, menciptakan lingkungan kerja lebih nyaman dengan tujuan untuk meningkatkan kinerja karyawan dan memberikan keuntungan bagi perusahaan. </w:t>
      </w:r>
    </w:p>
    <w:p w:rsidR="00611E49" w:rsidRDefault="00611E49" w:rsidP="00611E49">
      <w:pPr>
        <w:pStyle w:val="ListParagraph"/>
        <w:spacing w:line="360" w:lineRule="auto"/>
        <w:ind w:left="1080" w:firstLine="360"/>
        <w:jc w:val="both"/>
        <w:rPr>
          <w:rFonts w:ascii="Times New Roman" w:hAnsi="Times New Roman" w:cs="Times New Roman"/>
        </w:rPr>
      </w:pPr>
    </w:p>
    <w:p w:rsidR="00611E49" w:rsidRDefault="00611E49" w:rsidP="00611E49">
      <w:pPr>
        <w:pStyle w:val="ListParagraph"/>
        <w:spacing w:line="360" w:lineRule="auto"/>
        <w:ind w:left="1080" w:firstLine="360"/>
        <w:jc w:val="both"/>
        <w:rPr>
          <w:rFonts w:ascii="Times New Roman" w:hAnsi="Times New Roman" w:cs="Times New Roman"/>
        </w:rPr>
      </w:pPr>
    </w:p>
    <w:p w:rsidR="00611E49" w:rsidRPr="00EB40D9" w:rsidRDefault="00611E49" w:rsidP="00611E49">
      <w:pPr>
        <w:pStyle w:val="ListParagraph"/>
        <w:spacing w:line="360" w:lineRule="auto"/>
        <w:ind w:left="1080" w:firstLine="360"/>
        <w:jc w:val="both"/>
        <w:rPr>
          <w:rFonts w:ascii="Times New Roman" w:hAnsi="Times New Roman" w:cs="Times New Roman"/>
        </w:rPr>
      </w:pPr>
    </w:p>
    <w:p w:rsidR="00611E49" w:rsidRPr="00EB40D9" w:rsidRDefault="00611E49" w:rsidP="00611E49">
      <w:pPr>
        <w:pStyle w:val="ListParagraph"/>
        <w:numPr>
          <w:ilvl w:val="0"/>
          <w:numId w:val="73"/>
        </w:numPr>
        <w:spacing w:line="360" w:lineRule="auto"/>
        <w:jc w:val="both"/>
        <w:rPr>
          <w:rFonts w:ascii="Times New Roman" w:hAnsi="Times New Roman" w:cs="Times New Roman"/>
        </w:rPr>
      </w:pPr>
      <w:r w:rsidRPr="00EB40D9">
        <w:rPr>
          <w:rFonts w:ascii="Times New Roman" w:hAnsi="Times New Roman" w:cs="Times New Roman"/>
        </w:rPr>
        <w:lastRenderedPageBreak/>
        <w:t xml:space="preserve">Bagi penelitian selanjutnya </w:t>
      </w:r>
    </w:p>
    <w:p w:rsidR="00611E49" w:rsidRDefault="00611E49" w:rsidP="00611E49">
      <w:pPr>
        <w:pStyle w:val="ListParagraph"/>
        <w:spacing w:line="360" w:lineRule="auto"/>
        <w:ind w:left="1080" w:firstLine="360"/>
        <w:jc w:val="both"/>
        <w:rPr>
          <w:rFonts w:ascii="Times New Roman" w:hAnsi="Times New Roman" w:cs="Times New Roman"/>
        </w:rPr>
      </w:pPr>
      <w:r w:rsidRPr="00EB40D9">
        <w:rPr>
          <w:rFonts w:ascii="Times New Roman" w:hAnsi="Times New Roman" w:cs="Times New Roman"/>
        </w:rPr>
        <w:t xml:space="preserve">Bagi penelitian selanjutnya diharapkan dapat mengembangkan variabel lain yang dapat mempengaruhi kinerja karyawan di BPRS Artha Mas Abadi Pti. </w:t>
      </w:r>
    </w:p>
    <w:p w:rsidR="00611E49" w:rsidRPr="00EB40D9" w:rsidRDefault="00611E49" w:rsidP="00611E49">
      <w:pPr>
        <w:pStyle w:val="ListParagraph"/>
        <w:spacing w:line="360" w:lineRule="auto"/>
        <w:ind w:left="1080" w:firstLine="360"/>
        <w:jc w:val="both"/>
        <w:rPr>
          <w:rFonts w:ascii="Times New Roman" w:hAnsi="Times New Roman" w:cs="Times New Roman"/>
        </w:rPr>
      </w:pPr>
    </w:p>
    <w:p w:rsidR="00611E49" w:rsidRPr="00EB40D9" w:rsidRDefault="00611E49" w:rsidP="00611E49">
      <w:pPr>
        <w:pStyle w:val="ListParagraph"/>
        <w:numPr>
          <w:ilvl w:val="1"/>
          <w:numId w:val="74"/>
        </w:numPr>
        <w:spacing w:after="0" w:line="360" w:lineRule="auto"/>
        <w:ind w:left="426" w:hanging="426"/>
        <w:jc w:val="both"/>
        <w:outlineLvl w:val="1"/>
        <w:rPr>
          <w:rFonts w:ascii="Times New Roman" w:hAnsi="Times New Roman" w:cs="Times New Roman"/>
          <w:b/>
        </w:rPr>
      </w:pPr>
      <w:bookmarkStart w:id="65" w:name="_Toc27348249"/>
      <w:bookmarkStart w:id="66" w:name="_Toc28234855"/>
      <w:r w:rsidRPr="00EB40D9">
        <w:rPr>
          <w:rFonts w:ascii="Times New Roman" w:hAnsi="Times New Roman" w:cs="Times New Roman"/>
          <w:b/>
        </w:rPr>
        <w:t>Penutup</w:t>
      </w:r>
      <w:bookmarkEnd w:id="65"/>
      <w:bookmarkEnd w:id="66"/>
    </w:p>
    <w:p w:rsidR="00611E49" w:rsidRPr="00EB40D9" w:rsidRDefault="00611E49" w:rsidP="00611E49">
      <w:pPr>
        <w:pStyle w:val="ListParagraph"/>
        <w:spacing w:line="360" w:lineRule="auto"/>
        <w:ind w:left="426" w:firstLine="294"/>
        <w:jc w:val="both"/>
        <w:rPr>
          <w:rFonts w:ascii="Times New Roman" w:hAnsi="Times New Roman" w:cs="Times New Roman"/>
        </w:rPr>
      </w:pPr>
      <w:r w:rsidRPr="00EB40D9">
        <w:rPr>
          <w:rFonts w:ascii="Times New Roman" w:hAnsi="Times New Roman" w:cs="Times New Roman"/>
        </w:rPr>
        <w:t xml:space="preserve">Alhamdulillah penulis panjatkan ke hadirat Allah SWT, karena dengan rahmat Allah dan Hidayah-Nya penulis dapat menyelesaikan skripsi ini. Penulis menyadari sepenuhnya akan adanya keterbatasan kemampuan sehingga masih terdapat banyak kekurangan dan kekeliruan. Maka dengan hati yang terbuka sangat diharapkan saran dan kritik yang bersifat membangun. </w:t>
      </w:r>
    </w:p>
    <w:p w:rsidR="00611E49" w:rsidRPr="00EB40D9" w:rsidRDefault="00611E49" w:rsidP="00611E49">
      <w:pPr>
        <w:pStyle w:val="ListParagraph"/>
        <w:spacing w:line="360" w:lineRule="auto"/>
        <w:ind w:left="426" w:firstLine="294"/>
        <w:jc w:val="both"/>
        <w:rPr>
          <w:rFonts w:ascii="Times New Roman" w:hAnsi="Times New Roman" w:cs="Times New Roman"/>
        </w:rPr>
      </w:pPr>
      <w:r w:rsidRPr="00EB40D9">
        <w:rPr>
          <w:rFonts w:ascii="Times New Roman" w:hAnsi="Times New Roman" w:cs="Times New Roman"/>
        </w:rPr>
        <w:t>Akhirnya dengan selesainya skripsi ini penulis berharap mudah-mudahan bermanfaat bagi penulis khususnya dan pembaca pada umumnya.</w:t>
      </w:r>
    </w:p>
    <w:p w:rsidR="00611E49" w:rsidRPr="00EB40D9" w:rsidRDefault="00611E49" w:rsidP="00611E49">
      <w:pPr>
        <w:pStyle w:val="ListParagraph"/>
        <w:spacing w:line="360" w:lineRule="auto"/>
        <w:ind w:left="426" w:firstLine="294"/>
        <w:jc w:val="both"/>
        <w:rPr>
          <w:rFonts w:ascii="Times New Roman" w:hAnsi="Times New Roman" w:cs="Times New Roman"/>
        </w:rPr>
      </w:pPr>
      <w:r w:rsidRPr="00EB40D9">
        <w:rPr>
          <w:rFonts w:ascii="Times New Roman" w:hAnsi="Times New Roman" w:cs="Times New Roman"/>
        </w:rPr>
        <w:t xml:space="preserve">Amin .  </w:t>
      </w: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Pr="001E2BB2" w:rsidRDefault="00611E49" w:rsidP="00611E49">
      <w:pPr>
        <w:spacing w:line="240" w:lineRule="auto"/>
        <w:jc w:val="center"/>
        <w:rPr>
          <w:rFonts w:ascii="Times New Roman" w:hAnsi="Times New Roman" w:cs="Times New Roman"/>
          <w:b/>
        </w:rPr>
      </w:pPr>
      <w:r w:rsidRPr="00F45CB0">
        <w:rPr>
          <w:rFonts w:ascii="Times New Roman" w:hAnsi="Times New Roman" w:cs="Times New Roman"/>
          <w:b/>
        </w:rPr>
        <w:lastRenderedPageBreak/>
        <w:t>DAFTAR PUSTAKA</w:t>
      </w:r>
    </w:p>
    <w:p w:rsidR="00611E49" w:rsidRPr="00F45CB0" w:rsidRDefault="00611E49" w:rsidP="00611E49">
      <w:pPr>
        <w:pStyle w:val="FootnoteText"/>
        <w:spacing w:after="200"/>
        <w:ind w:left="709" w:hanging="709"/>
        <w:jc w:val="both"/>
        <w:rPr>
          <w:rFonts w:ascii="Times New Roman" w:hAnsi="Times New Roman" w:cs="Times New Roman"/>
          <w:sz w:val="22"/>
          <w:szCs w:val="22"/>
        </w:rPr>
      </w:pPr>
      <w:r w:rsidRPr="00F45CB0">
        <w:rPr>
          <w:rFonts w:ascii="Times New Roman" w:hAnsi="Times New Roman" w:cs="Times New Roman"/>
          <w:sz w:val="22"/>
          <w:szCs w:val="22"/>
        </w:rPr>
        <w:t xml:space="preserve">Abdullah, Ma’ruf.  2015. </w:t>
      </w:r>
      <w:r w:rsidRPr="00F45CB0">
        <w:rPr>
          <w:rFonts w:ascii="Times New Roman" w:hAnsi="Times New Roman" w:cs="Times New Roman"/>
          <w:i/>
          <w:sz w:val="22"/>
          <w:szCs w:val="22"/>
        </w:rPr>
        <w:t>Metode Penelitian Kuantitatif (Untuk: Ekonomi, Manajemen, Komunikasi, dan ilmu Sosial lainnya).</w:t>
      </w:r>
      <w:r w:rsidRPr="00F45CB0">
        <w:rPr>
          <w:rFonts w:ascii="Times New Roman" w:hAnsi="Times New Roman" w:cs="Times New Roman"/>
          <w:sz w:val="22"/>
          <w:szCs w:val="22"/>
        </w:rPr>
        <w:t xml:space="preserve"> Yogyakarta: Aswaja Pressindo</w:t>
      </w:r>
    </w:p>
    <w:p w:rsidR="00611E49" w:rsidRPr="00F45CB0" w:rsidRDefault="00611E49" w:rsidP="00611E49">
      <w:pPr>
        <w:pStyle w:val="FootnoteText"/>
        <w:spacing w:after="200"/>
        <w:ind w:left="709" w:hanging="567"/>
        <w:jc w:val="both"/>
        <w:rPr>
          <w:rFonts w:ascii="Times New Roman" w:hAnsi="Times New Roman" w:cs="Times New Roman"/>
          <w:sz w:val="22"/>
          <w:szCs w:val="22"/>
        </w:rPr>
      </w:pPr>
      <w:r w:rsidRPr="00F45CB0">
        <w:rPr>
          <w:rFonts w:ascii="Times New Roman" w:hAnsi="Times New Roman" w:cs="Times New Roman"/>
          <w:sz w:val="22"/>
          <w:szCs w:val="22"/>
        </w:rPr>
        <w:t xml:space="preserve">Alittya. 2018.  </w:t>
      </w:r>
      <w:r w:rsidRPr="00F45CB0">
        <w:rPr>
          <w:rFonts w:ascii="Times New Roman" w:hAnsi="Times New Roman" w:cs="Times New Roman"/>
          <w:i/>
          <w:sz w:val="22"/>
          <w:szCs w:val="22"/>
        </w:rPr>
        <w:t xml:space="preserve">Analisis faktor-faktor Quality Of Work Life Terhadap Kepuasan Karyawan di KPPS BMT Bina Masyarakat Utama (BIMU) Bandar Lampung. </w:t>
      </w:r>
      <w:r w:rsidRPr="00F45CB0">
        <w:rPr>
          <w:rFonts w:ascii="Times New Roman" w:hAnsi="Times New Roman" w:cs="Times New Roman"/>
          <w:sz w:val="22"/>
          <w:szCs w:val="22"/>
        </w:rPr>
        <w:t>Skripsi. Fakultas Ekonomi dan Bisnis Islam. UIN Raden Intan Lampung</w:t>
      </w:r>
    </w:p>
    <w:p w:rsidR="00611E49" w:rsidRPr="00F45CB0" w:rsidRDefault="00611E49" w:rsidP="00611E49">
      <w:pPr>
        <w:pStyle w:val="FootnoteText"/>
        <w:spacing w:after="200"/>
        <w:ind w:left="709" w:hanging="709"/>
        <w:jc w:val="both"/>
        <w:rPr>
          <w:rFonts w:ascii="Times New Roman" w:hAnsi="Times New Roman" w:cs="Times New Roman"/>
          <w:sz w:val="22"/>
          <w:szCs w:val="22"/>
        </w:rPr>
      </w:pPr>
      <w:r w:rsidRPr="00F45CB0">
        <w:rPr>
          <w:rFonts w:ascii="Times New Roman" w:hAnsi="Times New Roman" w:cs="Times New Roman"/>
          <w:sz w:val="22"/>
          <w:szCs w:val="22"/>
        </w:rPr>
        <w:t xml:space="preserve">Arifin, Noor. 2012. </w:t>
      </w:r>
      <w:r w:rsidRPr="00F45CB0">
        <w:rPr>
          <w:rFonts w:ascii="Times New Roman" w:hAnsi="Times New Roman" w:cs="Times New Roman"/>
          <w:i/>
          <w:sz w:val="22"/>
          <w:szCs w:val="22"/>
        </w:rPr>
        <w:t xml:space="preserve">Analisis Kualitas Kehidupan Kerja, Kinerja, dan Kepuasan Kerja Pada CV. Duta Senenan Jepara. </w:t>
      </w:r>
      <w:r w:rsidRPr="00F45CB0">
        <w:rPr>
          <w:rFonts w:ascii="Times New Roman" w:hAnsi="Times New Roman" w:cs="Times New Roman"/>
          <w:sz w:val="22"/>
          <w:szCs w:val="22"/>
        </w:rPr>
        <w:t>Jurnal Economia, Vol 8 No.1</w:t>
      </w:r>
    </w:p>
    <w:p w:rsidR="00611E49" w:rsidRPr="00F45CB0" w:rsidRDefault="00611E49" w:rsidP="00611E49">
      <w:pPr>
        <w:pStyle w:val="FootnoteText"/>
        <w:spacing w:after="200"/>
        <w:ind w:left="709" w:hanging="709"/>
        <w:jc w:val="both"/>
        <w:rPr>
          <w:rFonts w:ascii="Times New Roman" w:hAnsi="Times New Roman" w:cs="Times New Roman"/>
          <w:sz w:val="22"/>
          <w:szCs w:val="22"/>
        </w:rPr>
      </w:pPr>
      <w:r w:rsidRPr="00F45CB0">
        <w:rPr>
          <w:rFonts w:ascii="Times New Roman" w:hAnsi="Times New Roman" w:cs="Times New Roman"/>
          <w:sz w:val="22"/>
          <w:szCs w:val="22"/>
        </w:rPr>
        <w:t xml:space="preserve">Ariyanto dan Susilo Toto Rahardjo. 2017. </w:t>
      </w:r>
      <w:r w:rsidRPr="00F45CB0">
        <w:rPr>
          <w:rFonts w:ascii="Times New Roman" w:hAnsi="Times New Roman" w:cs="Times New Roman"/>
          <w:i/>
          <w:sz w:val="22"/>
          <w:szCs w:val="22"/>
        </w:rPr>
        <w:t xml:space="preserve"> Pengaruh Total Quality Management Terhadap Kinerja Karyawan (Studi Pada PT. Bahana Buana Abox, Sayung). </w:t>
      </w:r>
      <w:r w:rsidRPr="00F45CB0">
        <w:rPr>
          <w:rFonts w:ascii="Times New Roman" w:hAnsi="Times New Roman" w:cs="Times New Roman"/>
          <w:sz w:val="22"/>
          <w:szCs w:val="22"/>
        </w:rPr>
        <w:t xml:space="preserve">Diponegoro Journal Of Management, Vol. 6 No. 1 </w:t>
      </w:r>
    </w:p>
    <w:p w:rsidR="00611E49" w:rsidRPr="00F45CB0" w:rsidRDefault="00611E49" w:rsidP="00611E49">
      <w:pPr>
        <w:spacing w:line="240" w:lineRule="auto"/>
        <w:ind w:left="709" w:hanging="709"/>
        <w:jc w:val="both"/>
        <w:rPr>
          <w:rFonts w:ascii="Times New Roman" w:hAnsi="Times New Roman" w:cs="Times New Roman"/>
        </w:rPr>
      </w:pPr>
      <w:r w:rsidRPr="00F45CB0">
        <w:rPr>
          <w:rFonts w:ascii="Times New Roman" w:hAnsi="Times New Roman" w:cs="Times New Roman"/>
        </w:rPr>
        <w:t xml:space="preserve">Badri, dan Sutrisni. 2012.  </w:t>
      </w:r>
      <w:r w:rsidRPr="00F45CB0">
        <w:rPr>
          <w:rFonts w:ascii="Times New Roman" w:hAnsi="Times New Roman" w:cs="Times New Roman"/>
          <w:i/>
        </w:rPr>
        <w:t>Metode Statistik untuk Penelitian Kuantitatif</w:t>
      </w:r>
      <w:r w:rsidRPr="00F45CB0">
        <w:rPr>
          <w:rFonts w:ascii="Times New Roman" w:hAnsi="Times New Roman" w:cs="Times New Roman"/>
        </w:rPr>
        <w:t>. Yogyakarta: Penerbit Ombak</w:t>
      </w:r>
    </w:p>
    <w:p w:rsidR="00611E49" w:rsidRPr="00F45CB0" w:rsidRDefault="00611E49" w:rsidP="00611E49">
      <w:pPr>
        <w:spacing w:line="240" w:lineRule="auto"/>
        <w:ind w:left="709" w:hanging="709"/>
        <w:jc w:val="both"/>
        <w:rPr>
          <w:rFonts w:ascii="Times New Roman" w:hAnsi="Times New Roman" w:cs="Times New Roman"/>
        </w:rPr>
      </w:pPr>
      <w:r w:rsidRPr="00F45CB0">
        <w:rPr>
          <w:rFonts w:ascii="Times New Roman" w:hAnsi="Times New Roman" w:cs="Times New Roman"/>
        </w:rPr>
        <w:t xml:space="preserve">Bambang, Prasetyo dan Lina Miftakhul Jannah. 2007. </w:t>
      </w:r>
      <w:r w:rsidRPr="00F45CB0">
        <w:rPr>
          <w:rFonts w:ascii="Times New Roman" w:hAnsi="Times New Roman" w:cs="Times New Roman"/>
          <w:i/>
        </w:rPr>
        <w:t xml:space="preserve">Metode Penelitian Kuantitatif. </w:t>
      </w:r>
      <w:r w:rsidRPr="00F45CB0">
        <w:rPr>
          <w:rFonts w:ascii="Times New Roman" w:hAnsi="Times New Roman" w:cs="Times New Roman"/>
        </w:rPr>
        <w:t xml:space="preserve">Jakarta: PT Grafindo Persada </w:t>
      </w:r>
    </w:p>
    <w:p w:rsidR="00611E49" w:rsidRPr="00F45CB0" w:rsidRDefault="00611E49" w:rsidP="00611E49">
      <w:pPr>
        <w:spacing w:line="240" w:lineRule="auto"/>
        <w:ind w:left="709" w:hanging="709"/>
        <w:jc w:val="both"/>
        <w:rPr>
          <w:rFonts w:ascii="Times New Roman" w:hAnsi="Times New Roman" w:cs="Times New Roman"/>
        </w:rPr>
      </w:pPr>
      <w:r w:rsidRPr="00F45CB0">
        <w:rPr>
          <w:rFonts w:ascii="Times New Roman" w:hAnsi="Times New Roman" w:cs="Times New Roman"/>
        </w:rPr>
        <w:t xml:space="preserve">Bekti, Rinanti Rahayuning Bekti. Juli-Desember 2018. </w:t>
      </w:r>
      <w:r w:rsidRPr="00F45CB0">
        <w:rPr>
          <w:rFonts w:ascii="Times New Roman" w:hAnsi="Times New Roman" w:cs="Times New Roman"/>
          <w:i/>
        </w:rPr>
        <w:t xml:space="preserve">Pengaruh Kualitas Kehidupan Kerja Trhadap Kepuasan Kerja Karyawan Rumah Sakit Ibu dan Anak X Surabaya. </w:t>
      </w:r>
      <w:r w:rsidRPr="00F45CB0">
        <w:rPr>
          <w:rFonts w:ascii="Times New Roman" w:hAnsi="Times New Roman" w:cs="Times New Roman"/>
        </w:rPr>
        <w:t>Jurnal Administrasi Kesehatan Indonesia Vol. 6 No. 2</w:t>
      </w:r>
    </w:p>
    <w:p w:rsidR="00611E49" w:rsidRPr="00F45CB0" w:rsidRDefault="00611E49" w:rsidP="00611E49">
      <w:pPr>
        <w:pStyle w:val="FootnoteText"/>
        <w:spacing w:after="200"/>
        <w:jc w:val="both"/>
        <w:rPr>
          <w:rFonts w:ascii="Times New Roman" w:hAnsi="Times New Roman" w:cs="Times New Roman"/>
          <w:sz w:val="22"/>
          <w:szCs w:val="22"/>
        </w:rPr>
      </w:pPr>
      <w:r w:rsidRPr="00F45CB0">
        <w:rPr>
          <w:rFonts w:ascii="Times New Roman" w:hAnsi="Times New Roman" w:cs="Times New Roman"/>
          <w:sz w:val="22"/>
          <w:szCs w:val="22"/>
        </w:rPr>
        <w:t xml:space="preserve">Dessler, Gary. 2016.  </w:t>
      </w:r>
      <w:r w:rsidRPr="00F45CB0">
        <w:rPr>
          <w:rFonts w:ascii="Times New Roman" w:hAnsi="Times New Roman" w:cs="Times New Roman"/>
          <w:i/>
          <w:sz w:val="22"/>
          <w:szCs w:val="22"/>
        </w:rPr>
        <w:t>Manajemen Sumber Daya Manusia  Edisi 14</w:t>
      </w:r>
      <w:r w:rsidRPr="00F45CB0">
        <w:rPr>
          <w:rFonts w:ascii="Times New Roman" w:hAnsi="Times New Roman" w:cs="Times New Roman"/>
          <w:sz w:val="22"/>
          <w:szCs w:val="22"/>
        </w:rPr>
        <w:t xml:space="preserve">.  Jakarta: Salemba Empat </w:t>
      </w:r>
    </w:p>
    <w:p w:rsidR="00611E49" w:rsidRPr="00F45CB0" w:rsidRDefault="00611E49" w:rsidP="00611E49">
      <w:pPr>
        <w:spacing w:line="240" w:lineRule="auto"/>
        <w:ind w:left="709" w:hanging="709"/>
        <w:jc w:val="both"/>
        <w:rPr>
          <w:rFonts w:ascii="Times New Roman" w:hAnsi="Times New Roman" w:cs="Times New Roman"/>
        </w:rPr>
      </w:pPr>
      <w:r w:rsidRPr="00F45CB0">
        <w:rPr>
          <w:rFonts w:ascii="Times New Roman" w:hAnsi="Times New Roman" w:cs="Times New Roman"/>
        </w:rPr>
        <w:t xml:space="preserve">Ginanjar, Rodi Ahmad. 2013. </w:t>
      </w:r>
      <w:r w:rsidRPr="00F45CB0">
        <w:rPr>
          <w:rFonts w:ascii="Times New Roman" w:hAnsi="Times New Roman" w:cs="Times New Roman"/>
          <w:i/>
        </w:rPr>
        <w:t>Pengaruh Lingkungan Kerja Terhadap Kinerja Karyawan Pada Dinas Pendidikan, Pemuda, dan Olahraga Kabupaten Sleman,</w:t>
      </w:r>
      <w:r w:rsidRPr="00F45CB0">
        <w:rPr>
          <w:rFonts w:ascii="Times New Roman" w:hAnsi="Times New Roman" w:cs="Times New Roman"/>
        </w:rPr>
        <w:t xml:space="preserve"> Skripsi: Universitas Negeri Yogyakarta, Fakultas Ilmu pendidikan</w:t>
      </w:r>
    </w:p>
    <w:p w:rsidR="00611E49" w:rsidRPr="00F45CB0" w:rsidRDefault="00611E49" w:rsidP="00611E49">
      <w:pPr>
        <w:pStyle w:val="FootnoteText"/>
        <w:spacing w:after="200"/>
        <w:ind w:left="709" w:hanging="709"/>
        <w:jc w:val="both"/>
        <w:rPr>
          <w:rFonts w:ascii="Times New Roman" w:hAnsi="Times New Roman" w:cs="Times New Roman"/>
          <w:sz w:val="22"/>
          <w:szCs w:val="22"/>
        </w:rPr>
      </w:pPr>
      <w:r w:rsidRPr="00F45CB0">
        <w:rPr>
          <w:rFonts w:ascii="Times New Roman" w:hAnsi="Times New Roman" w:cs="Times New Roman"/>
          <w:sz w:val="22"/>
          <w:szCs w:val="22"/>
        </w:rPr>
        <w:lastRenderedPageBreak/>
        <w:t xml:space="preserve">Hastono , Sutanto Priyo. 2016. </w:t>
      </w:r>
      <w:r w:rsidRPr="00F45CB0">
        <w:rPr>
          <w:rFonts w:ascii="Times New Roman" w:hAnsi="Times New Roman" w:cs="Times New Roman"/>
          <w:i/>
          <w:sz w:val="22"/>
          <w:szCs w:val="22"/>
        </w:rPr>
        <w:t xml:space="preserve">Analisis Data Pada Bidang Kesehatan, </w:t>
      </w:r>
      <w:r w:rsidRPr="00F45CB0">
        <w:rPr>
          <w:rFonts w:ascii="Times New Roman" w:hAnsi="Times New Roman" w:cs="Times New Roman"/>
          <w:sz w:val="22"/>
          <w:szCs w:val="22"/>
        </w:rPr>
        <w:t xml:space="preserve">Depok : PT Rajagrafindo Persada </w:t>
      </w:r>
    </w:p>
    <w:p w:rsidR="00611E49" w:rsidRPr="00F45CB0" w:rsidRDefault="00611E49" w:rsidP="00611E49">
      <w:pPr>
        <w:pStyle w:val="FootnoteText"/>
        <w:spacing w:after="200"/>
        <w:ind w:left="709" w:hanging="709"/>
        <w:jc w:val="both"/>
        <w:rPr>
          <w:rFonts w:ascii="Times New Roman" w:hAnsi="Times New Roman" w:cs="Times New Roman"/>
          <w:sz w:val="22"/>
          <w:szCs w:val="22"/>
        </w:rPr>
      </w:pPr>
      <w:r w:rsidRPr="00F45CB0">
        <w:rPr>
          <w:rFonts w:ascii="Times New Roman" w:hAnsi="Times New Roman" w:cs="Times New Roman"/>
          <w:sz w:val="22"/>
          <w:szCs w:val="22"/>
        </w:rPr>
        <w:t xml:space="preserve">Hastono, SutantoPriyo. 2016. </w:t>
      </w:r>
      <w:r w:rsidRPr="00F45CB0">
        <w:rPr>
          <w:rFonts w:ascii="Times New Roman" w:hAnsi="Times New Roman" w:cs="Times New Roman"/>
          <w:i/>
          <w:sz w:val="22"/>
          <w:szCs w:val="22"/>
        </w:rPr>
        <w:t xml:space="preserve">Analisis Data Pada Bidang Kesehatan. </w:t>
      </w:r>
      <w:r w:rsidRPr="00F45CB0">
        <w:rPr>
          <w:rFonts w:ascii="Times New Roman" w:hAnsi="Times New Roman" w:cs="Times New Roman"/>
          <w:sz w:val="22"/>
          <w:szCs w:val="22"/>
        </w:rPr>
        <w:t xml:space="preserve"> Depok : PT Rajagrafindo Persada</w:t>
      </w:r>
    </w:p>
    <w:p w:rsidR="00611E49" w:rsidRPr="00F45CB0" w:rsidRDefault="00611E49" w:rsidP="00611E49">
      <w:pPr>
        <w:pStyle w:val="FootnoteText"/>
        <w:spacing w:after="200"/>
        <w:ind w:left="709" w:hanging="709"/>
        <w:jc w:val="both"/>
        <w:rPr>
          <w:rFonts w:ascii="Times New Roman" w:hAnsi="Times New Roman" w:cs="Times New Roman"/>
          <w:sz w:val="22"/>
          <w:szCs w:val="22"/>
        </w:rPr>
      </w:pPr>
      <w:r w:rsidRPr="00F45CB0">
        <w:rPr>
          <w:rFonts w:ascii="Times New Roman" w:hAnsi="Times New Roman" w:cs="Times New Roman"/>
          <w:sz w:val="22"/>
          <w:szCs w:val="22"/>
        </w:rPr>
        <w:t xml:space="preserve">Hermawati. Adya, dan Nasharuddin Mas. 2016.  </w:t>
      </w:r>
      <w:r w:rsidRPr="00F45CB0">
        <w:rPr>
          <w:rFonts w:ascii="Times New Roman" w:hAnsi="Times New Roman" w:cs="Times New Roman"/>
          <w:i/>
          <w:sz w:val="22"/>
          <w:szCs w:val="22"/>
        </w:rPr>
        <w:t xml:space="preserve">Quality Of Work Life dan Organizational Citizenship Behavior Sebuah Kajian Empiris. </w:t>
      </w:r>
      <w:r w:rsidRPr="00F45CB0">
        <w:rPr>
          <w:rFonts w:ascii="Times New Roman" w:hAnsi="Times New Roman" w:cs="Times New Roman"/>
          <w:sz w:val="22"/>
          <w:szCs w:val="22"/>
        </w:rPr>
        <w:t>Badan Penerbit Universitas Widyagama Malang</w:t>
      </w:r>
    </w:p>
    <w:p w:rsidR="00611E49" w:rsidRPr="00F45CB0" w:rsidRDefault="00611E49" w:rsidP="00611E49">
      <w:pPr>
        <w:spacing w:line="240" w:lineRule="auto"/>
        <w:ind w:left="709" w:hanging="709"/>
        <w:jc w:val="both"/>
        <w:rPr>
          <w:rFonts w:ascii="Times New Roman" w:hAnsi="Times New Roman" w:cs="Times New Roman"/>
        </w:rPr>
      </w:pPr>
      <w:hyperlink r:id="rId18" w:history="1">
        <w:r w:rsidRPr="00F45CB0">
          <w:rPr>
            <w:rStyle w:val="Hyperlink"/>
            <w:rFonts w:ascii="Times New Roman" w:hAnsi="Times New Roman" w:cs="Times New Roman"/>
          </w:rPr>
          <w:t>https://bprsama.wordpress.com/galery/</w:t>
        </w:r>
      </w:hyperlink>
      <w:r w:rsidRPr="00F45CB0">
        <w:rPr>
          <w:rFonts w:ascii="Times New Roman" w:hAnsi="Times New Roman" w:cs="Times New Roman"/>
        </w:rPr>
        <w:t>. Html. Diakses pada tanggal 22 Oktober 2019, pukul 10.47 WIB</w:t>
      </w:r>
    </w:p>
    <w:p w:rsidR="00611E49" w:rsidRPr="00F45CB0" w:rsidRDefault="00611E49" w:rsidP="00611E49">
      <w:pPr>
        <w:spacing w:line="240" w:lineRule="auto"/>
        <w:ind w:left="709" w:hanging="709"/>
        <w:jc w:val="both"/>
        <w:rPr>
          <w:rFonts w:ascii="Times New Roman" w:eastAsia="Times New Roman" w:hAnsi="Times New Roman" w:cs="Times New Roman"/>
          <w:lang w:eastAsia="id-ID"/>
        </w:rPr>
      </w:pPr>
      <w:hyperlink r:id="rId19" w:history="1">
        <w:r w:rsidRPr="00F45CB0">
          <w:rPr>
            <w:rStyle w:val="Hyperlink"/>
            <w:rFonts w:ascii="Times New Roman" w:eastAsia="Times New Roman" w:hAnsi="Times New Roman" w:cs="Times New Roman"/>
            <w:lang w:eastAsia="id-ID"/>
          </w:rPr>
          <w:t>https://www.syariahbank.com/apa-itu-bank-perkreditan-rakyat-syariah-bprs/</w:t>
        </w:r>
      </w:hyperlink>
      <w:r w:rsidRPr="00F45CB0">
        <w:rPr>
          <w:rFonts w:ascii="Times New Roman" w:eastAsia="Times New Roman" w:hAnsi="Times New Roman" w:cs="Times New Roman"/>
          <w:lang w:eastAsia="id-ID"/>
        </w:rPr>
        <w:t xml:space="preserve">. Html. Diakses pada tanggal 22 Januari 2019 pukul 12.54 WIB </w:t>
      </w:r>
    </w:p>
    <w:p w:rsidR="00611E49" w:rsidRPr="00F45CB0" w:rsidRDefault="00611E49" w:rsidP="00611E49">
      <w:pPr>
        <w:pStyle w:val="FootnoteText"/>
        <w:spacing w:after="200"/>
        <w:ind w:left="709" w:hanging="709"/>
        <w:jc w:val="both"/>
        <w:rPr>
          <w:rFonts w:ascii="Times New Roman" w:hAnsi="Times New Roman" w:cs="Times New Roman"/>
          <w:sz w:val="22"/>
          <w:szCs w:val="22"/>
        </w:rPr>
      </w:pPr>
      <w:r w:rsidRPr="00F45CB0">
        <w:rPr>
          <w:rFonts w:ascii="Times New Roman" w:hAnsi="Times New Roman" w:cs="Times New Roman"/>
          <w:sz w:val="22"/>
          <w:szCs w:val="22"/>
        </w:rPr>
        <w:t xml:space="preserve">Iksan , Muh  Ryan Rizaldhy Iksan. 2013.  </w:t>
      </w:r>
      <w:r w:rsidRPr="00F45CB0">
        <w:rPr>
          <w:rFonts w:ascii="Times New Roman" w:hAnsi="Times New Roman" w:cs="Times New Roman"/>
          <w:i/>
          <w:sz w:val="22"/>
          <w:szCs w:val="22"/>
        </w:rPr>
        <w:t xml:space="preserve">Analilsis Pengaruh Faktor-Faktor Kualitas Kehidupan Kerja (Quality Of Work Life) Terhadap Kinerja Karyawan Pada PT Taspen (Persero) KCU Makassar. </w:t>
      </w:r>
      <w:r w:rsidRPr="00F45CB0">
        <w:rPr>
          <w:rFonts w:ascii="Times New Roman" w:hAnsi="Times New Roman" w:cs="Times New Roman"/>
          <w:sz w:val="22"/>
          <w:szCs w:val="22"/>
        </w:rPr>
        <w:t xml:space="preserve">Skripsi, Makassar: Jurusan Manajemen  </w:t>
      </w:r>
    </w:p>
    <w:p w:rsidR="00611E49" w:rsidRPr="00F45CB0" w:rsidRDefault="00611E49" w:rsidP="00611E49">
      <w:pPr>
        <w:pStyle w:val="FootnoteText"/>
        <w:spacing w:after="200"/>
        <w:ind w:left="709" w:hanging="709"/>
        <w:jc w:val="both"/>
        <w:rPr>
          <w:rFonts w:ascii="Times New Roman" w:hAnsi="Times New Roman" w:cs="Times New Roman"/>
          <w:sz w:val="22"/>
          <w:szCs w:val="22"/>
        </w:rPr>
      </w:pPr>
      <w:r w:rsidRPr="00F45CB0">
        <w:rPr>
          <w:rFonts w:ascii="Times New Roman" w:hAnsi="Times New Roman" w:cs="Times New Roman"/>
          <w:sz w:val="22"/>
          <w:szCs w:val="22"/>
        </w:rPr>
        <w:t xml:space="preserve">Indrawan, Rully,  dan Poppy Yaniawati. 2014. </w:t>
      </w:r>
      <w:r w:rsidRPr="00F45CB0">
        <w:rPr>
          <w:rFonts w:ascii="Times New Roman" w:hAnsi="Times New Roman" w:cs="Times New Roman"/>
          <w:i/>
          <w:sz w:val="22"/>
          <w:szCs w:val="22"/>
        </w:rPr>
        <w:t xml:space="preserve">Metode Penelitian Kuantitatif, Kualitatif, dan Campuran untuk Manajemen, Pembangunan, dan Pendidikan.  </w:t>
      </w:r>
      <w:r w:rsidRPr="00F45CB0">
        <w:rPr>
          <w:rFonts w:ascii="Times New Roman" w:hAnsi="Times New Roman" w:cs="Times New Roman"/>
          <w:sz w:val="22"/>
          <w:szCs w:val="22"/>
        </w:rPr>
        <w:t>Bandung: PT. Refika Aditama</w:t>
      </w:r>
    </w:p>
    <w:p w:rsidR="00611E49" w:rsidRPr="00F45CB0" w:rsidRDefault="00611E49" w:rsidP="00611E49">
      <w:pPr>
        <w:spacing w:line="240" w:lineRule="auto"/>
        <w:ind w:left="709" w:hanging="709"/>
        <w:jc w:val="both"/>
        <w:rPr>
          <w:rFonts w:ascii="Times New Roman" w:hAnsi="Times New Roman" w:cs="Times New Roman"/>
        </w:rPr>
      </w:pPr>
      <w:r w:rsidRPr="00F45CB0">
        <w:rPr>
          <w:rFonts w:ascii="Times New Roman" w:hAnsi="Times New Roman" w:cs="Times New Roman"/>
        </w:rPr>
        <w:t xml:space="preserve">Iqram, Muhammad. 2019. </w:t>
      </w:r>
      <w:r w:rsidRPr="00F45CB0">
        <w:rPr>
          <w:rFonts w:ascii="Times New Roman" w:hAnsi="Times New Roman" w:cs="Times New Roman"/>
          <w:i/>
        </w:rPr>
        <w:t xml:space="preserve">Pengaruh Kualitas Kehidupan Kerja Terhadap Kepuasan Kerja Karyawan PT. Pelabuhan Indonesia IV (Persero) . </w:t>
      </w:r>
      <w:r w:rsidRPr="00F45CB0">
        <w:rPr>
          <w:rFonts w:ascii="Times New Roman" w:hAnsi="Times New Roman" w:cs="Times New Roman"/>
        </w:rPr>
        <w:t>Jurnal Manajemen</w:t>
      </w:r>
    </w:p>
    <w:p w:rsidR="00611E49" w:rsidRPr="00F45CB0" w:rsidRDefault="00611E49" w:rsidP="00611E49">
      <w:pPr>
        <w:spacing w:line="240" w:lineRule="auto"/>
        <w:ind w:left="709" w:hanging="709"/>
        <w:jc w:val="both"/>
        <w:rPr>
          <w:rFonts w:ascii="Times New Roman" w:hAnsi="Times New Roman" w:cs="Times New Roman"/>
          <w:b/>
        </w:rPr>
      </w:pPr>
      <w:r w:rsidRPr="00F45CB0">
        <w:rPr>
          <w:rFonts w:ascii="Times New Roman" w:hAnsi="Times New Roman" w:cs="Times New Roman"/>
        </w:rPr>
        <w:t xml:space="preserve">Jamil, Muhtarul. 2019. </w:t>
      </w:r>
      <w:r w:rsidRPr="00F45CB0">
        <w:rPr>
          <w:rFonts w:ascii="Times New Roman" w:hAnsi="Times New Roman" w:cs="Times New Roman"/>
          <w:i/>
        </w:rPr>
        <w:t xml:space="preserve">Wawancara. </w:t>
      </w:r>
      <w:r w:rsidRPr="00F45CB0">
        <w:rPr>
          <w:rFonts w:ascii="Times New Roman" w:hAnsi="Times New Roman" w:cs="Times New Roman"/>
        </w:rPr>
        <w:t>Pati</w:t>
      </w:r>
    </w:p>
    <w:p w:rsidR="00611E49" w:rsidRPr="00F45CB0" w:rsidRDefault="00611E49" w:rsidP="00611E49">
      <w:pPr>
        <w:pStyle w:val="FootnoteText"/>
        <w:spacing w:after="200"/>
        <w:ind w:left="709" w:hanging="709"/>
        <w:jc w:val="both"/>
        <w:rPr>
          <w:rFonts w:ascii="Times New Roman" w:hAnsi="Times New Roman" w:cs="Times New Roman"/>
          <w:sz w:val="22"/>
          <w:szCs w:val="22"/>
        </w:rPr>
      </w:pPr>
      <w:r w:rsidRPr="00F45CB0">
        <w:rPr>
          <w:rFonts w:ascii="Times New Roman" w:hAnsi="Times New Roman" w:cs="Times New Roman"/>
          <w:sz w:val="22"/>
          <w:szCs w:val="22"/>
        </w:rPr>
        <w:t xml:space="preserve">Kesumawati, Nila. dkk. 2017. </w:t>
      </w:r>
      <w:r w:rsidRPr="00F45CB0">
        <w:rPr>
          <w:rFonts w:ascii="Times New Roman" w:hAnsi="Times New Roman" w:cs="Times New Roman"/>
          <w:i/>
          <w:sz w:val="22"/>
          <w:szCs w:val="22"/>
        </w:rPr>
        <w:t>Pengantar Statistik Penelitian,</w:t>
      </w:r>
      <w:r w:rsidRPr="00F45CB0">
        <w:rPr>
          <w:rFonts w:ascii="Times New Roman" w:hAnsi="Times New Roman" w:cs="Times New Roman"/>
          <w:sz w:val="22"/>
          <w:szCs w:val="22"/>
        </w:rPr>
        <w:t xml:space="preserve"> Depok : PT. Rajagrafindo Persada </w:t>
      </w:r>
    </w:p>
    <w:p w:rsidR="00611E49" w:rsidRPr="00F45CB0" w:rsidRDefault="00611E49" w:rsidP="00611E49">
      <w:pPr>
        <w:pStyle w:val="FootnoteText"/>
        <w:spacing w:after="200"/>
        <w:ind w:left="709" w:hanging="709"/>
        <w:jc w:val="both"/>
        <w:rPr>
          <w:rFonts w:ascii="Times New Roman" w:hAnsi="Times New Roman" w:cs="Times New Roman"/>
          <w:sz w:val="22"/>
          <w:szCs w:val="22"/>
        </w:rPr>
      </w:pPr>
      <w:r w:rsidRPr="00F45CB0">
        <w:rPr>
          <w:rFonts w:ascii="Times New Roman" w:hAnsi="Times New Roman" w:cs="Times New Roman"/>
          <w:sz w:val="22"/>
          <w:szCs w:val="22"/>
        </w:rPr>
        <w:t xml:space="preserve">Martini, Tina dan Windy Vinorika Yuli Astuti. Juni 2017. </w:t>
      </w:r>
      <w:r w:rsidRPr="00F45CB0">
        <w:rPr>
          <w:rFonts w:ascii="Times New Roman" w:hAnsi="Times New Roman" w:cs="Times New Roman"/>
          <w:i/>
          <w:sz w:val="22"/>
          <w:szCs w:val="22"/>
        </w:rPr>
        <w:t xml:space="preserve">Analisis Strategi Pengelolaan Kualitas Kehidupan Keraja Dalam </w:t>
      </w:r>
      <w:r w:rsidRPr="00F45CB0">
        <w:rPr>
          <w:rFonts w:ascii="Times New Roman" w:hAnsi="Times New Roman" w:cs="Times New Roman"/>
          <w:i/>
          <w:sz w:val="22"/>
          <w:szCs w:val="22"/>
        </w:rPr>
        <w:lastRenderedPageBreak/>
        <w:t xml:space="preserve">Meningkatkan Kinerja Karyawan UD. Zidan Collection Tayu-Pati. </w:t>
      </w:r>
      <w:r w:rsidRPr="00F45CB0">
        <w:rPr>
          <w:rFonts w:ascii="Times New Roman" w:hAnsi="Times New Roman" w:cs="Times New Roman"/>
          <w:sz w:val="22"/>
          <w:szCs w:val="22"/>
        </w:rPr>
        <w:t>Jurnal Bisnis dan Manajemen Islam Vol. 5 No. 1</w:t>
      </w:r>
    </w:p>
    <w:p w:rsidR="00611E49" w:rsidRPr="00F45CB0" w:rsidRDefault="00611E49" w:rsidP="00611E49">
      <w:pPr>
        <w:spacing w:line="240" w:lineRule="auto"/>
        <w:ind w:left="709" w:hanging="709"/>
        <w:jc w:val="both"/>
        <w:rPr>
          <w:rFonts w:ascii="Times New Roman" w:hAnsi="Times New Roman" w:cs="Times New Roman"/>
        </w:rPr>
      </w:pPr>
      <w:r w:rsidRPr="00F45CB0">
        <w:rPr>
          <w:rFonts w:ascii="Times New Roman" w:hAnsi="Times New Roman" w:cs="Times New Roman"/>
        </w:rPr>
        <w:t xml:space="preserve">Moorhead, Gregory dan Ricky W Griffin. 2013. </w:t>
      </w:r>
      <w:r w:rsidRPr="00F45CB0">
        <w:rPr>
          <w:rFonts w:ascii="Times New Roman" w:hAnsi="Times New Roman" w:cs="Times New Roman"/>
          <w:i/>
        </w:rPr>
        <w:t>Perilaku Organisasi: Manajemen Sumber Daya Manusia dan Organisasi Edisi 9 (Terjemahan)</w:t>
      </w:r>
      <w:r w:rsidRPr="00F45CB0">
        <w:rPr>
          <w:rFonts w:ascii="Times New Roman" w:hAnsi="Times New Roman" w:cs="Times New Roman"/>
        </w:rPr>
        <w:t xml:space="preserve">. Jakarta: Salemba Empat </w:t>
      </w:r>
    </w:p>
    <w:p w:rsidR="00611E49" w:rsidRPr="00F45CB0" w:rsidRDefault="00611E49" w:rsidP="00611E49">
      <w:pPr>
        <w:pStyle w:val="FootnoteText"/>
        <w:spacing w:after="200"/>
        <w:ind w:left="709" w:hanging="709"/>
        <w:jc w:val="both"/>
        <w:rPr>
          <w:rFonts w:ascii="Times New Roman" w:hAnsi="Times New Roman" w:cs="Times New Roman"/>
          <w:sz w:val="22"/>
          <w:szCs w:val="22"/>
        </w:rPr>
      </w:pPr>
      <w:r w:rsidRPr="00F45CB0">
        <w:rPr>
          <w:rFonts w:ascii="Times New Roman" w:hAnsi="Times New Roman" w:cs="Times New Roman"/>
          <w:sz w:val="22"/>
          <w:szCs w:val="22"/>
        </w:rPr>
        <w:t xml:space="preserve">Nawawi, Hadari. 2011.  </w:t>
      </w:r>
      <w:r w:rsidRPr="00F45CB0">
        <w:rPr>
          <w:rFonts w:ascii="Times New Roman" w:hAnsi="Times New Roman" w:cs="Times New Roman"/>
          <w:i/>
          <w:sz w:val="22"/>
          <w:szCs w:val="22"/>
        </w:rPr>
        <w:t>Manajemen Sumber Daya Manusia Untuk Bisnis yang Kompetitif,</w:t>
      </w:r>
      <w:r w:rsidRPr="00F45CB0">
        <w:rPr>
          <w:rFonts w:ascii="Times New Roman" w:hAnsi="Times New Roman" w:cs="Times New Roman"/>
          <w:sz w:val="22"/>
          <w:szCs w:val="22"/>
        </w:rPr>
        <w:t xml:space="preserve"> Yogyakarta: Gadjah Mada University Press </w:t>
      </w:r>
    </w:p>
    <w:p w:rsidR="00611E49" w:rsidRPr="00F45CB0" w:rsidRDefault="00611E49" w:rsidP="00611E49">
      <w:pPr>
        <w:spacing w:line="240" w:lineRule="auto"/>
        <w:ind w:left="709" w:hanging="709"/>
        <w:jc w:val="both"/>
        <w:rPr>
          <w:rFonts w:ascii="Times New Roman" w:hAnsi="Times New Roman" w:cs="Times New Roman"/>
        </w:rPr>
      </w:pPr>
      <w:r w:rsidRPr="00F45CB0">
        <w:rPr>
          <w:rFonts w:ascii="Times New Roman" w:hAnsi="Times New Roman" w:cs="Times New Roman"/>
        </w:rPr>
        <w:t xml:space="preserve">Nurbiyati. Titik, 2014. </w:t>
      </w:r>
      <w:r w:rsidRPr="00F45CB0">
        <w:rPr>
          <w:rFonts w:ascii="Times New Roman" w:hAnsi="Times New Roman" w:cs="Times New Roman"/>
          <w:i/>
        </w:rPr>
        <w:t xml:space="preserve"> Pengaruh Quality Of Work Life (QWL) Terhadap Kinerja Pegawai Dengan Disiplin dan Kepuasan Keja Sebagai Variable Intervening. </w:t>
      </w:r>
      <w:r w:rsidRPr="00F45CB0">
        <w:rPr>
          <w:rFonts w:ascii="Times New Roman" w:hAnsi="Times New Roman" w:cs="Times New Roman"/>
        </w:rPr>
        <w:t xml:space="preserve"> Jurnal Siasat Bisnis Vol. 18 No. 2 </w:t>
      </w:r>
    </w:p>
    <w:p w:rsidR="00611E49" w:rsidRPr="00F45CB0" w:rsidRDefault="00611E49" w:rsidP="00611E49">
      <w:pPr>
        <w:spacing w:line="240" w:lineRule="auto"/>
        <w:ind w:left="709" w:hanging="709"/>
        <w:jc w:val="both"/>
        <w:rPr>
          <w:rFonts w:ascii="Times New Roman" w:hAnsi="Times New Roman" w:cs="Times New Roman"/>
        </w:rPr>
      </w:pPr>
      <w:r w:rsidRPr="00F45CB0">
        <w:rPr>
          <w:rFonts w:ascii="Times New Roman" w:hAnsi="Times New Roman" w:cs="Times New Roman"/>
        </w:rPr>
        <w:t>Nurrohmah, Fajar. 2017.</w:t>
      </w:r>
      <w:r w:rsidRPr="00F45CB0">
        <w:rPr>
          <w:rFonts w:ascii="Times New Roman" w:hAnsi="Times New Roman" w:cs="Times New Roman"/>
          <w:i/>
        </w:rPr>
        <w:t xml:space="preserve"> Pengaruh Quality of work life terhadap kinerja karyawan melalui kepuasan kerja karyawan (studi kasus pada karyawan surat kabar harian umum Lampung post). </w:t>
      </w:r>
      <w:r w:rsidRPr="00F45CB0">
        <w:rPr>
          <w:rFonts w:ascii="Times New Roman" w:hAnsi="Times New Roman" w:cs="Times New Roman"/>
        </w:rPr>
        <w:t>Skripsi. Fakultas Ilmu Sosial dan Ilmu Politik. Bandar Lampung</w:t>
      </w:r>
    </w:p>
    <w:p w:rsidR="00611E49" w:rsidRPr="00F45CB0" w:rsidRDefault="00611E49" w:rsidP="00611E49">
      <w:pPr>
        <w:spacing w:line="240" w:lineRule="auto"/>
        <w:ind w:left="709" w:hanging="709"/>
        <w:jc w:val="both"/>
        <w:rPr>
          <w:rFonts w:ascii="Times New Roman" w:hAnsi="Times New Roman" w:cs="Times New Roman"/>
        </w:rPr>
      </w:pPr>
      <w:r w:rsidRPr="00F45CB0">
        <w:rPr>
          <w:rFonts w:ascii="Times New Roman" w:hAnsi="Times New Roman" w:cs="Times New Roman"/>
        </w:rPr>
        <w:t xml:space="preserve">Pratama, Muhammad Iqbal Aji. 2018.  </w:t>
      </w:r>
      <w:r w:rsidRPr="00F45CB0">
        <w:rPr>
          <w:rFonts w:ascii="Times New Roman" w:hAnsi="Times New Roman" w:cs="Times New Roman"/>
          <w:i/>
        </w:rPr>
        <w:t>Dampak Restrukturisasi Perusahaan Terhadap Kinerja Keuangan dan Sinergi Perusahaan (Pada Kasus Perbankan di Indonesia dan di India Pada Tahun 2007-2017).</w:t>
      </w:r>
      <w:r w:rsidRPr="00F45CB0">
        <w:rPr>
          <w:rFonts w:ascii="Times New Roman" w:hAnsi="Times New Roman" w:cs="Times New Roman"/>
        </w:rPr>
        <w:t xml:space="preserve"> Skripsi. Jogjakarta: Jurusan Manajemen</w:t>
      </w:r>
    </w:p>
    <w:p w:rsidR="00611E49" w:rsidRPr="00F45CB0" w:rsidRDefault="00611E49" w:rsidP="00611E49">
      <w:pPr>
        <w:pStyle w:val="FootnoteText"/>
        <w:spacing w:after="200"/>
        <w:ind w:left="709" w:hanging="709"/>
        <w:jc w:val="both"/>
        <w:rPr>
          <w:rFonts w:ascii="Times New Roman" w:hAnsi="Times New Roman" w:cs="Times New Roman"/>
          <w:sz w:val="22"/>
          <w:szCs w:val="22"/>
        </w:rPr>
      </w:pPr>
      <w:r w:rsidRPr="00F45CB0">
        <w:rPr>
          <w:rFonts w:ascii="Times New Roman" w:hAnsi="Times New Roman" w:cs="Times New Roman"/>
          <w:sz w:val="22"/>
          <w:szCs w:val="22"/>
        </w:rPr>
        <w:t xml:space="preserve">Priyatno,Duwi. 2010. </w:t>
      </w:r>
      <w:r w:rsidRPr="00F45CB0">
        <w:rPr>
          <w:rFonts w:ascii="Times New Roman" w:hAnsi="Times New Roman" w:cs="Times New Roman"/>
          <w:i/>
          <w:sz w:val="22"/>
          <w:szCs w:val="22"/>
        </w:rPr>
        <w:t>Teknik Mudah dan Cepat Melakukan Analisis Data Penelitian Dengan SPSS dan Tanya Jawab Ujian Pendadaran</w:t>
      </w:r>
      <w:r w:rsidRPr="00F45CB0">
        <w:rPr>
          <w:rFonts w:ascii="Times New Roman" w:hAnsi="Times New Roman" w:cs="Times New Roman"/>
          <w:sz w:val="22"/>
          <w:szCs w:val="22"/>
        </w:rPr>
        <w:t>. Yogyakarta: Gava Media</w:t>
      </w:r>
    </w:p>
    <w:p w:rsidR="00611E49" w:rsidRPr="00F45CB0" w:rsidRDefault="00611E49" w:rsidP="00611E49">
      <w:pPr>
        <w:spacing w:line="240" w:lineRule="auto"/>
        <w:ind w:left="709" w:hanging="709"/>
        <w:jc w:val="both"/>
        <w:rPr>
          <w:rFonts w:ascii="Times New Roman" w:hAnsi="Times New Roman" w:cs="Times New Roman"/>
        </w:rPr>
      </w:pPr>
      <w:r w:rsidRPr="00F45CB0">
        <w:rPr>
          <w:rFonts w:ascii="Times New Roman" w:hAnsi="Times New Roman" w:cs="Times New Roman"/>
        </w:rPr>
        <w:t xml:space="preserve">Purdiaswari, Citra. </w:t>
      </w:r>
      <w:r w:rsidRPr="00F45CB0">
        <w:rPr>
          <w:rFonts w:ascii="Times New Roman" w:hAnsi="Times New Roman" w:cs="Times New Roman"/>
          <w:i/>
        </w:rPr>
        <w:t xml:space="preserve">Susilo Toto Rahardjo, dan Idris. </w:t>
      </w:r>
      <w:r w:rsidRPr="00F45CB0">
        <w:rPr>
          <w:rFonts w:ascii="Times New Roman" w:hAnsi="Times New Roman" w:cs="Times New Roman"/>
        </w:rPr>
        <w:t xml:space="preserve">Juli 2016. </w:t>
      </w:r>
      <w:r w:rsidRPr="00F45CB0">
        <w:rPr>
          <w:rFonts w:ascii="Times New Roman" w:hAnsi="Times New Roman" w:cs="Times New Roman"/>
          <w:i/>
        </w:rPr>
        <w:t xml:space="preserve">Analisis Restrukturisas: Penerapan Debirokratisasi PT. PLN (PERSERO) Jawa Tengah dan DI. Yogyakarta (Studi pada PT PLN (Persero) Area Magelang dan UL Salatiga). </w:t>
      </w:r>
      <w:r w:rsidRPr="00F45CB0">
        <w:rPr>
          <w:rFonts w:ascii="Times New Roman" w:hAnsi="Times New Roman" w:cs="Times New Roman"/>
        </w:rPr>
        <w:t xml:space="preserve"> Jurnal Bisnis Strategi, Vol. 25 No. 1</w:t>
      </w:r>
    </w:p>
    <w:p w:rsidR="00611E49" w:rsidRPr="00F45CB0" w:rsidRDefault="00611E49" w:rsidP="00611E49">
      <w:pPr>
        <w:pStyle w:val="FootnoteText"/>
        <w:spacing w:after="200"/>
        <w:ind w:left="709" w:hanging="709"/>
        <w:jc w:val="both"/>
        <w:rPr>
          <w:rFonts w:ascii="Times New Roman" w:hAnsi="Times New Roman" w:cs="Times New Roman"/>
          <w:sz w:val="22"/>
          <w:szCs w:val="22"/>
        </w:rPr>
      </w:pPr>
      <w:r w:rsidRPr="00F45CB0">
        <w:rPr>
          <w:rFonts w:ascii="Times New Roman" w:hAnsi="Times New Roman" w:cs="Times New Roman"/>
          <w:sz w:val="22"/>
          <w:szCs w:val="22"/>
        </w:rPr>
        <w:lastRenderedPageBreak/>
        <w:t xml:space="preserve">Purwanto.  2015. </w:t>
      </w:r>
      <w:r w:rsidRPr="00F45CB0">
        <w:rPr>
          <w:rFonts w:ascii="Times New Roman" w:hAnsi="Times New Roman" w:cs="Times New Roman"/>
          <w:i/>
          <w:sz w:val="22"/>
          <w:szCs w:val="22"/>
        </w:rPr>
        <w:t xml:space="preserve">Metode Penelitian Kuantitatif  Untuk Psikologi dan Pendidikan.. </w:t>
      </w:r>
      <w:r w:rsidRPr="00F45CB0">
        <w:rPr>
          <w:rFonts w:ascii="Times New Roman" w:hAnsi="Times New Roman" w:cs="Times New Roman"/>
          <w:sz w:val="22"/>
          <w:szCs w:val="22"/>
        </w:rPr>
        <w:t xml:space="preserve">Yogyakarta: Pustaka Pelajar </w:t>
      </w:r>
    </w:p>
    <w:p w:rsidR="00611E49" w:rsidRPr="00F45CB0" w:rsidRDefault="00611E49" w:rsidP="00611E49">
      <w:pPr>
        <w:pStyle w:val="FootnoteText"/>
        <w:spacing w:after="200"/>
        <w:ind w:left="709" w:hanging="709"/>
        <w:jc w:val="both"/>
        <w:rPr>
          <w:rFonts w:ascii="Times New Roman" w:hAnsi="Times New Roman" w:cs="Times New Roman"/>
          <w:sz w:val="22"/>
          <w:szCs w:val="22"/>
        </w:rPr>
      </w:pPr>
      <w:r w:rsidRPr="00F45CB0">
        <w:rPr>
          <w:rFonts w:ascii="Times New Roman" w:hAnsi="Times New Roman" w:cs="Times New Roman"/>
          <w:sz w:val="22"/>
          <w:szCs w:val="22"/>
        </w:rPr>
        <w:t xml:space="preserve"> Rachbini, Widarto. dkk. 2018. </w:t>
      </w:r>
      <w:r w:rsidRPr="00F45CB0">
        <w:rPr>
          <w:rFonts w:ascii="Times New Roman" w:hAnsi="Times New Roman" w:cs="Times New Roman"/>
          <w:i/>
          <w:sz w:val="22"/>
          <w:szCs w:val="22"/>
        </w:rPr>
        <w:t>Statistika Terapan Cara Mudah dan Cepat Menganalisis Data,</w:t>
      </w:r>
      <w:r w:rsidRPr="00F45CB0">
        <w:rPr>
          <w:rFonts w:ascii="Times New Roman" w:hAnsi="Times New Roman" w:cs="Times New Roman"/>
          <w:sz w:val="22"/>
          <w:szCs w:val="22"/>
        </w:rPr>
        <w:t xml:space="preserve"> Jakarta: Mitra Wacana Media </w:t>
      </w:r>
    </w:p>
    <w:p w:rsidR="00611E49" w:rsidRPr="00F45CB0" w:rsidRDefault="00611E49" w:rsidP="00611E49">
      <w:pPr>
        <w:spacing w:line="240" w:lineRule="auto"/>
        <w:ind w:left="709" w:hanging="709"/>
        <w:jc w:val="both"/>
        <w:rPr>
          <w:rFonts w:ascii="Times New Roman" w:hAnsi="Times New Roman" w:cs="Times New Roman"/>
        </w:rPr>
      </w:pPr>
      <w:r w:rsidRPr="00F45CB0">
        <w:rPr>
          <w:rFonts w:ascii="Times New Roman" w:hAnsi="Times New Roman" w:cs="Times New Roman"/>
        </w:rPr>
        <w:t xml:space="preserve">Ramadhon. 2015. </w:t>
      </w:r>
      <w:r w:rsidRPr="00F45CB0">
        <w:rPr>
          <w:rFonts w:ascii="Times New Roman" w:hAnsi="Times New Roman" w:cs="Times New Roman"/>
          <w:i/>
        </w:rPr>
        <w:t xml:space="preserve">Kualitas Kehidupan Kerja Terhadap Kinerja Karyawan Melalui Komitmen Organisasi dan Kepuasan Kerja Sebagai Variabel Antara (Intervening Variabel). </w:t>
      </w:r>
      <w:r w:rsidRPr="00F45CB0">
        <w:rPr>
          <w:rFonts w:ascii="Times New Roman" w:hAnsi="Times New Roman" w:cs="Times New Roman"/>
        </w:rPr>
        <w:t xml:space="preserve"> Jurnal Ekonomi Pembangunan Vol. 13, No.02 </w:t>
      </w:r>
    </w:p>
    <w:p w:rsidR="00611E49" w:rsidRPr="00F45CB0" w:rsidRDefault="00611E49" w:rsidP="00611E49">
      <w:pPr>
        <w:spacing w:line="240" w:lineRule="auto"/>
        <w:ind w:left="709" w:hanging="709"/>
        <w:jc w:val="both"/>
        <w:rPr>
          <w:rFonts w:ascii="Times New Roman" w:hAnsi="Times New Roman" w:cs="Times New Roman"/>
        </w:rPr>
      </w:pPr>
      <w:r w:rsidRPr="00F45CB0">
        <w:rPr>
          <w:rFonts w:ascii="Times New Roman" w:hAnsi="Times New Roman" w:cs="Times New Roman"/>
        </w:rPr>
        <w:t xml:space="preserve">Safitri, Erma. Juli 2013. </w:t>
      </w:r>
      <w:r w:rsidRPr="00F45CB0">
        <w:rPr>
          <w:rFonts w:ascii="Times New Roman" w:hAnsi="Times New Roman" w:cs="Times New Roman"/>
          <w:i/>
        </w:rPr>
        <w:t>Pengaruh Pelatihan dan Disiplin Kerja Terhadap Kinerja Karyawan,</w:t>
      </w:r>
      <w:r w:rsidRPr="00F45CB0">
        <w:rPr>
          <w:rFonts w:ascii="Times New Roman" w:hAnsi="Times New Roman" w:cs="Times New Roman"/>
        </w:rPr>
        <w:t xml:space="preserve"> Junal Ilmiah Manajemen Vol. 1 No. 4 </w:t>
      </w:r>
    </w:p>
    <w:p w:rsidR="00611E49" w:rsidRPr="00F45CB0" w:rsidRDefault="00611E49" w:rsidP="00611E49">
      <w:pPr>
        <w:pStyle w:val="FootnoteText"/>
        <w:spacing w:after="200"/>
        <w:ind w:left="709" w:hanging="709"/>
        <w:jc w:val="both"/>
        <w:rPr>
          <w:rFonts w:ascii="Times New Roman" w:hAnsi="Times New Roman" w:cs="Times New Roman"/>
          <w:sz w:val="22"/>
          <w:szCs w:val="22"/>
        </w:rPr>
      </w:pPr>
      <w:r w:rsidRPr="00F45CB0">
        <w:rPr>
          <w:rFonts w:ascii="Times New Roman" w:hAnsi="Times New Roman" w:cs="Times New Roman"/>
          <w:sz w:val="22"/>
          <w:szCs w:val="22"/>
        </w:rPr>
        <w:t xml:space="preserve">Sarjono, Haryadi., dan Winda Julianita. 2011. </w:t>
      </w:r>
      <w:r w:rsidRPr="00F45CB0">
        <w:rPr>
          <w:rFonts w:ascii="Times New Roman" w:hAnsi="Times New Roman" w:cs="Times New Roman"/>
          <w:i/>
          <w:sz w:val="22"/>
          <w:szCs w:val="22"/>
        </w:rPr>
        <w:t>SPSS vs LISREAL Sebuah Pengantar, Aplikasi untuk Riset,</w:t>
      </w:r>
      <w:r w:rsidRPr="00F45CB0">
        <w:rPr>
          <w:rFonts w:ascii="Times New Roman" w:hAnsi="Times New Roman" w:cs="Times New Roman"/>
          <w:sz w:val="22"/>
          <w:szCs w:val="22"/>
        </w:rPr>
        <w:t xml:space="preserve"> Jakarta: Slemba Empat </w:t>
      </w:r>
    </w:p>
    <w:p w:rsidR="00611E49" w:rsidRPr="00F45CB0" w:rsidRDefault="00611E49" w:rsidP="00611E49">
      <w:pPr>
        <w:pStyle w:val="FootnoteText"/>
        <w:spacing w:after="200"/>
        <w:ind w:left="709" w:hanging="709"/>
        <w:jc w:val="both"/>
        <w:rPr>
          <w:rFonts w:ascii="Times New Roman" w:hAnsi="Times New Roman" w:cs="Times New Roman"/>
          <w:sz w:val="22"/>
          <w:szCs w:val="22"/>
        </w:rPr>
      </w:pPr>
      <w:r w:rsidRPr="00F45CB0">
        <w:rPr>
          <w:rFonts w:ascii="Times New Roman" w:hAnsi="Times New Roman" w:cs="Times New Roman"/>
          <w:sz w:val="22"/>
          <w:szCs w:val="22"/>
        </w:rPr>
        <w:t xml:space="preserve">Sarwono, Jonatan. 2006.  </w:t>
      </w:r>
      <w:r w:rsidRPr="00F45CB0">
        <w:rPr>
          <w:rFonts w:ascii="Times New Roman" w:hAnsi="Times New Roman" w:cs="Times New Roman"/>
          <w:i/>
          <w:sz w:val="22"/>
          <w:szCs w:val="22"/>
        </w:rPr>
        <w:t>Analilsis Data Penelitian Menggunakan SPSS,</w:t>
      </w:r>
      <w:r w:rsidRPr="00F45CB0">
        <w:rPr>
          <w:rFonts w:ascii="Times New Roman" w:hAnsi="Times New Roman" w:cs="Times New Roman"/>
          <w:sz w:val="22"/>
          <w:szCs w:val="22"/>
        </w:rPr>
        <w:t xml:space="preserve"> Yogyakarta : CV Andi Offset</w:t>
      </w:r>
    </w:p>
    <w:p w:rsidR="00611E49" w:rsidRPr="00F45CB0" w:rsidRDefault="00611E49" w:rsidP="00611E49">
      <w:pPr>
        <w:pStyle w:val="FootnoteText"/>
        <w:spacing w:after="200"/>
        <w:ind w:left="709" w:hanging="709"/>
        <w:jc w:val="both"/>
        <w:rPr>
          <w:rFonts w:ascii="Times New Roman" w:hAnsi="Times New Roman" w:cs="Times New Roman"/>
          <w:sz w:val="22"/>
          <w:szCs w:val="22"/>
        </w:rPr>
      </w:pPr>
      <w:r w:rsidRPr="00F45CB0">
        <w:rPr>
          <w:rFonts w:ascii="Times New Roman" w:hAnsi="Times New Roman" w:cs="Times New Roman"/>
          <w:sz w:val="22"/>
          <w:szCs w:val="22"/>
        </w:rPr>
        <w:t xml:space="preserve">Sarwono, Jonatan. 2006. </w:t>
      </w:r>
      <w:r w:rsidRPr="00F45CB0">
        <w:rPr>
          <w:rFonts w:ascii="Times New Roman" w:hAnsi="Times New Roman" w:cs="Times New Roman"/>
          <w:i/>
          <w:sz w:val="22"/>
          <w:szCs w:val="22"/>
        </w:rPr>
        <w:t>Metode Penelitian Kuantitatif dan Kualitatif</w:t>
      </w:r>
      <w:r w:rsidRPr="00F45CB0">
        <w:rPr>
          <w:rFonts w:ascii="Times New Roman" w:hAnsi="Times New Roman" w:cs="Times New Roman"/>
          <w:sz w:val="22"/>
          <w:szCs w:val="22"/>
        </w:rPr>
        <w:t>. Yogyakarta: Graha Ilmu</w:t>
      </w:r>
    </w:p>
    <w:p w:rsidR="00611E49" w:rsidRPr="00F45CB0" w:rsidRDefault="00611E49" w:rsidP="00611E49">
      <w:pPr>
        <w:pStyle w:val="FootnoteText"/>
        <w:spacing w:after="200"/>
        <w:ind w:left="709" w:hanging="709"/>
        <w:jc w:val="both"/>
        <w:rPr>
          <w:rFonts w:ascii="Times New Roman" w:hAnsi="Times New Roman" w:cs="Times New Roman"/>
          <w:sz w:val="22"/>
          <w:szCs w:val="22"/>
        </w:rPr>
      </w:pPr>
      <w:r w:rsidRPr="00F45CB0">
        <w:rPr>
          <w:rFonts w:ascii="Times New Roman" w:hAnsi="Times New Roman" w:cs="Times New Roman"/>
          <w:sz w:val="22"/>
          <w:szCs w:val="22"/>
        </w:rPr>
        <w:t xml:space="preserve">Sarwono, Jonatan. 2012. </w:t>
      </w:r>
      <w:r w:rsidRPr="00F45CB0">
        <w:rPr>
          <w:rFonts w:ascii="Times New Roman" w:hAnsi="Times New Roman" w:cs="Times New Roman"/>
          <w:i/>
          <w:sz w:val="22"/>
          <w:szCs w:val="22"/>
        </w:rPr>
        <w:t xml:space="preserve">Metode Riset Skripsi Pendekatan Kuantitatif Menggunakan Prosedur SPSS. </w:t>
      </w:r>
      <w:r w:rsidRPr="00F45CB0">
        <w:rPr>
          <w:rFonts w:ascii="Times New Roman" w:hAnsi="Times New Roman" w:cs="Times New Roman"/>
          <w:sz w:val="22"/>
          <w:szCs w:val="22"/>
        </w:rPr>
        <w:t>PT Elex Jakarta: Media Komputindo</w:t>
      </w:r>
    </w:p>
    <w:p w:rsidR="00611E49" w:rsidRPr="00F45CB0" w:rsidRDefault="00611E49" w:rsidP="00611E49">
      <w:pPr>
        <w:spacing w:line="240" w:lineRule="auto"/>
        <w:ind w:left="709" w:hanging="709"/>
        <w:jc w:val="both"/>
        <w:rPr>
          <w:rFonts w:ascii="Times New Roman" w:hAnsi="Times New Roman" w:cs="Times New Roman"/>
        </w:rPr>
      </w:pPr>
      <w:r w:rsidRPr="00F45CB0">
        <w:rPr>
          <w:rFonts w:ascii="Times New Roman" w:hAnsi="Times New Roman" w:cs="Times New Roman"/>
        </w:rPr>
        <w:t xml:space="preserve">Siagian, Sondang P. 2015. </w:t>
      </w:r>
      <w:r w:rsidRPr="00F45CB0">
        <w:rPr>
          <w:rFonts w:ascii="Times New Roman" w:hAnsi="Times New Roman" w:cs="Times New Roman"/>
          <w:i/>
        </w:rPr>
        <w:t xml:space="preserve">Manajemen Sumber Daya Manusia. </w:t>
      </w:r>
      <w:r w:rsidRPr="00F45CB0">
        <w:rPr>
          <w:rFonts w:ascii="Times New Roman" w:hAnsi="Times New Roman" w:cs="Times New Roman"/>
        </w:rPr>
        <w:t>Jakarta: PT Bumi Aksara</w:t>
      </w:r>
    </w:p>
    <w:p w:rsidR="00611E49" w:rsidRPr="00F45CB0" w:rsidRDefault="00611E49" w:rsidP="00611E49">
      <w:pPr>
        <w:pStyle w:val="FootnoteText"/>
        <w:spacing w:after="200"/>
        <w:ind w:left="709" w:hanging="709"/>
        <w:jc w:val="both"/>
        <w:rPr>
          <w:rFonts w:ascii="Times New Roman" w:hAnsi="Times New Roman" w:cs="Times New Roman"/>
          <w:sz w:val="22"/>
          <w:szCs w:val="22"/>
        </w:rPr>
      </w:pPr>
      <w:r w:rsidRPr="00F45CB0">
        <w:rPr>
          <w:rFonts w:ascii="Times New Roman" w:hAnsi="Times New Roman" w:cs="Times New Roman"/>
          <w:sz w:val="22"/>
          <w:szCs w:val="22"/>
        </w:rPr>
        <w:t xml:space="preserve">Sinambela, Lijan Poltak. 2014.  </w:t>
      </w:r>
      <w:r w:rsidRPr="00F45CB0">
        <w:rPr>
          <w:rFonts w:ascii="Times New Roman" w:hAnsi="Times New Roman" w:cs="Times New Roman"/>
          <w:i/>
          <w:sz w:val="22"/>
          <w:szCs w:val="22"/>
        </w:rPr>
        <w:t xml:space="preserve">Metode Penelitian Kuantitatif Untuk Bidang Ilmu Administrasi, Kebijakan Publik, Ekonomi, Sosiologi, Kominukasi dan Ilmu Sosial Lainnya. </w:t>
      </w:r>
      <w:r w:rsidRPr="00F45CB0">
        <w:rPr>
          <w:rFonts w:ascii="Times New Roman" w:hAnsi="Times New Roman" w:cs="Times New Roman"/>
          <w:sz w:val="22"/>
          <w:szCs w:val="22"/>
        </w:rPr>
        <w:t xml:space="preserve">Yogyakarta: Graha Ilmu </w:t>
      </w:r>
    </w:p>
    <w:p w:rsidR="00611E49" w:rsidRPr="00F45CB0" w:rsidRDefault="00611E49" w:rsidP="00611E49">
      <w:pPr>
        <w:pStyle w:val="FootnoteText"/>
        <w:spacing w:after="200"/>
        <w:ind w:left="709" w:hanging="709"/>
        <w:jc w:val="both"/>
        <w:rPr>
          <w:rFonts w:ascii="Times New Roman" w:hAnsi="Times New Roman" w:cs="Times New Roman"/>
          <w:sz w:val="22"/>
          <w:szCs w:val="22"/>
        </w:rPr>
      </w:pPr>
      <w:r w:rsidRPr="00F45CB0">
        <w:rPr>
          <w:rFonts w:ascii="Times New Roman" w:hAnsi="Times New Roman" w:cs="Times New Roman"/>
          <w:sz w:val="22"/>
          <w:szCs w:val="22"/>
        </w:rPr>
        <w:t xml:space="preserve">Sinambela, Lijan Poltak. 2016. </w:t>
      </w:r>
      <w:r w:rsidRPr="00F45CB0">
        <w:rPr>
          <w:rFonts w:ascii="Times New Roman" w:hAnsi="Times New Roman" w:cs="Times New Roman"/>
          <w:i/>
          <w:sz w:val="22"/>
          <w:szCs w:val="22"/>
        </w:rPr>
        <w:t xml:space="preserve">Manajemen Sumber Daya Manusia. </w:t>
      </w:r>
      <w:r w:rsidRPr="00F45CB0">
        <w:rPr>
          <w:rFonts w:ascii="Times New Roman" w:hAnsi="Times New Roman" w:cs="Times New Roman"/>
          <w:sz w:val="22"/>
          <w:szCs w:val="22"/>
        </w:rPr>
        <w:t xml:space="preserve">Jakarta: PT Bumi Aksara </w:t>
      </w:r>
    </w:p>
    <w:p w:rsidR="00611E49" w:rsidRPr="00F45CB0" w:rsidRDefault="00611E49" w:rsidP="00611E49">
      <w:pPr>
        <w:pStyle w:val="FootnoteText"/>
        <w:spacing w:after="200"/>
        <w:ind w:left="709" w:hanging="709"/>
        <w:jc w:val="both"/>
        <w:rPr>
          <w:rFonts w:ascii="Times New Roman" w:hAnsi="Times New Roman" w:cs="Times New Roman"/>
          <w:sz w:val="22"/>
          <w:szCs w:val="22"/>
        </w:rPr>
      </w:pPr>
      <w:r w:rsidRPr="00F45CB0">
        <w:rPr>
          <w:rFonts w:ascii="Times New Roman" w:hAnsi="Times New Roman" w:cs="Times New Roman"/>
          <w:sz w:val="22"/>
          <w:szCs w:val="22"/>
        </w:rPr>
        <w:lastRenderedPageBreak/>
        <w:t xml:space="preserve">Siregar, Syofian. 2013. </w:t>
      </w:r>
      <w:r w:rsidRPr="00F45CB0">
        <w:rPr>
          <w:rFonts w:ascii="Times New Roman" w:hAnsi="Times New Roman" w:cs="Times New Roman"/>
          <w:i/>
          <w:sz w:val="22"/>
          <w:szCs w:val="22"/>
        </w:rPr>
        <w:t xml:space="preserve">Metode Penellitian Kuantitatif Dilengkapi Dengan Perbandingan Perhitungan Manual SPSS. </w:t>
      </w:r>
      <w:r w:rsidRPr="00F45CB0">
        <w:rPr>
          <w:rFonts w:ascii="Times New Roman" w:hAnsi="Times New Roman" w:cs="Times New Roman"/>
          <w:sz w:val="22"/>
          <w:szCs w:val="22"/>
        </w:rPr>
        <w:t>Jakarta: PT Fajar Interpratama Mandiri</w:t>
      </w:r>
    </w:p>
    <w:p w:rsidR="00611E49" w:rsidRPr="00F45CB0" w:rsidRDefault="00611E49" w:rsidP="00611E49">
      <w:pPr>
        <w:spacing w:line="240" w:lineRule="auto"/>
        <w:ind w:left="709" w:hanging="709"/>
        <w:jc w:val="both"/>
        <w:rPr>
          <w:rFonts w:ascii="Times New Roman" w:hAnsi="Times New Roman" w:cs="Times New Roman"/>
        </w:rPr>
      </w:pPr>
      <w:r w:rsidRPr="00F45CB0">
        <w:rPr>
          <w:rFonts w:ascii="Times New Roman" w:hAnsi="Times New Roman" w:cs="Times New Roman"/>
        </w:rPr>
        <w:t xml:space="preserve">Sugiyono. 2016.  </w:t>
      </w:r>
      <w:r w:rsidRPr="00F45CB0">
        <w:rPr>
          <w:rFonts w:ascii="Times New Roman" w:hAnsi="Times New Roman" w:cs="Times New Roman"/>
          <w:i/>
        </w:rPr>
        <w:t xml:space="preserve">Metode Penelitian Kuantitatif, Kualitatif, dan R&amp;D. </w:t>
      </w:r>
      <w:r w:rsidRPr="00F45CB0">
        <w:rPr>
          <w:rFonts w:ascii="Times New Roman" w:hAnsi="Times New Roman" w:cs="Times New Roman"/>
        </w:rPr>
        <w:t xml:space="preserve"> Bandung: CV Alfabeta</w:t>
      </w:r>
    </w:p>
    <w:p w:rsidR="00611E49" w:rsidRPr="00F45CB0" w:rsidRDefault="00611E49" w:rsidP="00611E49">
      <w:pPr>
        <w:pStyle w:val="FootnoteText"/>
        <w:spacing w:after="200"/>
        <w:ind w:left="709" w:hanging="709"/>
        <w:jc w:val="both"/>
        <w:rPr>
          <w:rFonts w:ascii="Times New Roman" w:hAnsi="Times New Roman" w:cs="Times New Roman"/>
          <w:sz w:val="22"/>
          <w:szCs w:val="22"/>
        </w:rPr>
      </w:pPr>
      <w:r w:rsidRPr="00F45CB0">
        <w:rPr>
          <w:rFonts w:ascii="Times New Roman" w:hAnsi="Times New Roman" w:cs="Times New Roman"/>
          <w:sz w:val="22"/>
          <w:szCs w:val="22"/>
        </w:rPr>
        <w:t>Sumarsono</w:t>
      </w:r>
      <w:r w:rsidRPr="00F45CB0">
        <w:rPr>
          <w:rFonts w:ascii="Times New Roman" w:hAnsi="Times New Roman" w:cs="Times New Roman"/>
          <w:i/>
          <w:sz w:val="22"/>
          <w:szCs w:val="22"/>
        </w:rPr>
        <w:t xml:space="preserve">, </w:t>
      </w:r>
      <w:r w:rsidRPr="00F45CB0">
        <w:rPr>
          <w:rFonts w:ascii="Times New Roman" w:hAnsi="Times New Roman" w:cs="Times New Roman"/>
          <w:sz w:val="22"/>
          <w:szCs w:val="22"/>
        </w:rPr>
        <w:t xml:space="preserve">Sonny. 2004. </w:t>
      </w:r>
      <w:r w:rsidRPr="00F45CB0">
        <w:rPr>
          <w:rFonts w:ascii="Times New Roman" w:hAnsi="Times New Roman" w:cs="Times New Roman"/>
          <w:i/>
          <w:sz w:val="22"/>
          <w:szCs w:val="22"/>
        </w:rPr>
        <w:t>Metode Riset Sumber Daya Manusia</w:t>
      </w:r>
      <w:r w:rsidRPr="00F45CB0">
        <w:rPr>
          <w:rFonts w:ascii="Times New Roman" w:hAnsi="Times New Roman" w:cs="Times New Roman"/>
          <w:sz w:val="22"/>
          <w:szCs w:val="22"/>
        </w:rPr>
        <w:t>. Yogyakarta: Graha Ilmu</w:t>
      </w:r>
    </w:p>
    <w:p w:rsidR="00611E49" w:rsidRPr="00F45CB0" w:rsidRDefault="00611E49" w:rsidP="00611E49">
      <w:pPr>
        <w:pStyle w:val="FootnoteText"/>
        <w:spacing w:after="200"/>
        <w:ind w:left="709" w:hanging="709"/>
        <w:jc w:val="both"/>
        <w:rPr>
          <w:rFonts w:ascii="Times New Roman" w:hAnsi="Times New Roman" w:cs="Times New Roman"/>
          <w:sz w:val="22"/>
          <w:szCs w:val="22"/>
        </w:rPr>
      </w:pPr>
      <w:r w:rsidRPr="00F45CB0">
        <w:rPr>
          <w:rFonts w:ascii="Times New Roman" w:hAnsi="Times New Roman" w:cs="Times New Roman"/>
          <w:sz w:val="22"/>
          <w:szCs w:val="22"/>
        </w:rPr>
        <w:t xml:space="preserve">Susilo,Soni, dkk.  2016. </w:t>
      </w:r>
      <w:r w:rsidRPr="00F45CB0">
        <w:rPr>
          <w:rFonts w:ascii="Times New Roman" w:hAnsi="Times New Roman" w:cs="Times New Roman"/>
          <w:i/>
          <w:sz w:val="22"/>
          <w:szCs w:val="22"/>
        </w:rPr>
        <w:t xml:space="preserve">Analisis Pengaruh Etos Kerja, Perilaku Kerja, Tanggung Jawab Kerja Terhadap Restrukturisasi Organisasi Melalui Character Building Sebagai Variabel Intervening Pada PT Rehobat Unit Layer Farm II Limbangan Kendal. </w:t>
      </w:r>
      <w:r w:rsidRPr="00F45CB0">
        <w:rPr>
          <w:rFonts w:ascii="Times New Roman" w:hAnsi="Times New Roman" w:cs="Times New Roman"/>
          <w:sz w:val="22"/>
          <w:szCs w:val="22"/>
        </w:rPr>
        <w:t xml:space="preserve">journal Of Management. Vol. 2 No.2 </w:t>
      </w:r>
    </w:p>
    <w:p w:rsidR="00611E49" w:rsidRPr="00F45CB0" w:rsidRDefault="00611E49" w:rsidP="00611E49">
      <w:pPr>
        <w:pStyle w:val="FootnoteText"/>
        <w:spacing w:after="200"/>
        <w:ind w:left="709" w:hanging="709"/>
        <w:jc w:val="both"/>
        <w:rPr>
          <w:rFonts w:ascii="Times New Roman" w:hAnsi="Times New Roman" w:cs="Times New Roman"/>
          <w:sz w:val="22"/>
          <w:szCs w:val="22"/>
        </w:rPr>
      </w:pPr>
      <w:r w:rsidRPr="00F45CB0">
        <w:rPr>
          <w:rFonts w:ascii="Times New Roman" w:hAnsi="Times New Roman" w:cs="Times New Roman"/>
          <w:sz w:val="22"/>
          <w:szCs w:val="22"/>
        </w:rPr>
        <w:t xml:space="preserve">Tambunan, Anggiat Perluhutan. 2018. </w:t>
      </w:r>
      <w:r w:rsidRPr="00F45CB0">
        <w:rPr>
          <w:rFonts w:ascii="Times New Roman" w:hAnsi="Times New Roman" w:cs="Times New Roman"/>
          <w:i/>
          <w:sz w:val="22"/>
          <w:szCs w:val="22"/>
        </w:rPr>
        <w:t xml:space="preserve"> Lingkungan Kerja dan Kepuasan Kerja Karyawan: Suatu Tinjauan Teoritis. </w:t>
      </w:r>
      <w:r w:rsidRPr="00F45CB0">
        <w:rPr>
          <w:rFonts w:ascii="Times New Roman" w:hAnsi="Times New Roman" w:cs="Times New Roman"/>
          <w:sz w:val="22"/>
          <w:szCs w:val="22"/>
        </w:rPr>
        <w:t>Jurnal Ilmiah Methonomi. Vol. 4 No. 2</w:t>
      </w:r>
    </w:p>
    <w:p w:rsidR="00611E49" w:rsidRPr="00F45CB0" w:rsidRDefault="00611E49" w:rsidP="00611E49">
      <w:pPr>
        <w:spacing w:line="240" w:lineRule="auto"/>
        <w:ind w:left="709" w:hanging="709"/>
        <w:jc w:val="both"/>
        <w:rPr>
          <w:rFonts w:ascii="Times New Roman" w:eastAsia="Times New Roman" w:hAnsi="Times New Roman" w:cs="Times New Roman"/>
          <w:lang w:eastAsia="id-ID"/>
        </w:rPr>
      </w:pPr>
      <w:r w:rsidRPr="00F45CB0">
        <w:rPr>
          <w:rFonts w:ascii="Times New Roman" w:hAnsi="Times New Roman" w:cs="Times New Roman"/>
        </w:rPr>
        <w:t xml:space="preserve">Umam, Khotibul. 2009. </w:t>
      </w:r>
      <w:r w:rsidRPr="00F45CB0">
        <w:rPr>
          <w:rFonts w:ascii="Times New Roman" w:hAnsi="Times New Roman" w:cs="Times New Roman"/>
          <w:i/>
        </w:rPr>
        <w:t xml:space="preserve">Trend Pembentukan Bank Umum Syariah Pasca UU No.21 Tahun 2008(Konsep,Regulais dan Implementasi). </w:t>
      </w:r>
      <w:r w:rsidRPr="00F45CB0">
        <w:rPr>
          <w:rFonts w:ascii="Times New Roman" w:hAnsi="Times New Roman" w:cs="Times New Roman"/>
        </w:rPr>
        <w:t>Yogyakarta: BPFE</w:t>
      </w:r>
    </w:p>
    <w:p w:rsidR="00611E49" w:rsidRPr="00F45CB0" w:rsidRDefault="00611E49" w:rsidP="00611E49">
      <w:pPr>
        <w:pStyle w:val="FootnoteText"/>
        <w:spacing w:after="200"/>
        <w:ind w:left="709" w:hanging="709"/>
        <w:jc w:val="both"/>
        <w:rPr>
          <w:rFonts w:ascii="Times New Roman" w:hAnsi="Times New Roman" w:cs="Times New Roman"/>
          <w:sz w:val="22"/>
          <w:szCs w:val="22"/>
        </w:rPr>
      </w:pPr>
      <w:r w:rsidRPr="00F45CB0">
        <w:rPr>
          <w:rFonts w:ascii="Times New Roman" w:hAnsi="Times New Roman" w:cs="Times New Roman"/>
          <w:sz w:val="22"/>
          <w:szCs w:val="22"/>
        </w:rPr>
        <w:t xml:space="preserve">Umar, Husein. 2010.  </w:t>
      </w:r>
      <w:r w:rsidRPr="00F45CB0">
        <w:rPr>
          <w:rFonts w:ascii="Times New Roman" w:hAnsi="Times New Roman" w:cs="Times New Roman"/>
          <w:i/>
          <w:sz w:val="22"/>
          <w:szCs w:val="22"/>
        </w:rPr>
        <w:t xml:space="preserve">Desain Penelitian MSDM dan Perilaku Karyawan: Paradigma Positivistik dan Berbasis Pemecahan Masalah. </w:t>
      </w:r>
      <w:r w:rsidRPr="00F45CB0">
        <w:rPr>
          <w:rFonts w:ascii="Times New Roman" w:hAnsi="Times New Roman" w:cs="Times New Roman"/>
          <w:sz w:val="22"/>
          <w:szCs w:val="22"/>
        </w:rPr>
        <w:t>Jakarta: PT Rajagrafindo Persada</w:t>
      </w:r>
    </w:p>
    <w:p w:rsidR="00611E49" w:rsidRPr="00F45CB0" w:rsidRDefault="00611E49" w:rsidP="00611E49">
      <w:pPr>
        <w:pStyle w:val="FootnoteText"/>
        <w:spacing w:after="200"/>
        <w:ind w:left="709" w:hanging="709"/>
        <w:jc w:val="both"/>
        <w:rPr>
          <w:rFonts w:ascii="Times New Roman" w:hAnsi="Times New Roman" w:cs="Times New Roman"/>
          <w:sz w:val="22"/>
          <w:szCs w:val="22"/>
        </w:rPr>
      </w:pPr>
      <w:r w:rsidRPr="00F45CB0">
        <w:rPr>
          <w:rFonts w:ascii="Times New Roman" w:hAnsi="Times New Roman" w:cs="Times New Roman"/>
          <w:sz w:val="22"/>
          <w:szCs w:val="22"/>
        </w:rPr>
        <w:t xml:space="preserve">Umar, Husen. 2013.  </w:t>
      </w:r>
      <w:r w:rsidRPr="00F45CB0">
        <w:rPr>
          <w:rFonts w:ascii="Times New Roman" w:hAnsi="Times New Roman" w:cs="Times New Roman"/>
          <w:i/>
          <w:sz w:val="22"/>
          <w:szCs w:val="22"/>
        </w:rPr>
        <w:t>Metode Penelitian untuk Skripsi dan Tesis</w:t>
      </w:r>
      <w:r w:rsidRPr="00F45CB0">
        <w:rPr>
          <w:rFonts w:ascii="Times New Roman" w:hAnsi="Times New Roman" w:cs="Times New Roman"/>
          <w:sz w:val="22"/>
          <w:szCs w:val="22"/>
        </w:rPr>
        <w:t>.  Jakarta: Rajawali</w:t>
      </w:r>
    </w:p>
    <w:p w:rsidR="00611E49" w:rsidRPr="00F45CB0" w:rsidRDefault="00611E49" w:rsidP="00611E49">
      <w:pPr>
        <w:pStyle w:val="FootnoteText"/>
        <w:spacing w:after="200"/>
        <w:ind w:left="709" w:hanging="709"/>
        <w:jc w:val="both"/>
        <w:rPr>
          <w:rFonts w:ascii="Times New Roman" w:hAnsi="Times New Roman" w:cs="Times New Roman"/>
          <w:sz w:val="22"/>
          <w:szCs w:val="22"/>
        </w:rPr>
      </w:pPr>
      <w:r w:rsidRPr="00F45CB0">
        <w:rPr>
          <w:rFonts w:ascii="Times New Roman" w:hAnsi="Times New Roman" w:cs="Times New Roman"/>
          <w:sz w:val="22"/>
          <w:szCs w:val="22"/>
        </w:rPr>
        <w:t xml:space="preserve">Wibowo. 2016. </w:t>
      </w:r>
      <w:r w:rsidRPr="00F45CB0">
        <w:rPr>
          <w:rFonts w:ascii="Times New Roman" w:hAnsi="Times New Roman" w:cs="Times New Roman"/>
          <w:i/>
          <w:sz w:val="22"/>
          <w:szCs w:val="22"/>
        </w:rPr>
        <w:t>Edisi KeLima Manajemen Kinerja</w:t>
      </w:r>
      <w:r w:rsidRPr="00F45CB0">
        <w:rPr>
          <w:rFonts w:ascii="Times New Roman" w:hAnsi="Times New Roman" w:cs="Times New Roman"/>
          <w:sz w:val="22"/>
          <w:szCs w:val="22"/>
        </w:rPr>
        <w:t>. Jakarta: Rajawali Pers</w:t>
      </w:r>
    </w:p>
    <w:p w:rsidR="00611E49" w:rsidRPr="00F45CB0" w:rsidRDefault="00611E49" w:rsidP="00611E49">
      <w:pPr>
        <w:pStyle w:val="FootnoteText"/>
        <w:spacing w:after="200"/>
        <w:ind w:left="709" w:hanging="709"/>
        <w:jc w:val="both"/>
        <w:rPr>
          <w:rFonts w:asciiTheme="majorBidi" w:hAnsiTheme="majorBidi" w:cstheme="majorBidi"/>
          <w:sz w:val="22"/>
          <w:szCs w:val="22"/>
        </w:rPr>
      </w:pPr>
      <w:r w:rsidRPr="00F45CB0">
        <w:rPr>
          <w:rFonts w:ascii="Times New Roman" w:hAnsi="Times New Roman" w:cs="Times New Roman"/>
          <w:sz w:val="22"/>
          <w:szCs w:val="22"/>
        </w:rPr>
        <w:t xml:space="preserve">Wihardi, </w:t>
      </w:r>
      <w:r w:rsidRPr="00F45CB0">
        <w:rPr>
          <w:rFonts w:asciiTheme="majorBidi" w:hAnsiTheme="majorBidi" w:cstheme="majorBidi"/>
          <w:sz w:val="22"/>
          <w:szCs w:val="22"/>
        </w:rPr>
        <w:t xml:space="preserve">Aditya Nanda, dkk. 2014. </w:t>
      </w:r>
      <w:r w:rsidRPr="00F45CB0">
        <w:rPr>
          <w:rFonts w:asciiTheme="majorBidi" w:hAnsiTheme="majorBidi" w:cstheme="majorBidi"/>
          <w:i/>
          <w:iCs/>
          <w:sz w:val="22"/>
          <w:szCs w:val="22"/>
        </w:rPr>
        <w:t xml:space="preserve">Pengaruh Kepemimpinan dan Lingkungan sosial Terhadap Kinerja Karyawan Hotel Muria Semarang. </w:t>
      </w:r>
      <w:r w:rsidRPr="00F45CB0">
        <w:rPr>
          <w:rFonts w:asciiTheme="majorBidi" w:hAnsiTheme="majorBidi" w:cstheme="majorBidi"/>
          <w:sz w:val="22"/>
          <w:szCs w:val="22"/>
        </w:rPr>
        <w:t>Diponegoro Journal Of Social And Politic</w:t>
      </w:r>
    </w:p>
    <w:p w:rsidR="00611E49" w:rsidRPr="00F45CB0" w:rsidRDefault="00611E49" w:rsidP="00611E49">
      <w:pPr>
        <w:spacing w:line="240" w:lineRule="auto"/>
        <w:ind w:left="709" w:hanging="709"/>
        <w:jc w:val="both"/>
        <w:rPr>
          <w:rFonts w:ascii="Times New Roman" w:hAnsi="Times New Roman" w:cs="Times New Roman"/>
        </w:rPr>
      </w:pPr>
      <w:r w:rsidRPr="00F45CB0">
        <w:rPr>
          <w:rFonts w:ascii="Times New Roman" w:hAnsi="Times New Roman" w:cs="Times New Roman"/>
        </w:rPr>
        <w:lastRenderedPageBreak/>
        <w:t xml:space="preserve">Yusuf, Burhanuddin. 2015. </w:t>
      </w:r>
      <w:r w:rsidRPr="00F45CB0">
        <w:rPr>
          <w:rFonts w:ascii="Times New Roman" w:hAnsi="Times New Roman" w:cs="Times New Roman"/>
          <w:i/>
        </w:rPr>
        <w:t>Manajemen Sumer Daya Manusia  Di Lembaga Keuuangan Syariah</w:t>
      </w:r>
      <w:r w:rsidRPr="00F45CB0">
        <w:rPr>
          <w:rFonts w:ascii="Times New Roman" w:hAnsi="Times New Roman" w:cs="Times New Roman"/>
        </w:rPr>
        <w:t>. Jakarta: PT. RAJAGRAFINDO</w:t>
      </w: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Default="00611E49" w:rsidP="00611E49">
      <w:pPr>
        <w:spacing w:after="0" w:line="360" w:lineRule="auto"/>
        <w:ind w:left="720" w:hanging="11"/>
        <w:jc w:val="both"/>
        <w:rPr>
          <w:rFonts w:ascii="Times New Roman" w:hAnsi="Times New Roman" w:cs="Times New Roman"/>
        </w:rPr>
      </w:pPr>
    </w:p>
    <w:p w:rsidR="00611E49" w:rsidRPr="00C57B0A" w:rsidRDefault="00611E49" w:rsidP="00611E49">
      <w:pPr>
        <w:spacing w:after="0" w:line="360" w:lineRule="auto"/>
        <w:jc w:val="center"/>
        <w:rPr>
          <w:rFonts w:ascii="Times New Roman" w:hAnsi="Times New Roman" w:cs="Times New Roman"/>
          <w:b/>
          <w:bCs/>
        </w:rPr>
      </w:pPr>
      <w:r w:rsidRPr="00C57B0A">
        <w:rPr>
          <w:rFonts w:ascii="Times New Roman" w:hAnsi="Times New Roman" w:cs="Times New Roman"/>
          <w:b/>
          <w:bCs/>
        </w:rPr>
        <w:lastRenderedPageBreak/>
        <w:t>LAMPIRAN-LAMPIRAN</w:t>
      </w:r>
    </w:p>
    <w:p w:rsidR="00611E49" w:rsidRDefault="00611E49" w:rsidP="00611E49">
      <w:pPr>
        <w:spacing w:after="0" w:line="360" w:lineRule="auto"/>
        <w:rPr>
          <w:rFonts w:ascii="Times New Roman" w:hAnsi="Times New Roman" w:cs="Times New Roman"/>
          <w:b/>
          <w:u w:val="single"/>
        </w:rPr>
      </w:pPr>
      <w:r w:rsidRPr="00011BD0">
        <w:rPr>
          <w:rFonts w:ascii="Times New Roman" w:hAnsi="Times New Roman" w:cs="Times New Roman"/>
          <w:b/>
          <w:u w:val="single"/>
        </w:rPr>
        <w:t>Lampiran 1</w:t>
      </w:r>
    </w:p>
    <w:p w:rsidR="00611E49" w:rsidRPr="0017221C" w:rsidRDefault="00611E49" w:rsidP="00611E49">
      <w:pPr>
        <w:spacing w:after="0" w:line="360" w:lineRule="auto"/>
        <w:jc w:val="center"/>
        <w:rPr>
          <w:rFonts w:ascii="Times New Roman" w:hAnsi="Times New Roman" w:cs="Times New Roman"/>
          <w:b/>
        </w:rPr>
      </w:pPr>
      <w:r w:rsidRPr="0017221C">
        <w:rPr>
          <w:rFonts w:ascii="Times New Roman" w:hAnsi="Times New Roman" w:cs="Times New Roman"/>
          <w:b/>
        </w:rPr>
        <w:t>PERTANYAAN KUESIONER</w:t>
      </w:r>
    </w:p>
    <w:p w:rsidR="00611E49" w:rsidRDefault="00611E49" w:rsidP="00611E49">
      <w:pPr>
        <w:spacing w:after="0" w:line="360" w:lineRule="auto"/>
        <w:ind w:left="5040"/>
        <w:rPr>
          <w:rFonts w:ascii="Times New Roman" w:hAnsi="Times New Roman" w:cs="Times New Roman"/>
        </w:rPr>
      </w:pPr>
      <w:r>
        <w:rPr>
          <w:rFonts w:ascii="Times New Roman" w:hAnsi="Times New Roman" w:cs="Times New Roman"/>
        </w:rPr>
        <w:t xml:space="preserve">No. Responden: </w:t>
      </w:r>
      <w:r w:rsidRPr="007869FC">
        <w:rPr>
          <w:rFonts w:ascii="Times New Roman" w:hAnsi="Times New Roman" w:cs="Times New Roman"/>
          <w:u w:val="single"/>
        </w:rPr>
        <w:t xml:space="preserve">           </w:t>
      </w:r>
      <w:r>
        <w:rPr>
          <w:rFonts w:ascii="Times New Roman" w:hAnsi="Times New Roman" w:cs="Times New Roman"/>
        </w:rPr>
        <w:t>(diisi oleh peneliti)</w:t>
      </w:r>
    </w:p>
    <w:p w:rsidR="00611E49" w:rsidRPr="00157AC7" w:rsidRDefault="00611E49" w:rsidP="00611E49">
      <w:pPr>
        <w:spacing w:after="0" w:line="360" w:lineRule="auto"/>
        <w:rPr>
          <w:rFonts w:ascii="Times New Roman" w:hAnsi="Times New Roman" w:cs="Times New Roman"/>
          <w:b/>
        </w:rPr>
      </w:pPr>
      <w:r w:rsidRPr="00157AC7">
        <w:rPr>
          <w:rFonts w:ascii="Times New Roman" w:hAnsi="Times New Roman" w:cs="Times New Roman"/>
          <w:b/>
        </w:rPr>
        <w:t xml:space="preserve">Petunjuk pengisian kuesioner </w:t>
      </w:r>
    </w:p>
    <w:p w:rsidR="00611E49" w:rsidRDefault="00611E49" w:rsidP="00611E49">
      <w:pPr>
        <w:pStyle w:val="ListParagraph"/>
        <w:numPr>
          <w:ilvl w:val="0"/>
          <w:numId w:val="80"/>
        </w:numPr>
        <w:spacing w:after="0" w:line="360" w:lineRule="auto"/>
        <w:rPr>
          <w:rFonts w:ascii="Times New Roman" w:hAnsi="Times New Roman" w:cs="Times New Roman"/>
        </w:rPr>
      </w:pPr>
      <w:r>
        <w:rPr>
          <w:rFonts w:ascii="Times New Roman" w:hAnsi="Times New Roman" w:cs="Times New Roman"/>
        </w:rPr>
        <w:t xml:space="preserve">Bacalah semua pertanyaan dengan seksama dan baik </w:t>
      </w:r>
    </w:p>
    <w:p w:rsidR="00611E49" w:rsidRPr="00157AC7" w:rsidRDefault="00611E49" w:rsidP="00611E49">
      <w:pPr>
        <w:pStyle w:val="ListParagraph"/>
        <w:numPr>
          <w:ilvl w:val="0"/>
          <w:numId w:val="80"/>
        </w:numPr>
        <w:spacing w:after="0" w:line="360" w:lineRule="auto"/>
        <w:rPr>
          <w:rFonts w:ascii="Times New Roman" w:hAnsi="Times New Roman" w:cs="Times New Roman"/>
        </w:rPr>
      </w:pPr>
      <w:r>
        <w:rPr>
          <w:rFonts w:ascii="Times New Roman" w:hAnsi="Times New Roman" w:cs="Times New Roman"/>
        </w:rPr>
        <w:t xml:space="preserve">Berilah tanda (√ ) dalam menjawab setiap pertanyaan </w:t>
      </w:r>
    </w:p>
    <w:p w:rsidR="00611E49" w:rsidRPr="007869FC" w:rsidRDefault="00611E49" w:rsidP="00611E49">
      <w:pPr>
        <w:spacing w:after="0" w:line="360" w:lineRule="auto"/>
        <w:rPr>
          <w:rFonts w:ascii="Times New Roman" w:hAnsi="Times New Roman" w:cs="Times New Roman"/>
          <w:b/>
        </w:rPr>
      </w:pPr>
      <w:r w:rsidRPr="007869FC">
        <w:rPr>
          <w:rFonts w:ascii="Times New Roman" w:hAnsi="Times New Roman" w:cs="Times New Roman"/>
          <w:b/>
        </w:rPr>
        <w:t xml:space="preserve">Profil Responden </w:t>
      </w:r>
    </w:p>
    <w:tbl>
      <w:tblPr>
        <w:tblStyle w:val="TableGrid"/>
        <w:tblW w:w="0" w:type="auto"/>
        <w:tblInd w:w="108" w:type="dxa"/>
        <w:tblLook w:val="04A0" w:firstRow="1" w:lastRow="0" w:firstColumn="1" w:lastColumn="0" w:noHBand="0" w:noVBand="1"/>
      </w:tblPr>
      <w:tblGrid>
        <w:gridCol w:w="2083"/>
        <w:gridCol w:w="1726"/>
        <w:gridCol w:w="410"/>
        <w:gridCol w:w="429"/>
        <w:gridCol w:w="824"/>
        <w:gridCol w:w="872"/>
      </w:tblGrid>
      <w:tr w:rsidR="00611E49" w:rsidTr="00E94F33">
        <w:trPr>
          <w:trHeight w:val="636"/>
        </w:trPr>
        <w:tc>
          <w:tcPr>
            <w:tcW w:w="0" w:type="auto"/>
          </w:tcPr>
          <w:p w:rsidR="00611E49" w:rsidRDefault="00611E49" w:rsidP="00611E49">
            <w:pPr>
              <w:pStyle w:val="ListParagraph"/>
              <w:numPr>
                <w:ilvl w:val="0"/>
                <w:numId w:val="75"/>
              </w:numPr>
              <w:spacing w:after="0" w:line="360" w:lineRule="auto"/>
              <w:rPr>
                <w:rFonts w:ascii="Times New Roman" w:hAnsi="Times New Roman" w:cs="Times New Roman"/>
              </w:rPr>
            </w:pPr>
            <w:r>
              <w:rPr>
                <w:rFonts w:ascii="Times New Roman" w:hAnsi="Times New Roman" w:cs="Times New Roman"/>
              </w:rPr>
              <w:t xml:space="preserve">Nama </w:t>
            </w:r>
          </w:p>
        </w:tc>
        <w:tc>
          <w:tcPr>
            <w:tcW w:w="0" w:type="auto"/>
            <w:gridSpan w:val="5"/>
          </w:tcPr>
          <w:p w:rsidR="00611E49" w:rsidRDefault="00611E49" w:rsidP="00E94F33">
            <w:pPr>
              <w:pStyle w:val="ListParagraph"/>
              <w:spacing w:line="360" w:lineRule="auto"/>
              <w:ind w:left="0"/>
              <w:rPr>
                <w:rFonts w:ascii="Times New Roman" w:hAnsi="Times New Roman" w:cs="Times New Roman"/>
              </w:rPr>
            </w:pPr>
          </w:p>
        </w:tc>
      </w:tr>
      <w:tr w:rsidR="00611E49" w:rsidTr="00E94F33">
        <w:trPr>
          <w:trHeight w:val="413"/>
        </w:trPr>
        <w:tc>
          <w:tcPr>
            <w:tcW w:w="0" w:type="auto"/>
          </w:tcPr>
          <w:p w:rsidR="00611E49" w:rsidRDefault="00611E49" w:rsidP="00611E49">
            <w:pPr>
              <w:pStyle w:val="ListParagraph"/>
              <w:numPr>
                <w:ilvl w:val="0"/>
                <w:numId w:val="75"/>
              </w:numPr>
              <w:spacing w:after="0" w:line="360" w:lineRule="auto"/>
              <w:rPr>
                <w:rFonts w:ascii="Times New Roman" w:hAnsi="Times New Roman" w:cs="Times New Roman"/>
              </w:rPr>
            </w:pPr>
            <w:r>
              <w:rPr>
                <w:rFonts w:ascii="Times New Roman" w:hAnsi="Times New Roman" w:cs="Times New Roman"/>
              </w:rPr>
              <w:t xml:space="preserve">Contact Person </w:t>
            </w:r>
          </w:p>
        </w:tc>
        <w:tc>
          <w:tcPr>
            <w:tcW w:w="0" w:type="auto"/>
            <w:gridSpan w:val="5"/>
          </w:tcPr>
          <w:p w:rsidR="00611E49" w:rsidRDefault="00611E49" w:rsidP="00E94F33">
            <w:pPr>
              <w:pStyle w:val="ListParagraph"/>
              <w:spacing w:line="360" w:lineRule="auto"/>
              <w:ind w:left="0"/>
              <w:rPr>
                <w:rFonts w:ascii="Times New Roman" w:hAnsi="Times New Roman" w:cs="Times New Roman"/>
              </w:rPr>
            </w:pPr>
          </w:p>
        </w:tc>
      </w:tr>
      <w:tr w:rsidR="00611E49" w:rsidTr="00E94F33">
        <w:trPr>
          <w:trHeight w:val="387"/>
        </w:trPr>
        <w:tc>
          <w:tcPr>
            <w:tcW w:w="0" w:type="auto"/>
          </w:tcPr>
          <w:p w:rsidR="00611E49" w:rsidRDefault="00611E49" w:rsidP="00611E49">
            <w:pPr>
              <w:pStyle w:val="ListParagraph"/>
              <w:numPr>
                <w:ilvl w:val="0"/>
                <w:numId w:val="75"/>
              </w:numPr>
              <w:spacing w:after="0" w:line="360" w:lineRule="auto"/>
              <w:rPr>
                <w:rFonts w:ascii="Times New Roman" w:hAnsi="Times New Roman" w:cs="Times New Roman"/>
              </w:rPr>
            </w:pPr>
            <w:r>
              <w:rPr>
                <w:rFonts w:ascii="Times New Roman" w:hAnsi="Times New Roman" w:cs="Times New Roman"/>
              </w:rPr>
              <w:t>Pendidikan</w:t>
            </w:r>
          </w:p>
        </w:tc>
        <w:tc>
          <w:tcPr>
            <w:tcW w:w="0" w:type="auto"/>
          </w:tcPr>
          <w:p w:rsidR="00611E49" w:rsidRPr="007869FC" w:rsidRDefault="00611E49" w:rsidP="00611E49">
            <w:pPr>
              <w:pStyle w:val="ListParagraph"/>
              <w:numPr>
                <w:ilvl w:val="0"/>
                <w:numId w:val="76"/>
              </w:numPr>
              <w:spacing w:after="0" w:line="360" w:lineRule="auto"/>
              <w:ind w:left="318" w:hanging="318"/>
              <w:rPr>
                <w:rFonts w:ascii="Times New Roman" w:hAnsi="Times New Roman" w:cs="Times New Roman"/>
              </w:rPr>
            </w:pPr>
            <w:r w:rsidRPr="007869FC">
              <w:rPr>
                <w:rFonts w:ascii="Times New Roman" w:hAnsi="Times New Roman" w:cs="Times New Roman"/>
              </w:rPr>
              <w:t xml:space="preserve">SMA/Sederajat </w:t>
            </w:r>
          </w:p>
        </w:tc>
        <w:tc>
          <w:tcPr>
            <w:tcW w:w="0" w:type="auto"/>
            <w:gridSpan w:val="2"/>
          </w:tcPr>
          <w:p w:rsidR="00611E49" w:rsidRDefault="00611E49" w:rsidP="00611E49">
            <w:pPr>
              <w:pStyle w:val="ListParagraph"/>
              <w:numPr>
                <w:ilvl w:val="0"/>
                <w:numId w:val="76"/>
              </w:numPr>
              <w:spacing w:after="0" w:line="360" w:lineRule="auto"/>
              <w:ind w:left="317" w:hanging="283"/>
              <w:rPr>
                <w:rFonts w:ascii="Times New Roman" w:hAnsi="Times New Roman" w:cs="Times New Roman"/>
              </w:rPr>
            </w:pPr>
            <w:r>
              <w:rPr>
                <w:rFonts w:ascii="Times New Roman" w:hAnsi="Times New Roman" w:cs="Times New Roman"/>
              </w:rPr>
              <w:t>D3</w:t>
            </w:r>
          </w:p>
        </w:tc>
        <w:tc>
          <w:tcPr>
            <w:tcW w:w="0" w:type="auto"/>
          </w:tcPr>
          <w:p w:rsidR="00611E49" w:rsidRDefault="00611E49" w:rsidP="00611E49">
            <w:pPr>
              <w:pStyle w:val="ListParagraph"/>
              <w:numPr>
                <w:ilvl w:val="0"/>
                <w:numId w:val="76"/>
              </w:numPr>
              <w:spacing w:after="0" w:line="360" w:lineRule="auto"/>
              <w:ind w:left="317" w:hanging="283"/>
              <w:rPr>
                <w:rFonts w:ascii="Times New Roman" w:hAnsi="Times New Roman" w:cs="Times New Roman"/>
              </w:rPr>
            </w:pPr>
            <w:r>
              <w:rPr>
                <w:rFonts w:ascii="Times New Roman" w:hAnsi="Times New Roman" w:cs="Times New Roman"/>
              </w:rPr>
              <w:t>S1</w:t>
            </w:r>
          </w:p>
        </w:tc>
        <w:tc>
          <w:tcPr>
            <w:tcW w:w="0" w:type="auto"/>
          </w:tcPr>
          <w:p w:rsidR="00611E49" w:rsidRPr="00365B99" w:rsidRDefault="00611E49" w:rsidP="00611E49">
            <w:pPr>
              <w:pStyle w:val="ListParagraph"/>
              <w:numPr>
                <w:ilvl w:val="0"/>
                <w:numId w:val="76"/>
              </w:numPr>
              <w:spacing w:after="0" w:line="360" w:lineRule="auto"/>
              <w:ind w:left="317" w:hanging="283"/>
              <w:rPr>
                <w:rFonts w:ascii="Times New Roman" w:hAnsi="Times New Roman" w:cs="Times New Roman"/>
              </w:rPr>
            </w:pPr>
            <w:r w:rsidRPr="00365B99">
              <w:rPr>
                <w:rFonts w:ascii="Times New Roman" w:hAnsi="Times New Roman" w:cs="Times New Roman"/>
              </w:rPr>
              <w:t xml:space="preserve">S2 </w:t>
            </w:r>
          </w:p>
        </w:tc>
      </w:tr>
      <w:tr w:rsidR="00611E49" w:rsidTr="00E94F33">
        <w:tc>
          <w:tcPr>
            <w:tcW w:w="0" w:type="auto"/>
          </w:tcPr>
          <w:p w:rsidR="00611E49" w:rsidRPr="007869FC" w:rsidRDefault="00611E49" w:rsidP="00611E49">
            <w:pPr>
              <w:pStyle w:val="ListParagraph"/>
              <w:numPr>
                <w:ilvl w:val="0"/>
                <w:numId w:val="75"/>
              </w:numPr>
              <w:spacing w:after="0" w:line="360" w:lineRule="auto"/>
              <w:rPr>
                <w:rFonts w:ascii="Times New Roman" w:hAnsi="Times New Roman" w:cs="Times New Roman"/>
              </w:rPr>
            </w:pPr>
            <w:r>
              <w:rPr>
                <w:rFonts w:ascii="Times New Roman" w:hAnsi="Times New Roman" w:cs="Times New Roman"/>
              </w:rPr>
              <w:t>Umur</w:t>
            </w:r>
          </w:p>
        </w:tc>
        <w:tc>
          <w:tcPr>
            <w:tcW w:w="0" w:type="auto"/>
          </w:tcPr>
          <w:p w:rsidR="00611E49" w:rsidRDefault="00611E49" w:rsidP="00611E49">
            <w:pPr>
              <w:pStyle w:val="ListParagraph"/>
              <w:numPr>
                <w:ilvl w:val="0"/>
                <w:numId w:val="77"/>
              </w:numPr>
              <w:spacing w:after="0" w:line="360" w:lineRule="auto"/>
              <w:ind w:left="318" w:hanging="284"/>
              <w:rPr>
                <w:rFonts w:ascii="Times New Roman" w:hAnsi="Times New Roman" w:cs="Times New Roman"/>
              </w:rPr>
            </w:pPr>
            <w:r>
              <w:rPr>
                <w:rFonts w:ascii="Times New Roman" w:hAnsi="Times New Roman" w:cs="Times New Roman"/>
              </w:rPr>
              <w:t xml:space="preserve">≤ 20-30 tahun </w:t>
            </w:r>
          </w:p>
        </w:tc>
        <w:tc>
          <w:tcPr>
            <w:tcW w:w="0" w:type="auto"/>
            <w:gridSpan w:val="2"/>
          </w:tcPr>
          <w:p w:rsidR="00611E49" w:rsidRDefault="00611E49" w:rsidP="00611E49">
            <w:pPr>
              <w:pStyle w:val="ListParagraph"/>
              <w:numPr>
                <w:ilvl w:val="0"/>
                <w:numId w:val="77"/>
              </w:numPr>
              <w:spacing w:after="0" w:line="360" w:lineRule="auto"/>
              <w:ind w:left="317" w:hanging="283"/>
              <w:rPr>
                <w:rFonts w:ascii="Times New Roman" w:hAnsi="Times New Roman" w:cs="Times New Roman"/>
              </w:rPr>
            </w:pPr>
            <w:r>
              <w:rPr>
                <w:rFonts w:ascii="Times New Roman" w:hAnsi="Times New Roman" w:cs="Times New Roman"/>
              </w:rPr>
              <w:t>31-40 tahun</w:t>
            </w:r>
          </w:p>
        </w:tc>
        <w:tc>
          <w:tcPr>
            <w:tcW w:w="0" w:type="auto"/>
          </w:tcPr>
          <w:p w:rsidR="00611E49" w:rsidRPr="00157AC7" w:rsidRDefault="00611E49" w:rsidP="00611E49">
            <w:pPr>
              <w:pStyle w:val="ListParagraph"/>
              <w:numPr>
                <w:ilvl w:val="0"/>
                <w:numId w:val="77"/>
              </w:numPr>
              <w:spacing w:after="0" w:line="360" w:lineRule="auto"/>
              <w:ind w:left="317" w:hanging="284"/>
              <w:rPr>
                <w:rFonts w:ascii="Times New Roman" w:hAnsi="Times New Roman" w:cs="Times New Roman"/>
              </w:rPr>
            </w:pPr>
            <w:r w:rsidRPr="00157AC7">
              <w:rPr>
                <w:rFonts w:ascii="Times New Roman" w:hAnsi="Times New Roman" w:cs="Times New Roman"/>
              </w:rPr>
              <w:t xml:space="preserve">41-50 tahun </w:t>
            </w:r>
          </w:p>
        </w:tc>
        <w:tc>
          <w:tcPr>
            <w:tcW w:w="0" w:type="auto"/>
          </w:tcPr>
          <w:p w:rsidR="00611E49" w:rsidRDefault="00611E49" w:rsidP="00E94F33">
            <w:pPr>
              <w:pStyle w:val="ListParagraph"/>
              <w:spacing w:line="360" w:lineRule="auto"/>
              <w:ind w:left="0"/>
              <w:rPr>
                <w:rFonts w:ascii="Times New Roman" w:hAnsi="Times New Roman" w:cs="Times New Roman"/>
              </w:rPr>
            </w:pPr>
            <w:r>
              <w:rPr>
                <w:rFonts w:ascii="Times New Roman" w:hAnsi="Times New Roman" w:cs="Times New Roman"/>
              </w:rPr>
              <w:t xml:space="preserve">≥ 60tahun </w:t>
            </w:r>
          </w:p>
        </w:tc>
      </w:tr>
      <w:tr w:rsidR="00611E49" w:rsidTr="00E94F33">
        <w:tc>
          <w:tcPr>
            <w:tcW w:w="0" w:type="auto"/>
          </w:tcPr>
          <w:p w:rsidR="00611E49" w:rsidRDefault="00611E49" w:rsidP="00611E49">
            <w:pPr>
              <w:pStyle w:val="ListParagraph"/>
              <w:numPr>
                <w:ilvl w:val="0"/>
                <w:numId w:val="75"/>
              </w:numPr>
              <w:spacing w:after="0" w:line="360" w:lineRule="auto"/>
              <w:rPr>
                <w:rFonts w:ascii="Times New Roman" w:hAnsi="Times New Roman" w:cs="Times New Roman"/>
              </w:rPr>
            </w:pPr>
            <w:r>
              <w:rPr>
                <w:rFonts w:ascii="Times New Roman" w:hAnsi="Times New Roman" w:cs="Times New Roman"/>
              </w:rPr>
              <w:t>Jenis Kelamin</w:t>
            </w:r>
          </w:p>
        </w:tc>
        <w:tc>
          <w:tcPr>
            <w:tcW w:w="0" w:type="auto"/>
            <w:gridSpan w:val="2"/>
          </w:tcPr>
          <w:p w:rsidR="00611E49" w:rsidRDefault="00611E49" w:rsidP="00611E49">
            <w:pPr>
              <w:pStyle w:val="ListParagraph"/>
              <w:numPr>
                <w:ilvl w:val="0"/>
                <w:numId w:val="78"/>
              </w:numPr>
              <w:spacing w:after="0" w:line="360" w:lineRule="auto"/>
              <w:ind w:left="318" w:hanging="284"/>
              <w:rPr>
                <w:rFonts w:ascii="Times New Roman" w:hAnsi="Times New Roman" w:cs="Times New Roman"/>
              </w:rPr>
            </w:pPr>
            <w:r>
              <w:rPr>
                <w:rFonts w:ascii="Times New Roman" w:hAnsi="Times New Roman" w:cs="Times New Roman"/>
              </w:rPr>
              <w:t xml:space="preserve">Laki-Laki </w:t>
            </w:r>
          </w:p>
        </w:tc>
        <w:tc>
          <w:tcPr>
            <w:tcW w:w="0" w:type="auto"/>
            <w:gridSpan w:val="3"/>
          </w:tcPr>
          <w:p w:rsidR="00611E49" w:rsidRDefault="00611E49" w:rsidP="00611E49">
            <w:pPr>
              <w:pStyle w:val="ListParagraph"/>
              <w:numPr>
                <w:ilvl w:val="0"/>
                <w:numId w:val="78"/>
              </w:numPr>
              <w:spacing w:after="0" w:line="360" w:lineRule="auto"/>
              <w:rPr>
                <w:rFonts w:ascii="Times New Roman" w:hAnsi="Times New Roman" w:cs="Times New Roman"/>
              </w:rPr>
            </w:pPr>
            <w:r>
              <w:rPr>
                <w:rFonts w:ascii="Times New Roman" w:hAnsi="Times New Roman" w:cs="Times New Roman"/>
              </w:rPr>
              <w:t xml:space="preserve">Perempuan </w:t>
            </w:r>
          </w:p>
        </w:tc>
      </w:tr>
      <w:tr w:rsidR="00611E49" w:rsidTr="00E94F33">
        <w:tc>
          <w:tcPr>
            <w:tcW w:w="0" w:type="auto"/>
          </w:tcPr>
          <w:p w:rsidR="00611E49" w:rsidRDefault="00611E49" w:rsidP="00611E49">
            <w:pPr>
              <w:pStyle w:val="ListParagraph"/>
              <w:numPr>
                <w:ilvl w:val="0"/>
                <w:numId w:val="75"/>
              </w:numPr>
              <w:spacing w:after="0" w:line="360" w:lineRule="auto"/>
              <w:rPr>
                <w:rFonts w:ascii="Times New Roman" w:hAnsi="Times New Roman" w:cs="Times New Roman"/>
              </w:rPr>
            </w:pPr>
            <w:r>
              <w:rPr>
                <w:rFonts w:ascii="Times New Roman" w:hAnsi="Times New Roman" w:cs="Times New Roman"/>
              </w:rPr>
              <w:lastRenderedPageBreak/>
              <w:t xml:space="preserve">Masa Kerja </w:t>
            </w:r>
          </w:p>
        </w:tc>
        <w:tc>
          <w:tcPr>
            <w:tcW w:w="0" w:type="auto"/>
          </w:tcPr>
          <w:p w:rsidR="00611E49" w:rsidRDefault="00611E49" w:rsidP="00611E49">
            <w:pPr>
              <w:pStyle w:val="ListParagraph"/>
              <w:numPr>
                <w:ilvl w:val="0"/>
                <w:numId w:val="79"/>
              </w:numPr>
              <w:spacing w:after="0" w:line="360" w:lineRule="auto"/>
              <w:ind w:left="318" w:hanging="318"/>
              <w:rPr>
                <w:rFonts w:ascii="Times New Roman" w:hAnsi="Times New Roman" w:cs="Times New Roman"/>
              </w:rPr>
            </w:pPr>
            <w:r>
              <w:rPr>
                <w:rFonts w:ascii="Times New Roman" w:hAnsi="Times New Roman" w:cs="Times New Roman"/>
              </w:rPr>
              <w:t xml:space="preserve">≤ 1 tahun </w:t>
            </w:r>
          </w:p>
        </w:tc>
        <w:tc>
          <w:tcPr>
            <w:tcW w:w="0" w:type="auto"/>
            <w:gridSpan w:val="2"/>
          </w:tcPr>
          <w:p w:rsidR="00611E49" w:rsidRDefault="00611E49" w:rsidP="00611E49">
            <w:pPr>
              <w:pStyle w:val="ListParagraph"/>
              <w:numPr>
                <w:ilvl w:val="0"/>
                <w:numId w:val="79"/>
              </w:numPr>
              <w:spacing w:after="0" w:line="360" w:lineRule="auto"/>
              <w:ind w:left="317" w:hanging="283"/>
              <w:rPr>
                <w:rFonts w:ascii="Times New Roman" w:hAnsi="Times New Roman" w:cs="Times New Roman"/>
              </w:rPr>
            </w:pPr>
            <w:r>
              <w:rPr>
                <w:rFonts w:ascii="Times New Roman" w:hAnsi="Times New Roman" w:cs="Times New Roman"/>
              </w:rPr>
              <w:t xml:space="preserve">1-2 tahun </w:t>
            </w:r>
          </w:p>
        </w:tc>
        <w:tc>
          <w:tcPr>
            <w:tcW w:w="0" w:type="auto"/>
          </w:tcPr>
          <w:p w:rsidR="00611E49" w:rsidRDefault="00611E49" w:rsidP="00611E49">
            <w:pPr>
              <w:pStyle w:val="ListParagraph"/>
              <w:numPr>
                <w:ilvl w:val="0"/>
                <w:numId w:val="79"/>
              </w:numPr>
              <w:spacing w:after="0" w:line="360" w:lineRule="auto"/>
              <w:ind w:left="317" w:hanging="317"/>
              <w:rPr>
                <w:rFonts w:ascii="Times New Roman" w:hAnsi="Times New Roman" w:cs="Times New Roman"/>
              </w:rPr>
            </w:pPr>
            <w:r>
              <w:rPr>
                <w:rFonts w:ascii="Times New Roman" w:hAnsi="Times New Roman" w:cs="Times New Roman"/>
              </w:rPr>
              <w:t>3-8 tahun</w:t>
            </w:r>
          </w:p>
        </w:tc>
        <w:tc>
          <w:tcPr>
            <w:tcW w:w="0" w:type="auto"/>
          </w:tcPr>
          <w:p w:rsidR="00611E49" w:rsidRDefault="00611E49" w:rsidP="00611E49">
            <w:pPr>
              <w:pStyle w:val="ListParagraph"/>
              <w:numPr>
                <w:ilvl w:val="0"/>
                <w:numId w:val="79"/>
              </w:numPr>
              <w:spacing w:after="0" w:line="360" w:lineRule="auto"/>
              <w:ind w:left="318" w:hanging="318"/>
              <w:rPr>
                <w:rFonts w:ascii="Times New Roman" w:hAnsi="Times New Roman" w:cs="Times New Roman"/>
              </w:rPr>
            </w:pPr>
            <w:r>
              <w:rPr>
                <w:rFonts w:ascii="Times New Roman" w:hAnsi="Times New Roman" w:cs="Times New Roman"/>
              </w:rPr>
              <w:t xml:space="preserve">≥ 8 tahun </w:t>
            </w:r>
          </w:p>
        </w:tc>
      </w:tr>
    </w:tbl>
    <w:p w:rsidR="00611E49" w:rsidRDefault="00611E49" w:rsidP="00611E49">
      <w:pPr>
        <w:spacing w:line="360" w:lineRule="auto"/>
        <w:rPr>
          <w:rFonts w:ascii="Times New Roman" w:hAnsi="Times New Roman" w:cs="Times New Roman"/>
        </w:rPr>
      </w:pPr>
    </w:p>
    <w:p w:rsidR="00611E49" w:rsidRPr="00076EB5" w:rsidRDefault="00611E49" w:rsidP="00611E49">
      <w:pPr>
        <w:spacing w:line="360" w:lineRule="auto"/>
        <w:rPr>
          <w:rFonts w:ascii="Times New Roman" w:hAnsi="Times New Roman" w:cs="Times New Roman"/>
          <w:b/>
        </w:rPr>
      </w:pPr>
      <w:r w:rsidRPr="00157AC7">
        <w:rPr>
          <w:rFonts w:ascii="Times New Roman" w:hAnsi="Times New Roman" w:cs="Times New Roman"/>
        </w:rPr>
        <w:t xml:space="preserve"> </w:t>
      </w:r>
      <w:r w:rsidRPr="00076EB5">
        <w:rPr>
          <w:rFonts w:ascii="Times New Roman" w:hAnsi="Times New Roman" w:cs="Times New Roman"/>
          <w:b/>
        </w:rPr>
        <w:t xml:space="preserve">Daftar Pertanyaan : </w:t>
      </w:r>
    </w:p>
    <w:p w:rsidR="00611E49" w:rsidRDefault="00611E49" w:rsidP="00611E49">
      <w:pPr>
        <w:spacing w:line="360" w:lineRule="auto"/>
        <w:rPr>
          <w:rFonts w:ascii="Times New Roman" w:hAnsi="Times New Roman" w:cs="Times New Roman"/>
        </w:rPr>
      </w:pPr>
      <w:r>
        <w:rPr>
          <w:rFonts w:ascii="Times New Roman" w:hAnsi="Times New Roman" w:cs="Times New Roman"/>
        </w:rPr>
        <w:tab/>
        <w:t xml:space="preserve">Mohon Bapak/ Ibu Saudara/i untuk memberi tanda (√ ) pada kolom (antara 1-5), sesuai dengan skala yang menurut Anda paling benar.  </w:t>
      </w:r>
    </w:p>
    <w:p w:rsidR="00611E49" w:rsidRDefault="00611E49" w:rsidP="00611E49">
      <w:pPr>
        <w:spacing w:line="360" w:lineRule="auto"/>
        <w:rPr>
          <w:rFonts w:ascii="Times New Roman" w:hAnsi="Times New Roman" w:cs="Times New Roman"/>
          <w:u w:val="single"/>
        </w:rPr>
      </w:pPr>
      <w:r w:rsidRPr="00076EB5">
        <w:rPr>
          <w:rFonts w:ascii="Times New Roman" w:hAnsi="Times New Roman" w:cs="Times New Roman"/>
          <w:u w:val="single"/>
        </w:rPr>
        <w:t>Keterangan :</w:t>
      </w:r>
    </w:p>
    <w:p w:rsidR="00611E49" w:rsidRDefault="00611E49" w:rsidP="00611E49">
      <w:pPr>
        <w:spacing w:line="360" w:lineRule="auto"/>
        <w:rPr>
          <w:rFonts w:ascii="Times New Roman" w:hAnsi="Times New Roman" w:cs="Times New Roman"/>
        </w:rPr>
      </w:pPr>
      <w:r>
        <w:rPr>
          <w:rFonts w:ascii="Times New Roman" w:hAnsi="Times New Roman" w:cs="Times New Roman"/>
        </w:rPr>
        <w:t xml:space="preserve">STS : Sangat Tidak Setuju </w:t>
      </w:r>
      <w:r>
        <w:rPr>
          <w:rFonts w:ascii="Times New Roman" w:hAnsi="Times New Roman" w:cs="Times New Roman"/>
        </w:rPr>
        <w:tab/>
      </w:r>
      <w:r>
        <w:rPr>
          <w:rFonts w:ascii="Times New Roman" w:hAnsi="Times New Roman" w:cs="Times New Roman"/>
        </w:rPr>
        <w:tab/>
        <w:t xml:space="preserve">S   : Setuju </w:t>
      </w:r>
    </w:p>
    <w:p w:rsidR="00611E49" w:rsidRDefault="00611E49" w:rsidP="00611E49">
      <w:pPr>
        <w:spacing w:line="360" w:lineRule="auto"/>
        <w:rPr>
          <w:rFonts w:ascii="Times New Roman" w:hAnsi="Times New Roman" w:cs="Times New Roman"/>
        </w:rPr>
      </w:pPr>
      <w:r>
        <w:rPr>
          <w:rFonts w:ascii="Times New Roman" w:hAnsi="Times New Roman" w:cs="Times New Roman"/>
        </w:rPr>
        <w:t xml:space="preserve">TS   : Tidak Setuju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SS : Sangat Setuju </w:t>
      </w:r>
    </w:p>
    <w:p w:rsidR="00611E49" w:rsidRDefault="00611E49" w:rsidP="00611E49">
      <w:pPr>
        <w:pStyle w:val="ListParagraph"/>
        <w:numPr>
          <w:ilvl w:val="0"/>
          <w:numId w:val="81"/>
        </w:numPr>
        <w:spacing w:line="360" w:lineRule="auto"/>
        <w:rPr>
          <w:rFonts w:ascii="Times New Roman" w:hAnsi="Times New Roman" w:cs="Times New Roman"/>
        </w:rPr>
      </w:pPr>
      <w:r>
        <w:rPr>
          <w:rFonts w:ascii="Times New Roman" w:hAnsi="Times New Roman" w:cs="Times New Roman"/>
        </w:rPr>
        <w:t xml:space="preserve">Variabel Restrukturisasi Kerja (X1) </w:t>
      </w:r>
    </w:p>
    <w:tbl>
      <w:tblPr>
        <w:tblStyle w:val="TableGrid"/>
        <w:tblW w:w="8500" w:type="dxa"/>
        <w:tblLayout w:type="fixed"/>
        <w:tblLook w:val="04A0" w:firstRow="1" w:lastRow="0" w:firstColumn="1" w:lastColumn="0" w:noHBand="0" w:noVBand="1"/>
      </w:tblPr>
      <w:tblGrid>
        <w:gridCol w:w="579"/>
        <w:gridCol w:w="5579"/>
        <w:gridCol w:w="689"/>
        <w:gridCol w:w="551"/>
        <w:gridCol w:w="551"/>
        <w:gridCol w:w="551"/>
      </w:tblGrid>
      <w:tr w:rsidR="00611E49" w:rsidTr="00E94F33">
        <w:trPr>
          <w:trHeight w:val="376"/>
        </w:trPr>
        <w:tc>
          <w:tcPr>
            <w:tcW w:w="579" w:type="dxa"/>
            <w:vMerge w:val="restart"/>
          </w:tcPr>
          <w:p w:rsidR="00611E49" w:rsidRPr="00FD73F7" w:rsidRDefault="00611E49" w:rsidP="00E94F33">
            <w:pPr>
              <w:spacing w:line="360" w:lineRule="auto"/>
              <w:ind w:left="60"/>
              <w:rPr>
                <w:rFonts w:ascii="Times New Roman" w:hAnsi="Times New Roman" w:cs="Times New Roman"/>
              </w:rPr>
            </w:pPr>
            <w:r w:rsidRPr="00FD73F7">
              <w:rPr>
                <w:rFonts w:ascii="Times New Roman" w:hAnsi="Times New Roman" w:cs="Times New Roman"/>
              </w:rPr>
              <w:t xml:space="preserve">No </w:t>
            </w:r>
          </w:p>
        </w:tc>
        <w:tc>
          <w:tcPr>
            <w:tcW w:w="5579" w:type="dxa"/>
          </w:tcPr>
          <w:p w:rsidR="00611E49" w:rsidRPr="006A5F4C" w:rsidRDefault="00611E49" w:rsidP="00E94F33">
            <w:pPr>
              <w:spacing w:line="360" w:lineRule="auto"/>
              <w:jc w:val="center"/>
              <w:rPr>
                <w:rFonts w:ascii="Times New Roman" w:hAnsi="Times New Roman" w:cs="Times New Roman"/>
              </w:rPr>
            </w:pPr>
            <w:r>
              <w:rPr>
                <w:rFonts w:ascii="Times New Roman" w:hAnsi="Times New Roman" w:cs="Times New Roman"/>
              </w:rPr>
              <w:t xml:space="preserve">Pernyataan </w:t>
            </w:r>
          </w:p>
        </w:tc>
        <w:tc>
          <w:tcPr>
            <w:tcW w:w="2342" w:type="dxa"/>
            <w:gridSpan w:val="4"/>
          </w:tcPr>
          <w:p w:rsidR="00611E49" w:rsidRPr="006A5F4C" w:rsidRDefault="00611E49" w:rsidP="00E94F33">
            <w:pPr>
              <w:spacing w:line="360" w:lineRule="auto"/>
              <w:jc w:val="center"/>
              <w:rPr>
                <w:rFonts w:ascii="Times New Roman" w:hAnsi="Times New Roman" w:cs="Times New Roman"/>
              </w:rPr>
            </w:pPr>
            <w:r w:rsidRPr="006A5F4C">
              <w:rPr>
                <w:rFonts w:ascii="Times New Roman" w:hAnsi="Times New Roman" w:cs="Times New Roman"/>
              </w:rPr>
              <w:t>Tanggapan</w:t>
            </w:r>
          </w:p>
        </w:tc>
      </w:tr>
      <w:tr w:rsidR="00611E49" w:rsidTr="00E94F33">
        <w:trPr>
          <w:trHeight w:val="144"/>
        </w:trPr>
        <w:tc>
          <w:tcPr>
            <w:tcW w:w="579" w:type="dxa"/>
            <w:vMerge/>
          </w:tcPr>
          <w:p w:rsidR="00611E49" w:rsidRPr="006A5F4C" w:rsidRDefault="00611E49" w:rsidP="00E94F33">
            <w:pPr>
              <w:spacing w:line="360" w:lineRule="auto"/>
              <w:rPr>
                <w:rFonts w:ascii="Times New Roman" w:hAnsi="Times New Roman" w:cs="Times New Roman"/>
              </w:rPr>
            </w:pPr>
          </w:p>
        </w:tc>
        <w:tc>
          <w:tcPr>
            <w:tcW w:w="5579" w:type="dxa"/>
          </w:tcPr>
          <w:p w:rsidR="00611E49" w:rsidRPr="006A5F4C" w:rsidRDefault="00611E49" w:rsidP="00E94F33">
            <w:pPr>
              <w:spacing w:line="360" w:lineRule="auto"/>
              <w:jc w:val="center"/>
              <w:rPr>
                <w:rFonts w:ascii="Times New Roman" w:hAnsi="Times New Roman" w:cs="Times New Roman"/>
              </w:rPr>
            </w:pPr>
            <w:r w:rsidRPr="006A5F4C">
              <w:rPr>
                <w:rFonts w:ascii="Times New Roman" w:hAnsi="Times New Roman" w:cs="Times New Roman"/>
              </w:rPr>
              <w:t>Restrukturisasi Kerja</w:t>
            </w:r>
          </w:p>
        </w:tc>
        <w:tc>
          <w:tcPr>
            <w:tcW w:w="689" w:type="dxa"/>
          </w:tcPr>
          <w:p w:rsidR="00611E49" w:rsidRPr="006A5F4C" w:rsidRDefault="00611E49" w:rsidP="00E94F33">
            <w:pPr>
              <w:spacing w:line="360" w:lineRule="auto"/>
              <w:rPr>
                <w:rFonts w:ascii="Times New Roman" w:hAnsi="Times New Roman" w:cs="Times New Roman"/>
              </w:rPr>
            </w:pPr>
            <w:r w:rsidRPr="006A5F4C">
              <w:rPr>
                <w:rFonts w:ascii="Times New Roman" w:hAnsi="Times New Roman" w:cs="Times New Roman"/>
              </w:rPr>
              <w:t>STS</w:t>
            </w:r>
          </w:p>
        </w:tc>
        <w:tc>
          <w:tcPr>
            <w:tcW w:w="551" w:type="dxa"/>
          </w:tcPr>
          <w:p w:rsidR="00611E49" w:rsidRPr="006A5F4C" w:rsidRDefault="00611E49" w:rsidP="00E94F33">
            <w:pPr>
              <w:spacing w:line="360" w:lineRule="auto"/>
              <w:rPr>
                <w:rFonts w:ascii="Times New Roman" w:hAnsi="Times New Roman" w:cs="Times New Roman"/>
              </w:rPr>
            </w:pPr>
            <w:r w:rsidRPr="006A5F4C">
              <w:rPr>
                <w:rFonts w:ascii="Times New Roman" w:hAnsi="Times New Roman" w:cs="Times New Roman"/>
              </w:rPr>
              <w:t>TS</w:t>
            </w:r>
          </w:p>
        </w:tc>
        <w:tc>
          <w:tcPr>
            <w:tcW w:w="551" w:type="dxa"/>
          </w:tcPr>
          <w:p w:rsidR="00611E49" w:rsidRPr="006A5F4C" w:rsidRDefault="00611E49" w:rsidP="00E94F33">
            <w:pPr>
              <w:spacing w:line="360" w:lineRule="auto"/>
              <w:rPr>
                <w:rFonts w:ascii="Times New Roman" w:hAnsi="Times New Roman" w:cs="Times New Roman"/>
              </w:rPr>
            </w:pPr>
            <w:r w:rsidRPr="006A5F4C">
              <w:rPr>
                <w:rFonts w:ascii="Times New Roman" w:hAnsi="Times New Roman" w:cs="Times New Roman"/>
              </w:rPr>
              <w:t>S</w:t>
            </w:r>
          </w:p>
        </w:tc>
        <w:tc>
          <w:tcPr>
            <w:tcW w:w="551" w:type="dxa"/>
          </w:tcPr>
          <w:p w:rsidR="00611E49" w:rsidRPr="006A5F4C" w:rsidRDefault="00611E49" w:rsidP="00E94F33">
            <w:pPr>
              <w:spacing w:line="360" w:lineRule="auto"/>
              <w:rPr>
                <w:rFonts w:ascii="Times New Roman" w:hAnsi="Times New Roman" w:cs="Times New Roman"/>
              </w:rPr>
            </w:pPr>
            <w:r w:rsidRPr="006A5F4C">
              <w:rPr>
                <w:rFonts w:ascii="Times New Roman" w:hAnsi="Times New Roman" w:cs="Times New Roman"/>
              </w:rPr>
              <w:t xml:space="preserve">SS </w:t>
            </w:r>
          </w:p>
        </w:tc>
      </w:tr>
      <w:tr w:rsidR="00611E49" w:rsidTr="00E94F33">
        <w:trPr>
          <w:trHeight w:val="751"/>
        </w:trPr>
        <w:tc>
          <w:tcPr>
            <w:tcW w:w="579" w:type="dxa"/>
          </w:tcPr>
          <w:p w:rsidR="00611E49" w:rsidRPr="006A5F4C" w:rsidRDefault="00611E49" w:rsidP="00E94F33">
            <w:pPr>
              <w:spacing w:line="360" w:lineRule="auto"/>
              <w:rPr>
                <w:rFonts w:ascii="Times New Roman" w:hAnsi="Times New Roman" w:cs="Times New Roman"/>
              </w:rPr>
            </w:pPr>
            <w:r w:rsidRPr="006A5F4C">
              <w:rPr>
                <w:rFonts w:ascii="Times New Roman" w:hAnsi="Times New Roman" w:cs="Times New Roman"/>
              </w:rPr>
              <w:t>1</w:t>
            </w:r>
          </w:p>
        </w:tc>
        <w:tc>
          <w:tcPr>
            <w:tcW w:w="5579" w:type="dxa"/>
          </w:tcPr>
          <w:p w:rsidR="00611E49" w:rsidRPr="006A5F4C" w:rsidRDefault="00611E49" w:rsidP="00E94F33">
            <w:pPr>
              <w:spacing w:line="360" w:lineRule="auto"/>
              <w:rPr>
                <w:rFonts w:ascii="Times New Roman" w:hAnsi="Times New Roman" w:cs="Times New Roman"/>
              </w:rPr>
            </w:pPr>
            <w:r>
              <w:rPr>
                <w:rFonts w:ascii="Times New Roman" w:hAnsi="Times New Roman" w:cs="Times New Roman"/>
              </w:rPr>
              <w:t>P</w:t>
            </w:r>
            <w:r w:rsidRPr="006A5F4C">
              <w:rPr>
                <w:rFonts w:ascii="Times New Roman" w:hAnsi="Times New Roman" w:cs="Times New Roman"/>
              </w:rPr>
              <w:t>erusahaan memberikan peluang dan pengembangan karier bagi setiap karyawan</w:t>
            </w:r>
          </w:p>
        </w:tc>
        <w:tc>
          <w:tcPr>
            <w:tcW w:w="689" w:type="dxa"/>
          </w:tcPr>
          <w:p w:rsidR="00611E49" w:rsidRPr="006A5F4C" w:rsidRDefault="00611E49" w:rsidP="00E94F33">
            <w:pPr>
              <w:spacing w:line="360" w:lineRule="auto"/>
              <w:rPr>
                <w:rFonts w:ascii="Times New Roman" w:hAnsi="Times New Roman" w:cs="Times New Roman"/>
              </w:rPr>
            </w:pPr>
          </w:p>
        </w:tc>
        <w:tc>
          <w:tcPr>
            <w:tcW w:w="551" w:type="dxa"/>
          </w:tcPr>
          <w:p w:rsidR="00611E49" w:rsidRPr="006A5F4C" w:rsidRDefault="00611E49" w:rsidP="00E94F33">
            <w:pPr>
              <w:spacing w:line="360" w:lineRule="auto"/>
              <w:rPr>
                <w:rFonts w:ascii="Times New Roman" w:hAnsi="Times New Roman" w:cs="Times New Roman"/>
              </w:rPr>
            </w:pPr>
          </w:p>
        </w:tc>
        <w:tc>
          <w:tcPr>
            <w:tcW w:w="551" w:type="dxa"/>
          </w:tcPr>
          <w:p w:rsidR="00611E49" w:rsidRPr="006A5F4C" w:rsidRDefault="00611E49" w:rsidP="00E94F33">
            <w:pPr>
              <w:spacing w:line="360" w:lineRule="auto"/>
              <w:rPr>
                <w:rFonts w:ascii="Times New Roman" w:hAnsi="Times New Roman" w:cs="Times New Roman"/>
              </w:rPr>
            </w:pPr>
          </w:p>
        </w:tc>
        <w:tc>
          <w:tcPr>
            <w:tcW w:w="551" w:type="dxa"/>
          </w:tcPr>
          <w:p w:rsidR="00611E49" w:rsidRPr="006A5F4C" w:rsidRDefault="00611E49" w:rsidP="00E94F33">
            <w:pPr>
              <w:spacing w:line="360" w:lineRule="auto"/>
              <w:rPr>
                <w:rFonts w:ascii="Times New Roman" w:hAnsi="Times New Roman" w:cs="Times New Roman"/>
              </w:rPr>
            </w:pPr>
          </w:p>
        </w:tc>
      </w:tr>
      <w:tr w:rsidR="00611E49" w:rsidTr="00E94F33">
        <w:trPr>
          <w:trHeight w:val="766"/>
        </w:trPr>
        <w:tc>
          <w:tcPr>
            <w:tcW w:w="579" w:type="dxa"/>
          </w:tcPr>
          <w:p w:rsidR="00611E49" w:rsidRPr="006A5F4C" w:rsidRDefault="00611E49" w:rsidP="00E94F33">
            <w:pPr>
              <w:spacing w:line="360" w:lineRule="auto"/>
              <w:rPr>
                <w:rFonts w:ascii="Times New Roman" w:hAnsi="Times New Roman" w:cs="Times New Roman"/>
              </w:rPr>
            </w:pPr>
            <w:r>
              <w:rPr>
                <w:rFonts w:ascii="Times New Roman" w:hAnsi="Times New Roman" w:cs="Times New Roman"/>
              </w:rPr>
              <w:t>2</w:t>
            </w:r>
          </w:p>
        </w:tc>
        <w:tc>
          <w:tcPr>
            <w:tcW w:w="5579" w:type="dxa"/>
          </w:tcPr>
          <w:p w:rsidR="00611E49" w:rsidRPr="006A5F4C" w:rsidRDefault="00611E49" w:rsidP="00E94F33">
            <w:pPr>
              <w:spacing w:line="360" w:lineRule="auto"/>
              <w:rPr>
                <w:rFonts w:ascii="Times New Roman" w:hAnsi="Times New Roman" w:cs="Times New Roman"/>
              </w:rPr>
            </w:pPr>
            <w:r>
              <w:rPr>
                <w:rFonts w:ascii="Times New Roman" w:hAnsi="Times New Roman" w:cs="Times New Roman"/>
              </w:rPr>
              <w:t>S</w:t>
            </w:r>
            <w:r w:rsidRPr="006A5F4C">
              <w:rPr>
                <w:rFonts w:ascii="Times New Roman" w:hAnsi="Times New Roman" w:cs="Times New Roman"/>
              </w:rPr>
              <w:t xml:space="preserve">trategi dan manajemen organisasional perusahaan jelas dan memberikan peluang bagi karyawan untuk dapat </w:t>
            </w:r>
            <w:r w:rsidRPr="006A5F4C">
              <w:rPr>
                <w:rFonts w:ascii="Times New Roman" w:hAnsi="Times New Roman" w:cs="Times New Roman"/>
              </w:rPr>
              <w:lastRenderedPageBreak/>
              <w:t>berkembang</w:t>
            </w:r>
          </w:p>
        </w:tc>
        <w:tc>
          <w:tcPr>
            <w:tcW w:w="689" w:type="dxa"/>
          </w:tcPr>
          <w:p w:rsidR="00611E49" w:rsidRPr="006A5F4C" w:rsidRDefault="00611E49" w:rsidP="00E94F33">
            <w:pPr>
              <w:spacing w:line="360" w:lineRule="auto"/>
              <w:rPr>
                <w:rFonts w:ascii="Times New Roman" w:hAnsi="Times New Roman" w:cs="Times New Roman"/>
              </w:rPr>
            </w:pPr>
          </w:p>
        </w:tc>
        <w:tc>
          <w:tcPr>
            <w:tcW w:w="551" w:type="dxa"/>
          </w:tcPr>
          <w:p w:rsidR="00611E49" w:rsidRPr="006A5F4C" w:rsidRDefault="00611E49" w:rsidP="00E94F33">
            <w:pPr>
              <w:spacing w:line="360" w:lineRule="auto"/>
              <w:rPr>
                <w:rFonts w:ascii="Times New Roman" w:hAnsi="Times New Roman" w:cs="Times New Roman"/>
              </w:rPr>
            </w:pPr>
          </w:p>
        </w:tc>
        <w:tc>
          <w:tcPr>
            <w:tcW w:w="551" w:type="dxa"/>
          </w:tcPr>
          <w:p w:rsidR="00611E49" w:rsidRPr="006A5F4C" w:rsidRDefault="00611E49" w:rsidP="00E94F33">
            <w:pPr>
              <w:spacing w:line="360" w:lineRule="auto"/>
              <w:rPr>
                <w:rFonts w:ascii="Times New Roman" w:hAnsi="Times New Roman" w:cs="Times New Roman"/>
              </w:rPr>
            </w:pPr>
          </w:p>
        </w:tc>
        <w:tc>
          <w:tcPr>
            <w:tcW w:w="551" w:type="dxa"/>
          </w:tcPr>
          <w:p w:rsidR="00611E49" w:rsidRPr="006A5F4C" w:rsidRDefault="00611E49" w:rsidP="00E94F33">
            <w:pPr>
              <w:spacing w:line="360" w:lineRule="auto"/>
              <w:rPr>
                <w:rFonts w:ascii="Times New Roman" w:hAnsi="Times New Roman" w:cs="Times New Roman"/>
              </w:rPr>
            </w:pPr>
          </w:p>
        </w:tc>
      </w:tr>
      <w:tr w:rsidR="00611E49" w:rsidTr="00E94F33">
        <w:trPr>
          <w:trHeight w:val="376"/>
        </w:trPr>
        <w:tc>
          <w:tcPr>
            <w:tcW w:w="579" w:type="dxa"/>
          </w:tcPr>
          <w:p w:rsidR="00611E49" w:rsidRPr="006A5F4C" w:rsidRDefault="00611E49" w:rsidP="00E94F33">
            <w:pPr>
              <w:spacing w:line="360" w:lineRule="auto"/>
              <w:rPr>
                <w:rFonts w:ascii="Times New Roman" w:hAnsi="Times New Roman" w:cs="Times New Roman"/>
              </w:rPr>
            </w:pPr>
            <w:r>
              <w:rPr>
                <w:rFonts w:ascii="Times New Roman" w:hAnsi="Times New Roman" w:cs="Times New Roman"/>
              </w:rPr>
              <w:lastRenderedPageBreak/>
              <w:t>3</w:t>
            </w:r>
          </w:p>
        </w:tc>
        <w:tc>
          <w:tcPr>
            <w:tcW w:w="5579" w:type="dxa"/>
          </w:tcPr>
          <w:p w:rsidR="00611E49" w:rsidRPr="006A5F4C" w:rsidRDefault="00611E49" w:rsidP="00E94F33">
            <w:pPr>
              <w:spacing w:line="360" w:lineRule="auto"/>
              <w:rPr>
                <w:rFonts w:ascii="Times New Roman" w:hAnsi="Times New Roman" w:cs="Times New Roman"/>
              </w:rPr>
            </w:pPr>
            <w:r>
              <w:rPr>
                <w:rFonts w:ascii="Times New Roman" w:hAnsi="Times New Roman" w:cs="Times New Roman"/>
              </w:rPr>
              <w:t>Perusahaan membuat suatu program pendidikan sesuai membuat suatu program pendidikan sesuai dengan jurusan pendidikan pada posisi Saya bekerja sekarang untuk meningkatkan kinerja Saya</w:t>
            </w:r>
          </w:p>
        </w:tc>
        <w:tc>
          <w:tcPr>
            <w:tcW w:w="689" w:type="dxa"/>
          </w:tcPr>
          <w:p w:rsidR="00611E49" w:rsidRPr="006A5F4C" w:rsidRDefault="00611E49" w:rsidP="00E94F33">
            <w:pPr>
              <w:spacing w:line="360" w:lineRule="auto"/>
              <w:rPr>
                <w:rFonts w:ascii="Times New Roman" w:hAnsi="Times New Roman" w:cs="Times New Roman"/>
              </w:rPr>
            </w:pPr>
          </w:p>
        </w:tc>
        <w:tc>
          <w:tcPr>
            <w:tcW w:w="551" w:type="dxa"/>
          </w:tcPr>
          <w:p w:rsidR="00611E49" w:rsidRPr="006A5F4C" w:rsidRDefault="00611E49" w:rsidP="00E94F33">
            <w:pPr>
              <w:spacing w:line="360" w:lineRule="auto"/>
              <w:rPr>
                <w:rFonts w:ascii="Times New Roman" w:hAnsi="Times New Roman" w:cs="Times New Roman"/>
              </w:rPr>
            </w:pPr>
          </w:p>
        </w:tc>
        <w:tc>
          <w:tcPr>
            <w:tcW w:w="551" w:type="dxa"/>
          </w:tcPr>
          <w:p w:rsidR="00611E49" w:rsidRPr="006A5F4C" w:rsidRDefault="00611E49" w:rsidP="00E94F33">
            <w:pPr>
              <w:spacing w:line="360" w:lineRule="auto"/>
              <w:rPr>
                <w:rFonts w:ascii="Times New Roman" w:hAnsi="Times New Roman" w:cs="Times New Roman"/>
              </w:rPr>
            </w:pPr>
          </w:p>
        </w:tc>
        <w:tc>
          <w:tcPr>
            <w:tcW w:w="551" w:type="dxa"/>
          </w:tcPr>
          <w:p w:rsidR="00611E49" w:rsidRPr="006A5F4C" w:rsidRDefault="00611E49" w:rsidP="00E94F33">
            <w:pPr>
              <w:spacing w:line="360" w:lineRule="auto"/>
              <w:rPr>
                <w:rFonts w:ascii="Times New Roman" w:hAnsi="Times New Roman" w:cs="Times New Roman"/>
              </w:rPr>
            </w:pPr>
          </w:p>
        </w:tc>
      </w:tr>
      <w:tr w:rsidR="00611E49" w:rsidTr="00E94F33">
        <w:trPr>
          <w:trHeight w:val="144"/>
        </w:trPr>
        <w:tc>
          <w:tcPr>
            <w:tcW w:w="579" w:type="dxa"/>
          </w:tcPr>
          <w:p w:rsidR="00611E49" w:rsidRPr="006A5F4C" w:rsidRDefault="00611E49" w:rsidP="00E94F33">
            <w:pPr>
              <w:spacing w:line="360" w:lineRule="auto"/>
              <w:rPr>
                <w:rFonts w:ascii="Times New Roman" w:hAnsi="Times New Roman" w:cs="Times New Roman"/>
              </w:rPr>
            </w:pPr>
            <w:r>
              <w:rPr>
                <w:rFonts w:ascii="Times New Roman" w:hAnsi="Times New Roman" w:cs="Times New Roman"/>
              </w:rPr>
              <w:t>4</w:t>
            </w:r>
          </w:p>
        </w:tc>
        <w:tc>
          <w:tcPr>
            <w:tcW w:w="5579" w:type="dxa"/>
          </w:tcPr>
          <w:p w:rsidR="00611E49" w:rsidRPr="006A5F4C" w:rsidRDefault="00611E49" w:rsidP="00E94F33">
            <w:pPr>
              <w:spacing w:line="360" w:lineRule="auto"/>
              <w:rPr>
                <w:rFonts w:ascii="Times New Roman" w:hAnsi="Times New Roman" w:cs="Times New Roman"/>
              </w:rPr>
            </w:pPr>
            <w:r>
              <w:rPr>
                <w:rFonts w:ascii="Times New Roman" w:hAnsi="Times New Roman" w:cs="Times New Roman"/>
              </w:rPr>
              <w:t>Perusahaan tempat Saya bekerja, memberikan tugas sesuai dengan jurusan pendidikan yang diambil</w:t>
            </w:r>
          </w:p>
        </w:tc>
        <w:tc>
          <w:tcPr>
            <w:tcW w:w="689" w:type="dxa"/>
          </w:tcPr>
          <w:p w:rsidR="00611E49" w:rsidRPr="006A5F4C" w:rsidRDefault="00611E49" w:rsidP="00E94F33">
            <w:pPr>
              <w:spacing w:line="360" w:lineRule="auto"/>
              <w:rPr>
                <w:rFonts w:ascii="Times New Roman" w:hAnsi="Times New Roman" w:cs="Times New Roman"/>
              </w:rPr>
            </w:pPr>
          </w:p>
        </w:tc>
        <w:tc>
          <w:tcPr>
            <w:tcW w:w="551" w:type="dxa"/>
          </w:tcPr>
          <w:p w:rsidR="00611E49" w:rsidRPr="006A5F4C" w:rsidRDefault="00611E49" w:rsidP="00E94F33">
            <w:pPr>
              <w:spacing w:line="360" w:lineRule="auto"/>
              <w:rPr>
                <w:rFonts w:ascii="Times New Roman" w:hAnsi="Times New Roman" w:cs="Times New Roman"/>
              </w:rPr>
            </w:pPr>
          </w:p>
        </w:tc>
        <w:tc>
          <w:tcPr>
            <w:tcW w:w="551" w:type="dxa"/>
          </w:tcPr>
          <w:p w:rsidR="00611E49" w:rsidRPr="006A5F4C" w:rsidRDefault="00611E49" w:rsidP="00E94F33">
            <w:pPr>
              <w:spacing w:line="360" w:lineRule="auto"/>
              <w:rPr>
                <w:rFonts w:ascii="Times New Roman" w:hAnsi="Times New Roman" w:cs="Times New Roman"/>
              </w:rPr>
            </w:pPr>
          </w:p>
        </w:tc>
        <w:tc>
          <w:tcPr>
            <w:tcW w:w="551" w:type="dxa"/>
          </w:tcPr>
          <w:p w:rsidR="00611E49" w:rsidRPr="006A5F4C" w:rsidRDefault="00611E49" w:rsidP="00E94F33">
            <w:pPr>
              <w:spacing w:line="360" w:lineRule="auto"/>
              <w:rPr>
                <w:rFonts w:ascii="Times New Roman" w:hAnsi="Times New Roman" w:cs="Times New Roman"/>
              </w:rPr>
            </w:pPr>
          </w:p>
        </w:tc>
      </w:tr>
      <w:tr w:rsidR="00611E49" w:rsidTr="00E94F33">
        <w:trPr>
          <w:trHeight w:val="144"/>
        </w:trPr>
        <w:tc>
          <w:tcPr>
            <w:tcW w:w="579" w:type="dxa"/>
          </w:tcPr>
          <w:p w:rsidR="00611E49" w:rsidRDefault="00611E49" w:rsidP="00E94F33">
            <w:pPr>
              <w:spacing w:line="360" w:lineRule="auto"/>
              <w:rPr>
                <w:rFonts w:ascii="Times New Roman" w:hAnsi="Times New Roman" w:cs="Times New Roman"/>
              </w:rPr>
            </w:pPr>
            <w:r>
              <w:rPr>
                <w:rFonts w:ascii="Times New Roman" w:hAnsi="Times New Roman" w:cs="Times New Roman"/>
              </w:rPr>
              <w:t>5</w:t>
            </w:r>
          </w:p>
        </w:tc>
        <w:tc>
          <w:tcPr>
            <w:tcW w:w="5579" w:type="dxa"/>
          </w:tcPr>
          <w:p w:rsidR="00611E49" w:rsidRPr="00426E2F" w:rsidRDefault="00611E49" w:rsidP="00E94F33">
            <w:pPr>
              <w:spacing w:line="360" w:lineRule="auto"/>
              <w:rPr>
                <w:rFonts w:ascii="Times New Roman" w:hAnsi="Times New Roman" w:cs="Times New Roman"/>
              </w:rPr>
            </w:pPr>
            <w:r>
              <w:rPr>
                <w:rFonts w:ascii="Times New Roman" w:hAnsi="Times New Roman" w:cs="Times New Roman"/>
              </w:rPr>
              <w:t xml:space="preserve">Perusahaan memberlakukan sistem kelompok kerja/ </w:t>
            </w:r>
            <w:r w:rsidRPr="00426E2F">
              <w:rPr>
                <w:rFonts w:ascii="Times New Roman" w:hAnsi="Times New Roman" w:cs="Times New Roman"/>
              </w:rPr>
              <w:t>workgroup</w:t>
            </w:r>
            <w:r>
              <w:rPr>
                <w:rFonts w:ascii="Times New Roman" w:hAnsi="Times New Roman" w:cs="Times New Roman"/>
              </w:rPr>
              <w:t xml:space="preserve"> dalam suatu pekerjaan </w:t>
            </w:r>
          </w:p>
        </w:tc>
        <w:tc>
          <w:tcPr>
            <w:tcW w:w="689" w:type="dxa"/>
          </w:tcPr>
          <w:p w:rsidR="00611E49" w:rsidRPr="006A5F4C" w:rsidRDefault="00611E49" w:rsidP="00E94F33">
            <w:pPr>
              <w:spacing w:line="360" w:lineRule="auto"/>
              <w:rPr>
                <w:rFonts w:ascii="Times New Roman" w:hAnsi="Times New Roman" w:cs="Times New Roman"/>
              </w:rPr>
            </w:pPr>
          </w:p>
        </w:tc>
        <w:tc>
          <w:tcPr>
            <w:tcW w:w="551" w:type="dxa"/>
          </w:tcPr>
          <w:p w:rsidR="00611E49" w:rsidRPr="006A5F4C" w:rsidRDefault="00611E49" w:rsidP="00E94F33">
            <w:pPr>
              <w:spacing w:line="360" w:lineRule="auto"/>
              <w:rPr>
                <w:rFonts w:ascii="Times New Roman" w:hAnsi="Times New Roman" w:cs="Times New Roman"/>
              </w:rPr>
            </w:pPr>
          </w:p>
        </w:tc>
        <w:tc>
          <w:tcPr>
            <w:tcW w:w="551" w:type="dxa"/>
          </w:tcPr>
          <w:p w:rsidR="00611E49" w:rsidRPr="006A5F4C" w:rsidRDefault="00611E49" w:rsidP="00E94F33">
            <w:pPr>
              <w:spacing w:line="360" w:lineRule="auto"/>
              <w:rPr>
                <w:rFonts w:ascii="Times New Roman" w:hAnsi="Times New Roman" w:cs="Times New Roman"/>
              </w:rPr>
            </w:pPr>
          </w:p>
        </w:tc>
        <w:tc>
          <w:tcPr>
            <w:tcW w:w="551" w:type="dxa"/>
          </w:tcPr>
          <w:p w:rsidR="00611E49" w:rsidRPr="006A5F4C" w:rsidRDefault="00611E49" w:rsidP="00E94F33">
            <w:pPr>
              <w:spacing w:line="360" w:lineRule="auto"/>
              <w:rPr>
                <w:rFonts w:ascii="Times New Roman" w:hAnsi="Times New Roman" w:cs="Times New Roman"/>
              </w:rPr>
            </w:pPr>
          </w:p>
        </w:tc>
      </w:tr>
      <w:tr w:rsidR="00611E49" w:rsidTr="00E94F33">
        <w:trPr>
          <w:trHeight w:val="144"/>
        </w:trPr>
        <w:tc>
          <w:tcPr>
            <w:tcW w:w="579" w:type="dxa"/>
          </w:tcPr>
          <w:p w:rsidR="00611E49" w:rsidRDefault="00611E49" w:rsidP="00E94F33">
            <w:pPr>
              <w:spacing w:line="360" w:lineRule="auto"/>
              <w:rPr>
                <w:rFonts w:ascii="Times New Roman" w:hAnsi="Times New Roman" w:cs="Times New Roman"/>
              </w:rPr>
            </w:pPr>
            <w:r>
              <w:rPr>
                <w:rFonts w:ascii="Times New Roman" w:hAnsi="Times New Roman" w:cs="Times New Roman"/>
              </w:rPr>
              <w:t>6</w:t>
            </w:r>
          </w:p>
        </w:tc>
        <w:tc>
          <w:tcPr>
            <w:tcW w:w="5579" w:type="dxa"/>
          </w:tcPr>
          <w:p w:rsidR="00611E49" w:rsidRPr="00426E2F" w:rsidRDefault="00611E49" w:rsidP="00E94F33">
            <w:pPr>
              <w:spacing w:line="360" w:lineRule="auto"/>
              <w:rPr>
                <w:rFonts w:ascii="Times New Roman" w:hAnsi="Times New Roman" w:cs="Times New Roman"/>
              </w:rPr>
            </w:pPr>
            <w:r w:rsidRPr="00426E2F">
              <w:rPr>
                <w:rFonts w:ascii="Times New Roman" w:hAnsi="Times New Roman" w:cs="Times New Roman"/>
              </w:rPr>
              <w:t>Sistem kelompok kerja/ workgroup</w:t>
            </w:r>
            <w:r>
              <w:rPr>
                <w:rFonts w:ascii="Times New Roman" w:hAnsi="Times New Roman" w:cs="Times New Roman"/>
              </w:rPr>
              <w:t xml:space="preserve"> </w:t>
            </w:r>
            <w:r w:rsidRPr="00426E2F">
              <w:rPr>
                <w:rFonts w:ascii="Times New Roman" w:hAnsi="Times New Roman" w:cs="Times New Roman"/>
              </w:rPr>
              <w:t>sangat membantu Saya dalam melakukan pekerjaan</w:t>
            </w:r>
          </w:p>
        </w:tc>
        <w:tc>
          <w:tcPr>
            <w:tcW w:w="689" w:type="dxa"/>
          </w:tcPr>
          <w:p w:rsidR="00611E49" w:rsidRPr="006A5F4C" w:rsidRDefault="00611E49" w:rsidP="00E94F33">
            <w:pPr>
              <w:spacing w:line="360" w:lineRule="auto"/>
              <w:rPr>
                <w:rFonts w:ascii="Times New Roman" w:hAnsi="Times New Roman" w:cs="Times New Roman"/>
              </w:rPr>
            </w:pPr>
          </w:p>
        </w:tc>
        <w:tc>
          <w:tcPr>
            <w:tcW w:w="551" w:type="dxa"/>
          </w:tcPr>
          <w:p w:rsidR="00611E49" w:rsidRPr="006A5F4C" w:rsidRDefault="00611E49" w:rsidP="00E94F33">
            <w:pPr>
              <w:spacing w:line="360" w:lineRule="auto"/>
              <w:rPr>
                <w:rFonts w:ascii="Times New Roman" w:hAnsi="Times New Roman" w:cs="Times New Roman"/>
              </w:rPr>
            </w:pPr>
          </w:p>
        </w:tc>
        <w:tc>
          <w:tcPr>
            <w:tcW w:w="551" w:type="dxa"/>
          </w:tcPr>
          <w:p w:rsidR="00611E49" w:rsidRPr="006A5F4C" w:rsidRDefault="00611E49" w:rsidP="00E94F33">
            <w:pPr>
              <w:spacing w:line="360" w:lineRule="auto"/>
              <w:rPr>
                <w:rFonts w:ascii="Times New Roman" w:hAnsi="Times New Roman" w:cs="Times New Roman"/>
              </w:rPr>
            </w:pPr>
          </w:p>
        </w:tc>
        <w:tc>
          <w:tcPr>
            <w:tcW w:w="551" w:type="dxa"/>
          </w:tcPr>
          <w:p w:rsidR="00611E49" w:rsidRPr="006A5F4C" w:rsidRDefault="00611E49" w:rsidP="00E94F33">
            <w:pPr>
              <w:spacing w:line="360" w:lineRule="auto"/>
              <w:rPr>
                <w:rFonts w:ascii="Times New Roman" w:hAnsi="Times New Roman" w:cs="Times New Roman"/>
              </w:rPr>
            </w:pPr>
          </w:p>
        </w:tc>
      </w:tr>
    </w:tbl>
    <w:p w:rsidR="00611E49" w:rsidRDefault="00611E49" w:rsidP="00611E49"/>
    <w:p w:rsidR="00611E49" w:rsidRDefault="00611E49" w:rsidP="00611E49">
      <w:pPr>
        <w:pStyle w:val="ListParagraph"/>
        <w:numPr>
          <w:ilvl w:val="0"/>
          <w:numId w:val="81"/>
        </w:numPr>
        <w:spacing w:line="360" w:lineRule="auto"/>
        <w:rPr>
          <w:rFonts w:ascii="Times New Roman" w:hAnsi="Times New Roman" w:cs="Times New Roman"/>
        </w:rPr>
      </w:pPr>
      <w:r>
        <w:rPr>
          <w:rFonts w:ascii="Times New Roman" w:hAnsi="Times New Roman" w:cs="Times New Roman"/>
        </w:rPr>
        <w:t xml:space="preserve">Variabel Sistem Imbalan Yang Inovatif (X2) </w:t>
      </w:r>
    </w:p>
    <w:tbl>
      <w:tblPr>
        <w:tblStyle w:val="TableGrid"/>
        <w:tblW w:w="8755" w:type="dxa"/>
        <w:tblLayout w:type="fixed"/>
        <w:tblLook w:val="04A0" w:firstRow="1" w:lastRow="0" w:firstColumn="1" w:lastColumn="0" w:noHBand="0" w:noVBand="1"/>
      </w:tblPr>
      <w:tblGrid>
        <w:gridCol w:w="597"/>
        <w:gridCol w:w="5748"/>
        <w:gridCol w:w="709"/>
        <w:gridCol w:w="567"/>
        <w:gridCol w:w="567"/>
        <w:gridCol w:w="567"/>
      </w:tblGrid>
      <w:tr w:rsidR="00611E49" w:rsidTr="00E94F33">
        <w:tc>
          <w:tcPr>
            <w:tcW w:w="597" w:type="dxa"/>
            <w:vMerge w:val="restart"/>
          </w:tcPr>
          <w:p w:rsidR="00611E49" w:rsidRPr="006A5F4C" w:rsidRDefault="00611E49" w:rsidP="00E94F33">
            <w:pPr>
              <w:spacing w:line="360" w:lineRule="auto"/>
              <w:rPr>
                <w:rFonts w:ascii="Times New Roman" w:hAnsi="Times New Roman" w:cs="Times New Roman"/>
              </w:rPr>
            </w:pPr>
            <w:r w:rsidRPr="006A5F4C">
              <w:rPr>
                <w:rFonts w:ascii="Times New Roman" w:hAnsi="Times New Roman" w:cs="Times New Roman"/>
              </w:rPr>
              <w:t xml:space="preserve">No </w:t>
            </w:r>
          </w:p>
        </w:tc>
        <w:tc>
          <w:tcPr>
            <w:tcW w:w="5748" w:type="dxa"/>
          </w:tcPr>
          <w:p w:rsidR="00611E49" w:rsidRPr="006A5F4C" w:rsidRDefault="00611E49" w:rsidP="00E94F33">
            <w:pPr>
              <w:spacing w:line="360" w:lineRule="auto"/>
              <w:jc w:val="center"/>
              <w:rPr>
                <w:rFonts w:ascii="Times New Roman" w:hAnsi="Times New Roman" w:cs="Times New Roman"/>
              </w:rPr>
            </w:pPr>
            <w:r>
              <w:rPr>
                <w:rFonts w:ascii="Times New Roman" w:hAnsi="Times New Roman" w:cs="Times New Roman"/>
              </w:rPr>
              <w:t xml:space="preserve">Pernyataan </w:t>
            </w:r>
          </w:p>
        </w:tc>
        <w:tc>
          <w:tcPr>
            <w:tcW w:w="2410" w:type="dxa"/>
            <w:gridSpan w:val="4"/>
          </w:tcPr>
          <w:p w:rsidR="00611E49" w:rsidRPr="006A5F4C" w:rsidRDefault="00611E49" w:rsidP="00E94F33">
            <w:pPr>
              <w:spacing w:line="360" w:lineRule="auto"/>
              <w:jc w:val="center"/>
              <w:rPr>
                <w:rFonts w:ascii="Times New Roman" w:hAnsi="Times New Roman" w:cs="Times New Roman"/>
              </w:rPr>
            </w:pPr>
            <w:r w:rsidRPr="006A5F4C">
              <w:rPr>
                <w:rFonts w:ascii="Times New Roman" w:hAnsi="Times New Roman" w:cs="Times New Roman"/>
              </w:rPr>
              <w:t>Tanggapan</w:t>
            </w:r>
          </w:p>
        </w:tc>
      </w:tr>
      <w:tr w:rsidR="00611E49" w:rsidTr="00E94F33">
        <w:tc>
          <w:tcPr>
            <w:tcW w:w="597" w:type="dxa"/>
            <w:vMerge/>
          </w:tcPr>
          <w:p w:rsidR="00611E49" w:rsidRPr="006A5F4C" w:rsidRDefault="00611E49" w:rsidP="00E94F33">
            <w:pPr>
              <w:spacing w:line="360" w:lineRule="auto"/>
              <w:rPr>
                <w:rFonts w:ascii="Times New Roman" w:hAnsi="Times New Roman" w:cs="Times New Roman"/>
              </w:rPr>
            </w:pPr>
          </w:p>
        </w:tc>
        <w:tc>
          <w:tcPr>
            <w:tcW w:w="5748" w:type="dxa"/>
          </w:tcPr>
          <w:p w:rsidR="00611E49" w:rsidRPr="006A5F4C" w:rsidRDefault="00611E49" w:rsidP="00E94F33">
            <w:pPr>
              <w:spacing w:line="360" w:lineRule="auto"/>
              <w:jc w:val="center"/>
              <w:rPr>
                <w:rFonts w:ascii="Times New Roman" w:hAnsi="Times New Roman" w:cs="Times New Roman"/>
              </w:rPr>
            </w:pPr>
            <w:r>
              <w:rPr>
                <w:rFonts w:ascii="Times New Roman" w:hAnsi="Times New Roman" w:cs="Times New Roman"/>
              </w:rPr>
              <w:t xml:space="preserve">Sistem Imbalan Yang Inovatif </w:t>
            </w:r>
          </w:p>
        </w:tc>
        <w:tc>
          <w:tcPr>
            <w:tcW w:w="709" w:type="dxa"/>
          </w:tcPr>
          <w:p w:rsidR="00611E49" w:rsidRPr="006A5F4C" w:rsidRDefault="00611E49" w:rsidP="00E94F33">
            <w:pPr>
              <w:spacing w:line="360" w:lineRule="auto"/>
              <w:rPr>
                <w:rFonts w:ascii="Times New Roman" w:hAnsi="Times New Roman" w:cs="Times New Roman"/>
              </w:rPr>
            </w:pPr>
            <w:r w:rsidRPr="006A5F4C">
              <w:rPr>
                <w:rFonts w:ascii="Times New Roman" w:hAnsi="Times New Roman" w:cs="Times New Roman"/>
              </w:rPr>
              <w:t>STS</w:t>
            </w:r>
          </w:p>
        </w:tc>
        <w:tc>
          <w:tcPr>
            <w:tcW w:w="567" w:type="dxa"/>
          </w:tcPr>
          <w:p w:rsidR="00611E49" w:rsidRPr="006A5F4C" w:rsidRDefault="00611E49" w:rsidP="00E94F33">
            <w:pPr>
              <w:spacing w:line="360" w:lineRule="auto"/>
              <w:rPr>
                <w:rFonts w:ascii="Times New Roman" w:hAnsi="Times New Roman" w:cs="Times New Roman"/>
              </w:rPr>
            </w:pPr>
            <w:r w:rsidRPr="006A5F4C">
              <w:rPr>
                <w:rFonts w:ascii="Times New Roman" w:hAnsi="Times New Roman" w:cs="Times New Roman"/>
              </w:rPr>
              <w:t>TS</w:t>
            </w:r>
          </w:p>
        </w:tc>
        <w:tc>
          <w:tcPr>
            <w:tcW w:w="567" w:type="dxa"/>
          </w:tcPr>
          <w:p w:rsidR="00611E49" w:rsidRPr="006A5F4C" w:rsidRDefault="00611E49" w:rsidP="00E94F33">
            <w:pPr>
              <w:spacing w:line="360" w:lineRule="auto"/>
              <w:rPr>
                <w:rFonts w:ascii="Times New Roman" w:hAnsi="Times New Roman" w:cs="Times New Roman"/>
              </w:rPr>
            </w:pPr>
            <w:r w:rsidRPr="006A5F4C">
              <w:rPr>
                <w:rFonts w:ascii="Times New Roman" w:hAnsi="Times New Roman" w:cs="Times New Roman"/>
              </w:rPr>
              <w:t>S</w:t>
            </w:r>
          </w:p>
        </w:tc>
        <w:tc>
          <w:tcPr>
            <w:tcW w:w="567" w:type="dxa"/>
          </w:tcPr>
          <w:p w:rsidR="00611E49" w:rsidRPr="006A5F4C" w:rsidRDefault="00611E49" w:rsidP="00E94F33">
            <w:pPr>
              <w:spacing w:line="360" w:lineRule="auto"/>
              <w:rPr>
                <w:rFonts w:ascii="Times New Roman" w:hAnsi="Times New Roman" w:cs="Times New Roman"/>
              </w:rPr>
            </w:pPr>
            <w:r w:rsidRPr="006A5F4C">
              <w:rPr>
                <w:rFonts w:ascii="Times New Roman" w:hAnsi="Times New Roman" w:cs="Times New Roman"/>
              </w:rPr>
              <w:t xml:space="preserve">SS </w:t>
            </w:r>
          </w:p>
        </w:tc>
      </w:tr>
      <w:tr w:rsidR="00611E49" w:rsidTr="00E94F33">
        <w:trPr>
          <w:trHeight w:val="605"/>
        </w:trPr>
        <w:tc>
          <w:tcPr>
            <w:tcW w:w="597" w:type="dxa"/>
          </w:tcPr>
          <w:p w:rsidR="00611E49" w:rsidRPr="006A5F4C" w:rsidRDefault="00611E49" w:rsidP="00E94F33">
            <w:pPr>
              <w:spacing w:line="360" w:lineRule="auto"/>
              <w:rPr>
                <w:rFonts w:ascii="Times New Roman" w:hAnsi="Times New Roman" w:cs="Times New Roman"/>
              </w:rPr>
            </w:pPr>
            <w:r w:rsidRPr="006A5F4C">
              <w:rPr>
                <w:rFonts w:ascii="Times New Roman" w:hAnsi="Times New Roman" w:cs="Times New Roman"/>
              </w:rPr>
              <w:t>1</w:t>
            </w:r>
          </w:p>
        </w:tc>
        <w:tc>
          <w:tcPr>
            <w:tcW w:w="5748" w:type="dxa"/>
          </w:tcPr>
          <w:p w:rsidR="00611E49" w:rsidRPr="006A5F4C" w:rsidRDefault="00611E49" w:rsidP="00E94F33">
            <w:pPr>
              <w:spacing w:line="360" w:lineRule="auto"/>
              <w:rPr>
                <w:rFonts w:ascii="Times New Roman" w:hAnsi="Times New Roman" w:cs="Times New Roman"/>
              </w:rPr>
            </w:pPr>
            <w:r>
              <w:rPr>
                <w:rFonts w:ascii="Times New Roman" w:hAnsi="Times New Roman" w:cs="Times New Roman"/>
              </w:rPr>
              <w:t xml:space="preserve">Gaji atau upah yang Saya terima diberikan tepat waktu </w:t>
            </w:r>
          </w:p>
        </w:tc>
        <w:tc>
          <w:tcPr>
            <w:tcW w:w="709"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r>
      <w:tr w:rsidR="00611E49" w:rsidTr="00E94F33">
        <w:tc>
          <w:tcPr>
            <w:tcW w:w="597" w:type="dxa"/>
          </w:tcPr>
          <w:p w:rsidR="00611E49" w:rsidRPr="006A5F4C" w:rsidRDefault="00611E49" w:rsidP="00E94F33">
            <w:pPr>
              <w:spacing w:line="360" w:lineRule="auto"/>
              <w:rPr>
                <w:rFonts w:ascii="Times New Roman" w:hAnsi="Times New Roman" w:cs="Times New Roman"/>
              </w:rPr>
            </w:pPr>
            <w:r>
              <w:rPr>
                <w:rFonts w:ascii="Times New Roman" w:hAnsi="Times New Roman" w:cs="Times New Roman"/>
              </w:rPr>
              <w:t>2</w:t>
            </w:r>
          </w:p>
        </w:tc>
        <w:tc>
          <w:tcPr>
            <w:tcW w:w="5748" w:type="dxa"/>
          </w:tcPr>
          <w:p w:rsidR="00611E49" w:rsidRPr="006A5F4C" w:rsidRDefault="00611E49" w:rsidP="00E94F33">
            <w:pPr>
              <w:spacing w:line="360" w:lineRule="auto"/>
              <w:rPr>
                <w:rFonts w:ascii="Times New Roman" w:hAnsi="Times New Roman" w:cs="Times New Roman"/>
              </w:rPr>
            </w:pPr>
            <w:r>
              <w:rPr>
                <w:rFonts w:ascii="Times New Roman" w:hAnsi="Times New Roman" w:cs="Times New Roman"/>
              </w:rPr>
              <w:t xml:space="preserve">Imbalan yang Saya terima sesuai dengan pekerjaan yang Saya kerjakan </w:t>
            </w:r>
          </w:p>
        </w:tc>
        <w:tc>
          <w:tcPr>
            <w:tcW w:w="709"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r>
      <w:tr w:rsidR="00611E49" w:rsidTr="00E94F33">
        <w:tc>
          <w:tcPr>
            <w:tcW w:w="597" w:type="dxa"/>
          </w:tcPr>
          <w:p w:rsidR="00611E49" w:rsidRPr="006A5F4C" w:rsidRDefault="00611E49" w:rsidP="00E94F33">
            <w:pPr>
              <w:spacing w:line="360" w:lineRule="auto"/>
              <w:rPr>
                <w:rFonts w:ascii="Times New Roman" w:hAnsi="Times New Roman" w:cs="Times New Roman"/>
              </w:rPr>
            </w:pPr>
            <w:r>
              <w:rPr>
                <w:rFonts w:ascii="Times New Roman" w:hAnsi="Times New Roman" w:cs="Times New Roman"/>
              </w:rPr>
              <w:lastRenderedPageBreak/>
              <w:t>3</w:t>
            </w:r>
          </w:p>
        </w:tc>
        <w:tc>
          <w:tcPr>
            <w:tcW w:w="5748" w:type="dxa"/>
          </w:tcPr>
          <w:p w:rsidR="00611E49" w:rsidRPr="006A5F4C" w:rsidRDefault="00611E49" w:rsidP="00E94F33">
            <w:pPr>
              <w:spacing w:line="360" w:lineRule="auto"/>
              <w:rPr>
                <w:rFonts w:ascii="Times New Roman" w:hAnsi="Times New Roman" w:cs="Times New Roman"/>
              </w:rPr>
            </w:pPr>
            <w:r>
              <w:rPr>
                <w:rFonts w:ascii="Times New Roman" w:hAnsi="Times New Roman" w:cs="Times New Roman"/>
              </w:rPr>
              <w:t xml:space="preserve">Tunjangan yang diberikan di luar gaji pokok mencukupi kebutuhan Saya </w:t>
            </w:r>
          </w:p>
        </w:tc>
        <w:tc>
          <w:tcPr>
            <w:tcW w:w="709"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r>
      <w:tr w:rsidR="00611E49" w:rsidTr="00E94F33">
        <w:tc>
          <w:tcPr>
            <w:tcW w:w="597" w:type="dxa"/>
          </w:tcPr>
          <w:p w:rsidR="00611E49" w:rsidRPr="006A5F4C" w:rsidRDefault="00611E49" w:rsidP="00E94F33">
            <w:pPr>
              <w:spacing w:line="360" w:lineRule="auto"/>
              <w:rPr>
                <w:rFonts w:ascii="Times New Roman" w:hAnsi="Times New Roman" w:cs="Times New Roman"/>
              </w:rPr>
            </w:pPr>
            <w:r>
              <w:rPr>
                <w:rFonts w:ascii="Times New Roman" w:hAnsi="Times New Roman" w:cs="Times New Roman"/>
              </w:rPr>
              <w:t>4</w:t>
            </w:r>
          </w:p>
        </w:tc>
        <w:tc>
          <w:tcPr>
            <w:tcW w:w="5748" w:type="dxa"/>
          </w:tcPr>
          <w:p w:rsidR="00611E49" w:rsidRPr="006A5F4C" w:rsidRDefault="00611E49" w:rsidP="00E94F33">
            <w:pPr>
              <w:spacing w:line="360" w:lineRule="auto"/>
              <w:rPr>
                <w:rFonts w:ascii="Times New Roman" w:hAnsi="Times New Roman" w:cs="Times New Roman"/>
              </w:rPr>
            </w:pPr>
            <w:r>
              <w:rPr>
                <w:rFonts w:ascii="Times New Roman" w:hAnsi="Times New Roman" w:cs="Times New Roman"/>
              </w:rPr>
              <w:t>Saya diberikan pertolongan sosial yang selalu siap sedia ketika Saya membutuhkan pertolongan</w:t>
            </w:r>
          </w:p>
        </w:tc>
        <w:tc>
          <w:tcPr>
            <w:tcW w:w="709"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r>
      <w:tr w:rsidR="00611E49" w:rsidTr="00E94F33">
        <w:tc>
          <w:tcPr>
            <w:tcW w:w="597" w:type="dxa"/>
          </w:tcPr>
          <w:p w:rsidR="00611E49" w:rsidRDefault="00611E49" w:rsidP="00E94F33">
            <w:pPr>
              <w:spacing w:line="360" w:lineRule="auto"/>
              <w:rPr>
                <w:rFonts w:ascii="Times New Roman" w:hAnsi="Times New Roman" w:cs="Times New Roman"/>
              </w:rPr>
            </w:pPr>
            <w:r>
              <w:rPr>
                <w:rFonts w:ascii="Times New Roman" w:hAnsi="Times New Roman" w:cs="Times New Roman"/>
              </w:rPr>
              <w:t>5</w:t>
            </w:r>
          </w:p>
        </w:tc>
        <w:tc>
          <w:tcPr>
            <w:tcW w:w="5748" w:type="dxa"/>
          </w:tcPr>
          <w:p w:rsidR="00611E49" w:rsidRPr="00426E2F" w:rsidRDefault="00611E49" w:rsidP="00E94F33">
            <w:pPr>
              <w:spacing w:line="360" w:lineRule="auto"/>
              <w:rPr>
                <w:rFonts w:ascii="Times New Roman" w:hAnsi="Times New Roman" w:cs="Times New Roman"/>
              </w:rPr>
            </w:pPr>
            <w:r>
              <w:rPr>
                <w:rFonts w:ascii="Times New Roman" w:hAnsi="Times New Roman" w:cs="Times New Roman"/>
              </w:rPr>
              <w:t xml:space="preserve">Saya diberikan komisi dari perusahaan sesuai dengan yang saya harapkan  </w:t>
            </w:r>
          </w:p>
        </w:tc>
        <w:tc>
          <w:tcPr>
            <w:tcW w:w="709"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r>
      <w:tr w:rsidR="00611E49" w:rsidTr="00E94F33">
        <w:tc>
          <w:tcPr>
            <w:tcW w:w="597" w:type="dxa"/>
          </w:tcPr>
          <w:p w:rsidR="00611E49" w:rsidRDefault="00611E49" w:rsidP="00E94F33">
            <w:pPr>
              <w:spacing w:line="360" w:lineRule="auto"/>
              <w:rPr>
                <w:rFonts w:ascii="Times New Roman" w:hAnsi="Times New Roman" w:cs="Times New Roman"/>
              </w:rPr>
            </w:pPr>
            <w:r>
              <w:rPr>
                <w:rFonts w:ascii="Times New Roman" w:hAnsi="Times New Roman" w:cs="Times New Roman"/>
              </w:rPr>
              <w:t xml:space="preserve">6 </w:t>
            </w:r>
          </w:p>
        </w:tc>
        <w:tc>
          <w:tcPr>
            <w:tcW w:w="5748" w:type="dxa"/>
          </w:tcPr>
          <w:p w:rsidR="00611E49" w:rsidRDefault="00611E49" w:rsidP="00E94F33">
            <w:pPr>
              <w:spacing w:line="360" w:lineRule="auto"/>
              <w:rPr>
                <w:rFonts w:ascii="Times New Roman" w:hAnsi="Times New Roman" w:cs="Times New Roman"/>
              </w:rPr>
            </w:pPr>
            <w:r>
              <w:rPr>
                <w:rFonts w:ascii="Times New Roman" w:hAnsi="Times New Roman" w:cs="Times New Roman"/>
              </w:rPr>
              <w:t>Saya mendapatkan bonus dari perusahaan apabila Saya telah menyelesaikan pekerjaan Saya tepat waktu</w:t>
            </w:r>
          </w:p>
        </w:tc>
        <w:tc>
          <w:tcPr>
            <w:tcW w:w="709"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r>
    </w:tbl>
    <w:p w:rsidR="00611E49" w:rsidRDefault="00611E49" w:rsidP="00611E49">
      <w:pPr>
        <w:spacing w:line="360" w:lineRule="auto"/>
        <w:ind w:left="60"/>
        <w:rPr>
          <w:rFonts w:ascii="Times New Roman" w:hAnsi="Times New Roman" w:cs="Times New Roman"/>
        </w:rPr>
      </w:pPr>
    </w:p>
    <w:p w:rsidR="00611E49" w:rsidRDefault="00611E49" w:rsidP="00611E49">
      <w:pPr>
        <w:spacing w:line="360" w:lineRule="auto"/>
        <w:ind w:left="60"/>
        <w:rPr>
          <w:rFonts w:ascii="Times New Roman" w:hAnsi="Times New Roman" w:cs="Times New Roman"/>
        </w:rPr>
      </w:pPr>
    </w:p>
    <w:p w:rsidR="00611E49" w:rsidRDefault="00611E49" w:rsidP="00611E49">
      <w:pPr>
        <w:spacing w:line="360" w:lineRule="auto"/>
        <w:ind w:left="60"/>
        <w:rPr>
          <w:rFonts w:ascii="Times New Roman" w:hAnsi="Times New Roman" w:cs="Times New Roman"/>
        </w:rPr>
      </w:pPr>
    </w:p>
    <w:p w:rsidR="00611E49" w:rsidRDefault="00611E49" w:rsidP="00611E49">
      <w:pPr>
        <w:pStyle w:val="ListParagraph"/>
        <w:numPr>
          <w:ilvl w:val="0"/>
          <w:numId w:val="81"/>
        </w:numPr>
        <w:spacing w:line="360" w:lineRule="auto"/>
        <w:rPr>
          <w:rFonts w:ascii="Times New Roman" w:hAnsi="Times New Roman" w:cs="Times New Roman"/>
        </w:rPr>
      </w:pPr>
      <w:r>
        <w:rPr>
          <w:rFonts w:ascii="Times New Roman" w:hAnsi="Times New Roman" w:cs="Times New Roman"/>
        </w:rPr>
        <w:t xml:space="preserve">Variabel Perbaikan Lingkungan Kerja (X3) </w:t>
      </w:r>
    </w:p>
    <w:tbl>
      <w:tblPr>
        <w:tblStyle w:val="TableGrid"/>
        <w:tblW w:w="8755" w:type="dxa"/>
        <w:tblLayout w:type="fixed"/>
        <w:tblLook w:val="04A0" w:firstRow="1" w:lastRow="0" w:firstColumn="1" w:lastColumn="0" w:noHBand="0" w:noVBand="1"/>
      </w:tblPr>
      <w:tblGrid>
        <w:gridCol w:w="597"/>
        <w:gridCol w:w="5748"/>
        <w:gridCol w:w="709"/>
        <w:gridCol w:w="567"/>
        <w:gridCol w:w="567"/>
        <w:gridCol w:w="567"/>
      </w:tblGrid>
      <w:tr w:rsidR="00611E49" w:rsidTr="00E94F33">
        <w:tc>
          <w:tcPr>
            <w:tcW w:w="597" w:type="dxa"/>
            <w:vMerge w:val="restart"/>
          </w:tcPr>
          <w:p w:rsidR="00611E49" w:rsidRPr="006A5F4C" w:rsidRDefault="00611E49" w:rsidP="00E94F33">
            <w:pPr>
              <w:spacing w:line="360" w:lineRule="auto"/>
              <w:rPr>
                <w:rFonts w:ascii="Times New Roman" w:hAnsi="Times New Roman" w:cs="Times New Roman"/>
              </w:rPr>
            </w:pPr>
            <w:r w:rsidRPr="006A5F4C">
              <w:rPr>
                <w:rFonts w:ascii="Times New Roman" w:hAnsi="Times New Roman" w:cs="Times New Roman"/>
              </w:rPr>
              <w:t xml:space="preserve">No </w:t>
            </w:r>
          </w:p>
        </w:tc>
        <w:tc>
          <w:tcPr>
            <w:tcW w:w="5748" w:type="dxa"/>
          </w:tcPr>
          <w:p w:rsidR="00611E49" w:rsidRPr="006A5F4C" w:rsidRDefault="00611E49" w:rsidP="00E94F33">
            <w:pPr>
              <w:spacing w:line="360" w:lineRule="auto"/>
              <w:jc w:val="center"/>
              <w:rPr>
                <w:rFonts w:ascii="Times New Roman" w:hAnsi="Times New Roman" w:cs="Times New Roman"/>
              </w:rPr>
            </w:pPr>
            <w:r>
              <w:rPr>
                <w:rFonts w:ascii="Times New Roman" w:hAnsi="Times New Roman" w:cs="Times New Roman"/>
              </w:rPr>
              <w:t xml:space="preserve">Pernyataan </w:t>
            </w:r>
          </w:p>
        </w:tc>
        <w:tc>
          <w:tcPr>
            <w:tcW w:w="2410" w:type="dxa"/>
            <w:gridSpan w:val="4"/>
          </w:tcPr>
          <w:p w:rsidR="00611E49" w:rsidRPr="006A5F4C" w:rsidRDefault="00611E49" w:rsidP="00E94F33">
            <w:pPr>
              <w:spacing w:line="360" w:lineRule="auto"/>
              <w:jc w:val="center"/>
              <w:rPr>
                <w:rFonts w:ascii="Times New Roman" w:hAnsi="Times New Roman" w:cs="Times New Roman"/>
              </w:rPr>
            </w:pPr>
            <w:r w:rsidRPr="006A5F4C">
              <w:rPr>
                <w:rFonts w:ascii="Times New Roman" w:hAnsi="Times New Roman" w:cs="Times New Roman"/>
              </w:rPr>
              <w:t>Tanggapan</w:t>
            </w:r>
          </w:p>
        </w:tc>
      </w:tr>
      <w:tr w:rsidR="00611E49" w:rsidTr="00E94F33">
        <w:tc>
          <w:tcPr>
            <w:tcW w:w="597" w:type="dxa"/>
            <w:vMerge/>
          </w:tcPr>
          <w:p w:rsidR="00611E49" w:rsidRPr="006A5F4C" w:rsidRDefault="00611E49" w:rsidP="00E94F33">
            <w:pPr>
              <w:spacing w:line="360" w:lineRule="auto"/>
              <w:rPr>
                <w:rFonts w:ascii="Times New Roman" w:hAnsi="Times New Roman" w:cs="Times New Roman"/>
              </w:rPr>
            </w:pPr>
          </w:p>
        </w:tc>
        <w:tc>
          <w:tcPr>
            <w:tcW w:w="5748" w:type="dxa"/>
          </w:tcPr>
          <w:p w:rsidR="00611E49" w:rsidRPr="006A5F4C" w:rsidRDefault="00611E49" w:rsidP="00E94F33">
            <w:pPr>
              <w:spacing w:line="360" w:lineRule="auto"/>
              <w:jc w:val="center"/>
              <w:rPr>
                <w:rFonts w:ascii="Times New Roman" w:hAnsi="Times New Roman" w:cs="Times New Roman"/>
              </w:rPr>
            </w:pPr>
            <w:r>
              <w:rPr>
                <w:rFonts w:ascii="Times New Roman" w:hAnsi="Times New Roman" w:cs="Times New Roman"/>
              </w:rPr>
              <w:t xml:space="preserve">Perbaikan Lingkungan Kerja  </w:t>
            </w:r>
          </w:p>
        </w:tc>
        <w:tc>
          <w:tcPr>
            <w:tcW w:w="709" w:type="dxa"/>
          </w:tcPr>
          <w:p w:rsidR="00611E49" w:rsidRPr="006A5F4C" w:rsidRDefault="00611E49" w:rsidP="00E94F33">
            <w:pPr>
              <w:spacing w:line="360" w:lineRule="auto"/>
              <w:rPr>
                <w:rFonts w:ascii="Times New Roman" w:hAnsi="Times New Roman" w:cs="Times New Roman"/>
              </w:rPr>
            </w:pPr>
            <w:r w:rsidRPr="006A5F4C">
              <w:rPr>
                <w:rFonts w:ascii="Times New Roman" w:hAnsi="Times New Roman" w:cs="Times New Roman"/>
              </w:rPr>
              <w:t>STS</w:t>
            </w:r>
          </w:p>
        </w:tc>
        <w:tc>
          <w:tcPr>
            <w:tcW w:w="567" w:type="dxa"/>
          </w:tcPr>
          <w:p w:rsidR="00611E49" w:rsidRPr="006A5F4C" w:rsidRDefault="00611E49" w:rsidP="00E94F33">
            <w:pPr>
              <w:spacing w:line="360" w:lineRule="auto"/>
              <w:rPr>
                <w:rFonts w:ascii="Times New Roman" w:hAnsi="Times New Roman" w:cs="Times New Roman"/>
              </w:rPr>
            </w:pPr>
            <w:r w:rsidRPr="006A5F4C">
              <w:rPr>
                <w:rFonts w:ascii="Times New Roman" w:hAnsi="Times New Roman" w:cs="Times New Roman"/>
              </w:rPr>
              <w:t>TS</w:t>
            </w:r>
          </w:p>
        </w:tc>
        <w:tc>
          <w:tcPr>
            <w:tcW w:w="567" w:type="dxa"/>
          </w:tcPr>
          <w:p w:rsidR="00611E49" w:rsidRPr="006A5F4C" w:rsidRDefault="00611E49" w:rsidP="00E94F33">
            <w:pPr>
              <w:spacing w:line="360" w:lineRule="auto"/>
              <w:rPr>
                <w:rFonts w:ascii="Times New Roman" w:hAnsi="Times New Roman" w:cs="Times New Roman"/>
              </w:rPr>
            </w:pPr>
            <w:r w:rsidRPr="006A5F4C">
              <w:rPr>
                <w:rFonts w:ascii="Times New Roman" w:hAnsi="Times New Roman" w:cs="Times New Roman"/>
              </w:rPr>
              <w:t>S</w:t>
            </w:r>
          </w:p>
        </w:tc>
        <w:tc>
          <w:tcPr>
            <w:tcW w:w="567" w:type="dxa"/>
          </w:tcPr>
          <w:p w:rsidR="00611E49" w:rsidRPr="006A5F4C" w:rsidRDefault="00611E49" w:rsidP="00E94F33">
            <w:pPr>
              <w:spacing w:line="360" w:lineRule="auto"/>
              <w:rPr>
                <w:rFonts w:ascii="Times New Roman" w:hAnsi="Times New Roman" w:cs="Times New Roman"/>
              </w:rPr>
            </w:pPr>
            <w:r w:rsidRPr="006A5F4C">
              <w:rPr>
                <w:rFonts w:ascii="Times New Roman" w:hAnsi="Times New Roman" w:cs="Times New Roman"/>
              </w:rPr>
              <w:t xml:space="preserve">SS </w:t>
            </w:r>
          </w:p>
        </w:tc>
      </w:tr>
      <w:tr w:rsidR="00611E49" w:rsidTr="00E94F33">
        <w:trPr>
          <w:trHeight w:val="605"/>
        </w:trPr>
        <w:tc>
          <w:tcPr>
            <w:tcW w:w="597" w:type="dxa"/>
          </w:tcPr>
          <w:p w:rsidR="00611E49" w:rsidRPr="006A5F4C" w:rsidRDefault="00611E49" w:rsidP="00E94F33">
            <w:pPr>
              <w:spacing w:line="360" w:lineRule="auto"/>
              <w:rPr>
                <w:rFonts w:ascii="Times New Roman" w:hAnsi="Times New Roman" w:cs="Times New Roman"/>
              </w:rPr>
            </w:pPr>
            <w:r w:rsidRPr="006A5F4C">
              <w:rPr>
                <w:rFonts w:ascii="Times New Roman" w:hAnsi="Times New Roman" w:cs="Times New Roman"/>
              </w:rPr>
              <w:t>1</w:t>
            </w:r>
          </w:p>
        </w:tc>
        <w:tc>
          <w:tcPr>
            <w:tcW w:w="5748" w:type="dxa"/>
          </w:tcPr>
          <w:p w:rsidR="00611E49" w:rsidRPr="006A5F4C" w:rsidRDefault="00611E49" w:rsidP="00E94F33">
            <w:pPr>
              <w:spacing w:line="360" w:lineRule="auto"/>
              <w:rPr>
                <w:rFonts w:ascii="Times New Roman" w:hAnsi="Times New Roman" w:cs="Times New Roman"/>
              </w:rPr>
            </w:pPr>
            <w:r>
              <w:rPr>
                <w:rFonts w:ascii="Times New Roman" w:hAnsi="Times New Roman" w:cs="Times New Roman"/>
              </w:rPr>
              <w:t xml:space="preserve">Pencahayaan/ penerangan ruang kerja Saya sudah baik  </w:t>
            </w:r>
          </w:p>
        </w:tc>
        <w:tc>
          <w:tcPr>
            <w:tcW w:w="709"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r>
      <w:tr w:rsidR="00611E49" w:rsidTr="00E94F33">
        <w:tc>
          <w:tcPr>
            <w:tcW w:w="597" w:type="dxa"/>
          </w:tcPr>
          <w:p w:rsidR="00611E49" w:rsidRPr="006A5F4C" w:rsidRDefault="00611E49" w:rsidP="00E94F33">
            <w:pPr>
              <w:spacing w:line="360" w:lineRule="auto"/>
              <w:rPr>
                <w:rFonts w:ascii="Times New Roman" w:hAnsi="Times New Roman" w:cs="Times New Roman"/>
              </w:rPr>
            </w:pPr>
            <w:r>
              <w:rPr>
                <w:rFonts w:ascii="Times New Roman" w:hAnsi="Times New Roman" w:cs="Times New Roman"/>
              </w:rPr>
              <w:t>2</w:t>
            </w:r>
          </w:p>
        </w:tc>
        <w:tc>
          <w:tcPr>
            <w:tcW w:w="5748" w:type="dxa"/>
          </w:tcPr>
          <w:p w:rsidR="00611E49" w:rsidRPr="006A5F4C" w:rsidRDefault="00611E49" w:rsidP="00E94F33">
            <w:pPr>
              <w:spacing w:line="360" w:lineRule="auto"/>
              <w:rPr>
                <w:rFonts w:ascii="Times New Roman" w:hAnsi="Times New Roman" w:cs="Times New Roman"/>
              </w:rPr>
            </w:pPr>
            <w:r>
              <w:rPr>
                <w:rFonts w:ascii="Times New Roman" w:hAnsi="Times New Roman" w:cs="Times New Roman"/>
              </w:rPr>
              <w:t xml:space="preserve">Tidak ada suara bising atau menganggu dalam ruangan sehingga mempengaruhi pekerjaan  </w:t>
            </w:r>
          </w:p>
        </w:tc>
        <w:tc>
          <w:tcPr>
            <w:tcW w:w="709"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r>
      <w:tr w:rsidR="00611E49" w:rsidTr="00E94F33">
        <w:tc>
          <w:tcPr>
            <w:tcW w:w="597" w:type="dxa"/>
          </w:tcPr>
          <w:p w:rsidR="00611E49" w:rsidRPr="006A5F4C" w:rsidRDefault="00611E49" w:rsidP="00E94F33">
            <w:pPr>
              <w:spacing w:line="360" w:lineRule="auto"/>
              <w:rPr>
                <w:rFonts w:ascii="Times New Roman" w:hAnsi="Times New Roman" w:cs="Times New Roman"/>
              </w:rPr>
            </w:pPr>
            <w:r>
              <w:rPr>
                <w:rFonts w:ascii="Times New Roman" w:hAnsi="Times New Roman" w:cs="Times New Roman"/>
              </w:rPr>
              <w:lastRenderedPageBreak/>
              <w:t>3</w:t>
            </w:r>
          </w:p>
        </w:tc>
        <w:tc>
          <w:tcPr>
            <w:tcW w:w="5748" w:type="dxa"/>
          </w:tcPr>
          <w:p w:rsidR="00611E49" w:rsidRPr="006A5F4C" w:rsidRDefault="00611E49" w:rsidP="00E94F33">
            <w:pPr>
              <w:spacing w:line="360" w:lineRule="auto"/>
              <w:rPr>
                <w:rFonts w:ascii="Times New Roman" w:hAnsi="Times New Roman" w:cs="Times New Roman"/>
              </w:rPr>
            </w:pPr>
            <w:r>
              <w:rPr>
                <w:rFonts w:ascii="Times New Roman" w:hAnsi="Times New Roman" w:cs="Times New Roman"/>
              </w:rPr>
              <w:t xml:space="preserve">Kebersihan ruang kerja Saya sudah baik  </w:t>
            </w:r>
          </w:p>
        </w:tc>
        <w:tc>
          <w:tcPr>
            <w:tcW w:w="709"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r>
      <w:tr w:rsidR="00611E49" w:rsidTr="00E94F33">
        <w:tc>
          <w:tcPr>
            <w:tcW w:w="597" w:type="dxa"/>
          </w:tcPr>
          <w:p w:rsidR="00611E49" w:rsidRDefault="00611E49" w:rsidP="00E94F33">
            <w:pPr>
              <w:spacing w:line="360" w:lineRule="auto"/>
              <w:rPr>
                <w:rFonts w:ascii="Times New Roman" w:hAnsi="Times New Roman" w:cs="Times New Roman"/>
              </w:rPr>
            </w:pPr>
            <w:r>
              <w:rPr>
                <w:rFonts w:ascii="Times New Roman" w:hAnsi="Times New Roman" w:cs="Times New Roman"/>
              </w:rPr>
              <w:t>4</w:t>
            </w:r>
          </w:p>
        </w:tc>
        <w:tc>
          <w:tcPr>
            <w:tcW w:w="5748" w:type="dxa"/>
          </w:tcPr>
          <w:p w:rsidR="00611E49" w:rsidRPr="00426E2F" w:rsidRDefault="00611E49" w:rsidP="00E94F33">
            <w:pPr>
              <w:spacing w:line="360" w:lineRule="auto"/>
              <w:rPr>
                <w:rFonts w:ascii="Times New Roman" w:hAnsi="Times New Roman" w:cs="Times New Roman"/>
              </w:rPr>
            </w:pPr>
            <w:r>
              <w:rPr>
                <w:rFonts w:ascii="Times New Roman" w:hAnsi="Times New Roman" w:cs="Times New Roman"/>
              </w:rPr>
              <w:t xml:space="preserve">Hubungan Saya dengan sesama karyawan membuat Saya nyaman dalam bekerja  </w:t>
            </w:r>
          </w:p>
        </w:tc>
        <w:tc>
          <w:tcPr>
            <w:tcW w:w="709"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r>
      <w:tr w:rsidR="00611E49" w:rsidTr="00E94F33">
        <w:tc>
          <w:tcPr>
            <w:tcW w:w="597" w:type="dxa"/>
          </w:tcPr>
          <w:p w:rsidR="00611E49" w:rsidRDefault="00611E49" w:rsidP="00E94F33">
            <w:pPr>
              <w:spacing w:line="360" w:lineRule="auto"/>
              <w:rPr>
                <w:rFonts w:ascii="Times New Roman" w:hAnsi="Times New Roman" w:cs="Times New Roman"/>
              </w:rPr>
            </w:pPr>
            <w:r>
              <w:rPr>
                <w:rFonts w:ascii="Times New Roman" w:hAnsi="Times New Roman" w:cs="Times New Roman"/>
              </w:rPr>
              <w:t>5</w:t>
            </w:r>
          </w:p>
        </w:tc>
        <w:tc>
          <w:tcPr>
            <w:tcW w:w="5748" w:type="dxa"/>
          </w:tcPr>
          <w:p w:rsidR="00611E49" w:rsidRDefault="00611E49" w:rsidP="00E94F33">
            <w:pPr>
              <w:spacing w:line="360" w:lineRule="auto"/>
              <w:rPr>
                <w:rFonts w:ascii="Times New Roman" w:hAnsi="Times New Roman" w:cs="Times New Roman"/>
              </w:rPr>
            </w:pPr>
            <w:r>
              <w:rPr>
                <w:rFonts w:ascii="Times New Roman" w:hAnsi="Times New Roman" w:cs="Times New Roman"/>
              </w:rPr>
              <w:t xml:space="preserve">Karyawan sering dilibatkan oleh perusahaan dalam pengambilan keputusan penting  </w:t>
            </w:r>
          </w:p>
        </w:tc>
        <w:tc>
          <w:tcPr>
            <w:tcW w:w="709"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r>
      <w:tr w:rsidR="00611E49" w:rsidTr="00E94F33">
        <w:tc>
          <w:tcPr>
            <w:tcW w:w="597" w:type="dxa"/>
          </w:tcPr>
          <w:p w:rsidR="00611E49" w:rsidRDefault="00611E49" w:rsidP="00E94F33">
            <w:pPr>
              <w:spacing w:line="360" w:lineRule="auto"/>
              <w:rPr>
                <w:rFonts w:ascii="Times New Roman" w:hAnsi="Times New Roman" w:cs="Times New Roman"/>
              </w:rPr>
            </w:pPr>
            <w:r>
              <w:rPr>
                <w:rFonts w:ascii="Times New Roman" w:hAnsi="Times New Roman" w:cs="Times New Roman"/>
              </w:rPr>
              <w:t>6</w:t>
            </w:r>
          </w:p>
        </w:tc>
        <w:tc>
          <w:tcPr>
            <w:tcW w:w="5748" w:type="dxa"/>
          </w:tcPr>
          <w:p w:rsidR="00611E49" w:rsidRDefault="00611E49" w:rsidP="00E94F33">
            <w:pPr>
              <w:spacing w:line="360" w:lineRule="auto"/>
              <w:rPr>
                <w:rFonts w:ascii="Times New Roman" w:hAnsi="Times New Roman" w:cs="Times New Roman"/>
              </w:rPr>
            </w:pPr>
            <w:r>
              <w:rPr>
                <w:rFonts w:ascii="Times New Roman" w:hAnsi="Times New Roman" w:cs="Times New Roman"/>
              </w:rPr>
              <w:t xml:space="preserve">Partisipasi karyawan dalam pengambilan keputusan berguna dalam meningkatkan hubungan antara manajer dan karyawan </w:t>
            </w:r>
          </w:p>
        </w:tc>
        <w:tc>
          <w:tcPr>
            <w:tcW w:w="709"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r>
    </w:tbl>
    <w:p w:rsidR="00611E49" w:rsidRDefault="00611E49" w:rsidP="00611E49">
      <w:pPr>
        <w:pStyle w:val="ListParagraph"/>
        <w:spacing w:line="360" w:lineRule="auto"/>
        <w:ind w:left="420"/>
        <w:rPr>
          <w:rFonts w:ascii="Times New Roman" w:hAnsi="Times New Roman" w:cs="Times New Roman"/>
        </w:rPr>
      </w:pPr>
    </w:p>
    <w:p w:rsidR="00611E49" w:rsidRPr="00B07765" w:rsidRDefault="00611E49" w:rsidP="00611E49">
      <w:pPr>
        <w:pStyle w:val="ListParagraph"/>
        <w:numPr>
          <w:ilvl w:val="0"/>
          <w:numId w:val="81"/>
        </w:numPr>
        <w:spacing w:line="360" w:lineRule="auto"/>
        <w:rPr>
          <w:rFonts w:ascii="Times New Roman" w:hAnsi="Times New Roman" w:cs="Times New Roman"/>
        </w:rPr>
      </w:pPr>
      <w:r w:rsidRPr="00B07765">
        <w:rPr>
          <w:rFonts w:ascii="Times New Roman" w:hAnsi="Times New Roman" w:cs="Times New Roman"/>
        </w:rPr>
        <w:t xml:space="preserve">Variabel Kinerja Karyawan (Y) </w:t>
      </w:r>
    </w:p>
    <w:tbl>
      <w:tblPr>
        <w:tblStyle w:val="TableGrid"/>
        <w:tblW w:w="8755" w:type="dxa"/>
        <w:tblLayout w:type="fixed"/>
        <w:tblLook w:val="04A0" w:firstRow="1" w:lastRow="0" w:firstColumn="1" w:lastColumn="0" w:noHBand="0" w:noVBand="1"/>
      </w:tblPr>
      <w:tblGrid>
        <w:gridCol w:w="597"/>
        <w:gridCol w:w="5748"/>
        <w:gridCol w:w="709"/>
        <w:gridCol w:w="567"/>
        <w:gridCol w:w="567"/>
        <w:gridCol w:w="567"/>
      </w:tblGrid>
      <w:tr w:rsidR="00611E49" w:rsidTr="00E94F33">
        <w:tc>
          <w:tcPr>
            <w:tcW w:w="597" w:type="dxa"/>
            <w:vMerge w:val="restart"/>
          </w:tcPr>
          <w:p w:rsidR="00611E49" w:rsidRPr="006A5F4C" w:rsidRDefault="00611E49" w:rsidP="00E94F33">
            <w:pPr>
              <w:spacing w:line="360" w:lineRule="auto"/>
              <w:rPr>
                <w:rFonts w:ascii="Times New Roman" w:hAnsi="Times New Roman" w:cs="Times New Roman"/>
              </w:rPr>
            </w:pPr>
            <w:r w:rsidRPr="006A5F4C">
              <w:rPr>
                <w:rFonts w:ascii="Times New Roman" w:hAnsi="Times New Roman" w:cs="Times New Roman"/>
              </w:rPr>
              <w:t xml:space="preserve">No </w:t>
            </w:r>
          </w:p>
        </w:tc>
        <w:tc>
          <w:tcPr>
            <w:tcW w:w="5748" w:type="dxa"/>
          </w:tcPr>
          <w:p w:rsidR="00611E49" w:rsidRPr="006A5F4C" w:rsidRDefault="00611E49" w:rsidP="00E94F33">
            <w:pPr>
              <w:spacing w:line="360" w:lineRule="auto"/>
              <w:jc w:val="center"/>
              <w:rPr>
                <w:rFonts w:ascii="Times New Roman" w:hAnsi="Times New Roman" w:cs="Times New Roman"/>
              </w:rPr>
            </w:pPr>
            <w:r>
              <w:rPr>
                <w:rFonts w:ascii="Times New Roman" w:hAnsi="Times New Roman" w:cs="Times New Roman"/>
              </w:rPr>
              <w:t xml:space="preserve">Pernyataan </w:t>
            </w:r>
          </w:p>
        </w:tc>
        <w:tc>
          <w:tcPr>
            <w:tcW w:w="2410" w:type="dxa"/>
            <w:gridSpan w:val="4"/>
          </w:tcPr>
          <w:p w:rsidR="00611E49" w:rsidRPr="006A5F4C" w:rsidRDefault="00611E49" w:rsidP="00E94F33">
            <w:pPr>
              <w:spacing w:line="360" w:lineRule="auto"/>
              <w:jc w:val="center"/>
              <w:rPr>
                <w:rFonts w:ascii="Times New Roman" w:hAnsi="Times New Roman" w:cs="Times New Roman"/>
              </w:rPr>
            </w:pPr>
            <w:r w:rsidRPr="006A5F4C">
              <w:rPr>
                <w:rFonts w:ascii="Times New Roman" w:hAnsi="Times New Roman" w:cs="Times New Roman"/>
              </w:rPr>
              <w:t>Tanggapan</w:t>
            </w:r>
          </w:p>
        </w:tc>
      </w:tr>
      <w:tr w:rsidR="00611E49" w:rsidTr="00E94F33">
        <w:tc>
          <w:tcPr>
            <w:tcW w:w="597" w:type="dxa"/>
            <w:vMerge/>
          </w:tcPr>
          <w:p w:rsidR="00611E49" w:rsidRPr="006A5F4C" w:rsidRDefault="00611E49" w:rsidP="00E94F33">
            <w:pPr>
              <w:spacing w:line="360" w:lineRule="auto"/>
              <w:rPr>
                <w:rFonts w:ascii="Times New Roman" w:hAnsi="Times New Roman" w:cs="Times New Roman"/>
              </w:rPr>
            </w:pPr>
          </w:p>
        </w:tc>
        <w:tc>
          <w:tcPr>
            <w:tcW w:w="5748" w:type="dxa"/>
          </w:tcPr>
          <w:p w:rsidR="00611E49" w:rsidRPr="006A5F4C" w:rsidRDefault="00611E49" w:rsidP="00E94F33">
            <w:pPr>
              <w:spacing w:line="360" w:lineRule="auto"/>
              <w:jc w:val="center"/>
              <w:rPr>
                <w:rFonts w:ascii="Times New Roman" w:hAnsi="Times New Roman" w:cs="Times New Roman"/>
              </w:rPr>
            </w:pPr>
            <w:r>
              <w:rPr>
                <w:rFonts w:ascii="Times New Roman" w:hAnsi="Times New Roman" w:cs="Times New Roman"/>
              </w:rPr>
              <w:t xml:space="preserve">Kinerja Karyawan   </w:t>
            </w:r>
          </w:p>
        </w:tc>
        <w:tc>
          <w:tcPr>
            <w:tcW w:w="709" w:type="dxa"/>
          </w:tcPr>
          <w:p w:rsidR="00611E49" w:rsidRPr="006A5F4C" w:rsidRDefault="00611E49" w:rsidP="00E94F33">
            <w:pPr>
              <w:spacing w:line="360" w:lineRule="auto"/>
              <w:rPr>
                <w:rFonts w:ascii="Times New Roman" w:hAnsi="Times New Roman" w:cs="Times New Roman"/>
              </w:rPr>
            </w:pPr>
            <w:r w:rsidRPr="006A5F4C">
              <w:rPr>
                <w:rFonts w:ascii="Times New Roman" w:hAnsi="Times New Roman" w:cs="Times New Roman"/>
              </w:rPr>
              <w:t>STS</w:t>
            </w:r>
          </w:p>
        </w:tc>
        <w:tc>
          <w:tcPr>
            <w:tcW w:w="567" w:type="dxa"/>
          </w:tcPr>
          <w:p w:rsidR="00611E49" w:rsidRPr="006A5F4C" w:rsidRDefault="00611E49" w:rsidP="00E94F33">
            <w:pPr>
              <w:spacing w:line="360" w:lineRule="auto"/>
              <w:rPr>
                <w:rFonts w:ascii="Times New Roman" w:hAnsi="Times New Roman" w:cs="Times New Roman"/>
              </w:rPr>
            </w:pPr>
            <w:r w:rsidRPr="006A5F4C">
              <w:rPr>
                <w:rFonts w:ascii="Times New Roman" w:hAnsi="Times New Roman" w:cs="Times New Roman"/>
              </w:rPr>
              <w:t>TS</w:t>
            </w:r>
          </w:p>
        </w:tc>
        <w:tc>
          <w:tcPr>
            <w:tcW w:w="567" w:type="dxa"/>
          </w:tcPr>
          <w:p w:rsidR="00611E49" w:rsidRPr="006A5F4C" w:rsidRDefault="00611E49" w:rsidP="00E94F33">
            <w:pPr>
              <w:spacing w:line="360" w:lineRule="auto"/>
              <w:rPr>
                <w:rFonts w:ascii="Times New Roman" w:hAnsi="Times New Roman" w:cs="Times New Roman"/>
              </w:rPr>
            </w:pPr>
            <w:r w:rsidRPr="006A5F4C">
              <w:rPr>
                <w:rFonts w:ascii="Times New Roman" w:hAnsi="Times New Roman" w:cs="Times New Roman"/>
              </w:rPr>
              <w:t>S</w:t>
            </w:r>
          </w:p>
        </w:tc>
        <w:tc>
          <w:tcPr>
            <w:tcW w:w="567" w:type="dxa"/>
          </w:tcPr>
          <w:p w:rsidR="00611E49" w:rsidRPr="006A5F4C" w:rsidRDefault="00611E49" w:rsidP="00E94F33">
            <w:pPr>
              <w:spacing w:line="360" w:lineRule="auto"/>
              <w:rPr>
                <w:rFonts w:ascii="Times New Roman" w:hAnsi="Times New Roman" w:cs="Times New Roman"/>
              </w:rPr>
            </w:pPr>
            <w:r w:rsidRPr="006A5F4C">
              <w:rPr>
                <w:rFonts w:ascii="Times New Roman" w:hAnsi="Times New Roman" w:cs="Times New Roman"/>
              </w:rPr>
              <w:t xml:space="preserve">SS </w:t>
            </w:r>
          </w:p>
        </w:tc>
      </w:tr>
      <w:tr w:rsidR="00611E49" w:rsidTr="00E94F33">
        <w:trPr>
          <w:trHeight w:val="605"/>
        </w:trPr>
        <w:tc>
          <w:tcPr>
            <w:tcW w:w="597" w:type="dxa"/>
          </w:tcPr>
          <w:p w:rsidR="00611E49" w:rsidRPr="006A5F4C" w:rsidRDefault="00611E49" w:rsidP="00E94F33">
            <w:pPr>
              <w:spacing w:line="360" w:lineRule="auto"/>
              <w:rPr>
                <w:rFonts w:ascii="Times New Roman" w:hAnsi="Times New Roman" w:cs="Times New Roman"/>
              </w:rPr>
            </w:pPr>
            <w:r w:rsidRPr="006A5F4C">
              <w:rPr>
                <w:rFonts w:ascii="Times New Roman" w:hAnsi="Times New Roman" w:cs="Times New Roman"/>
              </w:rPr>
              <w:t>1</w:t>
            </w:r>
          </w:p>
        </w:tc>
        <w:tc>
          <w:tcPr>
            <w:tcW w:w="5748" w:type="dxa"/>
          </w:tcPr>
          <w:p w:rsidR="00611E49" w:rsidRPr="006A5F4C" w:rsidRDefault="00611E49" w:rsidP="00E94F33">
            <w:pPr>
              <w:spacing w:line="360" w:lineRule="auto"/>
              <w:rPr>
                <w:rFonts w:ascii="Times New Roman" w:hAnsi="Times New Roman" w:cs="Times New Roman"/>
              </w:rPr>
            </w:pPr>
            <w:r>
              <w:rPr>
                <w:rFonts w:ascii="Times New Roman" w:hAnsi="Times New Roman" w:cs="Times New Roman"/>
              </w:rPr>
              <w:t xml:space="preserve">Saya mampu menyelesaikan semua pekerjaan   </w:t>
            </w:r>
          </w:p>
        </w:tc>
        <w:tc>
          <w:tcPr>
            <w:tcW w:w="709"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r>
      <w:tr w:rsidR="00611E49" w:rsidTr="00E94F33">
        <w:tc>
          <w:tcPr>
            <w:tcW w:w="597" w:type="dxa"/>
          </w:tcPr>
          <w:p w:rsidR="00611E49" w:rsidRPr="006A5F4C" w:rsidRDefault="00611E49" w:rsidP="00E94F33">
            <w:pPr>
              <w:spacing w:line="360" w:lineRule="auto"/>
              <w:rPr>
                <w:rFonts w:ascii="Times New Roman" w:hAnsi="Times New Roman" w:cs="Times New Roman"/>
              </w:rPr>
            </w:pPr>
            <w:r>
              <w:rPr>
                <w:rFonts w:ascii="Times New Roman" w:hAnsi="Times New Roman" w:cs="Times New Roman"/>
              </w:rPr>
              <w:t>2</w:t>
            </w:r>
          </w:p>
        </w:tc>
        <w:tc>
          <w:tcPr>
            <w:tcW w:w="5748" w:type="dxa"/>
          </w:tcPr>
          <w:p w:rsidR="00611E49" w:rsidRPr="006A5F4C" w:rsidRDefault="00611E49" w:rsidP="00E94F33">
            <w:pPr>
              <w:spacing w:line="360" w:lineRule="auto"/>
              <w:rPr>
                <w:rFonts w:ascii="Times New Roman" w:hAnsi="Times New Roman" w:cs="Times New Roman"/>
              </w:rPr>
            </w:pPr>
            <w:r>
              <w:rPr>
                <w:rFonts w:ascii="Times New Roman" w:hAnsi="Times New Roman" w:cs="Times New Roman"/>
              </w:rPr>
              <w:t xml:space="preserve">Saya bekerja sesuai dengan prosedur dan jadwal   </w:t>
            </w:r>
          </w:p>
        </w:tc>
        <w:tc>
          <w:tcPr>
            <w:tcW w:w="709"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r>
      <w:tr w:rsidR="00611E49" w:rsidTr="00E94F33">
        <w:tc>
          <w:tcPr>
            <w:tcW w:w="597" w:type="dxa"/>
          </w:tcPr>
          <w:p w:rsidR="00611E49" w:rsidRPr="006A5F4C" w:rsidRDefault="00611E49" w:rsidP="00E94F33">
            <w:pPr>
              <w:spacing w:line="360" w:lineRule="auto"/>
              <w:rPr>
                <w:rFonts w:ascii="Times New Roman" w:hAnsi="Times New Roman" w:cs="Times New Roman"/>
              </w:rPr>
            </w:pPr>
            <w:r>
              <w:rPr>
                <w:rFonts w:ascii="Times New Roman" w:hAnsi="Times New Roman" w:cs="Times New Roman"/>
              </w:rPr>
              <w:t>3</w:t>
            </w:r>
          </w:p>
        </w:tc>
        <w:tc>
          <w:tcPr>
            <w:tcW w:w="5748" w:type="dxa"/>
          </w:tcPr>
          <w:p w:rsidR="00611E49" w:rsidRPr="006A5F4C" w:rsidRDefault="00611E49" w:rsidP="00E94F33">
            <w:pPr>
              <w:spacing w:line="360" w:lineRule="auto"/>
              <w:rPr>
                <w:rFonts w:ascii="Times New Roman" w:hAnsi="Times New Roman" w:cs="Times New Roman"/>
              </w:rPr>
            </w:pPr>
            <w:r>
              <w:rPr>
                <w:rFonts w:ascii="Times New Roman" w:hAnsi="Times New Roman" w:cs="Times New Roman"/>
              </w:rPr>
              <w:t xml:space="preserve">Saya mampu bekerjasama dengan semua karyawan   </w:t>
            </w:r>
          </w:p>
        </w:tc>
        <w:tc>
          <w:tcPr>
            <w:tcW w:w="709"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r>
      <w:tr w:rsidR="00611E49" w:rsidTr="00E94F33">
        <w:tc>
          <w:tcPr>
            <w:tcW w:w="597" w:type="dxa"/>
          </w:tcPr>
          <w:p w:rsidR="00611E49" w:rsidRPr="006A5F4C" w:rsidRDefault="00611E49" w:rsidP="00E94F33">
            <w:pPr>
              <w:spacing w:line="360" w:lineRule="auto"/>
              <w:rPr>
                <w:rFonts w:ascii="Times New Roman" w:hAnsi="Times New Roman" w:cs="Times New Roman"/>
              </w:rPr>
            </w:pPr>
            <w:r>
              <w:rPr>
                <w:rFonts w:ascii="Times New Roman" w:hAnsi="Times New Roman" w:cs="Times New Roman"/>
              </w:rPr>
              <w:t>4</w:t>
            </w:r>
          </w:p>
        </w:tc>
        <w:tc>
          <w:tcPr>
            <w:tcW w:w="5748" w:type="dxa"/>
          </w:tcPr>
          <w:p w:rsidR="00611E49" w:rsidRPr="006A5F4C" w:rsidRDefault="00611E49" w:rsidP="00E94F33">
            <w:pPr>
              <w:spacing w:line="360" w:lineRule="auto"/>
              <w:rPr>
                <w:rFonts w:ascii="Times New Roman" w:hAnsi="Times New Roman" w:cs="Times New Roman"/>
              </w:rPr>
            </w:pPr>
            <w:r>
              <w:rPr>
                <w:rFonts w:ascii="Times New Roman" w:hAnsi="Times New Roman" w:cs="Times New Roman"/>
              </w:rPr>
              <w:t xml:space="preserve">Saya mampu mengambil inisiatif dalam bekerja   </w:t>
            </w:r>
          </w:p>
        </w:tc>
        <w:tc>
          <w:tcPr>
            <w:tcW w:w="709"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r>
      <w:tr w:rsidR="00611E49" w:rsidTr="00E94F33">
        <w:tc>
          <w:tcPr>
            <w:tcW w:w="597" w:type="dxa"/>
          </w:tcPr>
          <w:p w:rsidR="00611E49" w:rsidRDefault="00611E49" w:rsidP="00E94F33">
            <w:pPr>
              <w:spacing w:line="360" w:lineRule="auto"/>
              <w:rPr>
                <w:rFonts w:ascii="Times New Roman" w:hAnsi="Times New Roman" w:cs="Times New Roman"/>
              </w:rPr>
            </w:pPr>
            <w:r>
              <w:rPr>
                <w:rFonts w:ascii="Times New Roman" w:hAnsi="Times New Roman" w:cs="Times New Roman"/>
              </w:rPr>
              <w:t>5</w:t>
            </w:r>
          </w:p>
        </w:tc>
        <w:tc>
          <w:tcPr>
            <w:tcW w:w="5748" w:type="dxa"/>
          </w:tcPr>
          <w:p w:rsidR="00611E49" w:rsidRPr="00426E2F" w:rsidRDefault="00611E49" w:rsidP="00E94F33">
            <w:pPr>
              <w:spacing w:line="360" w:lineRule="auto"/>
              <w:rPr>
                <w:rFonts w:ascii="Times New Roman" w:hAnsi="Times New Roman" w:cs="Times New Roman"/>
              </w:rPr>
            </w:pPr>
            <w:r>
              <w:rPr>
                <w:rFonts w:ascii="Times New Roman" w:hAnsi="Times New Roman" w:cs="Times New Roman"/>
              </w:rPr>
              <w:t xml:space="preserve">Saya dapat mempertanggung jawabkan tugas yang diberikan   </w:t>
            </w:r>
          </w:p>
        </w:tc>
        <w:tc>
          <w:tcPr>
            <w:tcW w:w="709"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r>
      <w:tr w:rsidR="00611E49" w:rsidTr="00E94F33">
        <w:tc>
          <w:tcPr>
            <w:tcW w:w="597" w:type="dxa"/>
          </w:tcPr>
          <w:p w:rsidR="00611E49" w:rsidRDefault="00611E49" w:rsidP="00E94F33">
            <w:pPr>
              <w:spacing w:line="360" w:lineRule="auto"/>
              <w:rPr>
                <w:rFonts w:ascii="Times New Roman" w:hAnsi="Times New Roman" w:cs="Times New Roman"/>
              </w:rPr>
            </w:pPr>
            <w:r>
              <w:rPr>
                <w:rFonts w:ascii="Times New Roman" w:hAnsi="Times New Roman" w:cs="Times New Roman"/>
              </w:rPr>
              <w:t>6</w:t>
            </w:r>
          </w:p>
        </w:tc>
        <w:tc>
          <w:tcPr>
            <w:tcW w:w="5748" w:type="dxa"/>
          </w:tcPr>
          <w:p w:rsidR="00611E49" w:rsidRDefault="00611E49" w:rsidP="00E94F33">
            <w:pPr>
              <w:spacing w:line="360" w:lineRule="auto"/>
              <w:rPr>
                <w:rFonts w:ascii="Times New Roman" w:hAnsi="Times New Roman" w:cs="Times New Roman"/>
              </w:rPr>
            </w:pPr>
            <w:r>
              <w:rPr>
                <w:rFonts w:ascii="Times New Roman" w:hAnsi="Times New Roman" w:cs="Times New Roman"/>
              </w:rPr>
              <w:t xml:space="preserve">Saya datang ke tempat kerja tepat waktu   </w:t>
            </w:r>
          </w:p>
        </w:tc>
        <w:tc>
          <w:tcPr>
            <w:tcW w:w="709"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c>
          <w:tcPr>
            <w:tcW w:w="567" w:type="dxa"/>
          </w:tcPr>
          <w:p w:rsidR="00611E49" w:rsidRPr="006A5F4C" w:rsidRDefault="00611E49" w:rsidP="00E94F33">
            <w:pPr>
              <w:spacing w:line="360" w:lineRule="auto"/>
              <w:rPr>
                <w:rFonts w:ascii="Times New Roman" w:hAnsi="Times New Roman" w:cs="Times New Roman"/>
              </w:rPr>
            </w:pPr>
          </w:p>
        </w:tc>
      </w:tr>
    </w:tbl>
    <w:p w:rsidR="00611E49" w:rsidRPr="00531A01" w:rsidRDefault="00611E49" w:rsidP="00611E49">
      <w:pPr>
        <w:pStyle w:val="ListParagraph"/>
        <w:spacing w:line="360" w:lineRule="auto"/>
        <w:ind w:left="420"/>
        <w:rPr>
          <w:rFonts w:ascii="Times New Roman" w:hAnsi="Times New Roman" w:cs="Times New Roman"/>
        </w:rPr>
      </w:pPr>
    </w:p>
    <w:p w:rsidR="00611E49" w:rsidRPr="00531A01" w:rsidRDefault="00611E49" w:rsidP="00611E49">
      <w:pPr>
        <w:pStyle w:val="ListParagraph"/>
        <w:spacing w:line="360" w:lineRule="auto"/>
        <w:ind w:left="420"/>
        <w:rPr>
          <w:rFonts w:ascii="Times New Roman" w:hAnsi="Times New Roman" w:cs="Times New Roman"/>
          <w:b/>
        </w:rPr>
      </w:pPr>
      <w:r>
        <w:rPr>
          <w:rFonts w:ascii="Times New Roman" w:hAnsi="Times New Roman" w:cs="Times New Roman"/>
          <w:b/>
        </w:rPr>
        <w:t>TERIMA KASIH ATAS KERJASAMANYA</w:t>
      </w:r>
      <w:r w:rsidRPr="00531A01">
        <w:rPr>
          <w:rFonts w:ascii="Times New Roman" w:hAnsi="Times New Roman" w:cs="Times New Roman"/>
          <w:b/>
        </w:rPr>
        <w:t xml:space="preserve">. </w:t>
      </w:r>
    </w:p>
    <w:p w:rsidR="00611E49" w:rsidRDefault="00611E49" w:rsidP="00611E49">
      <w:pPr>
        <w:spacing w:line="360" w:lineRule="auto"/>
        <w:rPr>
          <w:rFonts w:ascii="Times New Roman" w:hAnsi="Times New Roman" w:cs="Times New Roman"/>
          <w:b/>
          <w:u w:val="single"/>
        </w:rPr>
      </w:pPr>
    </w:p>
    <w:p w:rsidR="00611E49" w:rsidRDefault="00611E49" w:rsidP="00611E49">
      <w:pPr>
        <w:spacing w:line="360" w:lineRule="auto"/>
        <w:rPr>
          <w:rFonts w:ascii="Times New Roman" w:hAnsi="Times New Roman" w:cs="Times New Roman"/>
          <w:b/>
          <w:u w:val="single"/>
        </w:rPr>
      </w:pPr>
    </w:p>
    <w:p w:rsidR="00611E49" w:rsidRDefault="00611E49" w:rsidP="00611E49">
      <w:pPr>
        <w:spacing w:line="360" w:lineRule="auto"/>
        <w:rPr>
          <w:rFonts w:ascii="Times New Roman" w:hAnsi="Times New Roman" w:cs="Times New Roman"/>
          <w:b/>
          <w:u w:val="single"/>
        </w:rPr>
      </w:pPr>
    </w:p>
    <w:p w:rsidR="00611E49" w:rsidRDefault="00611E49" w:rsidP="00611E49">
      <w:pPr>
        <w:spacing w:line="360" w:lineRule="auto"/>
        <w:rPr>
          <w:rFonts w:ascii="Times New Roman" w:hAnsi="Times New Roman" w:cs="Times New Roman"/>
          <w:b/>
          <w:u w:val="single"/>
        </w:rPr>
      </w:pPr>
    </w:p>
    <w:p w:rsidR="00611E49" w:rsidRDefault="00611E49" w:rsidP="00611E49">
      <w:pPr>
        <w:spacing w:line="360" w:lineRule="auto"/>
        <w:rPr>
          <w:rFonts w:ascii="Times New Roman" w:hAnsi="Times New Roman" w:cs="Times New Roman"/>
          <w:b/>
          <w:u w:val="single"/>
        </w:rPr>
      </w:pPr>
      <w:r>
        <w:rPr>
          <w:rFonts w:ascii="Times New Roman" w:hAnsi="Times New Roman" w:cs="Times New Roman"/>
          <w:b/>
          <w:u w:val="single"/>
        </w:rPr>
        <w:t>Lampiran 2</w:t>
      </w:r>
    </w:p>
    <w:p w:rsidR="00611E49" w:rsidRDefault="00611E49" w:rsidP="00611E49">
      <w:pPr>
        <w:spacing w:line="360" w:lineRule="auto"/>
        <w:rPr>
          <w:rFonts w:ascii="Times New Roman" w:hAnsi="Times New Roman" w:cs="Times New Roman"/>
          <w:b/>
        </w:rPr>
      </w:pPr>
      <w:r w:rsidRPr="00011BD0">
        <w:rPr>
          <w:rFonts w:ascii="Times New Roman" w:hAnsi="Times New Roman" w:cs="Times New Roman"/>
          <w:b/>
        </w:rPr>
        <w:t>Hasil Jawaban Angket</w:t>
      </w:r>
    </w:p>
    <w:p w:rsidR="00611E49" w:rsidRDefault="00611E49" w:rsidP="00611E49">
      <w:pPr>
        <w:spacing w:line="360" w:lineRule="auto"/>
        <w:rPr>
          <w:rFonts w:ascii="Times New Roman" w:hAnsi="Times New Roman" w:cs="Times New Roman"/>
          <w:b/>
        </w:rPr>
      </w:pPr>
      <w:r>
        <w:rPr>
          <w:rFonts w:ascii="Times New Roman" w:hAnsi="Times New Roman" w:cs="Times New Roman"/>
          <w:b/>
        </w:rPr>
        <w:object w:dxaOrig="8278" w:dyaOrig="10472">
          <v:shape id="_x0000_i1025" type="#_x0000_t75" style="width:413.2pt;height:524.1pt" o:ole="">
            <v:imagedata r:id="rId20" o:title=""/>
          </v:shape>
          <o:OLEObject Type="Embed" ProgID="Excel.Sheet.12" ShapeID="_x0000_i1025" DrawAspect="Content" ObjectID="_1661101362" r:id="rId21"/>
        </w:object>
      </w:r>
    </w:p>
    <w:p w:rsidR="00611E49" w:rsidRDefault="00611E49" w:rsidP="00611E49">
      <w:pPr>
        <w:spacing w:line="360" w:lineRule="auto"/>
        <w:rPr>
          <w:rFonts w:ascii="Times New Roman" w:hAnsi="Times New Roman" w:cs="Times New Roman"/>
          <w:b/>
        </w:rPr>
      </w:pPr>
    </w:p>
    <w:tbl>
      <w:tblPr>
        <w:tblW w:w="7680" w:type="dxa"/>
        <w:tblInd w:w="93" w:type="dxa"/>
        <w:tblLook w:val="04A0" w:firstRow="1" w:lastRow="0" w:firstColumn="1" w:lastColumn="0" w:noHBand="0" w:noVBand="1"/>
      </w:tblPr>
      <w:tblGrid>
        <w:gridCol w:w="960"/>
        <w:gridCol w:w="960"/>
        <w:gridCol w:w="960"/>
        <w:gridCol w:w="960"/>
        <w:gridCol w:w="960"/>
        <w:gridCol w:w="960"/>
        <w:gridCol w:w="960"/>
        <w:gridCol w:w="960"/>
      </w:tblGrid>
      <w:tr w:rsidR="00611E49" w:rsidRPr="00C33C11" w:rsidTr="00E94F33">
        <w:trPr>
          <w:trHeight w:val="300"/>
        </w:trPr>
        <w:tc>
          <w:tcPr>
            <w:tcW w:w="960" w:type="dxa"/>
            <w:vMerge w:val="restart"/>
            <w:tcBorders>
              <w:top w:val="single" w:sz="8" w:space="0" w:color="auto"/>
              <w:left w:val="single" w:sz="8" w:space="0" w:color="auto"/>
              <w:bottom w:val="single" w:sz="4" w:space="0" w:color="auto"/>
              <w:right w:val="nil"/>
            </w:tcBorders>
            <w:shd w:val="clear" w:color="auto" w:fill="auto"/>
            <w:noWrap/>
            <w:vAlign w:val="center"/>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NO</w:t>
            </w:r>
          </w:p>
        </w:tc>
        <w:tc>
          <w:tcPr>
            <w:tcW w:w="5760"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X2(Sistem Imbalan YangI novatif)</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E49" w:rsidRPr="00C33C11" w:rsidRDefault="00611E49" w:rsidP="00E94F33">
            <w:pPr>
              <w:spacing w:after="0" w:line="240" w:lineRule="auto"/>
              <w:jc w:val="center"/>
              <w:rPr>
                <w:rFonts w:ascii="Calibri" w:eastAsia="Times New Roman" w:hAnsi="Calibri" w:cs="Calibri"/>
                <w:color w:val="000000"/>
                <w:lang w:eastAsia="id-ID"/>
              </w:rPr>
            </w:pPr>
            <w:r w:rsidRPr="00C33C11">
              <w:rPr>
                <w:rFonts w:ascii="Calibri" w:eastAsia="Times New Roman" w:hAnsi="Calibri" w:cs="Calibri"/>
                <w:color w:val="000000"/>
                <w:lang w:eastAsia="id-ID"/>
              </w:rPr>
              <w:t>Ʃ</w:t>
            </w:r>
          </w:p>
        </w:tc>
      </w:tr>
      <w:tr w:rsidR="00611E49" w:rsidRPr="00C33C11" w:rsidTr="00E94F33">
        <w:trPr>
          <w:trHeight w:val="300"/>
        </w:trPr>
        <w:tc>
          <w:tcPr>
            <w:tcW w:w="960" w:type="dxa"/>
            <w:vMerge/>
            <w:tcBorders>
              <w:top w:val="single" w:sz="8" w:space="0" w:color="auto"/>
              <w:left w:val="single" w:sz="8" w:space="0" w:color="auto"/>
              <w:bottom w:val="single" w:sz="4" w:space="0" w:color="auto"/>
              <w:right w:val="nil"/>
            </w:tcBorders>
            <w:vAlign w:val="center"/>
            <w:hideMark/>
          </w:tcPr>
          <w:p w:rsidR="00611E49" w:rsidRPr="00C33C11" w:rsidRDefault="00611E49" w:rsidP="00E94F33">
            <w:pPr>
              <w:spacing w:after="0" w:line="240" w:lineRule="auto"/>
              <w:rPr>
                <w:rFonts w:ascii="Times New Roman" w:eastAsia="Times New Roman" w:hAnsi="Times New Roman" w:cs="Times New Roman"/>
                <w:color w:val="000000"/>
                <w:lang w:eastAsia="id-ID"/>
              </w:rPr>
            </w:pPr>
          </w:p>
        </w:tc>
        <w:tc>
          <w:tcPr>
            <w:tcW w:w="5760" w:type="dxa"/>
            <w:gridSpan w:val="6"/>
            <w:vMerge/>
            <w:tcBorders>
              <w:top w:val="single" w:sz="4" w:space="0" w:color="auto"/>
              <w:left w:val="single" w:sz="4" w:space="0" w:color="auto"/>
              <w:bottom w:val="single" w:sz="4" w:space="0" w:color="auto"/>
              <w:right w:val="single" w:sz="4" w:space="0" w:color="auto"/>
            </w:tcBorders>
            <w:vAlign w:val="center"/>
            <w:hideMark/>
          </w:tcPr>
          <w:p w:rsidR="00611E49" w:rsidRPr="00C33C11" w:rsidRDefault="00611E49" w:rsidP="00E94F33">
            <w:pPr>
              <w:spacing w:after="0" w:line="240" w:lineRule="auto"/>
              <w:rPr>
                <w:rFonts w:ascii="Times New Roman" w:eastAsia="Times New Roman" w:hAnsi="Times New Roman" w:cs="Times New Roman"/>
                <w:color w:val="000000"/>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611E49" w:rsidRPr="00C33C11" w:rsidRDefault="00611E49" w:rsidP="00E94F33">
            <w:pPr>
              <w:spacing w:after="0" w:line="240" w:lineRule="auto"/>
              <w:rPr>
                <w:rFonts w:ascii="Calibri" w:eastAsia="Times New Roman" w:hAnsi="Calibri" w:cs="Calibri"/>
                <w:color w:val="000000"/>
                <w:lang w:eastAsia="id-ID"/>
              </w:rPr>
            </w:pPr>
          </w:p>
        </w:tc>
      </w:tr>
      <w:tr w:rsidR="00611E49" w:rsidRPr="00C33C11" w:rsidTr="00E94F33">
        <w:trPr>
          <w:trHeight w:val="300"/>
        </w:trPr>
        <w:tc>
          <w:tcPr>
            <w:tcW w:w="960" w:type="dxa"/>
            <w:vMerge/>
            <w:tcBorders>
              <w:top w:val="single" w:sz="8" w:space="0" w:color="auto"/>
              <w:left w:val="single" w:sz="8" w:space="0" w:color="auto"/>
              <w:bottom w:val="single" w:sz="4" w:space="0" w:color="auto"/>
              <w:right w:val="nil"/>
            </w:tcBorders>
            <w:vAlign w:val="center"/>
            <w:hideMark/>
          </w:tcPr>
          <w:p w:rsidR="00611E49" w:rsidRPr="00C33C11" w:rsidRDefault="00611E49" w:rsidP="00E94F33">
            <w:pPr>
              <w:spacing w:after="0" w:line="240" w:lineRule="auto"/>
              <w:rPr>
                <w:rFonts w:ascii="Times New Roman" w:eastAsia="Times New Roman" w:hAnsi="Times New Roman" w:cs="Times New Roman"/>
                <w:color w:val="000000"/>
                <w:lang w:eastAsia="id-ID"/>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P1</w:t>
            </w:r>
          </w:p>
        </w:tc>
        <w:tc>
          <w:tcPr>
            <w:tcW w:w="960" w:type="dxa"/>
            <w:tcBorders>
              <w:top w:val="nil"/>
              <w:left w:val="nil"/>
              <w:bottom w:val="single" w:sz="4" w:space="0" w:color="auto"/>
              <w:right w:val="single" w:sz="4" w:space="0" w:color="auto"/>
            </w:tcBorders>
            <w:shd w:val="clear" w:color="auto" w:fill="auto"/>
            <w:noWrap/>
            <w:vAlign w:val="center"/>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P2</w:t>
            </w:r>
          </w:p>
        </w:tc>
        <w:tc>
          <w:tcPr>
            <w:tcW w:w="960" w:type="dxa"/>
            <w:tcBorders>
              <w:top w:val="nil"/>
              <w:left w:val="nil"/>
              <w:bottom w:val="single" w:sz="4" w:space="0" w:color="auto"/>
              <w:right w:val="single" w:sz="4" w:space="0" w:color="auto"/>
            </w:tcBorders>
            <w:shd w:val="clear" w:color="auto" w:fill="auto"/>
            <w:noWrap/>
            <w:vAlign w:val="center"/>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P3</w:t>
            </w:r>
          </w:p>
        </w:tc>
        <w:tc>
          <w:tcPr>
            <w:tcW w:w="960" w:type="dxa"/>
            <w:tcBorders>
              <w:top w:val="nil"/>
              <w:left w:val="nil"/>
              <w:bottom w:val="single" w:sz="4" w:space="0" w:color="auto"/>
              <w:right w:val="single" w:sz="4" w:space="0" w:color="auto"/>
            </w:tcBorders>
            <w:shd w:val="clear" w:color="auto" w:fill="auto"/>
            <w:noWrap/>
            <w:vAlign w:val="center"/>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P4</w:t>
            </w:r>
          </w:p>
        </w:tc>
        <w:tc>
          <w:tcPr>
            <w:tcW w:w="960" w:type="dxa"/>
            <w:tcBorders>
              <w:top w:val="nil"/>
              <w:left w:val="nil"/>
              <w:bottom w:val="single" w:sz="4" w:space="0" w:color="auto"/>
              <w:right w:val="single" w:sz="4" w:space="0" w:color="auto"/>
            </w:tcBorders>
            <w:shd w:val="clear" w:color="auto" w:fill="auto"/>
            <w:noWrap/>
            <w:vAlign w:val="center"/>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P5</w:t>
            </w:r>
          </w:p>
        </w:tc>
        <w:tc>
          <w:tcPr>
            <w:tcW w:w="960" w:type="dxa"/>
            <w:tcBorders>
              <w:top w:val="nil"/>
              <w:left w:val="nil"/>
              <w:bottom w:val="single" w:sz="4" w:space="0" w:color="auto"/>
              <w:right w:val="single" w:sz="4" w:space="0" w:color="auto"/>
            </w:tcBorders>
            <w:shd w:val="clear" w:color="auto" w:fill="auto"/>
            <w:noWrap/>
            <w:vAlign w:val="center"/>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P6</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611E49" w:rsidRPr="00C33C11" w:rsidRDefault="00611E49" w:rsidP="00E94F33">
            <w:pPr>
              <w:spacing w:after="0" w:line="240" w:lineRule="auto"/>
              <w:rPr>
                <w:rFonts w:ascii="Calibri" w:eastAsia="Times New Roman" w:hAnsi="Calibri" w:cs="Calibri"/>
                <w:color w:val="000000"/>
                <w:lang w:eastAsia="id-ID"/>
              </w:rPr>
            </w:pPr>
          </w:p>
        </w:tc>
      </w:tr>
      <w:tr w:rsidR="00611E49" w:rsidRPr="00C33C11" w:rsidTr="00E94F33">
        <w:trPr>
          <w:trHeight w:val="300"/>
        </w:trPr>
        <w:tc>
          <w:tcPr>
            <w:tcW w:w="960" w:type="dxa"/>
            <w:tcBorders>
              <w:top w:val="nil"/>
              <w:left w:val="single" w:sz="8" w:space="0" w:color="auto"/>
              <w:bottom w:val="single" w:sz="4" w:space="0" w:color="auto"/>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18</w:t>
            </w:r>
          </w:p>
        </w:tc>
      </w:tr>
      <w:tr w:rsidR="00611E49" w:rsidRPr="00C33C11" w:rsidTr="00E94F33">
        <w:trPr>
          <w:trHeight w:val="300"/>
        </w:trPr>
        <w:tc>
          <w:tcPr>
            <w:tcW w:w="960" w:type="dxa"/>
            <w:tcBorders>
              <w:top w:val="nil"/>
              <w:left w:val="single" w:sz="8" w:space="0" w:color="auto"/>
              <w:bottom w:val="single" w:sz="4" w:space="0" w:color="auto"/>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19</w:t>
            </w:r>
          </w:p>
        </w:tc>
      </w:tr>
      <w:tr w:rsidR="00611E49" w:rsidRPr="00C33C11" w:rsidTr="00E94F33">
        <w:trPr>
          <w:trHeight w:val="300"/>
        </w:trPr>
        <w:tc>
          <w:tcPr>
            <w:tcW w:w="960" w:type="dxa"/>
            <w:tcBorders>
              <w:top w:val="nil"/>
              <w:left w:val="single" w:sz="8" w:space="0" w:color="auto"/>
              <w:bottom w:val="single" w:sz="4" w:space="0" w:color="auto"/>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20</w:t>
            </w:r>
          </w:p>
        </w:tc>
      </w:tr>
      <w:tr w:rsidR="00611E49" w:rsidRPr="00C33C11" w:rsidTr="00E94F33">
        <w:trPr>
          <w:trHeight w:val="300"/>
        </w:trPr>
        <w:tc>
          <w:tcPr>
            <w:tcW w:w="960" w:type="dxa"/>
            <w:tcBorders>
              <w:top w:val="nil"/>
              <w:left w:val="single" w:sz="8" w:space="0" w:color="auto"/>
              <w:bottom w:val="single" w:sz="4" w:space="0" w:color="auto"/>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24</w:t>
            </w:r>
          </w:p>
        </w:tc>
      </w:tr>
      <w:tr w:rsidR="00611E49" w:rsidRPr="00C33C11" w:rsidTr="00E94F33">
        <w:trPr>
          <w:trHeight w:val="300"/>
        </w:trPr>
        <w:tc>
          <w:tcPr>
            <w:tcW w:w="960" w:type="dxa"/>
            <w:tcBorders>
              <w:top w:val="nil"/>
              <w:left w:val="single" w:sz="8" w:space="0" w:color="auto"/>
              <w:bottom w:val="single" w:sz="4" w:space="0" w:color="auto"/>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24</w:t>
            </w:r>
          </w:p>
        </w:tc>
      </w:tr>
      <w:tr w:rsidR="00611E49" w:rsidRPr="00C33C11" w:rsidTr="00E94F33">
        <w:trPr>
          <w:trHeight w:val="300"/>
        </w:trPr>
        <w:tc>
          <w:tcPr>
            <w:tcW w:w="960" w:type="dxa"/>
            <w:tcBorders>
              <w:top w:val="nil"/>
              <w:left w:val="single" w:sz="8" w:space="0" w:color="auto"/>
              <w:bottom w:val="single" w:sz="4" w:space="0" w:color="auto"/>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24</w:t>
            </w:r>
          </w:p>
        </w:tc>
      </w:tr>
      <w:tr w:rsidR="00611E49" w:rsidRPr="00C33C11" w:rsidTr="00E94F33">
        <w:trPr>
          <w:trHeight w:val="300"/>
        </w:trPr>
        <w:tc>
          <w:tcPr>
            <w:tcW w:w="960" w:type="dxa"/>
            <w:tcBorders>
              <w:top w:val="nil"/>
              <w:left w:val="single" w:sz="8" w:space="0" w:color="auto"/>
              <w:bottom w:val="single" w:sz="4" w:space="0" w:color="auto"/>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23</w:t>
            </w:r>
          </w:p>
        </w:tc>
      </w:tr>
      <w:tr w:rsidR="00611E49" w:rsidRPr="00C33C11" w:rsidTr="00E94F33">
        <w:trPr>
          <w:trHeight w:val="300"/>
        </w:trPr>
        <w:tc>
          <w:tcPr>
            <w:tcW w:w="960" w:type="dxa"/>
            <w:tcBorders>
              <w:top w:val="nil"/>
              <w:left w:val="single" w:sz="8" w:space="0" w:color="auto"/>
              <w:bottom w:val="single" w:sz="4" w:space="0" w:color="auto"/>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24</w:t>
            </w:r>
          </w:p>
        </w:tc>
      </w:tr>
      <w:tr w:rsidR="00611E49" w:rsidRPr="00C33C11" w:rsidTr="00E94F33">
        <w:trPr>
          <w:trHeight w:val="300"/>
        </w:trPr>
        <w:tc>
          <w:tcPr>
            <w:tcW w:w="960" w:type="dxa"/>
            <w:tcBorders>
              <w:top w:val="nil"/>
              <w:left w:val="single" w:sz="8" w:space="0" w:color="auto"/>
              <w:bottom w:val="single" w:sz="4" w:space="0" w:color="auto"/>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24</w:t>
            </w:r>
          </w:p>
        </w:tc>
      </w:tr>
      <w:tr w:rsidR="00611E49" w:rsidRPr="00C33C11" w:rsidTr="00E94F33">
        <w:trPr>
          <w:trHeight w:val="300"/>
        </w:trPr>
        <w:tc>
          <w:tcPr>
            <w:tcW w:w="960" w:type="dxa"/>
            <w:tcBorders>
              <w:top w:val="nil"/>
              <w:left w:val="single" w:sz="8" w:space="0" w:color="auto"/>
              <w:bottom w:val="single" w:sz="4" w:space="0" w:color="auto"/>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10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24</w:t>
            </w:r>
          </w:p>
        </w:tc>
      </w:tr>
      <w:tr w:rsidR="00611E49" w:rsidRPr="00C33C11" w:rsidTr="00E94F33">
        <w:trPr>
          <w:trHeight w:val="300"/>
        </w:trPr>
        <w:tc>
          <w:tcPr>
            <w:tcW w:w="960" w:type="dxa"/>
            <w:tcBorders>
              <w:top w:val="nil"/>
              <w:left w:val="single" w:sz="8" w:space="0" w:color="auto"/>
              <w:bottom w:val="single" w:sz="4" w:space="0" w:color="auto"/>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11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24</w:t>
            </w:r>
          </w:p>
        </w:tc>
      </w:tr>
      <w:tr w:rsidR="00611E49" w:rsidRPr="00C33C11" w:rsidTr="00E94F33">
        <w:trPr>
          <w:trHeight w:val="300"/>
        </w:trPr>
        <w:tc>
          <w:tcPr>
            <w:tcW w:w="960" w:type="dxa"/>
            <w:tcBorders>
              <w:top w:val="nil"/>
              <w:left w:val="single" w:sz="8" w:space="0" w:color="auto"/>
              <w:bottom w:val="single" w:sz="4" w:space="0" w:color="auto"/>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12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18</w:t>
            </w:r>
          </w:p>
        </w:tc>
      </w:tr>
      <w:tr w:rsidR="00611E49" w:rsidRPr="00C33C11" w:rsidTr="00E94F33">
        <w:trPr>
          <w:trHeight w:val="300"/>
        </w:trPr>
        <w:tc>
          <w:tcPr>
            <w:tcW w:w="960" w:type="dxa"/>
            <w:tcBorders>
              <w:top w:val="nil"/>
              <w:left w:val="single" w:sz="8" w:space="0" w:color="auto"/>
              <w:bottom w:val="single" w:sz="4" w:space="0" w:color="auto"/>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13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18</w:t>
            </w:r>
          </w:p>
        </w:tc>
      </w:tr>
      <w:tr w:rsidR="00611E49" w:rsidRPr="00C33C11" w:rsidTr="00E94F33">
        <w:trPr>
          <w:trHeight w:val="300"/>
        </w:trPr>
        <w:tc>
          <w:tcPr>
            <w:tcW w:w="960" w:type="dxa"/>
            <w:tcBorders>
              <w:top w:val="nil"/>
              <w:left w:val="single" w:sz="8" w:space="0" w:color="auto"/>
              <w:bottom w:val="single" w:sz="4" w:space="0" w:color="auto"/>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14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17</w:t>
            </w:r>
          </w:p>
        </w:tc>
      </w:tr>
      <w:tr w:rsidR="00611E49" w:rsidRPr="00C33C11" w:rsidTr="00E94F33">
        <w:trPr>
          <w:trHeight w:val="300"/>
        </w:trPr>
        <w:tc>
          <w:tcPr>
            <w:tcW w:w="960" w:type="dxa"/>
            <w:tcBorders>
              <w:top w:val="nil"/>
              <w:left w:val="single" w:sz="8" w:space="0" w:color="auto"/>
              <w:bottom w:val="single" w:sz="4" w:space="0" w:color="auto"/>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15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18</w:t>
            </w:r>
          </w:p>
        </w:tc>
      </w:tr>
      <w:tr w:rsidR="00611E49" w:rsidRPr="00C33C11" w:rsidTr="00E94F33">
        <w:trPr>
          <w:trHeight w:val="300"/>
        </w:trPr>
        <w:tc>
          <w:tcPr>
            <w:tcW w:w="960" w:type="dxa"/>
            <w:tcBorders>
              <w:top w:val="nil"/>
              <w:left w:val="single" w:sz="8" w:space="0" w:color="auto"/>
              <w:bottom w:val="single" w:sz="4" w:space="0" w:color="auto"/>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16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19</w:t>
            </w:r>
          </w:p>
        </w:tc>
      </w:tr>
      <w:tr w:rsidR="00611E49" w:rsidRPr="00C33C11" w:rsidTr="00E94F33">
        <w:trPr>
          <w:trHeight w:val="300"/>
        </w:trPr>
        <w:tc>
          <w:tcPr>
            <w:tcW w:w="960" w:type="dxa"/>
            <w:tcBorders>
              <w:top w:val="nil"/>
              <w:left w:val="single" w:sz="8" w:space="0" w:color="auto"/>
              <w:bottom w:val="single" w:sz="4" w:space="0" w:color="auto"/>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17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21</w:t>
            </w:r>
          </w:p>
        </w:tc>
      </w:tr>
      <w:tr w:rsidR="00611E49" w:rsidRPr="00C33C11" w:rsidTr="00E94F33">
        <w:trPr>
          <w:trHeight w:val="300"/>
        </w:trPr>
        <w:tc>
          <w:tcPr>
            <w:tcW w:w="960" w:type="dxa"/>
            <w:tcBorders>
              <w:top w:val="nil"/>
              <w:left w:val="single" w:sz="8" w:space="0" w:color="auto"/>
              <w:bottom w:val="single" w:sz="4" w:space="0" w:color="auto"/>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18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21</w:t>
            </w:r>
          </w:p>
        </w:tc>
      </w:tr>
      <w:tr w:rsidR="00611E49" w:rsidRPr="00C33C11" w:rsidTr="00E94F33">
        <w:trPr>
          <w:trHeight w:val="300"/>
        </w:trPr>
        <w:tc>
          <w:tcPr>
            <w:tcW w:w="960" w:type="dxa"/>
            <w:tcBorders>
              <w:top w:val="nil"/>
              <w:left w:val="single" w:sz="8" w:space="0" w:color="auto"/>
              <w:bottom w:val="single" w:sz="4" w:space="0" w:color="auto"/>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19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18</w:t>
            </w:r>
          </w:p>
        </w:tc>
      </w:tr>
      <w:tr w:rsidR="00611E49" w:rsidRPr="00C33C11" w:rsidTr="00E94F33">
        <w:trPr>
          <w:trHeight w:val="300"/>
        </w:trPr>
        <w:tc>
          <w:tcPr>
            <w:tcW w:w="960" w:type="dxa"/>
            <w:tcBorders>
              <w:top w:val="nil"/>
              <w:left w:val="single" w:sz="8" w:space="0" w:color="auto"/>
              <w:bottom w:val="single" w:sz="4" w:space="0" w:color="auto"/>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20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18</w:t>
            </w:r>
          </w:p>
        </w:tc>
      </w:tr>
      <w:tr w:rsidR="00611E49" w:rsidRPr="00C33C11" w:rsidTr="00E94F33">
        <w:trPr>
          <w:trHeight w:val="300"/>
        </w:trPr>
        <w:tc>
          <w:tcPr>
            <w:tcW w:w="960" w:type="dxa"/>
            <w:tcBorders>
              <w:top w:val="nil"/>
              <w:left w:val="single" w:sz="8" w:space="0" w:color="auto"/>
              <w:bottom w:val="single" w:sz="4" w:space="0" w:color="auto"/>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21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20</w:t>
            </w:r>
          </w:p>
        </w:tc>
      </w:tr>
      <w:tr w:rsidR="00611E49" w:rsidRPr="00C33C11" w:rsidTr="00E94F33">
        <w:trPr>
          <w:trHeight w:val="300"/>
        </w:trPr>
        <w:tc>
          <w:tcPr>
            <w:tcW w:w="960" w:type="dxa"/>
            <w:tcBorders>
              <w:top w:val="nil"/>
              <w:left w:val="single" w:sz="8" w:space="0" w:color="auto"/>
              <w:bottom w:val="single" w:sz="4" w:space="0" w:color="auto"/>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22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18</w:t>
            </w:r>
          </w:p>
        </w:tc>
      </w:tr>
      <w:tr w:rsidR="00611E49" w:rsidRPr="00C33C11" w:rsidTr="00E94F33">
        <w:trPr>
          <w:trHeight w:val="300"/>
        </w:trPr>
        <w:tc>
          <w:tcPr>
            <w:tcW w:w="960" w:type="dxa"/>
            <w:tcBorders>
              <w:top w:val="nil"/>
              <w:left w:val="single" w:sz="8" w:space="0" w:color="auto"/>
              <w:bottom w:val="single" w:sz="4" w:space="0" w:color="auto"/>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23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19</w:t>
            </w:r>
          </w:p>
        </w:tc>
      </w:tr>
      <w:tr w:rsidR="00611E49" w:rsidRPr="00C33C11" w:rsidTr="00E94F33">
        <w:trPr>
          <w:trHeight w:val="300"/>
        </w:trPr>
        <w:tc>
          <w:tcPr>
            <w:tcW w:w="960" w:type="dxa"/>
            <w:tcBorders>
              <w:top w:val="nil"/>
              <w:left w:val="single" w:sz="8" w:space="0" w:color="auto"/>
              <w:bottom w:val="single" w:sz="4" w:space="0" w:color="auto"/>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lastRenderedPageBreak/>
              <w:t>24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17</w:t>
            </w:r>
          </w:p>
        </w:tc>
      </w:tr>
      <w:tr w:rsidR="00611E49" w:rsidRPr="00C33C11" w:rsidTr="00E94F33">
        <w:trPr>
          <w:trHeight w:val="300"/>
        </w:trPr>
        <w:tc>
          <w:tcPr>
            <w:tcW w:w="960" w:type="dxa"/>
            <w:tcBorders>
              <w:top w:val="nil"/>
              <w:left w:val="single" w:sz="8" w:space="0" w:color="auto"/>
              <w:bottom w:val="single" w:sz="4" w:space="0" w:color="auto"/>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25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18</w:t>
            </w:r>
          </w:p>
        </w:tc>
      </w:tr>
      <w:tr w:rsidR="00611E49" w:rsidRPr="00C33C11" w:rsidTr="00E94F33">
        <w:trPr>
          <w:trHeight w:val="300"/>
        </w:trPr>
        <w:tc>
          <w:tcPr>
            <w:tcW w:w="960" w:type="dxa"/>
            <w:tcBorders>
              <w:top w:val="nil"/>
              <w:left w:val="single" w:sz="8" w:space="0" w:color="auto"/>
              <w:bottom w:val="single" w:sz="4" w:space="0" w:color="auto"/>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26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14</w:t>
            </w:r>
          </w:p>
        </w:tc>
      </w:tr>
      <w:tr w:rsidR="00611E49" w:rsidRPr="00C33C11" w:rsidTr="00E94F33">
        <w:trPr>
          <w:trHeight w:val="300"/>
        </w:trPr>
        <w:tc>
          <w:tcPr>
            <w:tcW w:w="960" w:type="dxa"/>
            <w:tcBorders>
              <w:top w:val="nil"/>
              <w:left w:val="single" w:sz="8" w:space="0" w:color="auto"/>
              <w:bottom w:val="single" w:sz="4" w:space="0" w:color="auto"/>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27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14</w:t>
            </w:r>
          </w:p>
        </w:tc>
      </w:tr>
      <w:tr w:rsidR="00611E49" w:rsidRPr="00C33C11" w:rsidTr="00E94F33">
        <w:trPr>
          <w:trHeight w:val="300"/>
        </w:trPr>
        <w:tc>
          <w:tcPr>
            <w:tcW w:w="960" w:type="dxa"/>
            <w:tcBorders>
              <w:top w:val="nil"/>
              <w:left w:val="single" w:sz="8" w:space="0" w:color="auto"/>
              <w:bottom w:val="single" w:sz="4" w:space="0" w:color="auto"/>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28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14</w:t>
            </w:r>
          </w:p>
        </w:tc>
      </w:tr>
      <w:tr w:rsidR="00611E49" w:rsidRPr="00C33C11" w:rsidTr="00E94F33">
        <w:trPr>
          <w:trHeight w:val="300"/>
        </w:trPr>
        <w:tc>
          <w:tcPr>
            <w:tcW w:w="960" w:type="dxa"/>
            <w:tcBorders>
              <w:top w:val="nil"/>
              <w:left w:val="single" w:sz="8" w:space="0" w:color="auto"/>
              <w:bottom w:val="single" w:sz="4" w:space="0" w:color="auto"/>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29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14</w:t>
            </w:r>
          </w:p>
        </w:tc>
      </w:tr>
      <w:tr w:rsidR="00611E49" w:rsidRPr="00C33C11" w:rsidTr="00E94F33">
        <w:trPr>
          <w:trHeight w:val="300"/>
        </w:trPr>
        <w:tc>
          <w:tcPr>
            <w:tcW w:w="960" w:type="dxa"/>
            <w:tcBorders>
              <w:top w:val="nil"/>
              <w:left w:val="single" w:sz="8" w:space="0" w:color="auto"/>
              <w:bottom w:val="single" w:sz="4" w:space="0" w:color="auto"/>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30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18</w:t>
            </w:r>
          </w:p>
        </w:tc>
      </w:tr>
      <w:tr w:rsidR="00611E49" w:rsidRPr="00C33C11" w:rsidTr="00E94F33">
        <w:trPr>
          <w:trHeight w:val="300"/>
        </w:trPr>
        <w:tc>
          <w:tcPr>
            <w:tcW w:w="960" w:type="dxa"/>
            <w:tcBorders>
              <w:top w:val="nil"/>
              <w:left w:val="single" w:sz="8" w:space="0" w:color="auto"/>
              <w:bottom w:val="single" w:sz="4" w:space="0" w:color="auto"/>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31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16</w:t>
            </w:r>
          </w:p>
        </w:tc>
      </w:tr>
      <w:tr w:rsidR="00611E49" w:rsidRPr="00C33C11" w:rsidTr="00E94F33">
        <w:trPr>
          <w:trHeight w:val="300"/>
        </w:trPr>
        <w:tc>
          <w:tcPr>
            <w:tcW w:w="960" w:type="dxa"/>
            <w:tcBorders>
              <w:top w:val="nil"/>
              <w:left w:val="single" w:sz="8" w:space="0" w:color="auto"/>
              <w:bottom w:val="single" w:sz="4" w:space="0" w:color="auto"/>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32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18</w:t>
            </w:r>
          </w:p>
        </w:tc>
      </w:tr>
      <w:tr w:rsidR="00611E49" w:rsidRPr="00C33C11" w:rsidTr="00E94F33">
        <w:trPr>
          <w:trHeight w:val="315"/>
        </w:trPr>
        <w:tc>
          <w:tcPr>
            <w:tcW w:w="960" w:type="dxa"/>
            <w:tcBorders>
              <w:top w:val="nil"/>
              <w:left w:val="single" w:sz="8" w:space="0" w:color="auto"/>
              <w:bottom w:val="nil"/>
              <w:right w:val="nil"/>
            </w:tcBorders>
            <w:shd w:val="clear" w:color="auto" w:fill="auto"/>
            <w:noWrap/>
            <w:vAlign w:val="bottom"/>
            <w:hideMark/>
          </w:tcPr>
          <w:p w:rsidR="00611E49" w:rsidRPr="00C33C11" w:rsidRDefault="00611E49" w:rsidP="00E94F33">
            <w:pPr>
              <w:spacing w:after="0" w:line="240" w:lineRule="auto"/>
              <w:jc w:val="center"/>
              <w:rPr>
                <w:rFonts w:ascii="Times New Roman" w:eastAsia="Times New Roman" w:hAnsi="Times New Roman" w:cs="Times New Roman"/>
                <w:color w:val="000000"/>
                <w:lang w:eastAsia="id-ID"/>
              </w:rPr>
            </w:pPr>
            <w:r w:rsidRPr="00C33C11">
              <w:rPr>
                <w:rFonts w:ascii="Times New Roman" w:eastAsia="Times New Roman" w:hAnsi="Times New Roman" w:cs="Times New Roman"/>
                <w:color w:val="000000"/>
                <w:lang w:eastAsia="id-ID"/>
              </w:rPr>
              <w:t>33</w:t>
            </w:r>
          </w:p>
        </w:tc>
        <w:tc>
          <w:tcPr>
            <w:tcW w:w="960" w:type="dxa"/>
            <w:tcBorders>
              <w:top w:val="nil"/>
              <w:left w:val="single" w:sz="4" w:space="0" w:color="auto"/>
              <w:bottom w:val="nil"/>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nil"/>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nil"/>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nil"/>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nil"/>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nil"/>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3</w:t>
            </w:r>
          </w:p>
        </w:tc>
        <w:tc>
          <w:tcPr>
            <w:tcW w:w="960" w:type="dxa"/>
            <w:tcBorders>
              <w:top w:val="nil"/>
              <w:left w:val="nil"/>
              <w:bottom w:val="nil"/>
              <w:right w:val="single" w:sz="4" w:space="0" w:color="auto"/>
            </w:tcBorders>
            <w:shd w:val="clear" w:color="auto" w:fill="auto"/>
            <w:noWrap/>
            <w:vAlign w:val="bottom"/>
            <w:hideMark/>
          </w:tcPr>
          <w:p w:rsidR="00611E49" w:rsidRPr="00C33C11" w:rsidRDefault="00611E49" w:rsidP="00E94F33">
            <w:pPr>
              <w:spacing w:after="0" w:line="240" w:lineRule="auto"/>
              <w:jc w:val="right"/>
              <w:rPr>
                <w:rFonts w:ascii="Calibri" w:eastAsia="Times New Roman" w:hAnsi="Calibri" w:cs="Calibri"/>
                <w:color w:val="000000"/>
                <w:lang w:eastAsia="id-ID"/>
              </w:rPr>
            </w:pPr>
            <w:r w:rsidRPr="00C33C11">
              <w:rPr>
                <w:rFonts w:ascii="Calibri" w:eastAsia="Times New Roman" w:hAnsi="Calibri" w:cs="Calibri"/>
                <w:color w:val="000000"/>
                <w:lang w:eastAsia="id-ID"/>
              </w:rPr>
              <w:t>18</w:t>
            </w:r>
          </w:p>
        </w:tc>
      </w:tr>
      <w:tr w:rsidR="00611E49" w:rsidRPr="00C33C11" w:rsidTr="00E94F33">
        <w:trPr>
          <w:trHeight w:val="131"/>
        </w:trPr>
        <w:tc>
          <w:tcPr>
            <w:tcW w:w="960" w:type="dxa"/>
            <w:tcBorders>
              <w:top w:val="nil"/>
              <w:left w:val="single" w:sz="8" w:space="0" w:color="auto"/>
              <w:bottom w:val="single" w:sz="8" w:space="0" w:color="auto"/>
              <w:right w:val="nil"/>
            </w:tcBorders>
            <w:shd w:val="clear" w:color="auto" w:fill="auto"/>
            <w:noWrap/>
            <w:vAlign w:val="bottom"/>
          </w:tcPr>
          <w:p w:rsidR="00611E49" w:rsidRPr="00C33C11" w:rsidRDefault="00611E49" w:rsidP="00E94F33">
            <w:pPr>
              <w:spacing w:after="0" w:line="240" w:lineRule="auto"/>
              <w:rPr>
                <w:rFonts w:ascii="Times New Roman" w:eastAsia="Times New Roman" w:hAnsi="Times New Roman" w:cs="Times New Roman"/>
                <w:color w:val="000000"/>
                <w:lang w:eastAsia="id-ID"/>
              </w:rPr>
            </w:pP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611E49" w:rsidRPr="00C33C11" w:rsidRDefault="00611E49" w:rsidP="00E94F33">
            <w:pPr>
              <w:spacing w:after="0" w:line="240" w:lineRule="auto"/>
              <w:jc w:val="right"/>
              <w:rPr>
                <w:rFonts w:ascii="Calibri" w:eastAsia="Times New Roman" w:hAnsi="Calibri" w:cs="Calibr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tcPr>
          <w:p w:rsidR="00611E49" w:rsidRPr="00C33C11" w:rsidRDefault="00611E49" w:rsidP="00E94F33">
            <w:pPr>
              <w:spacing w:after="0" w:line="240" w:lineRule="auto"/>
              <w:jc w:val="right"/>
              <w:rPr>
                <w:rFonts w:ascii="Calibri" w:eastAsia="Times New Roman" w:hAnsi="Calibri" w:cs="Calibr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tcPr>
          <w:p w:rsidR="00611E49" w:rsidRPr="00C33C11" w:rsidRDefault="00611E49" w:rsidP="00E94F33">
            <w:pPr>
              <w:spacing w:after="0" w:line="240" w:lineRule="auto"/>
              <w:jc w:val="right"/>
              <w:rPr>
                <w:rFonts w:ascii="Calibri" w:eastAsia="Times New Roman" w:hAnsi="Calibri" w:cs="Calibr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tcPr>
          <w:p w:rsidR="00611E49" w:rsidRPr="00C33C11" w:rsidRDefault="00611E49" w:rsidP="00E94F33">
            <w:pPr>
              <w:spacing w:after="0" w:line="240" w:lineRule="auto"/>
              <w:jc w:val="right"/>
              <w:rPr>
                <w:rFonts w:ascii="Calibri" w:eastAsia="Times New Roman" w:hAnsi="Calibri" w:cs="Calibr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tcPr>
          <w:p w:rsidR="00611E49" w:rsidRPr="00C33C11" w:rsidRDefault="00611E49" w:rsidP="00E94F33">
            <w:pPr>
              <w:spacing w:after="0" w:line="240" w:lineRule="auto"/>
              <w:jc w:val="right"/>
              <w:rPr>
                <w:rFonts w:ascii="Calibri" w:eastAsia="Times New Roman" w:hAnsi="Calibri" w:cs="Calibr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tcPr>
          <w:p w:rsidR="00611E49" w:rsidRPr="00C33C11" w:rsidRDefault="00611E49" w:rsidP="00E94F33">
            <w:pPr>
              <w:spacing w:after="0" w:line="240" w:lineRule="auto"/>
              <w:jc w:val="right"/>
              <w:rPr>
                <w:rFonts w:ascii="Calibri" w:eastAsia="Times New Roman" w:hAnsi="Calibri" w:cs="Calibri"/>
                <w:color w:val="000000"/>
                <w:lang w:eastAsia="id-ID"/>
              </w:rPr>
            </w:pPr>
          </w:p>
        </w:tc>
        <w:tc>
          <w:tcPr>
            <w:tcW w:w="960" w:type="dxa"/>
            <w:tcBorders>
              <w:top w:val="nil"/>
              <w:left w:val="nil"/>
              <w:bottom w:val="single" w:sz="4" w:space="0" w:color="auto"/>
              <w:right w:val="single" w:sz="4" w:space="0" w:color="auto"/>
            </w:tcBorders>
            <w:shd w:val="clear" w:color="auto" w:fill="auto"/>
            <w:noWrap/>
            <w:vAlign w:val="bottom"/>
          </w:tcPr>
          <w:p w:rsidR="00611E49" w:rsidRPr="00C33C11" w:rsidRDefault="00611E49" w:rsidP="00E94F33">
            <w:pPr>
              <w:spacing w:after="0" w:line="240" w:lineRule="auto"/>
              <w:jc w:val="right"/>
              <w:rPr>
                <w:rFonts w:ascii="Calibri" w:eastAsia="Times New Roman" w:hAnsi="Calibri" w:cs="Calibri"/>
                <w:color w:val="000000"/>
                <w:lang w:eastAsia="id-ID"/>
              </w:rPr>
            </w:pPr>
          </w:p>
        </w:tc>
      </w:tr>
    </w:tbl>
    <w:p w:rsidR="00611E49" w:rsidRDefault="00611E49" w:rsidP="00611E49">
      <w:pPr>
        <w:spacing w:line="360" w:lineRule="auto"/>
        <w:rPr>
          <w:rFonts w:ascii="Times New Roman" w:hAnsi="Times New Roman" w:cs="Times New Roman"/>
          <w:b/>
        </w:rPr>
      </w:pPr>
    </w:p>
    <w:p w:rsidR="00611E49" w:rsidRDefault="00611E49" w:rsidP="00611E49">
      <w:pPr>
        <w:spacing w:line="360" w:lineRule="auto"/>
        <w:rPr>
          <w:rFonts w:ascii="Times New Roman" w:hAnsi="Times New Roman" w:cs="Times New Roman"/>
          <w:b/>
        </w:rPr>
      </w:pPr>
      <w:r>
        <w:rPr>
          <w:rFonts w:ascii="Times New Roman" w:hAnsi="Times New Roman" w:cs="Times New Roman"/>
          <w:b/>
        </w:rPr>
        <w:object w:dxaOrig="8278" w:dyaOrig="10472">
          <v:shape id="_x0000_i1026" type="#_x0000_t75" style="width:413.2pt;height:524.1pt" o:ole="">
            <v:imagedata r:id="rId22" o:title=""/>
          </v:shape>
          <o:OLEObject Type="Embed" ProgID="Excel.Sheet.12" ShapeID="_x0000_i1026" DrawAspect="Content" ObjectID="_1661101363" r:id="rId23"/>
        </w:object>
      </w:r>
    </w:p>
    <w:p w:rsidR="00611E49" w:rsidRDefault="00611E49" w:rsidP="00611E49">
      <w:pPr>
        <w:spacing w:line="360" w:lineRule="auto"/>
        <w:rPr>
          <w:rFonts w:ascii="Times New Roman" w:hAnsi="Times New Roman" w:cs="Times New Roman"/>
          <w:b/>
        </w:rPr>
      </w:pPr>
      <w:r>
        <w:rPr>
          <w:rFonts w:ascii="Times New Roman" w:hAnsi="Times New Roman" w:cs="Times New Roman"/>
          <w:b/>
        </w:rPr>
        <w:object w:dxaOrig="8278" w:dyaOrig="10472">
          <v:shape id="_x0000_i1027" type="#_x0000_t75" style="width:413.2pt;height:524.1pt" o:ole="">
            <v:imagedata r:id="rId24" o:title=""/>
          </v:shape>
          <o:OLEObject Type="Embed" ProgID="Excel.Sheet.12" ShapeID="_x0000_i1027" DrawAspect="Content" ObjectID="_1661101364" r:id="rId25"/>
        </w:object>
      </w:r>
    </w:p>
    <w:p w:rsidR="00611E49" w:rsidRDefault="00611E49" w:rsidP="00611E49">
      <w:pPr>
        <w:spacing w:line="360" w:lineRule="auto"/>
        <w:rPr>
          <w:rFonts w:ascii="Times New Roman" w:hAnsi="Times New Roman" w:cs="Times New Roman"/>
          <w:b/>
        </w:rPr>
      </w:pPr>
    </w:p>
    <w:p w:rsidR="00611E49" w:rsidRDefault="00611E49" w:rsidP="00611E49">
      <w:pPr>
        <w:spacing w:line="360" w:lineRule="auto"/>
        <w:rPr>
          <w:rFonts w:ascii="Times New Roman" w:hAnsi="Times New Roman" w:cs="Times New Roman"/>
          <w:b/>
        </w:rPr>
      </w:pPr>
    </w:p>
    <w:p w:rsidR="00611E49" w:rsidRDefault="00611E49" w:rsidP="00611E49">
      <w:pPr>
        <w:spacing w:line="360" w:lineRule="auto"/>
        <w:rPr>
          <w:rFonts w:ascii="Times New Roman" w:hAnsi="Times New Roman" w:cs="Times New Roman"/>
          <w:b/>
        </w:rPr>
      </w:pPr>
    </w:p>
    <w:p w:rsidR="00611E49" w:rsidRDefault="00611E49" w:rsidP="00611E49">
      <w:pPr>
        <w:spacing w:line="360" w:lineRule="auto"/>
        <w:rPr>
          <w:rFonts w:ascii="Times New Roman" w:hAnsi="Times New Roman" w:cs="Times New Roman"/>
          <w:b/>
          <w:u w:val="single"/>
        </w:rPr>
      </w:pPr>
      <w:r w:rsidRPr="00ED77D3">
        <w:rPr>
          <w:rFonts w:ascii="Times New Roman" w:hAnsi="Times New Roman" w:cs="Times New Roman"/>
          <w:b/>
          <w:u w:val="single"/>
        </w:rPr>
        <w:t xml:space="preserve">Lampiran 3 </w:t>
      </w:r>
    </w:p>
    <w:p w:rsidR="00611E49" w:rsidRDefault="00611E49" w:rsidP="00611E49">
      <w:pPr>
        <w:spacing w:line="360" w:lineRule="auto"/>
        <w:rPr>
          <w:rFonts w:ascii="Times New Roman" w:hAnsi="Times New Roman" w:cs="Times New Roman"/>
          <w:b/>
        </w:rPr>
      </w:pPr>
      <w:r>
        <w:rPr>
          <w:rFonts w:ascii="Times New Roman" w:hAnsi="Times New Roman" w:cs="Times New Roman"/>
          <w:b/>
        </w:rPr>
        <w:t xml:space="preserve">Karakteristik Responden Sebagai Berikut : </w:t>
      </w:r>
    </w:p>
    <w:p w:rsidR="00611E49" w:rsidRPr="009648E7" w:rsidRDefault="00611E49" w:rsidP="00611E49">
      <w:pPr>
        <w:spacing w:line="240" w:lineRule="auto"/>
        <w:jc w:val="center"/>
        <w:rPr>
          <w:rFonts w:ascii="Times New Roman" w:hAnsi="Times New Roman" w:cs="Times New Roman"/>
          <w:b/>
          <w:sz w:val="24"/>
          <w:szCs w:val="24"/>
        </w:rPr>
      </w:pPr>
      <w:r w:rsidRPr="009648E7">
        <w:rPr>
          <w:rFonts w:ascii="Times New Roman" w:hAnsi="Times New Roman" w:cs="Times New Roman"/>
          <w:b/>
          <w:sz w:val="24"/>
          <w:szCs w:val="24"/>
        </w:rPr>
        <w:t>Jenis Kelamin</w:t>
      </w:r>
    </w:p>
    <w:tbl>
      <w:tblPr>
        <w:tblStyle w:val="TableGrid"/>
        <w:tblW w:w="0" w:type="auto"/>
        <w:tblInd w:w="817" w:type="dxa"/>
        <w:tblLook w:val="04A0" w:firstRow="1" w:lastRow="0" w:firstColumn="1" w:lastColumn="0" w:noHBand="0" w:noVBand="1"/>
      </w:tblPr>
      <w:tblGrid>
        <w:gridCol w:w="1955"/>
        <w:gridCol w:w="1918"/>
        <w:gridCol w:w="1762"/>
      </w:tblGrid>
      <w:tr w:rsidR="00611E49" w:rsidRPr="009648E7" w:rsidTr="00E94F33">
        <w:tc>
          <w:tcPr>
            <w:tcW w:w="2693" w:type="dxa"/>
          </w:tcPr>
          <w:p w:rsidR="00611E49" w:rsidRPr="009648E7" w:rsidRDefault="00611E49" w:rsidP="00E94F33">
            <w:pPr>
              <w:spacing w:line="360" w:lineRule="auto"/>
              <w:jc w:val="center"/>
              <w:rPr>
                <w:rFonts w:ascii="Times New Roman" w:hAnsi="Times New Roman" w:cs="Times New Roman"/>
                <w:b/>
                <w:sz w:val="24"/>
                <w:szCs w:val="24"/>
              </w:rPr>
            </w:pPr>
            <w:r w:rsidRPr="009648E7">
              <w:rPr>
                <w:rFonts w:ascii="Times New Roman" w:hAnsi="Times New Roman" w:cs="Times New Roman"/>
                <w:b/>
                <w:sz w:val="24"/>
                <w:szCs w:val="24"/>
              </w:rPr>
              <w:t>Jenis kelamin</w:t>
            </w:r>
          </w:p>
        </w:tc>
        <w:tc>
          <w:tcPr>
            <w:tcW w:w="2552" w:type="dxa"/>
          </w:tcPr>
          <w:p w:rsidR="00611E49" w:rsidRPr="009648E7" w:rsidRDefault="00611E49" w:rsidP="00E94F33">
            <w:pPr>
              <w:spacing w:line="360" w:lineRule="auto"/>
              <w:jc w:val="center"/>
              <w:rPr>
                <w:rFonts w:ascii="Times New Roman" w:hAnsi="Times New Roman" w:cs="Times New Roman"/>
                <w:b/>
                <w:sz w:val="24"/>
                <w:szCs w:val="24"/>
              </w:rPr>
            </w:pPr>
            <w:r w:rsidRPr="009648E7">
              <w:rPr>
                <w:rFonts w:ascii="Times New Roman" w:hAnsi="Times New Roman" w:cs="Times New Roman"/>
                <w:b/>
                <w:sz w:val="24"/>
                <w:szCs w:val="24"/>
              </w:rPr>
              <w:t>Responden (orang)</w:t>
            </w:r>
          </w:p>
        </w:tc>
        <w:tc>
          <w:tcPr>
            <w:tcW w:w="2268" w:type="dxa"/>
          </w:tcPr>
          <w:p w:rsidR="00611E49" w:rsidRPr="009648E7" w:rsidRDefault="00611E49" w:rsidP="00E94F33">
            <w:pPr>
              <w:spacing w:line="360" w:lineRule="auto"/>
              <w:jc w:val="center"/>
              <w:rPr>
                <w:rFonts w:ascii="Times New Roman" w:hAnsi="Times New Roman" w:cs="Times New Roman"/>
                <w:b/>
                <w:sz w:val="24"/>
                <w:szCs w:val="24"/>
              </w:rPr>
            </w:pPr>
            <w:r w:rsidRPr="009648E7">
              <w:rPr>
                <w:rFonts w:ascii="Times New Roman" w:hAnsi="Times New Roman" w:cs="Times New Roman"/>
                <w:b/>
                <w:sz w:val="24"/>
                <w:szCs w:val="24"/>
              </w:rPr>
              <w:t>Persentase</w:t>
            </w:r>
          </w:p>
        </w:tc>
      </w:tr>
      <w:tr w:rsidR="00611E49" w:rsidRPr="009648E7" w:rsidTr="00E94F33">
        <w:tc>
          <w:tcPr>
            <w:tcW w:w="2693"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Laki- laki</w:t>
            </w:r>
          </w:p>
        </w:tc>
        <w:tc>
          <w:tcPr>
            <w:tcW w:w="2552"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22</w:t>
            </w:r>
          </w:p>
        </w:tc>
        <w:tc>
          <w:tcPr>
            <w:tcW w:w="2268"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66,67%</w:t>
            </w:r>
          </w:p>
        </w:tc>
      </w:tr>
      <w:tr w:rsidR="00611E49" w:rsidRPr="009648E7" w:rsidTr="00E94F33">
        <w:tc>
          <w:tcPr>
            <w:tcW w:w="2693"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Perempuan</w:t>
            </w:r>
          </w:p>
        </w:tc>
        <w:tc>
          <w:tcPr>
            <w:tcW w:w="2552"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11</w:t>
            </w:r>
          </w:p>
        </w:tc>
        <w:tc>
          <w:tcPr>
            <w:tcW w:w="2268"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33,33%</w:t>
            </w:r>
          </w:p>
        </w:tc>
      </w:tr>
      <w:tr w:rsidR="00611E49" w:rsidRPr="009648E7" w:rsidTr="00E94F33">
        <w:tc>
          <w:tcPr>
            <w:tcW w:w="2693" w:type="dxa"/>
          </w:tcPr>
          <w:p w:rsidR="00611E49" w:rsidRPr="009648E7" w:rsidRDefault="00611E49" w:rsidP="00E94F33">
            <w:pPr>
              <w:spacing w:line="360" w:lineRule="auto"/>
              <w:jc w:val="center"/>
              <w:rPr>
                <w:rFonts w:ascii="Times New Roman" w:hAnsi="Times New Roman" w:cs="Times New Roman"/>
                <w:b/>
                <w:sz w:val="24"/>
                <w:szCs w:val="24"/>
              </w:rPr>
            </w:pPr>
            <w:r w:rsidRPr="009648E7">
              <w:rPr>
                <w:rFonts w:ascii="Times New Roman" w:hAnsi="Times New Roman" w:cs="Times New Roman"/>
                <w:b/>
                <w:sz w:val="24"/>
                <w:szCs w:val="24"/>
              </w:rPr>
              <w:t>Jumlah</w:t>
            </w:r>
          </w:p>
        </w:tc>
        <w:tc>
          <w:tcPr>
            <w:tcW w:w="2552" w:type="dxa"/>
          </w:tcPr>
          <w:p w:rsidR="00611E49" w:rsidRPr="009648E7" w:rsidRDefault="00611E49" w:rsidP="00E94F33">
            <w:pPr>
              <w:spacing w:line="360" w:lineRule="auto"/>
              <w:jc w:val="center"/>
              <w:rPr>
                <w:rFonts w:ascii="Times New Roman" w:hAnsi="Times New Roman" w:cs="Times New Roman"/>
                <w:b/>
                <w:sz w:val="24"/>
                <w:szCs w:val="24"/>
              </w:rPr>
            </w:pPr>
            <w:r w:rsidRPr="009648E7">
              <w:rPr>
                <w:rFonts w:ascii="Times New Roman" w:hAnsi="Times New Roman" w:cs="Times New Roman"/>
                <w:b/>
                <w:sz w:val="24"/>
                <w:szCs w:val="24"/>
              </w:rPr>
              <w:t>33</w:t>
            </w:r>
          </w:p>
        </w:tc>
        <w:tc>
          <w:tcPr>
            <w:tcW w:w="2268" w:type="dxa"/>
          </w:tcPr>
          <w:p w:rsidR="00611E49" w:rsidRPr="009648E7" w:rsidRDefault="00611E49" w:rsidP="00E94F33">
            <w:pPr>
              <w:spacing w:line="360" w:lineRule="auto"/>
              <w:jc w:val="center"/>
              <w:rPr>
                <w:rFonts w:ascii="Times New Roman" w:hAnsi="Times New Roman" w:cs="Times New Roman"/>
                <w:b/>
                <w:sz w:val="24"/>
                <w:szCs w:val="24"/>
              </w:rPr>
            </w:pPr>
            <w:r w:rsidRPr="009648E7">
              <w:rPr>
                <w:rFonts w:ascii="Times New Roman" w:hAnsi="Times New Roman" w:cs="Times New Roman"/>
                <w:b/>
                <w:sz w:val="24"/>
                <w:szCs w:val="24"/>
              </w:rPr>
              <w:t>100%</w:t>
            </w:r>
          </w:p>
        </w:tc>
      </w:tr>
    </w:tbl>
    <w:p w:rsidR="00611E49" w:rsidRDefault="00611E49" w:rsidP="00611E49">
      <w:pPr>
        <w:spacing w:line="240" w:lineRule="auto"/>
        <w:jc w:val="center"/>
        <w:rPr>
          <w:rFonts w:ascii="Times New Roman" w:hAnsi="Times New Roman" w:cs="Times New Roman"/>
          <w:b/>
          <w:sz w:val="24"/>
          <w:szCs w:val="24"/>
        </w:rPr>
      </w:pPr>
    </w:p>
    <w:p w:rsidR="00611E49" w:rsidRPr="009648E7" w:rsidRDefault="00611E49" w:rsidP="00611E49">
      <w:pPr>
        <w:spacing w:line="240" w:lineRule="auto"/>
        <w:jc w:val="center"/>
        <w:rPr>
          <w:rFonts w:ascii="Times New Roman" w:hAnsi="Times New Roman" w:cs="Times New Roman"/>
          <w:b/>
          <w:sz w:val="24"/>
          <w:szCs w:val="24"/>
        </w:rPr>
      </w:pPr>
      <w:r w:rsidRPr="009648E7">
        <w:rPr>
          <w:rFonts w:ascii="Times New Roman" w:hAnsi="Times New Roman" w:cs="Times New Roman"/>
          <w:b/>
          <w:sz w:val="24"/>
          <w:szCs w:val="24"/>
        </w:rPr>
        <w:t>Persentase Umur Responden</w:t>
      </w:r>
    </w:p>
    <w:tbl>
      <w:tblPr>
        <w:tblStyle w:val="TableGrid"/>
        <w:tblW w:w="0" w:type="auto"/>
        <w:tblInd w:w="817" w:type="dxa"/>
        <w:tblLook w:val="04A0" w:firstRow="1" w:lastRow="0" w:firstColumn="1" w:lastColumn="0" w:noHBand="0" w:noVBand="1"/>
      </w:tblPr>
      <w:tblGrid>
        <w:gridCol w:w="1865"/>
        <w:gridCol w:w="1968"/>
        <w:gridCol w:w="1802"/>
      </w:tblGrid>
      <w:tr w:rsidR="00611E49" w:rsidRPr="009648E7" w:rsidTr="00E94F33">
        <w:tc>
          <w:tcPr>
            <w:tcW w:w="2693" w:type="dxa"/>
          </w:tcPr>
          <w:p w:rsidR="00611E49" w:rsidRPr="009648E7" w:rsidRDefault="00611E49" w:rsidP="00E94F33">
            <w:pPr>
              <w:spacing w:line="360" w:lineRule="auto"/>
              <w:ind w:left="-533"/>
              <w:jc w:val="center"/>
              <w:rPr>
                <w:rFonts w:ascii="Times New Roman" w:hAnsi="Times New Roman" w:cs="Times New Roman"/>
                <w:b/>
                <w:sz w:val="24"/>
                <w:szCs w:val="24"/>
              </w:rPr>
            </w:pPr>
            <w:r w:rsidRPr="009648E7">
              <w:rPr>
                <w:rFonts w:ascii="Times New Roman" w:hAnsi="Times New Roman" w:cs="Times New Roman"/>
                <w:b/>
                <w:sz w:val="24"/>
                <w:szCs w:val="24"/>
              </w:rPr>
              <w:t xml:space="preserve">Umur </w:t>
            </w:r>
          </w:p>
        </w:tc>
        <w:tc>
          <w:tcPr>
            <w:tcW w:w="2552" w:type="dxa"/>
          </w:tcPr>
          <w:p w:rsidR="00611E49" w:rsidRPr="009648E7" w:rsidRDefault="00611E49" w:rsidP="00E94F33">
            <w:pPr>
              <w:spacing w:line="360" w:lineRule="auto"/>
              <w:jc w:val="center"/>
              <w:rPr>
                <w:rFonts w:ascii="Times New Roman" w:hAnsi="Times New Roman" w:cs="Times New Roman"/>
                <w:b/>
                <w:sz w:val="24"/>
                <w:szCs w:val="24"/>
              </w:rPr>
            </w:pPr>
            <w:r w:rsidRPr="009648E7">
              <w:rPr>
                <w:rFonts w:ascii="Times New Roman" w:hAnsi="Times New Roman" w:cs="Times New Roman"/>
                <w:b/>
                <w:sz w:val="24"/>
                <w:szCs w:val="24"/>
              </w:rPr>
              <w:t>Responden (orang)</w:t>
            </w:r>
          </w:p>
        </w:tc>
        <w:tc>
          <w:tcPr>
            <w:tcW w:w="2268" w:type="dxa"/>
          </w:tcPr>
          <w:p w:rsidR="00611E49" w:rsidRPr="009648E7" w:rsidRDefault="00611E49" w:rsidP="00E94F33">
            <w:pPr>
              <w:spacing w:line="360" w:lineRule="auto"/>
              <w:jc w:val="center"/>
              <w:rPr>
                <w:rFonts w:ascii="Times New Roman" w:hAnsi="Times New Roman" w:cs="Times New Roman"/>
                <w:b/>
                <w:sz w:val="24"/>
                <w:szCs w:val="24"/>
              </w:rPr>
            </w:pPr>
            <w:r w:rsidRPr="009648E7">
              <w:rPr>
                <w:rFonts w:ascii="Times New Roman" w:hAnsi="Times New Roman" w:cs="Times New Roman"/>
                <w:b/>
                <w:sz w:val="24"/>
                <w:szCs w:val="24"/>
              </w:rPr>
              <w:t xml:space="preserve">Persentase </w:t>
            </w:r>
          </w:p>
        </w:tc>
      </w:tr>
      <w:tr w:rsidR="00611E49" w:rsidRPr="009648E7" w:rsidTr="00E94F33">
        <w:tc>
          <w:tcPr>
            <w:tcW w:w="2693"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lastRenderedPageBreak/>
              <w:t>≤ 20-30 tahun</w:t>
            </w:r>
          </w:p>
        </w:tc>
        <w:tc>
          <w:tcPr>
            <w:tcW w:w="2552" w:type="dxa"/>
          </w:tcPr>
          <w:p w:rsidR="00611E49" w:rsidRPr="00574039" w:rsidRDefault="00611E49" w:rsidP="00E94F33">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tcPr>
          <w:p w:rsidR="00611E49" w:rsidRPr="00574039" w:rsidRDefault="00611E49" w:rsidP="00E94F33">
            <w:pPr>
              <w:spacing w:line="360" w:lineRule="auto"/>
              <w:jc w:val="center"/>
              <w:rPr>
                <w:rFonts w:ascii="Times New Roman" w:hAnsi="Times New Roman" w:cs="Times New Roman"/>
                <w:sz w:val="24"/>
                <w:szCs w:val="24"/>
              </w:rPr>
            </w:pPr>
            <w:r>
              <w:rPr>
                <w:rFonts w:ascii="Times New Roman" w:hAnsi="Times New Roman" w:cs="Times New Roman"/>
                <w:sz w:val="24"/>
                <w:szCs w:val="24"/>
              </w:rPr>
              <w:t>60,61 %</w:t>
            </w:r>
          </w:p>
        </w:tc>
      </w:tr>
      <w:tr w:rsidR="00611E49" w:rsidRPr="009648E7" w:rsidTr="00E94F33">
        <w:tc>
          <w:tcPr>
            <w:tcW w:w="2693"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 xml:space="preserve">31-40 tahun </w:t>
            </w:r>
          </w:p>
        </w:tc>
        <w:tc>
          <w:tcPr>
            <w:tcW w:w="2552" w:type="dxa"/>
          </w:tcPr>
          <w:p w:rsidR="00611E49" w:rsidRPr="00574039" w:rsidRDefault="00611E49" w:rsidP="00E94F33">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268" w:type="dxa"/>
          </w:tcPr>
          <w:p w:rsidR="00611E49" w:rsidRPr="00574039" w:rsidRDefault="00611E49" w:rsidP="00E94F33">
            <w:pPr>
              <w:spacing w:line="360" w:lineRule="auto"/>
              <w:jc w:val="center"/>
              <w:rPr>
                <w:rFonts w:ascii="Times New Roman" w:hAnsi="Times New Roman" w:cs="Times New Roman"/>
                <w:sz w:val="24"/>
                <w:szCs w:val="24"/>
              </w:rPr>
            </w:pPr>
            <w:r w:rsidRPr="00574039">
              <w:rPr>
                <w:rFonts w:ascii="Times New Roman" w:hAnsi="Times New Roman" w:cs="Times New Roman"/>
                <w:sz w:val="24"/>
                <w:szCs w:val="24"/>
              </w:rPr>
              <w:t>39,39 %</w:t>
            </w:r>
          </w:p>
        </w:tc>
      </w:tr>
      <w:tr w:rsidR="00611E49" w:rsidRPr="009648E7" w:rsidTr="00E94F33">
        <w:tc>
          <w:tcPr>
            <w:tcW w:w="2693"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41-50 tahun</w:t>
            </w:r>
          </w:p>
        </w:tc>
        <w:tc>
          <w:tcPr>
            <w:tcW w:w="2552" w:type="dxa"/>
          </w:tcPr>
          <w:p w:rsidR="00611E49" w:rsidRPr="00574039" w:rsidRDefault="00611E49" w:rsidP="00E94F33">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Pr>
          <w:p w:rsidR="00611E49" w:rsidRPr="00574039" w:rsidRDefault="00611E49" w:rsidP="00E94F33">
            <w:pPr>
              <w:spacing w:line="360" w:lineRule="auto"/>
              <w:jc w:val="center"/>
              <w:rPr>
                <w:rFonts w:ascii="Times New Roman" w:hAnsi="Times New Roman" w:cs="Times New Roman"/>
                <w:sz w:val="24"/>
                <w:szCs w:val="24"/>
              </w:rPr>
            </w:pPr>
            <w:r>
              <w:rPr>
                <w:rFonts w:ascii="Times New Roman" w:hAnsi="Times New Roman" w:cs="Times New Roman"/>
                <w:sz w:val="24"/>
                <w:szCs w:val="24"/>
              </w:rPr>
              <w:t>0 %</w:t>
            </w:r>
          </w:p>
        </w:tc>
      </w:tr>
      <w:tr w:rsidR="00611E49" w:rsidRPr="009648E7" w:rsidTr="00E94F33">
        <w:tc>
          <w:tcPr>
            <w:tcW w:w="2693"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 xml:space="preserve">≥ 60 tahun </w:t>
            </w:r>
          </w:p>
        </w:tc>
        <w:tc>
          <w:tcPr>
            <w:tcW w:w="2552" w:type="dxa"/>
          </w:tcPr>
          <w:p w:rsidR="00611E49" w:rsidRPr="00574039" w:rsidRDefault="00611E49" w:rsidP="00E94F33">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Pr>
          <w:p w:rsidR="00611E49" w:rsidRPr="00574039" w:rsidRDefault="00611E49" w:rsidP="00E94F33">
            <w:pPr>
              <w:spacing w:line="360" w:lineRule="auto"/>
              <w:jc w:val="center"/>
              <w:rPr>
                <w:rFonts w:ascii="Times New Roman" w:hAnsi="Times New Roman" w:cs="Times New Roman"/>
                <w:sz w:val="24"/>
                <w:szCs w:val="24"/>
              </w:rPr>
            </w:pPr>
            <w:r>
              <w:rPr>
                <w:rFonts w:ascii="Times New Roman" w:hAnsi="Times New Roman" w:cs="Times New Roman"/>
                <w:sz w:val="24"/>
                <w:szCs w:val="24"/>
              </w:rPr>
              <w:t>0 %</w:t>
            </w:r>
          </w:p>
        </w:tc>
      </w:tr>
      <w:tr w:rsidR="00611E49" w:rsidRPr="009648E7" w:rsidTr="00E94F33">
        <w:tc>
          <w:tcPr>
            <w:tcW w:w="2693" w:type="dxa"/>
          </w:tcPr>
          <w:p w:rsidR="00611E49" w:rsidRPr="009648E7" w:rsidRDefault="00611E49" w:rsidP="00E94F33">
            <w:pPr>
              <w:spacing w:line="360" w:lineRule="auto"/>
              <w:jc w:val="center"/>
              <w:rPr>
                <w:rFonts w:ascii="Times New Roman" w:hAnsi="Times New Roman" w:cs="Times New Roman"/>
                <w:b/>
                <w:sz w:val="24"/>
                <w:szCs w:val="24"/>
              </w:rPr>
            </w:pPr>
            <w:r w:rsidRPr="009648E7">
              <w:rPr>
                <w:rFonts w:ascii="Times New Roman" w:hAnsi="Times New Roman" w:cs="Times New Roman"/>
                <w:b/>
                <w:sz w:val="24"/>
                <w:szCs w:val="24"/>
              </w:rPr>
              <w:t xml:space="preserve">Jumlah </w:t>
            </w:r>
          </w:p>
        </w:tc>
        <w:tc>
          <w:tcPr>
            <w:tcW w:w="2552" w:type="dxa"/>
          </w:tcPr>
          <w:p w:rsidR="00611E49" w:rsidRPr="009648E7" w:rsidRDefault="00611E49" w:rsidP="00E94F3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33</w:t>
            </w:r>
          </w:p>
        </w:tc>
        <w:tc>
          <w:tcPr>
            <w:tcW w:w="2268" w:type="dxa"/>
          </w:tcPr>
          <w:p w:rsidR="00611E49" w:rsidRPr="009648E7" w:rsidRDefault="00611E49" w:rsidP="00E94F3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100 %</w:t>
            </w:r>
          </w:p>
        </w:tc>
      </w:tr>
    </w:tbl>
    <w:p w:rsidR="00611E49" w:rsidRDefault="00611E49" w:rsidP="00611E49">
      <w:pPr>
        <w:spacing w:line="240" w:lineRule="auto"/>
        <w:jc w:val="center"/>
        <w:rPr>
          <w:rFonts w:ascii="Times New Roman" w:hAnsi="Times New Roman" w:cs="Times New Roman"/>
          <w:b/>
          <w:sz w:val="24"/>
          <w:szCs w:val="24"/>
        </w:rPr>
      </w:pPr>
    </w:p>
    <w:p w:rsidR="00611E49" w:rsidRPr="009648E7" w:rsidRDefault="00611E49" w:rsidP="00611E49">
      <w:pPr>
        <w:spacing w:line="240" w:lineRule="auto"/>
        <w:jc w:val="center"/>
        <w:rPr>
          <w:rFonts w:ascii="Times New Roman" w:hAnsi="Times New Roman" w:cs="Times New Roman"/>
          <w:b/>
          <w:sz w:val="24"/>
          <w:szCs w:val="24"/>
        </w:rPr>
      </w:pPr>
      <w:r w:rsidRPr="009648E7">
        <w:rPr>
          <w:rFonts w:ascii="Times New Roman" w:hAnsi="Times New Roman" w:cs="Times New Roman"/>
          <w:b/>
          <w:sz w:val="24"/>
          <w:szCs w:val="24"/>
        </w:rPr>
        <w:t>Persentase Pendidikan Responden</w:t>
      </w:r>
    </w:p>
    <w:tbl>
      <w:tblPr>
        <w:tblStyle w:val="TableGrid"/>
        <w:tblW w:w="0" w:type="auto"/>
        <w:tblInd w:w="817" w:type="dxa"/>
        <w:tblLook w:val="04A0" w:firstRow="1" w:lastRow="0" w:firstColumn="1" w:lastColumn="0" w:noHBand="0" w:noVBand="1"/>
      </w:tblPr>
      <w:tblGrid>
        <w:gridCol w:w="2084"/>
        <w:gridCol w:w="1846"/>
        <w:gridCol w:w="1705"/>
      </w:tblGrid>
      <w:tr w:rsidR="00611E49" w:rsidRPr="009648E7" w:rsidTr="00E94F33">
        <w:tc>
          <w:tcPr>
            <w:tcW w:w="2693" w:type="dxa"/>
          </w:tcPr>
          <w:p w:rsidR="00611E49" w:rsidRPr="009648E7" w:rsidRDefault="00611E49" w:rsidP="00E94F33">
            <w:pPr>
              <w:spacing w:line="360" w:lineRule="auto"/>
              <w:jc w:val="center"/>
              <w:rPr>
                <w:rFonts w:ascii="Times New Roman" w:hAnsi="Times New Roman" w:cs="Times New Roman"/>
                <w:b/>
                <w:sz w:val="24"/>
                <w:szCs w:val="24"/>
              </w:rPr>
            </w:pPr>
            <w:r w:rsidRPr="009648E7">
              <w:rPr>
                <w:rFonts w:ascii="Times New Roman" w:hAnsi="Times New Roman" w:cs="Times New Roman"/>
                <w:b/>
                <w:sz w:val="24"/>
                <w:szCs w:val="24"/>
              </w:rPr>
              <w:t xml:space="preserve">Umur </w:t>
            </w:r>
          </w:p>
        </w:tc>
        <w:tc>
          <w:tcPr>
            <w:tcW w:w="2552" w:type="dxa"/>
          </w:tcPr>
          <w:p w:rsidR="00611E49" w:rsidRPr="009648E7" w:rsidRDefault="00611E49" w:rsidP="00E94F33">
            <w:pPr>
              <w:spacing w:line="360" w:lineRule="auto"/>
              <w:jc w:val="center"/>
              <w:rPr>
                <w:rFonts w:ascii="Times New Roman" w:hAnsi="Times New Roman" w:cs="Times New Roman"/>
                <w:b/>
                <w:sz w:val="24"/>
                <w:szCs w:val="24"/>
              </w:rPr>
            </w:pPr>
            <w:r w:rsidRPr="009648E7">
              <w:rPr>
                <w:rFonts w:ascii="Times New Roman" w:hAnsi="Times New Roman" w:cs="Times New Roman"/>
                <w:b/>
                <w:sz w:val="24"/>
                <w:szCs w:val="24"/>
              </w:rPr>
              <w:t>Responden (orang)</w:t>
            </w:r>
          </w:p>
        </w:tc>
        <w:tc>
          <w:tcPr>
            <w:tcW w:w="2268" w:type="dxa"/>
          </w:tcPr>
          <w:p w:rsidR="00611E49" w:rsidRPr="009648E7" w:rsidRDefault="00611E49" w:rsidP="00E94F33">
            <w:pPr>
              <w:spacing w:line="360" w:lineRule="auto"/>
              <w:jc w:val="center"/>
              <w:rPr>
                <w:rFonts w:ascii="Times New Roman" w:hAnsi="Times New Roman" w:cs="Times New Roman"/>
                <w:b/>
                <w:sz w:val="24"/>
                <w:szCs w:val="24"/>
              </w:rPr>
            </w:pPr>
            <w:r w:rsidRPr="009648E7">
              <w:rPr>
                <w:rFonts w:ascii="Times New Roman" w:hAnsi="Times New Roman" w:cs="Times New Roman"/>
                <w:b/>
                <w:sz w:val="24"/>
                <w:szCs w:val="24"/>
              </w:rPr>
              <w:t xml:space="preserve">Persentase </w:t>
            </w:r>
          </w:p>
        </w:tc>
      </w:tr>
      <w:tr w:rsidR="00611E49" w:rsidRPr="009648E7" w:rsidTr="00E94F33">
        <w:tc>
          <w:tcPr>
            <w:tcW w:w="2693"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SMA/sederajat</w:t>
            </w:r>
          </w:p>
        </w:tc>
        <w:tc>
          <w:tcPr>
            <w:tcW w:w="2552" w:type="dxa"/>
          </w:tcPr>
          <w:p w:rsidR="00611E49" w:rsidRPr="00574039" w:rsidRDefault="00611E49" w:rsidP="00E94F33">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268" w:type="dxa"/>
          </w:tcPr>
          <w:p w:rsidR="00611E49" w:rsidRPr="00341B22" w:rsidRDefault="00611E49" w:rsidP="00E94F33">
            <w:pPr>
              <w:spacing w:line="360" w:lineRule="auto"/>
              <w:jc w:val="center"/>
              <w:rPr>
                <w:rFonts w:ascii="Times New Roman" w:hAnsi="Times New Roman" w:cs="Times New Roman"/>
                <w:sz w:val="24"/>
                <w:szCs w:val="24"/>
              </w:rPr>
            </w:pPr>
            <w:r>
              <w:rPr>
                <w:rFonts w:ascii="Times New Roman" w:hAnsi="Times New Roman" w:cs="Times New Roman"/>
                <w:sz w:val="24"/>
                <w:szCs w:val="24"/>
              </w:rPr>
              <w:t>24,24%</w:t>
            </w:r>
          </w:p>
        </w:tc>
      </w:tr>
      <w:tr w:rsidR="00611E49" w:rsidRPr="009648E7" w:rsidTr="00E94F33">
        <w:tc>
          <w:tcPr>
            <w:tcW w:w="2693"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D3</w:t>
            </w:r>
          </w:p>
        </w:tc>
        <w:tc>
          <w:tcPr>
            <w:tcW w:w="2552" w:type="dxa"/>
          </w:tcPr>
          <w:p w:rsidR="00611E49" w:rsidRPr="00574039" w:rsidRDefault="00611E49" w:rsidP="00E94F33">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Pr>
          <w:p w:rsidR="00611E49" w:rsidRPr="00341B22" w:rsidRDefault="00611E49" w:rsidP="00E94F33">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611E49" w:rsidRPr="009648E7" w:rsidTr="00E94F33">
        <w:tc>
          <w:tcPr>
            <w:tcW w:w="2693"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S1</w:t>
            </w:r>
          </w:p>
        </w:tc>
        <w:tc>
          <w:tcPr>
            <w:tcW w:w="2552" w:type="dxa"/>
          </w:tcPr>
          <w:p w:rsidR="00611E49" w:rsidRPr="00574039" w:rsidRDefault="00611E49" w:rsidP="00E94F33">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268" w:type="dxa"/>
          </w:tcPr>
          <w:p w:rsidR="00611E49" w:rsidRPr="00341B22" w:rsidRDefault="00611E49" w:rsidP="00E94F33">
            <w:pPr>
              <w:spacing w:line="360" w:lineRule="auto"/>
              <w:jc w:val="center"/>
              <w:rPr>
                <w:rFonts w:ascii="Times New Roman" w:hAnsi="Times New Roman" w:cs="Times New Roman"/>
                <w:sz w:val="24"/>
                <w:szCs w:val="24"/>
              </w:rPr>
            </w:pPr>
            <w:r>
              <w:rPr>
                <w:rFonts w:ascii="Times New Roman" w:hAnsi="Times New Roman" w:cs="Times New Roman"/>
                <w:sz w:val="24"/>
                <w:szCs w:val="24"/>
              </w:rPr>
              <w:t>75,76</w:t>
            </w:r>
            <w:r w:rsidRPr="00341B22">
              <w:rPr>
                <w:rFonts w:ascii="Times New Roman" w:hAnsi="Times New Roman" w:cs="Times New Roman"/>
                <w:sz w:val="24"/>
                <w:szCs w:val="24"/>
              </w:rPr>
              <w:t>%</w:t>
            </w:r>
          </w:p>
        </w:tc>
      </w:tr>
      <w:tr w:rsidR="00611E49" w:rsidRPr="009648E7" w:rsidTr="00E94F33">
        <w:tc>
          <w:tcPr>
            <w:tcW w:w="2693"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S2</w:t>
            </w:r>
          </w:p>
        </w:tc>
        <w:tc>
          <w:tcPr>
            <w:tcW w:w="2552" w:type="dxa"/>
          </w:tcPr>
          <w:p w:rsidR="00611E49" w:rsidRPr="00574039" w:rsidRDefault="00611E49" w:rsidP="00E94F33">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Pr>
          <w:p w:rsidR="00611E49" w:rsidRPr="00341B22" w:rsidRDefault="00611E49" w:rsidP="00E94F33">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611E49" w:rsidRPr="009648E7" w:rsidTr="00E94F33">
        <w:tc>
          <w:tcPr>
            <w:tcW w:w="2693" w:type="dxa"/>
          </w:tcPr>
          <w:p w:rsidR="00611E49" w:rsidRPr="009648E7" w:rsidRDefault="00611E49" w:rsidP="00E94F33">
            <w:pPr>
              <w:spacing w:line="360" w:lineRule="auto"/>
              <w:jc w:val="center"/>
              <w:rPr>
                <w:rFonts w:ascii="Times New Roman" w:hAnsi="Times New Roman" w:cs="Times New Roman"/>
                <w:b/>
                <w:sz w:val="24"/>
                <w:szCs w:val="24"/>
              </w:rPr>
            </w:pPr>
            <w:r w:rsidRPr="009648E7">
              <w:rPr>
                <w:rFonts w:ascii="Times New Roman" w:hAnsi="Times New Roman" w:cs="Times New Roman"/>
                <w:b/>
                <w:sz w:val="24"/>
                <w:szCs w:val="24"/>
              </w:rPr>
              <w:t xml:space="preserve">Jumlah </w:t>
            </w:r>
          </w:p>
        </w:tc>
        <w:tc>
          <w:tcPr>
            <w:tcW w:w="2552" w:type="dxa"/>
          </w:tcPr>
          <w:p w:rsidR="00611E49" w:rsidRPr="009648E7" w:rsidRDefault="00611E49" w:rsidP="00E94F3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33</w:t>
            </w:r>
          </w:p>
        </w:tc>
        <w:tc>
          <w:tcPr>
            <w:tcW w:w="2268" w:type="dxa"/>
          </w:tcPr>
          <w:p w:rsidR="00611E49" w:rsidRPr="009648E7" w:rsidRDefault="00611E49" w:rsidP="00E94F3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100%</w:t>
            </w:r>
          </w:p>
        </w:tc>
      </w:tr>
    </w:tbl>
    <w:p w:rsidR="00611E49" w:rsidRDefault="00611E49" w:rsidP="00611E49">
      <w:pPr>
        <w:spacing w:line="240" w:lineRule="auto"/>
        <w:jc w:val="center"/>
        <w:rPr>
          <w:rFonts w:ascii="Times New Roman" w:hAnsi="Times New Roman" w:cs="Times New Roman"/>
          <w:b/>
          <w:sz w:val="24"/>
          <w:szCs w:val="24"/>
        </w:rPr>
      </w:pPr>
    </w:p>
    <w:p w:rsidR="00611E49" w:rsidRPr="009648E7" w:rsidRDefault="00611E49" w:rsidP="00611E49">
      <w:pPr>
        <w:spacing w:line="240" w:lineRule="auto"/>
        <w:jc w:val="center"/>
        <w:rPr>
          <w:rFonts w:ascii="Times New Roman" w:hAnsi="Times New Roman" w:cs="Times New Roman"/>
          <w:b/>
          <w:sz w:val="24"/>
          <w:szCs w:val="24"/>
        </w:rPr>
      </w:pPr>
      <w:r w:rsidRPr="009648E7">
        <w:rPr>
          <w:rFonts w:ascii="Times New Roman" w:hAnsi="Times New Roman" w:cs="Times New Roman"/>
          <w:b/>
          <w:sz w:val="24"/>
          <w:szCs w:val="24"/>
        </w:rPr>
        <w:t>Persentase Masa Kerja Responden</w:t>
      </w:r>
    </w:p>
    <w:tbl>
      <w:tblPr>
        <w:tblStyle w:val="TableGrid"/>
        <w:tblW w:w="0" w:type="auto"/>
        <w:tblInd w:w="817" w:type="dxa"/>
        <w:tblLook w:val="04A0" w:firstRow="1" w:lastRow="0" w:firstColumn="1" w:lastColumn="0" w:noHBand="0" w:noVBand="1"/>
      </w:tblPr>
      <w:tblGrid>
        <w:gridCol w:w="1865"/>
        <w:gridCol w:w="1968"/>
        <w:gridCol w:w="1802"/>
      </w:tblGrid>
      <w:tr w:rsidR="00611E49" w:rsidRPr="009648E7" w:rsidTr="00E94F33">
        <w:tc>
          <w:tcPr>
            <w:tcW w:w="2693" w:type="dxa"/>
          </w:tcPr>
          <w:p w:rsidR="00611E49" w:rsidRPr="009648E7" w:rsidRDefault="00611E49" w:rsidP="00E94F33">
            <w:pPr>
              <w:spacing w:line="360" w:lineRule="auto"/>
              <w:jc w:val="center"/>
              <w:rPr>
                <w:rFonts w:ascii="Times New Roman" w:hAnsi="Times New Roman" w:cs="Times New Roman"/>
                <w:b/>
                <w:sz w:val="24"/>
                <w:szCs w:val="24"/>
              </w:rPr>
            </w:pPr>
            <w:r w:rsidRPr="009648E7">
              <w:rPr>
                <w:rFonts w:ascii="Times New Roman" w:hAnsi="Times New Roman" w:cs="Times New Roman"/>
                <w:b/>
                <w:sz w:val="24"/>
                <w:szCs w:val="24"/>
              </w:rPr>
              <w:lastRenderedPageBreak/>
              <w:t xml:space="preserve">Umur </w:t>
            </w:r>
          </w:p>
        </w:tc>
        <w:tc>
          <w:tcPr>
            <w:tcW w:w="2552" w:type="dxa"/>
          </w:tcPr>
          <w:p w:rsidR="00611E49" w:rsidRPr="009648E7" w:rsidRDefault="00611E49" w:rsidP="00E94F33">
            <w:pPr>
              <w:spacing w:line="360" w:lineRule="auto"/>
              <w:jc w:val="center"/>
              <w:rPr>
                <w:rFonts w:ascii="Times New Roman" w:hAnsi="Times New Roman" w:cs="Times New Roman"/>
                <w:b/>
                <w:sz w:val="24"/>
                <w:szCs w:val="24"/>
              </w:rPr>
            </w:pPr>
            <w:r w:rsidRPr="009648E7">
              <w:rPr>
                <w:rFonts w:ascii="Times New Roman" w:hAnsi="Times New Roman" w:cs="Times New Roman"/>
                <w:b/>
                <w:sz w:val="24"/>
                <w:szCs w:val="24"/>
              </w:rPr>
              <w:t>Responden (orang)</w:t>
            </w:r>
          </w:p>
        </w:tc>
        <w:tc>
          <w:tcPr>
            <w:tcW w:w="2268" w:type="dxa"/>
          </w:tcPr>
          <w:p w:rsidR="00611E49" w:rsidRPr="009648E7" w:rsidRDefault="00611E49" w:rsidP="00E94F33">
            <w:pPr>
              <w:spacing w:line="360" w:lineRule="auto"/>
              <w:jc w:val="center"/>
              <w:rPr>
                <w:rFonts w:ascii="Times New Roman" w:hAnsi="Times New Roman" w:cs="Times New Roman"/>
                <w:b/>
                <w:sz w:val="24"/>
                <w:szCs w:val="24"/>
              </w:rPr>
            </w:pPr>
            <w:r w:rsidRPr="009648E7">
              <w:rPr>
                <w:rFonts w:ascii="Times New Roman" w:hAnsi="Times New Roman" w:cs="Times New Roman"/>
                <w:b/>
                <w:sz w:val="24"/>
                <w:szCs w:val="24"/>
              </w:rPr>
              <w:t xml:space="preserve">Persentase </w:t>
            </w:r>
          </w:p>
        </w:tc>
      </w:tr>
      <w:tr w:rsidR="00611E49" w:rsidRPr="009648E7" w:rsidTr="00E94F33">
        <w:tc>
          <w:tcPr>
            <w:tcW w:w="2693"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 xml:space="preserve">≤ 1 tahun </w:t>
            </w:r>
          </w:p>
        </w:tc>
        <w:tc>
          <w:tcPr>
            <w:tcW w:w="2552" w:type="dxa"/>
          </w:tcPr>
          <w:p w:rsidR="00611E49" w:rsidRPr="00341B22" w:rsidRDefault="00611E49" w:rsidP="00E94F33">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Pr>
          <w:p w:rsidR="00611E49" w:rsidRPr="00341B22" w:rsidRDefault="00611E49" w:rsidP="00E94F33">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611E49" w:rsidRPr="009648E7" w:rsidTr="00E94F33">
        <w:tc>
          <w:tcPr>
            <w:tcW w:w="2693"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 xml:space="preserve">1-2 tahun </w:t>
            </w:r>
          </w:p>
        </w:tc>
        <w:tc>
          <w:tcPr>
            <w:tcW w:w="2552" w:type="dxa"/>
          </w:tcPr>
          <w:p w:rsidR="00611E49" w:rsidRPr="00341B22" w:rsidRDefault="00611E49" w:rsidP="00E94F33">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268" w:type="dxa"/>
          </w:tcPr>
          <w:p w:rsidR="00611E49" w:rsidRPr="00341B22" w:rsidRDefault="00611E49" w:rsidP="00E94F33">
            <w:pPr>
              <w:spacing w:line="360" w:lineRule="auto"/>
              <w:jc w:val="center"/>
              <w:rPr>
                <w:rFonts w:ascii="Times New Roman" w:hAnsi="Times New Roman" w:cs="Times New Roman"/>
                <w:sz w:val="24"/>
                <w:szCs w:val="24"/>
              </w:rPr>
            </w:pPr>
            <w:r w:rsidRPr="00341B22">
              <w:rPr>
                <w:rFonts w:ascii="Times New Roman" w:hAnsi="Times New Roman" w:cs="Times New Roman"/>
                <w:sz w:val="24"/>
                <w:szCs w:val="24"/>
              </w:rPr>
              <w:t>15,15%</w:t>
            </w:r>
          </w:p>
        </w:tc>
      </w:tr>
      <w:tr w:rsidR="00611E49" w:rsidRPr="009648E7" w:rsidTr="00E94F33">
        <w:tc>
          <w:tcPr>
            <w:tcW w:w="2693"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3-8 tahun</w:t>
            </w:r>
          </w:p>
        </w:tc>
        <w:tc>
          <w:tcPr>
            <w:tcW w:w="2552" w:type="dxa"/>
          </w:tcPr>
          <w:p w:rsidR="00611E49" w:rsidRPr="00341B22" w:rsidRDefault="00611E49" w:rsidP="00E94F33">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268" w:type="dxa"/>
          </w:tcPr>
          <w:p w:rsidR="00611E49" w:rsidRPr="00341B22" w:rsidRDefault="00611E49" w:rsidP="00E94F33">
            <w:pPr>
              <w:spacing w:line="360" w:lineRule="auto"/>
              <w:jc w:val="center"/>
              <w:rPr>
                <w:rFonts w:ascii="Times New Roman" w:hAnsi="Times New Roman" w:cs="Times New Roman"/>
                <w:sz w:val="24"/>
                <w:szCs w:val="24"/>
              </w:rPr>
            </w:pPr>
            <w:r w:rsidRPr="00341B22">
              <w:rPr>
                <w:rFonts w:ascii="Times New Roman" w:hAnsi="Times New Roman" w:cs="Times New Roman"/>
                <w:sz w:val="24"/>
                <w:szCs w:val="24"/>
              </w:rPr>
              <w:t>72,73%</w:t>
            </w:r>
          </w:p>
        </w:tc>
      </w:tr>
      <w:tr w:rsidR="00611E49" w:rsidRPr="009648E7" w:rsidTr="00E94F33">
        <w:tc>
          <w:tcPr>
            <w:tcW w:w="2693"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 xml:space="preserve">≥ 8 tahun </w:t>
            </w:r>
          </w:p>
        </w:tc>
        <w:tc>
          <w:tcPr>
            <w:tcW w:w="2552" w:type="dxa"/>
          </w:tcPr>
          <w:p w:rsidR="00611E49" w:rsidRPr="00341B22" w:rsidRDefault="00611E49" w:rsidP="00E94F33">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268" w:type="dxa"/>
          </w:tcPr>
          <w:p w:rsidR="00611E49" w:rsidRPr="00341B22" w:rsidRDefault="00611E49" w:rsidP="00E94F33">
            <w:pPr>
              <w:spacing w:line="360" w:lineRule="auto"/>
              <w:jc w:val="center"/>
              <w:rPr>
                <w:rFonts w:ascii="Times New Roman" w:hAnsi="Times New Roman" w:cs="Times New Roman"/>
                <w:sz w:val="24"/>
                <w:szCs w:val="24"/>
              </w:rPr>
            </w:pPr>
            <w:r w:rsidRPr="00341B22">
              <w:rPr>
                <w:rFonts w:ascii="Times New Roman" w:hAnsi="Times New Roman" w:cs="Times New Roman"/>
                <w:sz w:val="24"/>
                <w:szCs w:val="24"/>
              </w:rPr>
              <w:t>12,12%</w:t>
            </w:r>
          </w:p>
        </w:tc>
      </w:tr>
      <w:tr w:rsidR="00611E49" w:rsidRPr="009648E7" w:rsidTr="00E94F33">
        <w:tc>
          <w:tcPr>
            <w:tcW w:w="2693" w:type="dxa"/>
          </w:tcPr>
          <w:p w:rsidR="00611E49" w:rsidRPr="009648E7" w:rsidRDefault="00611E49" w:rsidP="00E94F33">
            <w:pPr>
              <w:spacing w:line="360" w:lineRule="auto"/>
              <w:jc w:val="center"/>
              <w:rPr>
                <w:rFonts w:ascii="Times New Roman" w:hAnsi="Times New Roman" w:cs="Times New Roman"/>
                <w:b/>
                <w:sz w:val="24"/>
                <w:szCs w:val="24"/>
              </w:rPr>
            </w:pPr>
            <w:r w:rsidRPr="009648E7">
              <w:rPr>
                <w:rFonts w:ascii="Times New Roman" w:hAnsi="Times New Roman" w:cs="Times New Roman"/>
                <w:b/>
                <w:sz w:val="24"/>
                <w:szCs w:val="24"/>
              </w:rPr>
              <w:t xml:space="preserve">Jumlah </w:t>
            </w:r>
          </w:p>
        </w:tc>
        <w:tc>
          <w:tcPr>
            <w:tcW w:w="2552" w:type="dxa"/>
          </w:tcPr>
          <w:p w:rsidR="00611E49" w:rsidRPr="009648E7" w:rsidRDefault="00611E49" w:rsidP="00E94F3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33</w:t>
            </w:r>
          </w:p>
        </w:tc>
        <w:tc>
          <w:tcPr>
            <w:tcW w:w="2268" w:type="dxa"/>
          </w:tcPr>
          <w:p w:rsidR="00611E49" w:rsidRPr="009648E7" w:rsidRDefault="00611E49" w:rsidP="00E94F3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100%</w:t>
            </w:r>
          </w:p>
        </w:tc>
      </w:tr>
    </w:tbl>
    <w:p w:rsidR="00611E49" w:rsidRDefault="00611E49" w:rsidP="00611E49">
      <w:pPr>
        <w:spacing w:line="360" w:lineRule="auto"/>
        <w:rPr>
          <w:rFonts w:ascii="Times New Roman" w:hAnsi="Times New Roman" w:cs="Times New Roman"/>
          <w:b/>
          <w:u w:val="single"/>
        </w:rPr>
      </w:pPr>
    </w:p>
    <w:p w:rsidR="00611E49" w:rsidRDefault="00611E49" w:rsidP="00611E49">
      <w:pPr>
        <w:spacing w:line="360" w:lineRule="auto"/>
        <w:rPr>
          <w:rFonts w:ascii="Times New Roman" w:hAnsi="Times New Roman" w:cs="Times New Roman"/>
          <w:b/>
          <w:u w:val="single"/>
        </w:rPr>
      </w:pPr>
    </w:p>
    <w:p w:rsidR="00611E49" w:rsidRDefault="00611E49" w:rsidP="00611E49">
      <w:pPr>
        <w:spacing w:line="360" w:lineRule="auto"/>
        <w:rPr>
          <w:rFonts w:ascii="Times New Roman" w:hAnsi="Times New Roman" w:cs="Times New Roman"/>
          <w:b/>
          <w:u w:val="single"/>
        </w:rPr>
      </w:pPr>
    </w:p>
    <w:p w:rsidR="00611E49" w:rsidRDefault="00611E49" w:rsidP="00611E49">
      <w:pPr>
        <w:spacing w:line="360" w:lineRule="auto"/>
        <w:rPr>
          <w:rFonts w:ascii="Times New Roman" w:hAnsi="Times New Roman" w:cs="Times New Roman"/>
          <w:b/>
          <w:u w:val="single"/>
        </w:rPr>
      </w:pPr>
    </w:p>
    <w:p w:rsidR="00611E49" w:rsidRDefault="00611E49" w:rsidP="00611E49">
      <w:pPr>
        <w:spacing w:line="360" w:lineRule="auto"/>
        <w:rPr>
          <w:rFonts w:ascii="Times New Roman" w:hAnsi="Times New Roman" w:cs="Times New Roman"/>
          <w:b/>
          <w:u w:val="single"/>
        </w:rPr>
      </w:pPr>
    </w:p>
    <w:p w:rsidR="00611E49" w:rsidRDefault="00611E49" w:rsidP="00611E49">
      <w:pPr>
        <w:spacing w:line="360" w:lineRule="auto"/>
        <w:rPr>
          <w:rFonts w:ascii="Times New Roman" w:hAnsi="Times New Roman" w:cs="Times New Roman"/>
          <w:b/>
          <w:u w:val="single"/>
        </w:rPr>
      </w:pPr>
    </w:p>
    <w:p w:rsidR="00611E49" w:rsidRDefault="00611E49" w:rsidP="00611E49">
      <w:pPr>
        <w:spacing w:line="360" w:lineRule="auto"/>
        <w:rPr>
          <w:rFonts w:ascii="Times New Roman" w:hAnsi="Times New Roman" w:cs="Times New Roman"/>
          <w:b/>
          <w:u w:val="single"/>
        </w:rPr>
      </w:pPr>
    </w:p>
    <w:p w:rsidR="00611E49" w:rsidRDefault="00611E49" w:rsidP="00611E49">
      <w:pPr>
        <w:spacing w:line="360" w:lineRule="auto"/>
        <w:rPr>
          <w:rFonts w:ascii="Times New Roman" w:hAnsi="Times New Roman" w:cs="Times New Roman"/>
          <w:b/>
          <w:u w:val="single"/>
        </w:rPr>
      </w:pPr>
    </w:p>
    <w:p w:rsidR="00611E49" w:rsidRDefault="00611E49" w:rsidP="00611E49">
      <w:pPr>
        <w:spacing w:line="360" w:lineRule="auto"/>
        <w:rPr>
          <w:rFonts w:ascii="Times New Roman" w:hAnsi="Times New Roman" w:cs="Times New Roman"/>
          <w:b/>
          <w:u w:val="single"/>
        </w:rPr>
      </w:pPr>
    </w:p>
    <w:p w:rsidR="00611E49" w:rsidRDefault="00611E49" w:rsidP="00611E49">
      <w:pPr>
        <w:spacing w:line="360" w:lineRule="auto"/>
        <w:rPr>
          <w:rFonts w:ascii="Times New Roman" w:hAnsi="Times New Roman" w:cs="Times New Roman"/>
          <w:b/>
          <w:u w:val="single"/>
        </w:rPr>
      </w:pPr>
    </w:p>
    <w:p w:rsidR="00611E49" w:rsidRDefault="00611E49" w:rsidP="00611E49">
      <w:pPr>
        <w:spacing w:line="360" w:lineRule="auto"/>
        <w:rPr>
          <w:rFonts w:ascii="Times New Roman" w:hAnsi="Times New Roman" w:cs="Times New Roman"/>
          <w:b/>
          <w:u w:val="single"/>
        </w:rPr>
      </w:pPr>
    </w:p>
    <w:p w:rsidR="00611E49" w:rsidRDefault="00611E49" w:rsidP="00611E49">
      <w:pPr>
        <w:spacing w:line="360" w:lineRule="auto"/>
        <w:rPr>
          <w:rFonts w:ascii="Times New Roman" w:hAnsi="Times New Roman" w:cs="Times New Roman"/>
          <w:b/>
          <w:u w:val="single"/>
        </w:rPr>
      </w:pPr>
    </w:p>
    <w:p w:rsidR="00611E49" w:rsidRDefault="00611E49" w:rsidP="00611E49">
      <w:pPr>
        <w:spacing w:line="360" w:lineRule="auto"/>
        <w:rPr>
          <w:rFonts w:ascii="Times New Roman" w:hAnsi="Times New Roman" w:cs="Times New Roman"/>
          <w:b/>
          <w:u w:val="single"/>
        </w:rPr>
      </w:pPr>
    </w:p>
    <w:p w:rsidR="00611E49" w:rsidRDefault="00611E49" w:rsidP="00611E49">
      <w:pPr>
        <w:spacing w:line="360" w:lineRule="auto"/>
        <w:rPr>
          <w:rFonts w:ascii="Times New Roman" w:hAnsi="Times New Roman" w:cs="Times New Roman"/>
          <w:b/>
          <w:u w:val="single"/>
        </w:rPr>
      </w:pPr>
    </w:p>
    <w:p w:rsidR="00611E49" w:rsidRDefault="00611E49" w:rsidP="00611E49">
      <w:pPr>
        <w:spacing w:line="360" w:lineRule="auto"/>
        <w:rPr>
          <w:rFonts w:ascii="Times New Roman" w:hAnsi="Times New Roman" w:cs="Times New Roman"/>
          <w:b/>
          <w:u w:val="single"/>
        </w:rPr>
      </w:pPr>
    </w:p>
    <w:p w:rsidR="00611E49" w:rsidRDefault="00611E49" w:rsidP="00611E49">
      <w:pPr>
        <w:spacing w:line="360" w:lineRule="auto"/>
        <w:rPr>
          <w:rFonts w:ascii="Times New Roman" w:hAnsi="Times New Roman" w:cs="Times New Roman"/>
          <w:b/>
          <w:u w:val="single"/>
        </w:rPr>
      </w:pPr>
    </w:p>
    <w:p w:rsidR="00611E49" w:rsidRDefault="00611E49" w:rsidP="00611E49">
      <w:pPr>
        <w:spacing w:line="360" w:lineRule="auto"/>
        <w:rPr>
          <w:rFonts w:ascii="Times New Roman" w:hAnsi="Times New Roman" w:cs="Times New Roman"/>
          <w:b/>
          <w:u w:val="single"/>
        </w:rPr>
      </w:pPr>
    </w:p>
    <w:p w:rsidR="00611E49" w:rsidRDefault="00611E49" w:rsidP="00611E49">
      <w:pPr>
        <w:spacing w:line="360" w:lineRule="auto"/>
        <w:rPr>
          <w:rFonts w:ascii="Times New Roman" w:hAnsi="Times New Roman" w:cs="Times New Roman"/>
          <w:b/>
          <w:u w:val="single"/>
        </w:rPr>
      </w:pPr>
    </w:p>
    <w:p w:rsidR="00611E49" w:rsidRDefault="00611E49" w:rsidP="00611E49">
      <w:pPr>
        <w:spacing w:line="360" w:lineRule="auto"/>
        <w:rPr>
          <w:rFonts w:ascii="Times New Roman" w:hAnsi="Times New Roman" w:cs="Times New Roman"/>
          <w:b/>
          <w:u w:val="single"/>
        </w:rPr>
      </w:pPr>
    </w:p>
    <w:p w:rsidR="00611E49" w:rsidRDefault="00611E49" w:rsidP="00611E49">
      <w:pPr>
        <w:spacing w:line="360" w:lineRule="auto"/>
        <w:rPr>
          <w:rFonts w:ascii="Times New Roman" w:hAnsi="Times New Roman" w:cs="Times New Roman"/>
          <w:b/>
          <w:u w:val="single"/>
        </w:rPr>
      </w:pPr>
    </w:p>
    <w:p w:rsidR="00611E49" w:rsidRDefault="00611E49" w:rsidP="00611E49">
      <w:pPr>
        <w:spacing w:line="360" w:lineRule="auto"/>
        <w:rPr>
          <w:rFonts w:ascii="Times New Roman" w:hAnsi="Times New Roman" w:cs="Times New Roman"/>
          <w:b/>
          <w:u w:val="single"/>
        </w:rPr>
      </w:pPr>
      <w:r w:rsidRPr="00C12791">
        <w:rPr>
          <w:rFonts w:ascii="Times New Roman" w:hAnsi="Times New Roman" w:cs="Times New Roman"/>
          <w:b/>
          <w:u w:val="single"/>
        </w:rPr>
        <w:t>Lampiran 4</w:t>
      </w:r>
    </w:p>
    <w:p w:rsidR="00611E49" w:rsidRDefault="00611E49" w:rsidP="00611E49">
      <w:pPr>
        <w:spacing w:line="360" w:lineRule="auto"/>
        <w:rPr>
          <w:rFonts w:ascii="Times New Roman" w:hAnsi="Times New Roman" w:cs="Times New Roman"/>
          <w:b/>
        </w:rPr>
      </w:pPr>
      <w:r>
        <w:rPr>
          <w:rFonts w:ascii="Times New Roman" w:hAnsi="Times New Roman" w:cs="Times New Roman"/>
          <w:b/>
        </w:rPr>
        <w:t xml:space="preserve">Uji Validitas dan Reliabilitas </w:t>
      </w:r>
    </w:p>
    <w:p w:rsidR="00611E49" w:rsidRPr="009648E7" w:rsidRDefault="00611E49" w:rsidP="00611E49">
      <w:pPr>
        <w:spacing w:line="240" w:lineRule="auto"/>
        <w:jc w:val="center"/>
        <w:rPr>
          <w:rFonts w:ascii="Times New Roman" w:hAnsi="Times New Roman" w:cs="Times New Roman"/>
          <w:b/>
          <w:sz w:val="24"/>
          <w:szCs w:val="24"/>
        </w:rPr>
      </w:pPr>
      <w:r w:rsidRPr="009648E7">
        <w:rPr>
          <w:rFonts w:ascii="Times New Roman" w:hAnsi="Times New Roman" w:cs="Times New Roman"/>
          <w:b/>
          <w:sz w:val="24"/>
          <w:szCs w:val="24"/>
        </w:rPr>
        <w:t xml:space="preserve">Uji Validitas Instrumen </w:t>
      </w:r>
    </w:p>
    <w:tbl>
      <w:tblPr>
        <w:tblStyle w:val="TableGrid"/>
        <w:tblW w:w="0" w:type="auto"/>
        <w:tblLook w:val="04A0" w:firstRow="1" w:lastRow="0" w:firstColumn="1" w:lastColumn="0" w:noHBand="0" w:noVBand="1"/>
      </w:tblPr>
      <w:tblGrid>
        <w:gridCol w:w="1668"/>
        <w:gridCol w:w="1320"/>
        <w:gridCol w:w="1320"/>
        <w:gridCol w:w="787"/>
        <w:gridCol w:w="1357"/>
      </w:tblGrid>
      <w:tr w:rsidR="00611E49" w:rsidRPr="009648E7" w:rsidTr="00E94F33">
        <w:trPr>
          <w:trHeight w:val="1262"/>
        </w:trPr>
        <w:tc>
          <w:tcPr>
            <w:tcW w:w="1848" w:type="dxa"/>
          </w:tcPr>
          <w:p w:rsidR="00611E49" w:rsidRPr="009648E7" w:rsidRDefault="00611E49" w:rsidP="00E94F33">
            <w:pPr>
              <w:spacing w:line="360" w:lineRule="auto"/>
              <w:jc w:val="center"/>
              <w:rPr>
                <w:rFonts w:ascii="Times New Roman" w:hAnsi="Times New Roman" w:cs="Times New Roman"/>
                <w:sz w:val="24"/>
                <w:szCs w:val="24"/>
              </w:rPr>
            </w:pPr>
          </w:p>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 xml:space="preserve">Variabel </w:t>
            </w:r>
          </w:p>
        </w:tc>
        <w:tc>
          <w:tcPr>
            <w:tcW w:w="1848" w:type="dxa"/>
          </w:tcPr>
          <w:p w:rsidR="00611E49" w:rsidRPr="009648E7" w:rsidRDefault="00611E49" w:rsidP="00E94F33">
            <w:pPr>
              <w:spacing w:line="360" w:lineRule="auto"/>
              <w:jc w:val="center"/>
              <w:rPr>
                <w:rFonts w:ascii="Times New Roman" w:hAnsi="Times New Roman" w:cs="Times New Roman"/>
                <w:sz w:val="24"/>
                <w:szCs w:val="24"/>
              </w:rPr>
            </w:pPr>
          </w:p>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 xml:space="preserve">Item </w:t>
            </w:r>
            <w:r w:rsidRPr="009648E7">
              <w:rPr>
                <w:rFonts w:ascii="Times New Roman" w:hAnsi="Times New Roman" w:cs="Times New Roman"/>
                <w:sz w:val="24"/>
                <w:szCs w:val="24"/>
              </w:rPr>
              <w:lastRenderedPageBreak/>
              <w:t xml:space="preserve">Pernyataan </w:t>
            </w:r>
          </w:p>
        </w:tc>
        <w:tc>
          <w:tcPr>
            <w:tcW w:w="1848"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lastRenderedPageBreak/>
              <w:t xml:space="preserve">Corrected Pernyataan total </w:t>
            </w:r>
            <w:r w:rsidRPr="009648E7">
              <w:rPr>
                <w:rFonts w:ascii="Times New Roman" w:hAnsi="Times New Roman" w:cs="Times New Roman"/>
                <w:sz w:val="24"/>
                <w:szCs w:val="24"/>
              </w:rPr>
              <w:lastRenderedPageBreak/>
              <w:t xml:space="preserve">correlation </w:t>
            </w:r>
          </w:p>
        </w:tc>
        <w:tc>
          <w:tcPr>
            <w:tcW w:w="1227" w:type="dxa"/>
          </w:tcPr>
          <w:p w:rsidR="00611E49" w:rsidRPr="009648E7" w:rsidRDefault="00611E49" w:rsidP="00E94F33">
            <w:pPr>
              <w:spacing w:line="360" w:lineRule="auto"/>
              <w:jc w:val="center"/>
              <w:rPr>
                <w:rFonts w:ascii="Times New Roman" w:hAnsi="Times New Roman" w:cs="Times New Roman"/>
                <w:sz w:val="24"/>
                <w:szCs w:val="24"/>
              </w:rPr>
            </w:pPr>
          </w:p>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 xml:space="preserve">r </w:t>
            </w:r>
            <w:r w:rsidRPr="009648E7">
              <w:rPr>
                <w:rFonts w:ascii="Times New Roman" w:hAnsi="Times New Roman" w:cs="Times New Roman"/>
                <w:sz w:val="24"/>
                <w:szCs w:val="24"/>
              </w:rPr>
              <w:lastRenderedPageBreak/>
              <w:t xml:space="preserve">tabel </w:t>
            </w:r>
          </w:p>
        </w:tc>
        <w:tc>
          <w:tcPr>
            <w:tcW w:w="1842" w:type="dxa"/>
          </w:tcPr>
          <w:p w:rsidR="00611E49" w:rsidRPr="009648E7" w:rsidRDefault="00611E49" w:rsidP="00E94F33">
            <w:pPr>
              <w:spacing w:line="360" w:lineRule="auto"/>
              <w:jc w:val="center"/>
              <w:rPr>
                <w:rFonts w:ascii="Times New Roman" w:hAnsi="Times New Roman" w:cs="Times New Roman"/>
                <w:sz w:val="24"/>
                <w:szCs w:val="24"/>
              </w:rPr>
            </w:pPr>
          </w:p>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 xml:space="preserve">Keterangan </w:t>
            </w:r>
          </w:p>
        </w:tc>
      </w:tr>
      <w:tr w:rsidR="00611E49" w:rsidRPr="009648E7" w:rsidTr="00E94F33">
        <w:tc>
          <w:tcPr>
            <w:tcW w:w="1848" w:type="dxa"/>
            <w:vMerge w:val="restart"/>
          </w:tcPr>
          <w:p w:rsidR="00611E49" w:rsidRPr="009648E7" w:rsidRDefault="00611E49" w:rsidP="00E94F33">
            <w:pPr>
              <w:spacing w:line="360" w:lineRule="auto"/>
              <w:jc w:val="center"/>
              <w:rPr>
                <w:rFonts w:ascii="Times New Roman" w:hAnsi="Times New Roman" w:cs="Times New Roman"/>
                <w:sz w:val="24"/>
                <w:szCs w:val="24"/>
              </w:rPr>
            </w:pPr>
          </w:p>
          <w:p w:rsidR="00611E49" w:rsidRPr="009648E7" w:rsidRDefault="00611E49" w:rsidP="00E94F33">
            <w:pPr>
              <w:spacing w:line="360" w:lineRule="auto"/>
              <w:jc w:val="center"/>
              <w:rPr>
                <w:rFonts w:ascii="Times New Roman" w:hAnsi="Times New Roman" w:cs="Times New Roman"/>
                <w:sz w:val="24"/>
                <w:szCs w:val="24"/>
              </w:rPr>
            </w:pPr>
          </w:p>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Restrukturisasi Kerja (X1)</w:t>
            </w:r>
          </w:p>
        </w:tc>
        <w:tc>
          <w:tcPr>
            <w:tcW w:w="1848" w:type="dxa"/>
          </w:tcPr>
          <w:p w:rsidR="00611E49" w:rsidRPr="009648E7" w:rsidRDefault="00611E49" w:rsidP="00E94F33">
            <w:pPr>
              <w:spacing w:line="360" w:lineRule="auto"/>
              <w:rPr>
                <w:rFonts w:ascii="Times New Roman" w:hAnsi="Times New Roman" w:cs="Times New Roman"/>
                <w:sz w:val="24"/>
                <w:szCs w:val="24"/>
              </w:rPr>
            </w:pPr>
            <w:r w:rsidRPr="009648E7">
              <w:rPr>
                <w:rFonts w:ascii="Times New Roman" w:hAnsi="Times New Roman" w:cs="Times New Roman"/>
                <w:sz w:val="24"/>
                <w:szCs w:val="24"/>
              </w:rPr>
              <w:t>Pernyataan 1</w:t>
            </w:r>
          </w:p>
        </w:tc>
        <w:tc>
          <w:tcPr>
            <w:tcW w:w="1848" w:type="dxa"/>
          </w:tcPr>
          <w:p w:rsidR="00611E49" w:rsidRPr="009648E7" w:rsidRDefault="00611E49" w:rsidP="00E94F33">
            <w:pPr>
              <w:spacing w:line="360" w:lineRule="auto"/>
              <w:jc w:val="center"/>
              <w:rPr>
                <w:rFonts w:ascii="Times New Roman" w:hAnsi="Times New Roman" w:cs="Times New Roman"/>
                <w:sz w:val="24"/>
                <w:szCs w:val="24"/>
              </w:rPr>
            </w:pPr>
            <w:r>
              <w:rPr>
                <w:rFonts w:ascii="Times New Roman" w:hAnsi="Times New Roman" w:cs="Times New Roman"/>
                <w:sz w:val="24"/>
                <w:szCs w:val="24"/>
              </w:rPr>
              <w:t>0,672</w:t>
            </w:r>
          </w:p>
        </w:tc>
        <w:tc>
          <w:tcPr>
            <w:tcW w:w="1227"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0,344</w:t>
            </w:r>
          </w:p>
        </w:tc>
        <w:tc>
          <w:tcPr>
            <w:tcW w:w="1842"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Valid</w:t>
            </w:r>
          </w:p>
        </w:tc>
      </w:tr>
      <w:tr w:rsidR="00611E49" w:rsidRPr="009648E7" w:rsidTr="00E94F33">
        <w:tc>
          <w:tcPr>
            <w:tcW w:w="1848" w:type="dxa"/>
            <w:vMerge/>
          </w:tcPr>
          <w:p w:rsidR="00611E49" w:rsidRPr="009648E7" w:rsidRDefault="00611E49" w:rsidP="00E94F33">
            <w:pPr>
              <w:spacing w:line="360" w:lineRule="auto"/>
              <w:jc w:val="center"/>
              <w:rPr>
                <w:rFonts w:ascii="Times New Roman" w:hAnsi="Times New Roman" w:cs="Times New Roman"/>
                <w:b/>
                <w:sz w:val="24"/>
                <w:szCs w:val="24"/>
              </w:rPr>
            </w:pPr>
          </w:p>
        </w:tc>
        <w:tc>
          <w:tcPr>
            <w:tcW w:w="1848" w:type="dxa"/>
          </w:tcPr>
          <w:p w:rsidR="00611E49" w:rsidRPr="009648E7" w:rsidRDefault="00611E49" w:rsidP="00E94F33">
            <w:pPr>
              <w:rPr>
                <w:sz w:val="24"/>
                <w:szCs w:val="24"/>
              </w:rPr>
            </w:pPr>
            <w:r w:rsidRPr="009648E7">
              <w:rPr>
                <w:rFonts w:ascii="Times New Roman" w:hAnsi="Times New Roman" w:cs="Times New Roman"/>
                <w:sz w:val="24"/>
                <w:szCs w:val="24"/>
              </w:rPr>
              <w:t>Pernyataan 2</w:t>
            </w:r>
          </w:p>
        </w:tc>
        <w:tc>
          <w:tcPr>
            <w:tcW w:w="1848"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0,</w:t>
            </w:r>
            <w:r>
              <w:rPr>
                <w:rFonts w:ascii="Times New Roman" w:hAnsi="Times New Roman" w:cs="Times New Roman"/>
                <w:sz w:val="24"/>
                <w:szCs w:val="24"/>
              </w:rPr>
              <w:t>605</w:t>
            </w:r>
          </w:p>
        </w:tc>
        <w:tc>
          <w:tcPr>
            <w:tcW w:w="1227" w:type="dxa"/>
          </w:tcPr>
          <w:p w:rsidR="00611E49" w:rsidRPr="009648E7" w:rsidRDefault="00611E49" w:rsidP="00E94F33">
            <w:pPr>
              <w:jc w:val="center"/>
              <w:rPr>
                <w:sz w:val="24"/>
                <w:szCs w:val="24"/>
              </w:rPr>
            </w:pPr>
            <w:r w:rsidRPr="009648E7">
              <w:rPr>
                <w:rFonts w:ascii="Times New Roman" w:hAnsi="Times New Roman" w:cs="Times New Roman"/>
                <w:sz w:val="24"/>
                <w:szCs w:val="24"/>
              </w:rPr>
              <w:t>0,344</w:t>
            </w:r>
          </w:p>
        </w:tc>
        <w:tc>
          <w:tcPr>
            <w:tcW w:w="1842" w:type="dxa"/>
          </w:tcPr>
          <w:p w:rsidR="00611E49" w:rsidRPr="009648E7" w:rsidRDefault="00611E49" w:rsidP="00E94F33">
            <w:pPr>
              <w:jc w:val="center"/>
              <w:rPr>
                <w:sz w:val="24"/>
                <w:szCs w:val="24"/>
              </w:rPr>
            </w:pPr>
            <w:r w:rsidRPr="009648E7">
              <w:rPr>
                <w:rFonts w:ascii="Times New Roman" w:hAnsi="Times New Roman" w:cs="Times New Roman"/>
                <w:sz w:val="24"/>
                <w:szCs w:val="24"/>
              </w:rPr>
              <w:t>Valid</w:t>
            </w:r>
          </w:p>
        </w:tc>
      </w:tr>
      <w:tr w:rsidR="00611E49" w:rsidRPr="009648E7" w:rsidTr="00E94F33">
        <w:tc>
          <w:tcPr>
            <w:tcW w:w="1848" w:type="dxa"/>
            <w:vMerge/>
          </w:tcPr>
          <w:p w:rsidR="00611E49" w:rsidRPr="009648E7" w:rsidRDefault="00611E49" w:rsidP="00E94F33">
            <w:pPr>
              <w:spacing w:line="360" w:lineRule="auto"/>
              <w:jc w:val="center"/>
              <w:rPr>
                <w:rFonts w:ascii="Times New Roman" w:hAnsi="Times New Roman" w:cs="Times New Roman"/>
                <w:b/>
                <w:sz w:val="24"/>
                <w:szCs w:val="24"/>
              </w:rPr>
            </w:pPr>
          </w:p>
        </w:tc>
        <w:tc>
          <w:tcPr>
            <w:tcW w:w="1848" w:type="dxa"/>
          </w:tcPr>
          <w:p w:rsidR="00611E49" w:rsidRPr="009648E7" w:rsidRDefault="00611E49" w:rsidP="00E94F33">
            <w:pPr>
              <w:rPr>
                <w:sz w:val="24"/>
                <w:szCs w:val="24"/>
              </w:rPr>
            </w:pPr>
            <w:r w:rsidRPr="009648E7">
              <w:rPr>
                <w:rFonts w:ascii="Times New Roman" w:hAnsi="Times New Roman" w:cs="Times New Roman"/>
                <w:sz w:val="24"/>
                <w:szCs w:val="24"/>
              </w:rPr>
              <w:t>Pernyataan 3</w:t>
            </w:r>
          </w:p>
        </w:tc>
        <w:tc>
          <w:tcPr>
            <w:tcW w:w="1848"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0,</w:t>
            </w:r>
            <w:r>
              <w:rPr>
                <w:rFonts w:ascii="Times New Roman" w:hAnsi="Times New Roman" w:cs="Times New Roman"/>
                <w:sz w:val="24"/>
                <w:szCs w:val="24"/>
              </w:rPr>
              <w:t>644</w:t>
            </w:r>
          </w:p>
        </w:tc>
        <w:tc>
          <w:tcPr>
            <w:tcW w:w="1227" w:type="dxa"/>
          </w:tcPr>
          <w:p w:rsidR="00611E49" w:rsidRPr="009648E7" w:rsidRDefault="00611E49" w:rsidP="00E94F33">
            <w:pPr>
              <w:jc w:val="center"/>
              <w:rPr>
                <w:sz w:val="24"/>
                <w:szCs w:val="24"/>
              </w:rPr>
            </w:pPr>
            <w:r w:rsidRPr="009648E7">
              <w:rPr>
                <w:rFonts w:ascii="Times New Roman" w:hAnsi="Times New Roman" w:cs="Times New Roman"/>
                <w:sz w:val="24"/>
                <w:szCs w:val="24"/>
              </w:rPr>
              <w:t>0,344</w:t>
            </w:r>
          </w:p>
        </w:tc>
        <w:tc>
          <w:tcPr>
            <w:tcW w:w="1842" w:type="dxa"/>
          </w:tcPr>
          <w:p w:rsidR="00611E49" w:rsidRPr="009648E7" w:rsidRDefault="00611E49" w:rsidP="00E94F33">
            <w:pPr>
              <w:jc w:val="center"/>
              <w:rPr>
                <w:sz w:val="24"/>
                <w:szCs w:val="24"/>
              </w:rPr>
            </w:pPr>
            <w:r w:rsidRPr="009648E7">
              <w:rPr>
                <w:rFonts w:ascii="Times New Roman" w:hAnsi="Times New Roman" w:cs="Times New Roman"/>
                <w:sz w:val="24"/>
                <w:szCs w:val="24"/>
              </w:rPr>
              <w:t>Valid</w:t>
            </w:r>
          </w:p>
        </w:tc>
      </w:tr>
      <w:tr w:rsidR="00611E49" w:rsidRPr="009648E7" w:rsidTr="00E94F33">
        <w:tc>
          <w:tcPr>
            <w:tcW w:w="1848" w:type="dxa"/>
            <w:vMerge/>
          </w:tcPr>
          <w:p w:rsidR="00611E49" w:rsidRPr="009648E7" w:rsidRDefault="00611E49" w:rsidP="00E94F33">
            <w:pPr>
              <w:spacing w:line="360" w:lineRule="auto"/>
              <w:jc w:val="center"/>
              <w:rPr>
                <w:rFonts w:ascii="Times New Roman" w:hAnsi="Times New Roman" w:cs="Times New Roman"/>
                <w:b/>
                <w:sz w:val="24"/>
                <w:szCs w:val="24"/>
              </w:rPr>
            </w:pPr>
          </w:p>
        </w:tc>
        <w:tc>
          <w:tcPr>
            <w:tcW w:w="1848" w:type="dxa"/>
          </w:tcPr>
          <w:p w:rsidR="00611E49" w:rsidRPr="009648E7" w:rsidRDefault="00611E49" w:rsidP="00E94F33">
            <w:pPr>
              <w:rPr>
                <w:sz w:val="24"/>
                <w:szCs w:val="24"/>
              </w:rPr>
            </w:pPr>
            <w:r w:rsidRPr="009648E7">
              <w:rPr>
                <w:rFonts w:ascii="Times New Roman" w:hAnsi="Times New Roman" w:cs="Times New Roman"/>
                <w:sz w:val="24"/>
                <w:szCs w:val="24"/>
              </w:rPr>
              <w:t>Pernyataan 4</w:t>
            </w:r>
          </w:p>
        </w:tc>
        <w:tc>
          <w:tcPr>
            <w:tcW w:w="1848"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0,</w:t>
            </w:r>
            <w:r>
              <w:rPr>
                <w:rFonts w:ascii="Times New Roman" w:hAnsi="Times New Roman" w:cs="Times New Roman"/>
                <w:sz w:val="24"/>
                <w:szCs w:val="24"/>
              </w:rPr>
              <w:t>884</w:t>
            </w:r>
          </w:p>
        </w:tc>
        <w:tc>
          <w:tcPr>
            <w:tcW w:w="1227" w:type="dxa"/>
          </w:tcPr>
          <w:p w:rsidR="00611E49" w:rsidRPr="009648E7" w:rsidRDefault="00611E49" w:rsidP="00E94F33">
            <w:pPr>
              <w:jc w:val="center"/>
              <w:rPr>
                <w:sz w:val="24"/>
                <w:szCs w:val="24"/>
              </w:rPr>
            </w:pPr>
            <w:r w:rsidRPr="009648E7">
              <w:rPr>
                <w:rFonts w:ascii="Times New Roman" w:hAnsi="Times New Roman" w:cs="Times New Roman"/>
                <w:sz w:val="24"/>
                <w:szCs w:val="24"/>
              </w:rPr>
              <w:t>0,344</w:t>
            </w:r>
          </w:p>
        </w:tc>
        <w:tc>
          <w:tcPr>
            <w:tcW w:w="1842" w:type="dxa"/>
          </w:tcPr>
          <w:p w:rsidR="00611E49" w:rsidRPr="009648E7" w:rsidRDefault="00611E49" w:rsidP="00E94F33">
            <w:pPr>
              <w:jc w:val="center"/>
              <w:rPr>
                <w:sz w:val="24"/>
                <w:szCs w:val="24"/>
              </w:rPr>
            </w:pPr>
            <w:r w:rsidRPr="009648E7">
              <w:rPr>
                <w:rFonts w:ascii="Times New Roman" w:hAnsi="Times New Roman" w:cs="Times New Roman"/>
                <w:sz w:val="24"/>
                <w:szCs w:val="24"/>
              </w:rPr>
              <w:t>Valid</w:t>
            </w:r>
          </w:p>
        </w:tc>
      </w:tr>
      <w:tr w:rsidR="00611E49" w:rsidRPr="009648E7" w:rsidTr="00E94F33">
        <w:tc>
          <w:tcPr>
            <w:tcW w:w="1848" w:type="dxa"/>
            <w:vMerge/>
          </w:tcPr>
          <w:p w:rsidR="00611E49" w:rsidRPr="009648E7" w:rsidRDefault="00611E49" w:rsidP="00E94F33">
            <w:pPr>
              <w:spacing w:line="360" w:lineRule="auto"/>
              <w:jc w:val="center"/>
              <w:rPr>
                <w:rFonts w:ascii="Times New Roman" w:hAnsi="Times New Roman" w:cs="Times New Roman"/>
                <w:b/>
                <w:sz w:val="24"/>
                <w:szCs w:val="24"/>
              </w:rPr>
            </w:pPr>
          </w:p>
        </w:tc>
        <w:tc>
          <w:tcPr>
            <w:tcW w:w="1848" w:type="dxa"/>
          </w:tcPr>
          <w:p w:rsidR="00611E49" w:rsidRPr="009648E7" w:rsidRDefault="00611E49" w:rsidP="00E94F33">
            <w:pPr>
              <w:rPr>
                <w:sz w:val="24"/>
                <w:szCs w:val="24"/>
              </w:rPr>
            </w:pPr>
            <w:r w:rsidRPr="009648E7">
              <w:rPr>
                <w:rFonts w:ascii="Times New Roman" w:hAnsi="Times New Roman" w:cs="Times New Roman"/>
                <w:sz w:val="24"/>
                <w:szCs w:val="24"/>
              </w:rPr>
              <w:t>Pernyataan 5</w:t>
            </w:r>
          </w:p>
        </w:tc>
        <w:tc>
          <w:tcPr>
            <w:tcW w:w="1848"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0,</w:t>
            </w:r>
            <w:r>
              <w:rPr>
                <w:rFonts w:ascii="Times New Roman" w:hAnsi="Times New Roman" w:cs="Times New Roman"/>
                <w:sz w:val="24"/>
                <w:szCs w:val="24"/>
              </w:rPr>
              <w:t>842</w:t>
            </w:r>
          </w:p>
        </w:tc>
        <w:tc>
          <w:tcPr>
            <w:tcW w:w="1227" w:type="dxa"/>
          </w:tcPr>
          <w:p w:rsidR="00611E49" w:rsidRPr="009648E7" w:rsidRDefault="00611E49" w:rsidP="00E94F33">
            <w:pPr>
              <w:jc w:val="center"/>
              <w:rPr>
                <w:sz w:val="24"/>
                <w:szCs w:val="24"/>
              </w:rPr>
            </w:pPr>
            <w:r w:rsidRPr="009648E7">
              <w:rPr>
                <w:rFonts w:ascii="Times New Roman" w:hAnsi="Times New Roman" w:cs="Times New Roman"/>
                <w:sz w:val="24"/>
                <w:szCs w:val="24"/>
              </w:rPr>
              <w:t>0,344</w:t>
            </w:r>
          </w:p>
        </w:tc>
        <w:tc>
          <w:tcPr>
            <w:tcW w:w="1842" w:type="dxa"/>
          </w:tcPr>
          <w:p w:rsidR="00611E49" w:rsidRPr="009648E7" w:rsidRDefault="00611E49" w:rsidP="00E94F33">
            <w:pPr>
              <w:jc w:val="center"/>
              <w:rPr>
                <w:sz w:val="24"/>
                <w:szCs w:val="24"/>
              </w:rPr>
            </w:pPr>
            <w:r w:rsidRPr="009648E7">
              <w:rPr>
                <w:rFonts w:ascii="Times New Roman" w:hAnsi="Times New Roman" w:cs="Times New Roman"/>
                <w:sz w:val="24"/>
                <w:szCs w:val="24"/>
              </w:rPr>
              <w:t>Valid</w:t>
            </w:r>
          </w:p>
        </w:tc>
      </w:tr>
      <w:tr w:rsidR="00611E49" w:rsidRPr="009648E7" w:rsidTr="00E94F33">
        <w:tc>
          <w:tcPr>
            <w:tcW w:w="1848" w:type="dxa"/>
            <w:vMerge/>
          </w:tcPr>
          <w:p w:rsidR="00611E49" w:rsidRPr="009648E7" w:rsidRDefault="00611E49" w:rsidP="00E94F33">
            <w:pPr>
              <w:spacing w:line="360" w:lineRule="auto"/>
              <w:jc w:val="center"/>
              <w:rPr>
                <w:rFonts w:ascii="Times New Roman" w:hAnsi="Times New Roman" w:cs="Times New Roman"/>
                <w:b/>
                <w:sz w:val="24"/>
                <w:szCs w:val="24"/>
              </w:rPr>
            </w:pPr>
          </w:p>
        </w:tc>
        <w:tc>
          <w:tcPr>
            <w:tcW w:w="1848" w:type="dxa"/>
          </w:tcPr>
          <w:p w:rsidR="00611E49" w:rsidRPr="009648E7" w:rsidRDefault="00611E49" w:rsidP="00E94F33">
            <w:pPr>
              <w:rPr>
                <w:rFonts w:ascii="Times New Roman" w:hAnsi="Times New Roman" w:cs="Times New Roman"/>
                <w:sz w:val="24"/>
                <w:szCs w:val="24"/>
              </w:rPr>
            </w:pPr>
            <w:r w:rsidRPr="009648E7">
              <w:rPr>
                <w:rFonts w:ascii="Times New Roman" w:hAnsi="Times New Roman" w:cs="Times New Roman"/>
                <w:sz w:val="24"/>
                <w:szCs w:val="24"/>
              </w:rPr>
              <w:t>Pernyataan</w:t>
            </w:r>
            <w:r>
              <w:rPr>
                <w:rFonts w:ascii="Times New Roman" w:hAnsi="Times New Roman" w:cs="Times New Roman"/>
                <w:sz w:val="24"/>
                <w:szCs w:val="24"/>
              </w:rPr>
              <w:t xml:space="preserve"> 6</w:t>
            </w:r>
          </w:p>
        </w:tc>
        <w:tc>
          <w:tcPr>
            <w:tcW w:w="1848" w:type="dxa"/>
          </w:tcPr>
          <w:p w:rsidR="00611E49" w:rsidRPr="009648E7" w:rsidRDefault="00611E49" w:rsidP="00E94F33">
            <w:pPr>
              <w:spacing w:line="360" w:lineRule="auto"/>
              <w:jc w:val="center"/>
              <w:rPr>
                <w:rFonts w:ascii="Times New Roman" w:hAnsi="Times New Roman" w:cs="Times New Roman"/>
                <w:sz w:val="24"/>
                <w:szCs w:val="24"/>
              </w:rPr>
            </w:pPr>
            <w:r>
              <w:rPr>
                <w:rFonts w:ascii="Times New Roman" w:hAnsi="Times New Roman" w:cs="Times New Roman"/>
                <w:sz w:val="24"/>
                <w:szCs w:val="24"/>
              </w:rPr>
              <w:t>0,679</w:t>
            </w:r>
          </w:p>
        </w:tc>
        <w:tc>
          <w:tcPr>
            <w:tcW w:w="1227" w:type="dxa"/>
          </w:tcPr>
          <w:p w:rsidR="00611E49" w:rsidRPr="009648E7" w:rsidRDefault="00611E49" w:rsidP="00E94F33">
            <w:pPr>
              <w:jc w:val="center"/>
              <w:rPr>
                <w:rFonts w:ascii="Times New Roman" w:hAnsi="Times New Roman" w:cs="Times New Roman"/>
                <w:sz w:val="24"/>
                <w:szCs w:val="24"/>
              </w:rPr>
            </w:pPr>
            <w:r>
              <w:rPr>
                <w:rFonts w:ascii="Times New Roman" w:hAnsi="Times New Roman" w:cs="Times New Roman"/>
                <w:sz w:val="24"/>
                <w:szCs w:val="24"/>
              </w:rPr>
              <w:t>0,344</w:t>
            </w:r>
          </w:p>
        </w:tc>
        <w:tc>
          <w:tcPr>
            <w:tcW w:w="1842" w:type="dxa"/>
          </w:tcPr>
          <w:p w:rsidR="00611E49" w:rsidRPr="009648E7" w:rsidRDefault="00611E49" w:rsidP="00E94F33">
            <w:pPr>
              <w:jc w:val="center"/>
              <w:rPr>
                <w:rFonts w:ascii="Times New Roman" w:hAnsi="Times New Roman" w:cs="Times New Roman"/>
                <w:sz w:val="24"/>
                <w:szCs w:val="24"/>
              </w:rPr>
            </w:pPr>
            <w:r w:rsidRPr="009648E7">
              <w:rPr>
                <w:rFonts w:ascii="Times New Roman" w:hAnsi="Times New Roman" w:cs="Times New Roman"/>
                <w:sz w:val="24"/>
                <w:szCs w:val="24"/>
              </w:rPr>
              <w:t>Valid</w:t>
            </w:r>
          </w:p>
        </w:tc>
      </w:tr>
      <w:tr w:rsidR="00611E49" w:rsidRPr="009648E7" w:rsidTr="00E94F33">
        <w:tc>
          <w:tcPr>
            <w:tcW w:w="1848" w:type="dxa"/>
            <w:vMerge w:val="restart"/>
          </w:tcPr>
          <w:p w:rsidR="00611E49" w:rsidRPr="009648E7" w:rsidRDefault="00611E49" w:rsidP="00E94F33">
            <w:pPr>
              <w:spacing w:line="360" w:lineRule="auto"/>
              <w:jc w:val="center"/>
              <w:rPr>
                <w:rFonts w:ascii="Times New Roman" w:hAnsi="Times New Roman" w:cs="Times New Roman"/>
                <w:sz w:val="24"/>
                <w:szCs w:val="24"/>
              </w:rPr>
            </w:pPr>
          </w:p>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Sistem Imbalan yang Inovatif (X2)</w:t>
            </w:r>
          </w:p>
        </w:tc>
        <w:tc>
          <w:tcPr>
            <w:tcW w:w="1848" w:type="dxa"/>
          </w:tcPr>
          <w:p w:rsidR="00611E49" w:rsidRPr="009648E7" w:rsidRDefault="00611E49" w:rsidP="00E94F33">
            <w:pPr>
              <w:spacing w:line="360" w:lineRule="auto"/>
              <w:rPr>
                <w:rFonts w:ascii="Times New Roman" w:hAnsi="Times New Roman" w:cs="Times New Roman"/>
                <w:sz w:val="24"/>
                <w:szCs w:val="24"/>
              </w:rPr>
            </w:pPr>
            <w:r w:rsidRPr="009648E7">
              <w:rPr>
                <w:rFonts w:ascii="Times New Roman" w:hAnsi="Times New Roman" w:cs="Times New Roman"/>
                <w:sz w:val="24"/>
                <w:szCs w:val="24"/>
              </w:rPr>
              <w:t>Pernyataan 1</w:t>
            </w:r>
          </w:p>
        </w:tc>
        <w:tc>
          <w:tcPr>
            <w:tcW w:w="1848"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0,</w:t>
            </w:r>
            <w:r>
              <w:rPr>
                <w:rFonts w:ascii="Times New Roman" w:hAnsi="Times New Roman" w:cs="Times New Roman"/>
                <w:sz w:val="24"/>
                <w:szCs w:val="24"/>
              </w:rPr>
              <w:t>796</w:t>
            </w:r>
          </w:p>
        </w:tc>
        <w:tc>
          <w:tcPr>
            <w:tcW w:w="1227" w:type="dxa"/>
          </w:tcPr>
          <w:p w:rsidR="00611E49" w:rsidRPr="009648E7" w:rsidRDefault="00611E49" w:rsidP="00E94F33">
            <w:pPr>
              <w:jc w:val="center"/>
              <w:rPr>
                <w:sz w:val="24"/>
                <w:szCs w:val="24"/>
              </w:rPr>
            </w:pPr>
            <w:r w:rsidRPr="009648E7">
              <w:rPr>
                <w:rFonts w:ascii="Times New Roman" w:hAnsi="Times New Roman" w:cs="Times New Roman"/>
                <w:sz w:val="24"/>
                <w:szCs w:val="24"/>
              </w:rPr>
              <w:t>0,344</w:t>
            </w:r>
          </w:p>
        </w:tc>
        <w:tc>
          <w:tcPr>
            <w:tcW w:w="1842" w:type="dxa"/>
          </w:tcPr>
          <w:p w:rsidR="00611E49" w:rsidRPr="009648E7" w:rsidRDefault="00611E49" w:rsidP="00E94F33">
            <w:pPr>
              <w:jc w:val="center"/>
              <w:rPr>
                <w:sz w:val="24"/>
                <w:szCs w:val="24"/>
              </w:rPr>
            </w:pPr>
            <w:r w:rsidRPr="009648E7">
              <w:rPr>
                <w:rFonts w:ascii="Times New Roman" w:hAnsi="Times New Roman" w:cs="Times New Roman"/>
                <w:sz w:val="24"/>
                <w:szCs w:val="24"/>
              </w:rPr>
              <w:t>Valid</w:t>
            </w:r>
          </w:p>
        </w:tc>
      </w:tr>
      <w:tr w:rsidR="00611E49" w:rsidRPr="009648E7" w:rsidTr="00E94F33">
        <w:tc>
          <w:tcPr>
            <w:tcW w:w="1848" w:type="dxa"/>
            <w:vMerge/>
          </w:tcPr>
          <w:p w:rsidR="00611E49" w:rsidRPr="009648E7" w:rsidRDefault="00611E49" w:rsidP="00E94F33">
            <w:pPr>
              <w:spacing w:line="360" w:lineRule="auto"/>
              <w:jc w:val="center"/>
              <w:rPr>
                <w:rFonts w:ascii="Times New Roman" w:hAnsi="Times New Roman" w:cs="Times New Roman"/>
                <w:b/>
                <w:sz w:val="24"/>
                <w:szCs w:val="24"/>
              </w:rPr>
            </w:pPr>
          </w:p>
        </w:tc>
        <w:tc>
          <w:tcPr>
            <w:tcW w:w="1848" w:type="dxa"/>
          </w:tcPr>
          <w:p w:rsidR="00611E49" w:rsidRPr="009648E7" w:rsidRDefault="00611E49" w:rsidP="00E94F33">
            <w:pPr>
              <w:rPr>
                <w:sz w:val="24"/>
                <w:szCs w:val="24"/>
              </w:rPr>
            </w:pPr>
            <w:r w:rsidRPr="009648E7">
              <w:rPr>
                <w:rFonts w:ascii="Times New Roman" w:hAnsi="Times New Roman" w:cs="Times New Roman"/>
                <w:sz w:val="24"/>
                <w:szCs w:val="24"/>
              </w:rPr>
              <w:t>Pernyataan 2</w:t>
            </w:r>
          </w:p>
        </w:tc>
        <w:tc>
          <w:tcPr>
            <w:tcW w:w="1848"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0,</w:t>
            </w:r>
            <w:r>
              <w:rPr>
                <w:rFonts w:ascii="Times New Roman" w:hAnsi="Times New Roman" w:cs="Times New Roman"/>
                <w:sz w:val="24"/>
                <w:szCs w:val="24"/>
              </w:rPr>
              <w:t>703</w:t>
            </w:r>
          </w:p>
        </w:tc>
        <w:tc>
          <w:tcPr>
            <w:tcW w:w="1227" w:type="dxa"/>
          </w:tcPr>
          <w:p w:rsidR="00611E49" w:rsidRPr="009648E7" w:rsidRDefault="00611E49" w:rsidP="00E94F33">
            <w:pPr>
              <w:jc w:val="center"/>
              <w:rPr>
                <w:sz w:val="24"/>
                <w:szCs w:val="24"/>
              </w:rPr>
            </w:pPr>
            <w:r w:rsidRPr="009648E7">
              <w:rPr>
                <w:rFonts w:ascii="Times New Roman" w:hAnsi="Times New Roman" w:cs="Times New Roman"/>
                <w:sz w:val="24"/>
                <w:szCs w:val="24"/>
              </w:rPr>
              <w:t>0,344</w:t>
            </w:r>
          </w:p>
        </w:tc>
        <w:tc>
          <w:tcPr>
            <w:tcW w:w="1842" w:type="dxa"/>
          </w:tcPr>
          <w:p w:rsidR="00611E49" w:rsidRPr="009648E7" w:rsidRDefault="00611E49" w:rsidP="00E94F33">
            <w:pPr>
              <w:jc w:val="center"/>
              <w:rPr>
                <w:sz w:val="24"/>
                <w:szCs w:val="24"/>
              </w:rPr>
            </w:pPr>
            <w:r w:rsidRPr="009648E7">
              <w:rPr>
                <w:rFonts w:ascii="Times New Roman" w:hAnsi="Times New Roman" w:cs="Times New Roman"/>
                <w:sz w:val="24"/>
                <w:szCs w:val="24"/>
              </w:rPr>
              <w:t>Valid</w:t>
            </w:r>
          </w:p>
        </w:tc>
      </w:tr>
      <w:tr w:rsidR="00611E49" w:rsidRPr="009648E7" w:rsidTr="00E94F33">
        <w:tc>
          <w:tcPr>
            <w:tcW w:w="1848" w:type="dxa"/>
            <w:vMerge/>
          </w:tcPr>
          <w:p w:rsidR="00611E49" w:rsidRPr="009648E7" w:rsidRDefault="00611E49" w:rsidP="00E94F33">
            <w:pPr>
              <w:spacing w:line="360" w:lineRule="auto"/>
              <w:jc w:val="center"/>
              <w:rPr>
                <w:rFonts w:ascii="Times New Roman" w:hAnsi="Times New Roman" w:cs="Times New Roman"/>
                <w:b/>
                <w:sz w:val="24"/>
                <w:szCs w:val="24"/>
              </w:rPr>
            </w:pPr>
          </w:p>
        </w:tc>
        <w:tc>
          <w:tcPr>
            <w:tcW w:w="1848" w:type="dxa"/>
          </w:tcPr>
          <w:p w:rsidR="00611E49" w:rsidRPr="009648E7" w:rsidRDefault="00611E49" w:rsidP="00E94F33">
            <w:pPr>
              <w:rPr>
                <w:sz w:val="24"/>
                <w:szCs w:val="24"/>
              </w:rPr>
            </w:pPr>
            <w:r w:rsidRPr="009648E7">
              <w:rPr>
                <w:rFonts w:ascii="Times New Roman" w:hAnsi="Times New Roman" w:cs="Times New Roman"/>
                <w:sz w:val="24"/>
                <w:szCs w:val="24"/>
              </w:rPr>
              <w:t>Pernyataan 3</w:t>
            </w:r>
          </w:p>
        </w:tc>
        <w:tc>
          <w:tcPr>
            <w:tcW w:w="1848"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0,</w:t>
            </w:r>
            <w:r>
              <w:rPr>
                <w:rFonts w:ascii="Times New Roman" w:hAnsi="Times New Roman" w:cs="Times New Roman"/>
                <w:sz w:val="24"/>
                <w:szCs w:val="24"/>
              </w:rPr>
              <w:t>844</w:t>
            </w:r>
          </w:p>
        </w:tc>
        <w:tc>
          <w:tcPr>
            <w:tcW w:w="1227" w:type="dxa"/>
          </w:tcPr>
          <w:p w:rsidR="00611E49" w:rsidRPr="009648E7" w:rsidRDefault="00611E49" w:rsidP="00E94F33">
            <w:pPr>
              <w:jc w:val="center"/>
              <w:rPr>
                <w:sz w:val="24"/>
                <w:szCs w:val="24"/>
              </w:rPr>
            </w:pPr>
            <w:r w:rsidRPr="009648E7">
              <w:rPr>
                <w:rFonts w:ascii="Times New Roman" w:hAnsi="Times New Roman" w:cs="Times New Roman"/>
                <w:sz w:val="24"/>
                <w:szCs w:val="24"/>
              </w:rPr>
              <w:t>0,344</w:t>
            </w:r>
          </w:p>
        </w:tc>
        <w:tc>
          <w:tcPr>
            <w:tcW w:w="1842" w:type="dxa"/>
          </w:tcPr>
          <w:p w:rsidR="00611E49" w:rsidRPr="009648E7" w:rsidRDefault="00611E49" w:rsidP="00E94F33">
            <w:pPr>
              <w:jc w:val="center"/>
              <w:rPr>
                <w:sz w:val="24"/>
                <w:szCs w:val="24"/>
              </w:rPr>
            </w:pPr>
            <w:r w:rsidRPr="009648E7">
              <w:rPr>
                <w:rFonts w:ascii="Times New Roman" w:hAnsi="Times New Roman" w:cs="Times New Roman"/>
                <w:sz w:val="24"/>
                <w:szCs w:val="24"/>
              </w:rPr>
              <w:t>Valid</w:t>
            </w:r>
          </w:p>
        </w:tc>
      </w:tr>
      <w:tr w:rsidR="00611E49" w:rsidRPr="009648E7" w:rsidTr="00E94F33">
        <w:tc>
          <w:tcPr>
            <w:tcW w:w="1848" w:type="dxa"/>
            <w:vMerge/>
          </w:tcPr>
          <w:p w:rsidR="00611E49" w:rsidRPr="009648E7" w:rsidRDefault="00611E49" w:rsidP="00E94F33">
            <w:pPr>
              <w:spacing w:line="360" w:lineRule="auto"/>
              <w:jc w:val="center"/>
              <w:rPr>
                <w:rFonts w:ascii="Times New Roman" w:hAnsi="Times New Roman" w:cs="Times New Roman"/>
                <w:b/>
                <w:sz w:val="24"/>
                <w:szCs w:val="24"/>
              </w:rPr>
            </w:pPr>
          </w:p>
        </w:tc>
        <w:tc>
          <w:tcPr>
            <w:tcW w:w="1848" w:type="dxa"/>
          </w:tcPr>
          <w:p w:rsidR="00611E49" w:rsidRPr="009648E7" w:rsidRDefault="00611E49" w:rsidP="00E94F33">
            <w:pPr>
              <w:rPr>
                <w:sz w:val="24"/>
                <w:szCs w:val="24"/>
              </w:rPr>
            </w:pPr>
            <w:r w:rsidRPr="009648E7">
              <w:rPr>
                <w:rFonts w:ascii="Times New Roman" w:hAnsi="Times New Roman" w:cs="Times New Roman"/>
                <w:sz w:val="24"/>
                <w:szCs w:val="24"/>
              </w:rPr>
              <w:t>Pernyataan 4</w:t>
            </w:r>
          </w:p>
        </w:tc>
        <w:tc>
          <w:tcPr>
            <w:tcW w:w="1848"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0,</w:t>
            </w:r>
            <w:r>
              <w:rPr>
                <w:rFonts w:ascii="Times New Roman" w:hAnsi="Times New Roman" w:cs="Times New Roman"/>
                <w:sz w:val="24"/>
                <w:szCs w:val="24"/>
              </w:rPr>
              <w:t>928</w:t>
            </w:r>
          </w:p>
        </w:tc>
        <w:tc>
          <w:tcPr>
            <w:tcW w:w="1227" w:type="dxa"/>
          </w:tcPr>
          <w:p w:rsidR="00611E49" w:rsidRPr="009648E7" w:rsidRDefault="00611E49" w:rsidP="00E94F33">
            <w:pPr>
              <w:jc w:val="center"/>
              <w:rPr>
                <w:sz w:val="24"/>
                <w:szCs w:val="24"/>
              </w:rPr>
            </w:pPr>
            <w:r w:rsidRPr="009648E7">
              <w:rPr>
                <w:rFonts w:ascii="Times New Roman" w:hAnsi="Times New Roman" w:cs="Times New Roman"/>
                <w:sz w:val="24"/>
                <w:szCs w:val="24"/>
              </w:rPr>
              <w:t>0,344</w:t>
            </w:r>
          </w:p>
        </w:tc>
        <w:tc>
          <w:tcPr>
            <w:tcW w:w="1842" w:type="dxa"/>
          </w:tcPr>
          <w:p w:rsidR="00611E49" w:rsidRPr="009648E7" w:rsidRDefault="00611E49" w:rsidP="00E94F33">
            <w:pPr>
              <w:jc w:val="center"/>
              <w:rPr>
                <w:sz w:val="24"/>
                <w:szCs w:val="24"/>
              </w:rPr>
            </w:pPr>
            <w:r w:rsidRPr="009648E7">
              <w:rPr>
                <w:rFonts w:ascii="Times New Roman" w:hAnsi="Times New Roman" w:cs="Times New Roman"/>
                <w:sz w:val="24"/>
                <w:szCs w:val="24"/>
              </w:rPr>
              <w:t>Valid</w:t>
            </w:r>
          </w:p>
        </w:tc>
      </w:tr>
      <w:tr w:rsidR="00611E49" w:rsidRPr="009648E7" w:rsidTr="00E94F33">
        <w:tc>
          <w:tcPr>
            <w:tcW w:w="1848" w:type="dxa"/>
            <w:vMerge/>
          </w:tcPr>
          <w:p w:rsidR="00611E49" w:rsidRPr="009648E7" w:rsidRDefault="00611E49" w:rsidP="00E94F33">
            <w:pPr>
              <w:spacing w:line="360" w:lineRule="auto"/>
              <w:jc w:val="center"/>
              <w:rPr>
                <w:rFonts w:ascii="Times New Roman" w:hAnsi="Times New Roman" w:cs="Times New Roman"/>
                <w:b/>
                <w:sz w:val="24"/>
                <w:szCs w:val="24"/>
              </w:rPr>
            </w:pPr>
          </w:p>
        </w:tc>
        <w:tc>
          <w:tcPr>
            <w:tcW w:w="1848" w:type="dxa"/>
          </w:tcPr>
          <w:p w:rsidR="00611E49" w:rsidRPr="009648E7" w:rsidRDefault="00611E49" w:rsidP="00E94F33">
            <w:pPr>
              <w:rPr>
                <w:sz w:val="24"/>
                <w:szCs w:val="24"/>
              </w:rPr>
            </w:pPr>
            <w:r w:rsidRPr="009648E7">
              <w:rPr>
                <w:rFonts w:ascii="Times New Roman" w:hAnsi="Times New Roman" w:cs="Times New Roman"/>
                <w:sz w:val="24"/>
                <w:szCs w:val="24"/>
              </w:rPr>
              <w:t>Pernyataan 5</w:t>
            </w:r>
          </w:p>
        </w:tc>
        <w:tc>
          <w:tcPr>
            <w:tcW w:w="1848"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0,</w:t>
            </w:r>
            <w:r>
              <w:rPr>
                <w:rFonts w:ascii="Times New Roman" w:hAnsi="Times New Roman" w:cs="Times New Roman"/>
                <w:sz w:val="24"/>
                <w:szCs w:val="24"/>
              </w:rPr>
              <w:t>903</w:t>
            </w:r>
          </w:p>
        </w:tc>
        <w:tc>
          <w:tcPr>
            <w:tcW w:w="1227" w:type="dxa"/>
          </w:tcPr>
          <w:p w:rsidR="00611E49" w:rsidRPr="009648E7" w:rsidRDefault="00611E49" w:rsidP="00E94F33">
            <w:pPr>
              <w:jc w:val="center"/>
              <w:rPr>
                <w:sz w:val="24"/>
                <w:szCs w:val="24"/>
              </w:rPr>
            </w:pPr>
            <w:r w:rsidRPr="009648E7">
              <w:rPr>
                <w:rFonts w:ascii="Times New Roman" w:hAnsi="Times New Roman" w:cs="Times New Roman"/>
                <w:sz w:val="24"/>
                <w:szCs w:val="24"/>
              </w:rPr>
              <w:t>0,344</w:t>
            </w:r>
          </w:p>
        </w:tc>
        <w:tc>
          <w:tcPr>
            <w:tcW w:w="1842" w:type="dxa"/>
          </w:tcPr>
          <w:p w:rsidR="00611E49" w:rsidRPr="009648E7" w:rsidRDefault="00611E49" w:rsidP="00E94F33">
            <w:pPr>
              <w:jc w:val="center"/>
              <w:rPr>
                <w:sz w:val="24"/>
                <w:szCs w:val="24"/>
              </w:rPr>
            </w:pPr>
            <w:r w:rsidRPr="009648E7">
              <w:rPr>
                <w:rFonts w:ascii="Times New Roman" w:hAnsi="Times New Roman" w:cs="Times New Roman"/>
                <w:sz w:val="24"/>
                <w:szCs w:val="24"/>
              </w:rPr>
              <w:t>Valid</w:t>
            </w:r>
          </w:p>
        </w:tc>
      </w:tr>
      <w:tr w:rsidR="00611E49" w:rsidRPr="009648E7" w:rsidTr="00E94F33">
        <w:tc>
          <w:tcPr>
            <w:tcW w:w="1848" w:type="dxa"/>
            <w:vMerge/>
          </w:tcPr>
          <w:p w:rsidR="00611E49" w:rsidRPr="009648E7" w:rsidRDefault="00611E49" w:rsidP="00E94F33">
            <w:pPr>
              <w:spacing w:line="360" w:lineRule="auto"/>
              <w:jc w:val="center"/>
              <w:rPr>
                <w:rFonts w:ascii="Times New Roman" w:hAnsi="Times New Roman" w:cs="Times New Roman"/>
                <w:b/>
                <w:sz w:val="24"/>
                <w:szCs w:val="24"/>
              </w:rPr>
            </w:pPr>
          </w:p>
        </w:tc>
        <w:tc>
          <w:tcPr>
            <w:tcW w:w="1848" w:type="dxa"/>
          </w:tcPr>
          <w:p w:rsidR="00611E49" w:rsidRPr="009648E7" w:rsidRDefault="00611E49" w:rsidP="00E94F33">
            <w:pPr>
              <w:rPr>
                <w:rFonts w:ascii="Times New Roman" w:hAnsi="Times New Roman" w:cs="Times New Roman"/>
                <w:sz w:val="24"/>
                <w:szCs w:val="24"/>
              </w:rPr>
            </w:pPr>
            <w:r w:rsidRPr="009648E7">
              <w:rPr>
                <w:rFonts w:ascii="Times New Roman" w:hAnsi="Times New Roman" w:cs="Times New Roman"/>
                <w:sz w:val="24"/>
                <w:szCs w:val="24"/>
              </w:rPr>
              <w:t>Pernyataan</w:t>
            </w:r>
            <w:r>
              <w:rPr>
                <w:rFonts w:ascii="Times New Roman" w:hAnsi="Times New Roman" w:cs="Times New Roman"/>
                <w:sz w:val="24"/>
                <w:szCs w:val="24"/>
              </w:rPr>
              <w:t xml:space="preserve"> 6</w:t>
            </w:r>
          </w:p>
        </w:tc>
        <w:tc>
          <w:tcPr>
            <w:tcW w:w="1848" w:type="dxa"/>
          </w:tcPr>
          <w:p w:rsidR="00611E49" w:rsidRPr="009648E7" w:rsidRDefault="00611E49" w:rsidP="00E94F33">
            <w:pPr>
              <w:spacing w:line="360" w:lineRule="auto"/>
              <w:jc w:val="center"/>
              <w:rPr>
                <w:rFonts w:ascii="Times New Roman" w:hAnsi="Times New Roman" w:cs="Times New Roman"/>
                <w:sz w:val="24"/>
                <w:szCs w:val="24"/>
              </w:rPr>
            </w:pPr>
            <w:r>
              <w:rPr>
                <w:rFonts w:ascii="Times New Roman" w:hAnsi="Times New Roman" w:cs="Times New Roman"/>
                <w:sz w:val="24"/>
                <w:szCs w:val="24"/>
              </w:rPr>
              <w:t>0,746</w:t>
            </w:r>
          </w:p>
        </w:tc>
        <w:tc>
          <w:tcPr>
            <w:tcW w:w="1227" w:type="dxa"/>
          </w:tcPr>
          <w:p w:rsidR="00611E49" w:rsidRPr="009648E7" w:rsidRDefault="00611E49" w:rsidP="00E94F33">
            <w:pPr>
              <w:jc w:val="center"/>
              <w:rPr>
                <w:rFonts w:ascii="Times New Roman" w:hAnsi="Times New Roman" w:cs="Times New Roman"/>
                <w:sz w:val="24"/>
                <w:szCs w:val="24"/>
              </w:rPr>
            </w:pPr>
            <w:r>
              <w:rPr>
                <w:rFonts w:ascii="Times New Roman" w:hAnsi="Times New Roman" w:cs="Times New Roman"/>
                <w:sz w:val="24"/>
                <w:szCs w:val="24"/>
              </w:rPr>
              <w:t>0,344</w:t>
            </w:r>
          </w:p>
        </w:tc>
        <w:tc>
          <w:tcPr>
            <w:tcW w:w="1842" w:type="dxa"/>
          </w:tcPr>
          <w:p w:rsidR="00611E49" w:rsidRPr="009648E7" w:rsidRDefault="00611E49" w:rsidP="00E94F33">
            <w:pPr>
              <w:jc w:val="center"/>
              <w:rPr>
                <w:rFonts w:ascii="Times New Roman" w:hAnsi="Times New Roman" w:cs="Times New Roman"/>
                <w:sz w:val="24"/>
                <w:szCs w:val="24"/>
              </w:rPr>
            </w:pPr>
            <w:r w:rsidRPr="009648E7">
              <w:rPr>
                <w:rFonts w:ascii="Times New Roman" w:hAnsi="Times New Roman" w:cs="Times New Roman"/>
                <w:sz w:val="24"/>
                <w:szCs w:val="24"/>
              </w:rPr>
              <w:t>Valid</w:t>
            </w:r>
          </w:p>
        </w:tc>
      </w:tr>
      <w:tr w:rsidR="00611E49" w:rsidRPr="009648E7" w:rsidTr="00E94F33">
        <w:tc>
          <w:tcPr>
            <w:tcW w:w="1848" w:type="dxa"/>
            <w:vMerge w:val="restart"/>
          </w:tcPr>
          <w:p w:rsidR="00611E49" w:rsidRPr="009648E7" w:rsidRDefault="00611E49" w:rsidP="00E94F33">
            <w:pPr>
              <w:spacing w:line="360" w:lineRule="auto"/>
              <w:jc w:val="center"/>
              <w:rPr>
                <w:rFonts w:ascii="Times New Roman" w:hAnsi="Times New Roman" w:cs="Times New Roman"/>
                <w:sz w:val="24"/>
                <w:szCs w:val="24"/>
              </w:rPr>
            </w:pPr>
          </w:p>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Perbaikan Lingkungan Kerja (X3)</w:t>
            </w:r>
          </w:p>
        </w:tc>
        <w:tc>
          <w:tcPr>
            <w:tcW w:w="1848" w:type="dxa"/>
          </w:tcPr>
          <w:p w:rsidR="00611E49" w:rsidRPr="009648E7" w:rsidRDefault="00611E49" w:rsidP="00E94F33">
            <w:pPr>
              <w:spacing w:line="360" w:lineRule="auto"/>
              <w:rPr>
                <w:rFonts w:ascii="Times New Roman" w:hAnsi="Times New Roman" w:cs="Times New Roman"/>
                <w:sz w:val="24"/>
                <w:szCs w:val="24"/>
              </w:rPr>
            </w:pPr>
            <w:r w:rsidRPr="009648E7">
              <w:rPr>
                <w:rFonts w:ascii="Times New Roman" w:hAnsi="Times New Roman" w:cs="Times New Roman"/>
                <w:sz w:val="24"/>
                <w:szCs w:val="24"/>
              </w:rPr>
              <w:t>Pernyataan 1</w:t>
            </w:r>
          </w:p>
        </w:tc>
        <w:tc>
          <w:tcPr>
            <w:tcW w:w="1848"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0,</w:t>
            </w:r>
            <w:r>
              <w:rPr>
                <w:rFonts w:ascii="Times New Roman" w:hAnsi="Times New Roman" w:cs="Times New Roman"/>
                <w:sz w:val="24"/>
                <w:szCs w:val="24"/>
              </w:rPr>
              <w:t>717</w:t>
            </w:r>
          </w:p>
        </w:tc>
        <w:tc>
          <w:tcPr>
            <w:tcW w:w="1227" w:type="dxa"/>
          </w:tcPr>
          <w:p w:rsidR="00611E49" w:rsidRPr="009648E7" w:rsidRDefault="00611E49" w:rsidP="00E94F33">
            <w:pPr>
              <w:jc w:val="center"/>
              <w:rPr>
                <w:sz w:val="24"/>
                <w:szCs w:val="24"/>
              </w:rPr>
            </w:pPr>
            <w:r w:rsidRPr="009648E7">
              <w:rPr>
                <w:rFonts w:ascii="Times New Roman" w:hAnsi="Times New Roman" w:cs="Times New Roman"/>
                <w:sz w:val="24"/>
                <w:szCs w:val="24"/>
              </w:rPr>
              <w:t>0,344</w:t>
            </w:r>
          </w:p>
        </w:tc>
        <w:tc>
          <w:tcPr>
            <w:tcW w:w="1842" w:type="dxa"/>
          </w:tcPr>
          <w:p w:rsidR="00611E49" w:rsidRPr="009648E7" w:rsidRDefault="00611E49" w:rsidP="00E94F33">
            <w:pPr>
              <w:jc w:val="center"/>
              <w:rPr>
                <w:sz w:val="24"/>
                <w:szCs w:val="24"/>
              </w:rPr>
            </w:pPr>
            <w:r w:rsidRPr="009648E7">
              <w:rPr>
                <w:rFonts w:ascii="Times New Roman" w:hAnsi="Times New Roman" w:cs="Times New Roman"/>
                <w:sz w:val="24"/>
                <w:szCs w:val="24"/>
              </w:rPr>
              <w:t>Valid</w:t>
            </w:r>
          </w:p>
        </w:tc>
      </w:tr>
      <w:tr w:rsidR="00611E49" w:rsidRPr="009648E7" w:rsidTr="00E94F33">
        <w:tc>
          <w:tcPr>
            <w:tcW w:w="1848" w:type="dxa"/>
            <w:vMerge/>
          </w:tcPr>
          <w:p w:rsidR="00611E49" w:rsidRPr="009648E7" w:rsidRDefault="00611E49" w:rsidP="00E94F33">
            <w:pPr>
              <w:spacing w:line="360" w:lineRule="auto"/>
              <w:jc w:val="center"/>
              <w:rPr>
                <w:rFonts w:ascii="Times New Roman" w:hAnsi="Times New Roman" w:cs="Times New Roman"/>
                <w:b/>
                <w:sz w:val="24"/>
                <w:szCs w:val="24"/>
              </w:rPr>
            </w:pPr>
          </w:p>
        </w:tc>
        <w:tc>
          <w:tcPr>
            <w:tcW w:w="1848" w:type="dxa"/>
          </w:tcPr>
          <w:p w:rsidR="00611E49" w:rsidRPr="009648E7" w:rsidRDefault="00611E49" w:rsidP="00E94F33">
            <w:pPr>
              <w:rPr>
                <w:sz w:val="24"/>
                <w:szCs w:val="24"/>
              </w:rPr>
            </w:pPr>
            <w:r w:rsidRPr="009648E7">
              <w:rPr>
                <w:rFonts w:ascii="Times New Roman" w:hAnsi="Times New Roman" w:cs="Times New Roman"/>
                <w:sz w:val="24"/>
                <w:szCs w:val="24"/>
              </w:rPr>
              <w:t>Pernyataan 2</w:t>
            </w:r>
          </w:p>
        </w:tc>
        <w:tc>
          <w:tcPr>
            <w:tcW w:w="1848"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0,</w:t>
            </w:r>
            <w:r>
              <w:rPr>
                <w:rFonts w:ascii="Times New Roman" w:hAnsi="Times New Roman" w:cs="Times New Roman"/>
                <w:sz w:val="24"/>
                <w:szCs w:val="24"/>
              </w:rPr>
              <w:t>448</w:t>
            </w:r>
          </w:p>
        </w:tc>
        <w:tc>
          <w:tcPr>
            <w:tcW w:w="1227" w:type="dxa"/>
          </w:tcPr>
          <w:p w:rsidR="00611E49" w:rsidRPr="009648E7" w:rsidRDefault="00611E49" w:rsidP="00E94F33">
            <w:pPr>
              <w:jc w:val="center"/>
              <w:rPr>
                <w:sz w:val="24"/>
                <w:szCs w:val="24"/>
              </w:rPr>
            </w:pPr>
            <w:r w:rsidRPr="009648E7">
              <w:rPr>
                <w:rFonts w:ascii="Times New Roman" w:hAnsi="Times New Roman" w:cs="Times New Roman"/>
                <w:sz w:val="24"/>
                <w:szCs w:val="24"/>
              </w:rPr>
              <w:t>0,344</w:t>
            </w:r>
          </w:p>
        </w:tc>
        <w:tc>
          <w:tcPr>
            <w:tcW w:w="1842" w:type="dxa"/>
          </w:tcPr>
          <w:p w:rsidR="00611E49" w:rsidRPr="009648E7" w:rsidRDefault="00611E49" w:rsidP="00E94F33">
            <w:pPr>
              <w:jc w:val="center"/>
              <w:rPr>
                <w:sz w:val="24"/>
                <w:szCs w:val="24"/>
              </w:rPr>
            </w:pPr>
            <w:r w:rsidRPr="009648E7">
              <w:rPr>
                <w:rFonts w:ascii="Times New Roman" w:hAnsi="Times New Roman" w:cs="Times New Roman"/>
                <w:sz w:val="24"/>
                <w:szCs w:val="24"/>
              </w:rPr>
              <w:t>Valid</w:t>
            </w:r>
          </w:p>
        </w:tc>
      </w:tr>
      <w:tr w:rsidR="00611E49" w:rsidRPr="009648E7" w:rsidTr="00E94F33">
        <w:tc>
          <w:tcPr>
            <w:tcW w:w="1848" w:type="dxa"/>
            <w:vMerge/>
          </w:tcPr>
          <w:p w:rsidR="00611E49" w:rsidRPr="009648E7" w:rsidRDefault="00611E49" w:rsidP="00E94F33">
            <w:pPr>
              <w:spacing w:line="360" w:lineRule="auto"/>
              <w:jc w:val="center"/>
              <w:rPr>
                <w:rFonts w:ascii="Times New Roman" w:hAnsi="Times New Roman" w:cs="Times New Roman"/>
                <w:b/>
                <w:sz w:val="24"/>
                <w:szCs w:val="24"/>
              </w:rPr>
            </w:pPr>
          </w:p>
        </w:tc>
        <w:tc>
          <w:tcPr>
            <w:tcW w:w="1848" w:type="dxa"/>
          </w:tcPr>
          <w:p w:rsidR="00611E49" w:rsidRPr="009648E7" w:rsidRDefault="00611E49" w:rsidP="00E94F33">
            <w:pPr>
              <w:rPr>
                <w:sz w:val="24"/>
                <w:szCs w:val="24"/>
              </w:rPr>
            </w:pPr>
            <w:r w:rsidRPr="009648E7">
              <w:rPr>
                <w:rFonts w:ascii="Times New Roman" w:hAnsi="Times New Roman" w:cs="Times New Roman"/>
                <w:sz w:val="24"/>
                <w:szCs w:val="24"/>
              </w:rPr>
              <w:t>Pernyataan 3</w:t>
            </w:r>
          </w:p>
        </w:tc>
        <w:tc>
          <w:tcPr>
            <w:tcW w:w="1848"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0,</w:t>
            </w:r>
            <w:r>
              <w:rPr>
                <w:rFonts w:ascii="Times New Roman" w:hAnsi="Times New Roman" w:cs="Times New Roman"/>
                <w:sz w:val="24"/>
                <w:szCs w:val="24"/>
              </w:rPr>
              <w:t>855</w:t>
            </w:r>
          </w:p>
        </w:tc>
        <w:tc>
          <w:tcPr>
            <w:tcW w:w="1227" w:type="dxa"/>
          </w:tcPr>
          <w:p w:rsidR="00611E49" w:rsidRPr="009648E7" w:rsidRDefault="00611E49" w:rsidP="00E94F33">
            <w:pPr>
              <w:jc w:val="center"/>
              <w:rPr>
                <w:sz w:val="24"/>
                <w:szCs w:val="24"/>
              </w:rPr>
            </w:pPr>
            <w:r w:rsidRPr="009648E7">
              <w:rPr>
                <w:rFonts w:ascii="Times New Roman" w:hAnsi="Times New Roman" w:cs="Times New Roman"/>
                <w:sz w:val="24"/>
                <w:szCs w:val="24"/>
              </w:rPr>
              <w:t>0,344</w:t>
            </w:r>
          </w:p>
        </w:tc>
        <w:tc>
          <w:tcPr>
            <w:tcW w:w="1842" w:type="dxa"/>
          </w:tcPr>
          <w:p w:rsidR="00611E49" w:rsidRPr="009648E7" w:rsidRDefault="00611E49" w:rsidP="00E94F33">
            <w:pPr>
              <w:jc w:val="center"/>
              <w:rPr>
                <w:sz w:val="24"/>
                <w:szCs w:val="24"/>
              </w:rPr>
            </w:pPr>
            <w:r w:rsidRPr="009648E7">
              <w:rPr>
                <w:rFonts w:ascii="Times New Roman" w:hAnsi="Times New Roman" w:cs="Times New Roman"/>
                <w:sz w:val="24"/>
                <w:szCs w:val="24"/>
              </w:rPr>
              <w:t>Valid</w:t>
            </w:r>
          </w:p>
        </w:tc>
      </w:tr>
      <w:tr w:rsidR="00611E49" w:rsidRPr="009648E7" w:rsidTr="00E94F33">
        <w:tc>
          <w:tcPr>
            <w:tcW w:w="1848" w:type="dxa"/>
            <w:vMerge/>
          </w:tcPr>
          <w:p w:rsidR="00611E49" w:rsidRPr="009648E7" w:rsidRDefault="00611E49" w:rsidP="00E94F33">
            <w:pPr>
              <w:spacing w:line="360" w:lineRule="auto"/>
              <w:jc w:val="center"/>
              <w:rPr>
                <w:rFonts w:ascii="Times New Roman" w:hAnsi="Times New Roman" w:cs="Times New Roman"/>
                <w:b/>
                <w:sz w:val="24"/>
                <w:szCs w:val="24"/>
              </w:rPr>
            </w:pPr>
          </w:p>
        </w:tc>
        <w:tc>
          <w:tcPr>
            <w:tcW w:w="1848" w:type="dxa"/>
          </w:tcPr>
          <w:p w:rsidR="00611E49" w:rsidRPr="009648E7" w:rsidRDefault="00611E49" w:rsidP="00E94F33">
            <w:pPr>
              <w:rPr>
                <w:sz w:val="24"/>
                <w:szCs w:val="24"/>
              </w:rPr>
            </w:pPr>
            <w:r w:rsidRPr="009648E7">
              <w:rPr>
                <w:rFonts w:ascii="Times New Roman" w:hAnsi="Times New Roman" w:cs="Times New Roman"/>
                <w:sz w:val="24"/>
                <w:szCs w:val="24"/>
              </w:rPr>
              <w:t>Pernyataan 4</w:t>
            </w:r>
          </w:p>
        </w:tc>
        <w:tc>
          <w:tcPr>
            <w:tcW w:w="1848"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0,</w:t>
            </w:r>
            <w:r>
              <w:rPr>
                <w:rFonts w:ascii="Times New Roman" w:hAnsi="Times New Roman" w:cs="Times New Roman"/>
                <w:sz w:val="24"/>
                <w:szCs w:val="24"/>
              </w:rPr>
              <w:t>856</w:t>
            </w:r>
          </w:p>
        </w:tc>
        <w:tc>
          <w:tcPr>
            <w:tcW w:w="1227" w:type="dxa"/>
          </w:tcPr>
          <w:p w:rsidR="00611E49" w:rsidRPr="009648E7" w:rsidRDefault="00611E49" w:rsidP="00E94F33">
            <w:pPr>
              <w:jc w:val="center"/>
              <w:rPr>
                <w:sz w:val="24"/>
                <w:szCs w:val="24"/>
              </w:rPr>
            </w:pPr>
            <w:r w:rsidRPr="009648E7">
              <w:rPr>
                <w:rFonts w:ascii="Times New Roman" w:hAnsi="Times New Roman" w:cs="Times New Roman"/>
                <w:sz w:val="24"/>
                <w:szCs w:val="24"/>
              </w:rPr>
              <w:t>0,344</w:t>
            </w:r>
          </w:p>
        </w:tc>
        <w:tc>
          <w:tcPr>
            <w:tcW w:w="1842" w:type="dxa"/>
          </w:tcPr>
          <w:p w:rsidR="00611E49" w:rsidRPr="009648E7" w:rsidRDefault="00611E49" w:rsidP="00E94F33">
            <w:pPr>
              <w:jc w:val="center"/>
              <w:rPr>
                <w:sz w:val="24"/>
                <w:szCs w:val="24"/>
              </w:rPr>
            </w:pPr>
            <w:r w:rsidRPr="009648E7">
              <w:rPr>
                <w:rFonts w:ascii="Times New Roman" w:hAnsi="Times New Roman" w:cs="Times New Roman"/>
                <w:sz w:val="24"/>
                <w:szCs w:val="24"/>
              </w:rPr>
              <w:t>Valid</w:t>
            </w:r>
          </w:p>
        </w:tc>
      </w:tr>
      <w:tr w:rsidR="00611E49" w:rsidRPr="009648E7" w:rsidTr="00E94F33">
        <w:tc>
          <w:tcPr>
            <w:tcW w:w="1848" w:type="dxa"/>
            <w:vMerge/>
          </w:tcPr>
          <w:p w:rsidR="00611E49" w:rsidRPr="009648E7" w:rsidRDefault="00611E49" w:rsidP="00E94F33">
            <w:pPr>
              <w:spacing w:line="360" w:lineRule="auto"/>
              <w:jc w:val="center"/>
              <w:rPr>
                <w:rFonts w:ascii="Times New Roman" w:hAnsi="Times New Roman" w:cs="Times New Roman"/>
                <w:b/>
                <w:sz w:val="24"/>
                <w:szCs w:val="24"/>
              </w:rPr>
            </w:pPr>
          </w:p>
        </w:tc>
        <w:tc>
          <w:tcPr>
            <w:tcW w:w="1848" w:type="dxa"/>
          </w:tcPr>
          <w:p w:rsidR="00611E49" w:rsidRPr="009648E7" w:rsidRDefault="00611E49" w:rsidP="00E94F33">
            <w:pPr>
              <w:rPr>
                <w:sz w:val="24"/>
                <w:szCs w:val="24"/>
              </w:rPr>
            </w:pPr>
            <w:r w:rsidRPr="009648E7">
              <w:rPr>
                <w:rFonts w:ascii="Times New Roman" w:hAnsi="Times New Roman" w:cs="Times New Roman"/>
                <w:sz w:val="24"/>
                <w:szCs w:val="24"/>
              </w:rPr>
              <w:t>Pernyataan 5</w:t>
            </w:r>
          </w:p>
        </w:tc>
        <w:tc>
          <w:tcPr>
            <w:tcW w:w="1848"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0,</w:t>
            </w:r>
            <w:r>
              <w:rPr>
                <w:rFonts w:ascii="Times New Roman" w:hAnsi="Times New Roman" w:cs="Times New Roman"/>
                <w:sz w:val="24"/>
                <w:szCs w:val="24"/>
              </w:rPr>
              <w:t>823</w:t>
            </w:r>
          </w:p>
        </w:tc>
        <w:tc>
          <w:tcPr>
            <w:tcW w:w="1227" w:type="dxa"/>
          </w:tcPr>
          <w:p w:rsidR="00611E49" w:rsidRPr="009648E7" w:rsidRDefault="00611E49" w:rsidP="00E94F33">
            <w:pPr>
              <w:jc w:val="center"/>
              <w:rPr>
                <w:sz w:val="24"/>
                <w:szCs w:val="24"/>
              </w:rPr>
            </w:pPr>
            <w:r w:rsidRPr="009648E7">
              <w:rPr>
                <w:rFonts w:ascii="Times New Roman" w:hAnsi="Times New Roman" w:cs="Times New Roman"/>
                <w:sz w:val="24"/>
                <w:szCs w:val="24"/>
              </w:rPr>
              <w:t>0,344</w:t>
            </w:r>
          </w:p>
        </w:tc>
        <w:tc>
          <w:tcPr>
            <w:tcW w:w="1842" w:type="dxa"/>
          </w:tcPr>
          <w:p w:rsidR="00611E49" w:rsidRPr="009648E7" w:rsidRDefault="00611E49" w:rsidP="00E94F33">
            <w:pPr>
              <w:jc w:val="center"/>
              <w:rPr>
                <w:sz w:val="24"/>
                <w:szCs w:val="24"/>
              </w:rPr>
            </w:pPr>
            <w:r w:rsidRPr="009648E7">
              <w:rPr>
                <w:rFonts w:ascii="Times New Roman" w:hAnsi="Times New Roman" w:cs="Times New Roman"/>
                <w:sz w:val="24"/>
                <w:szCs w:val="24"/>
              </w:rPr>
              <w:t>Valid</w:t>
            </w:r>
          </w:p>
        </w:tc>
      </w:tr>
      <w:tr w:rsidR="00611E49" w:rsidRPr="009648E7" w:rsidTr="00E94F33">
        <w:tc>
          <w:tcPr>
            <w:tcW w:w="1848" w:type="dxa"/>
            <w:vMerge/>
          </w:tcPr>
          <w:p w:rsidR="00611E49" w:rsidRPr="009648E7" w:rsidRDefault="00611E49" w:rsidP="00E94F33">
            <w:pPr>
              <w:spacing w:line="360" w:lineRule="auto"/>
              <w:jc w:val="center"/>
              <w:rPr>
                <w:rFonts w:ascii="Times New Roman" w:hAnsi="Times New Roman" w:cs="Times New Roman"/>
                <w:b/>
                <w:sz w:val="24"/>
                <w:szCs w:val="24"/>
              </w:rPr>
            </w:pPr>
          </w:p>
        </w:tc>
        <w:tc>
          <w:tcPr>
            <w:tcW w:w="1848" w:type="dxa"/>
          </w:tcPr>
          <w:p w:rsidR="00611E49" w:rsidRPr="009648E7" w:rsidRDefault="00611E49" w:rsidP="00E94F33">
            <w:pPr>
              <w:spacing w:line="360" w:lineRule="auto"/>
              <w:rPr>
                <w:rFonts w:ascii="Times New Roman" w:hAnsi="Times New Roman" w:cs="Times New Roman"/>
                <w:sz w:val="24"/>
                <w:szCs w:val="24"/>
              </w:rPr>
            </w:pPr>
            <w:r w:rsidRPr="009648E7">
              <w:rPr>
                <w:rFonts w:ascii="Times New Roman" w:hAnsi="Times New Roman" w:cs="Times New Roman"/>
                <w:sz w:val="24"/>
                <w:szCs w:val="24"/>
              </w:rPr>
              <w:t>Pernyataan 6</w:t>
            </w:r>
          </w:p>
        </w:tc>
        <w:tc>
          <w:tcPr>
            <w:tcW w:w="1848"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0,</w:t>
            </w:r>
            <w:r>
              <w:rPr>
                <w:rFonts w:ascii="Times New Roman" w:hAnsi="Times New Roman" w:cs="Times New Roman"/>
                <w:sz w:val="24"/>
                <w:szCs w:val="24"/>
              </w:rPr>
              <w:t>610</w:t>
            </w:r>
          </w:p>
        </w:tc>
        <w:tc>
          <w:tcPr>
            <w:tcW w:w="1227" w:type="dxa"/>
          </w:tcPr>
          <w:p w:rsidR="00611E49" w:rsidRPr="009648E7" w:rsidRDefault="00611E49" w:rsidP="00E94F33">
            <w:pPr>
              <w:jc w:val="center"/>
              <w:rPr>
                <w:sz w:val="24"/>
                <w:szCs w:val="24"/>
              </w:rPr>
            </w:pPr>
            <w:r w:rsidRPr="009648E7">
              <w:rPr>
                <w:rFonts w:ascii="Times New Roman" w:hAnsi="Times New Roman" w:cs="Times New Roman"/>
                <w:sz w:val="24"/>
                <w:szCs w:val="24"/>
              </w:rPr>
              <w:t>0,344</w:t>
            </w:r>
          </w:p>
        </w:tc>
        <w:tc>
          <w:tcPr>
            <w:tcW w:w="1842" w:type="dxa"/>
          </w:tcPr>
          <w:p w:rsidR="00611E49" w:rsidRPr="009648E7" w:rsidRDefault="00611E49" w:rsidP="00E94F33">
            <w:pPr>
              <w:jc w:val="center"/>
              <w:rPr>
                <w:sz w:val="24"/>
                <w:szCs w:val="24"/>
              </w:rPr>
            </w:pPr>
            <w:r w:rsidRPr="009648E7">
              <w:rPr>
                <w:rFonts w:ascii="Times New Roman" w:hAnsi="Times New Roman" w:cs="Times New Roman"/>
                <w:sz w:val="24"/>
                <w:szCs w:val="24"/>
              </w:rPr>
              <w:t>Valid</w:t>
            </w:r>
          </w:p>
        </w:tc>
      </w:tr>
      <w:tr w:rsidR="00611E49" w:rsidRPr="009648E7" w:rsidTr="00E94F33">
        <w:tc>
          <w:tcPr>
            <w:tcW w:w="1848" w:type="dxa"/>
            <w:vMerge w:val="restart"/>
          </w:tcPr>
          <w:p w:rsidR="00611E49" w:rsidRPr="009648E7" w:rsidRDefault="00611E49" w:rsidP="00E94F33">
            <w:pPr>
              <w:spacing w:line="360" w:lineRule="auto"/>
              <w:jc w:val="center"/>
              <w:rPr>
                <w:rFonts w:ascii="Times New Roman" w:hAnsi="Times New Roman" w:cs="Times New Roman"/>
                <w:sz w:val="24"/>
                <w:szCs w:val="24"/>
              </w:rPr>
            </w:pPr>
          </w:p>
          <w:p w:rsidR="00611E49" w:rsidRPr="009648E7" w:rsidRDefault="00611E49" w:rsidP="00E94F33">
            <w:pPr>
              <w:spacing w:line="360" w:lineRule="auto"/>
              <w:jc w:val="center"/>
              <w:rPr>
                <w:rFonts w:ascii="Times New Roman" w:hAnsi="Times New Roman" w:cs="Times New Roman"/>
                <w:sz w:val="24"/>
                <w:szCs w:val="24"/>
              </w:rPr>
            </w:pPr>
          </w:p>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Kinerja Karyawan (Y)</w:t>
            </w:r>
          </w:p>
        </w:tc>
        <w:tc>
          <w:tcPr>
            <w:tcW w:w="1848" w:type="dxa"/>
          </w:tcPr>
          <w:p w:rsidR="00611E49" w:rsidRPr="009648E7" w:rsidRDefault="00611E49" w:rsidP="00E94F33">
            <w:pPr>
              <w:spacing w:line="360" w:lineRule="auto"/>
              <w:rPr>
                <w:rFonts w:ascii="Times New Roman" w:hAnsi="Times New Roman" w:cs="Times New Roman"/>
                <w:sz w:val="24"/>
                <w:szCs w:val="24"/>
              </w:rPr>
            </w:pPr>
            <w:r w:rsidRPr="009648E7">
              <w:rPr>
                <w:rFonts w:ascii="Times New Roman" w:hAnsi="Times New Roman" w:cs="Times New Roman"/>
                <w:sz w:val="24"/>
                <w:szCs w:val="24"/>
              </w:rPr>
              <w:lastRenderedPageBreak/>
              <w:t>Pernyataan 1</w:t>
            </w:r>
          </w:p>
        </w:tc>
        <w:tc>
          <w:tcPr>
            <w:tcW w:w="1848" w:type="dxa"/>
          </w:tcPr>
          <w:p w:rsidR="00611E49" w:rsidRPr="009648E7" w:rsidRDefault="00611E49" w:rsidP="00E94F33">
            <w:pPr>
              <w:spacing w:line="360" w:lineRule="auto"/>
              <w:jc w:val="center"/>
              <w:rPr>
                <w:rFonts w:ascii="Times New Roman" w:hAnsi="Times New Roman" w:cs="Times New Roman"/>
                <w:sz w:val="24"/>
                <w:szCs w:val="24"/>
              </w:rPr>
            </w:pPr>
            <w:r>
              <w:rPr>
                <w:rFonts w:ascii="Times New Roman" w:hAnsi="Times New Roman" w:cs="Times New Roman"/>
                <w:sz w:val="24"/>
                <w:szCs w:val="24"/>
              </w:rPr>
              <w:t>0,810</w:t>
            </w:r>
          </w:p>
        </w:tc>
        <w:tc>
          <w:tcPr>
            <w:tcW w:w="1227" w:type="dxa"/>
          </w:tcPr>
          <w:p w:rsidR="00611E49" w:rsidRPr="009648E7" w:rsidRDefault="00611E49" w:rsidP="00E94F33">
            <w:pPr>
              <w:jc w:val="center"/>
              <w:rPr>
                <w:sz w:val="24"/>
                <w:szCs w:val="24"/>
              </w:rPr>
            </w:pPr>
            <w:r w:rsidRPr="009648E7">
              <w:rPr>
                <w:rFonts w:ascii="Times New Roman" w:hAnsi="Times New Roman" w:cs="Times New Roman"/>
                <w:sz w:val="24"/>
                <w:szCs w:val="24"/>
              </w:rPr>
              <w:t>0,344</w:t>
            </w:r>
          </w:p>
        </w:tc>
        <w:tc>
          <w:tcPr>
            <w:tcW w:w="1842" w:type="dxa"/>
          </w:tcPr>
          <w:p w:rsidR="00611E49" w:rsidRPr="009648E7" w:rsidRDefault="00611E49" w:rsidP="00E94F33">
            <w:pPr>
              <w:jc w:val="center"/>
              <w:rPr>
                <w:sz w:val="24"/>
                <w:szCs w:val="24"/>
              </w:rPr>
            </w:pPr>
            <w:r w:rsidRPr="009648E7">
              <w:rPr>
                <w:rFonts w:ascii="Times New Roman" w:hAnsi="Times New Roman" w:cs="Times New Roman"/>
                <w:sz w:val="24"/>
                <w:szCs w:val="24"/>
              </w:rPr>
              <w:t>Valid</w:t>
            </w:r>
          </w:p>
        </w:tc>
      </w:tr>
      <w:tr w:rsidR="00611E49" w:rsidRPr="009648E7" w:rsidTr="00E94F33">
        <w:tc>
          <w:tcPr>
            <w:tcW w:w="1848" w:type="dxa"/>
            <w:vMerge/>
          </w:tcPr>
          <w:p w:rsidR="00611E49" w:rsidRPr="009648E7" w:rsidRDefault="00611E49" w:rsidP="00E94F33">
            <w:pPr>
              <w:spacing w:line="360" w:lineRule="auto"/>
              <w:rPr>
                <w:rFonts w:ascii="Times New Roman" w:hAnsi="Times New Roman" w:cs="Times New Roman"/>
                <w:b/>
                <w:sz w:val="24"/>
                <w:szCs w:val="24"/>
              </w:rPr>
            </w:pPr>
          </w:p>
        </w:tc>
        <w:tc>
          <w:tcPr>
            <w:tcW w:w="1848" w:type="dxa"/>
          </w:tcPr>
          <w:p w:rsidR="00611E49" w:rsidRPr="009648E7" w:rsidRDefault="00611E49" w:rsidP="00E94F33">
            <w:pPr>
              <w:rPr>
                <w:sz w:val="24"/>
                <w:szCs w:val="24"/>
              </w:rPr>
            </w:pPr>
            <w:r w:rsidRPr="009648E7">
              <w:rPr>
                <w:rFonts w:ascii="Times New Roman" w:hAnsi="Times New Roman" w:cs="Times New Roman"/>
                <w:sz w:val="24"/>
                <w:szCs w:val="24"/>
              </w:rPr>
              <w:t>Pernyataan 2</w:t>
            </w:r>
          </w:p>
        </w:tc>
        <w:tc>
          <w:tcPr>
            <w:tcW w:w="1848"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0,</w:t>
            </w:r>
            <w:r>
              <w:rPr>
                <w:rFonts w:ascii="Times New Roman" w:hAnsi="Times New Roman" w:cs="Times New Roman"/>
                <w:sz w:val="24"/>
                <w:szCs w:val="24"/>
              </w:rPr>
              <w:t>447</w:t>
            </w:r>
          </w:p>
        </w:tc>
        <w:tc>
          <w:tcPr>
            <w:tcW w:w="1227" w:type="dxa"/>
          </w:tcPr>
          <w:p w:rsidR="00611E49" w:rsidRPr="009648E7" w:rsidRDefault="00611E49" w:rsidP="00E94F33">
            <w:pPr>
              <w:jc w:val="center"/>
              <w:rPr>
                <w:sz w:val="24"/>
                <w:szCs w:val="24"/>
              </w:rPr>
            </w:pPr>
            <w:r w:rsidRPr="009648E7">
              <w:rPr>
                <w:rFonts w:ascii="Times New Roman" w:hAnsi="Times New Roman" w:cs="Times New Roman"/>
                <w:sz w:val="24"/>
                <w:szCs w:val="24"/>
              </w:rPr>
              <w:t>0,344</w:t>
            </w:r>
          </w:p>
        </w:tc>
        <w:tc>
          <w:tcPr>
            <w:tcW w:w="1842" w:type="dxa"/>
          </w:tcPr>
          <w:p w:rsidR="00611E49" w:rsidRPr="009648E7" w:rsidRDefault="00611E49" w:rsidP="00E94F33">
            <w:pPr>
              <w:jc w:val="center"/>
              <w:rPr>
                <w:sz w:val="24"/>
                <w:szCs w:val="24"/>
              </w:rPr>
            </w:pPr>
            <w:r w:rsidRPr="009648E7">
              <w:rPr>
                <w:rFonts w:ascii="Times New Roman" w:hAnsi="Times New Roman" w:cs="Times New Roman"/>
                <w:sz w:val="24"/>
                <w:szCs w:val="24"/>
              </w:rPr>
              <w:t>Valid</w:t>
            </w:r>
          </w:p>
        </w:tc>
      </w:tr>
      <w:tr w:rsidR="00611E49" w:rsidRPr="009648E7" w:rsidTr="00E94F33">
        <w:tc>
          <w:tcPr>
            <w:tcW w:w="1848" w:type="dxa"/>
            <w:vMerge/>
          </w:tcPr>
          <w:p w:rsidR="00611E49" w:rsidRPr="009648E7" w:rsidRDefault="00611E49" w:rsidP="00E94F33">
            <w:pPr>
              <w:spacing w:line="360" w:lineRule="auto"/>
              <w:rPr>
                <w:rFonts w:ascii="Times New Roman" w:hAnsi="Times New Roman" w:cs="Times New Roman"/>
                <w:b/>
                <w:sz w:val="24"/>
                <w:szCs w:val="24"/>
              </w:rPr>
            </w:pPr>
          </w:p>
        </w:tc>
        <w:tc>
          <w:tcPr>
            <w:tcW w:w="1848" w:type="dxa"/>
          </w:tcPr>
          <w:p w:rsidR="00611E49" w:rsidRPr="009648E7" w:rsidRDefault="00611E49" w:rsidP="00E94F33">
            <w:pPr>
              <w:rPr>
                <w:sz w:val="24"/>
                <w:szCs w:val="24"/>
              </w:rPr>
            </w:pPr>
            <w:r w:rsidRPr="009648E7">
              <w:rPr>
                <w:rFonts w:ascii="Times New Roman" w:hAnsi="Times New Roman" w:cs="Times New Roman"/>
                <w:sz w:val="24"/>
                <w:szCs w:val="24"/>
              </w:rPr>
              <w:t>Pernyataan 3</w:t>
            </w:r>
          </w:p>
        </w:tc>
        <w:tc>
          <w:tcPr>
            <w:tcW w:w="1848"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0,</w:t>
            </w:r>
            <w:r>
              <w:rPr>
                <w:rFonts w:ascii="Times New Roman" w:hAnsi="Times New Roman" w:cs="Times New Roman"/>
                <w:sz w:val="24"/>
                <w:szCs w:val="24"/>
              </w:rPr>
              <w:t>496</w:t>
            </w:r>
          </w:p>
        </w:tc>
        <w:tc>
          <w:tcPr>
            <w:tcW w:w="1227" w:type="dxa"/>
          </w:tcPr>
          <w:p w:rsidR="00611E49" w:rsidRPr="009648E7" w:rsidRDefault="00611E49" w:rsidP="00E94F33">
            <w:pPr>
              <w:jc w:val="center"/>
              <w:rPr>
                <w:sz w:val="24"/>
                <w:szCs w:val="24"/>
              </w:rPr>
            </w:pPr>
            <w:r w:rsidRPr="009648E7">
              <w:rPr>
                <w:rFonts w:ascii="Times New Roman" w:hAnsi="Times New Roman" w:cs="Times New Roman"/>
                <w:sz w:val="24"/>
                <w:szCs w:val="24"/>
              </w:rPr>
              <w:t>0,344</w:t>
            </w:r>
          </w:p>
        </w:tc>
        <w:tc>
          <w:tcPr>
            <w:tcW w:w="1842" w:type="dxa"/>
          </w:tcPr>
          <w:p w:rsidR="00611E49" w:rsidRPr="009648E7" w:rsidRDefault="00611E49" w:rsidP="00E94F33">
            <w:pPr>
              <w:jc w:val="center"/>
              <w:rPr>
                <w:sz w:val="24"/>
                <w:szCs w:val="24"/>
              </w:rPr>
            </w:pPr>
            <w:r w:rsidRPr="009648E7">
              <w:rPr>
                <w:rFonts w:ascii="Times New Roman" w:hAnsi="Times New Roman" w:cs="Times New Roman"/>
                <w:sz w:val="24"/>
                <w:szCs w:val="24"/>
              </w:rPr>
              <w:t>Valid</w:t>
            </w:r>
          </w:p>
        </w:tc>
      </w:tr>
      <w:tr w:rsidR="00611E49" w:rsidRPr="009648E7" w:rsidTr="00E94F33">
        <w:tc>
          <w:tcPr>
            <w:tcW w:w="1848" w:type="dxa"/>
            <w:vMerge/>
          </w:tcPr>
          <w:p w:rsidR="00611E49" w:rsidRPr="009648E7" w:rsidRDefault="00611E49" w:rsidP="00E94F33">
            <w:pPr>
              <w:spacing w:line="360" w:lineRule="auto"/>
              <w:rPr>
                <w:rFonts w:ascii="Times New Roman" w:hAnsi="Times New Roman" w:cs="Times New Roman"/>
                <w:b/>
                <w:sz w:val="24"/>
                <w:szCs w:val="24"/>
              </w:rPr>
            </w:pPr>
          </w:p>
        </w:tc>
        <w:tc>
          <w:tcPr>
            <w:tcW w:w="1848" w:type="dxa"/>
          </w:tcPr>
          <w:p w:rsidR="00611E49" w:rsidRPr="009648E7" w:rsidRDefault="00611E49" w:rsidP="00E94F33">
            <w:pPr>
              <w:rPr>
                <w:sz w:val="24"/>
                <w:szCs w:val="24"/>
              </w:rPr>
            </w:pPr>
            <w:r w:rsidRPr="009648E7">
              <w:rPr>
                <w:rFonts w:ascii="Times New Roman" w:hAnsi="Times New Roman" w:cs="Times New Roman"/>
                <w:sz w:val="24"/>
                <w:szCs w:val="24"/>
              </w:rPr>
              <w:t>Pernyataan 4</w:t>
            </w:r>
          </w:p>
        </w:tc>
        <w:tc>
          <w:tcPr>
            <w:tcW w:w="1848"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0,</w:t>
            </w:r>
            <w:r>
              <w:rPr>
                <w:rFonts w:ascii="Times New Roman" w:hAnsi="Times New Roman" w:cs="Times New Roman"/>
                <w:sz w:val="24"/>
                <w:szCs w:val="24"/>
              </w:rPr>
              <w:t>856</w:t>
            </w:r>
          </w:p>
        </w:tc>
        <w:tc>
          <w:tcPr>
            <w:tcW w:w="1227" w:type="dxa"/>
          </w:tcPr>
          <w:p w:rsidR="00611E49" w:rsidRPr="009648E7" w:rsidRDefault="00611E49" w:rsidP="00E94F33">
            <w:pPr>
              <w:jc w:val="center"/>
              <w:rPr>
                <w:sz w:val="24"/>
                <w:szCs w:val="24"/>
              </w:rPr>
            </w:pPr>
            <w:r w:rsidRPr="009648E7">
              <w:rPr>
                <w:rFonts w:ascii="Times New Roman" w:hAnsi="Times New Roman" w:cs="Times New Roman"/>
                <w:sz w:val="24"/>
                <w:szCs w:val="24"/>
              </w:rPr>
              <w:t>0,344</w:t>
            </w:r>
          </w:p>
        </w:tc>
        <w:tc>
          <w:tcPr>
            <w:tcW w:w="1842" w:type="dxa"/>
          </w:tcPr>
          <w:p w:rsidR="00611E49" w:rsidRPr="009648E7" w:rsidRDefault="00611E49" w:rsidP="00E94F33">
            <w:pPr>
              <w:jc w:val="center"/>
              <w:rPr>
                <w:sz w:val="24"/>
                <w:szCs w:val="24"/>
              </w:rPr>
            </w:pPr>
            <w:r w:rsidRPr="009648E7">
              <w:rPr>
                <w:rFonts w:ascii="Times New Roman" w:hAnsi="Times New Roman" w:cs="Times New Roman"/>
                <w:sz w:val="24"/>
                <w:szCs w:val="24"/>
              </w:rPr>
              <w:t>Valid</w:t>
            </w:r>
          </w:p>
        </w:tc>
      </w:tr>
      <w:tr w:rsidR="00611E49" w:rsidRPr="009648E7" w:rsidTr="00E94F33">
        <w:tc>
          <w:tcPr>
            <w:tcW w:w="1848" w:type="dxa"/>
            <w:vMerge/>
          </w:tcPr>
          <w:p w:rsidR="00611E49" w:rsidRPr="009648E7" w:rsidRDefault="00611E49" w:rsidP="00E94F33">
            <w:pPr>
              <w:spacing w:line="360" w:lineRule="auto"/>
              <w:rPr>
                <w:rFonts w:ascii="Times New Roman" w:hAnsi="Times New Roman" w:cs="Times New Roman"/>
                <w:b/>
                <w:sz w:val="24"/>
                <w:szCs w:val="24"/>
              </w:rPr>
            </w:pPr>
          </w:p>
        </w:tc>
        <w:tc>
          <w:tcPr>
            <w:tcW w:w="1848" w:type="dxa"/>
          </w:tcPr>
          <w:p w:rsidR="00611E49" w:rsidRPr="009648E7" w:rsidRDefault="00611E49" w:rsidP="00E94F33">
            <w:pPr>
              <w:rPr>
                <w:sz w:val="24"/>
                <w:szCs w:val="24"/>
              </w:rPr>
            </w:pPr>
            <w:r w:rsidRPr="009648E7">
              <w:rPr>
                <w:rFonts w:ascii="Times New Roman" w:hAnsi="Times New Roman" w:cs="Times New Roman"/>
                <w:sz w:val="24"/>
                <w:szCs w:val="24"/>
              </w:rPr>
              <w:t>Pernyataan 5</w:t>
            </w:r>
          </w:p>
        </w:tc>
        <w:tc>
          <w:tcPr>
            <w:tcW w:w="1848"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0,</w:t>
            </w:r>
            <w:r>
              <w:rPr>
                <w:rFonts w:ascii="Times New Roman" w:hAnsi="Times New Roman" w:cs="Times New Roman"/>
                <w:sz w:val="24"/>
                <w:szCs w:val="24"/>
              </w:rPr>
              <w:t>792</w:t>
            </w:r>
          </w:p>
        </w:tc>
        <w:tc>
          <w:tcPr>
            <w:tcW w:w="1227" w:type="dxa"/>
          </w:tcPr>
          <w:p w:rsidR="00611E49" w:rsidRPr="009648E7" w:rsidRDefault="00611E49" w:rsidP="00E94F33">
            <w:pPr>
              <w:jc w:val="center"/>
              <w:rPr>
                <w:sz w:val="24"/>
                <w:szCs w:val="24"/>
              </w:rPr>
            </w:pPr>
            <w:r w:rsidRPr="009648E7">
              <w:rPr>
                <w:rFonts w:ascii="Times New Roman" w:hAnsi="Times New Roman" w:cs="Times New Roman"/>
                <w:sz w:val="24"/>
                <w:szCs w:val="24"/>
              </w:rPr>
              <w:t>0,344</w:t>
            </w:r>
          </w:p>
        </w:tc>
        <w:tc>
          <w:tcPr>
            <w:tcW w:w="1842" w:type="dxa"/>
          </w:tcPr>
          <w:p w:rsidR="00611E49" w:rsidRPr="009648E7" w:rsidRDefault="00611E49" w:rsidP="00E94F33">
            <w:pPr>
              <w:jc w:val="center"/>
              <w:rPr>
                <w:sz w:val="24"/>
                <w:szCs w:val="24"/>
              </w:rPr>
            </w:pPr>
            <w:r w:rsidRPr="009648E7">
              <w:rPr>
                <w:rFonts w:ascii="Times New Roman" w:hAnsi="Times New Roman" w:cs="Times New Roman"/>
                <w:sz w:val="24"/>
                <w:szCs w:val="24"/>
              </w:rPr>
              <w:t>Valid</w:t>
            </w:r>
          </w:p>
        </w:tc>
      </w:tr>
      <w:tr w:rsidR="00611E49" w:rsidRPr="009648E7" w:rsidTr="00E94F33">
        <w:tc>
          <w:tcPr>
            <w:tcW w:w="1848" w:type="dxa"/>
            <w:vMerge/>
          </w:tcPr>
          <w:p w:rsidR="00611E49" w:rsidRPr="009648E7" w:rsidRDefault="00611E49" w:rsidP="00E94F33">
            <w:pPr>
              <w:spacing w:line="360" w:lineRule="auto"/>
              <w:rPr>
                <w:rFonts w:ascii="Times New Roman" w:hAnsi="Times New Roman" w:cs="Times New Roman"/>
                <w:b/>
                <w:sz w:val="24"/>
                <w:szCs w:val="24"/>
              </w:rPr>
            </w:pPr>
          </w:p>
        </w:tc>
        <w:tc>
          <w:tcPr>
            <w:tcW w:w="1848" w:type="dxa"/>
          </w:tcPr>
          <w:p w:rsidR="00611E49" w:rsidRPr="009648E7" w:rsidRDefault="00611E49" w:rsidP="00E94F33">
            <w:pPr>
              <w:spacing w:line="360" w:lineRule="auto"/>
              <w:rPr>
                <w:rFonts w:ascii="Times New Roman" w:hAnsi="Times New Roman" w:cs="Times New Roman"/>
                <w:sz w:val="24"/>
                <w:szCs w:val="24"/>
              </w:rPr>
            </w:pPr>
            <w:r w:rsidRPr="009648E7">
              <w:rPr>
                <w:rFonts w:ascii="Times New Roman" w:hAnsi="Times New Roman" w:cs="Times New Roman"/>
                <w:sz w:val="24"/>
                <w:szCs w:val="24"/>
              </w:rPr>
              <w:t>Pernyataan 6</w:t>
            </w:r>
          </w:p>
        </w:tc>
        <w:tc>
          <w:tcPr>
            <w:tcW w:w="1848"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0,</w:t>
            </w:r>
            <w:r>
              <w:rPr>
                <w:rFonts w:ascii="Times New Roman" w:hAnsi="Times New Roman" w:cs="Times New Roman"/>
                <w:sz w:val="24"/>
                <w:szCs w:val="24"/>
              </w:rPr>
              <w:t>554</w:t>
            </w:r>
          </w:p>
        </w:tc>
        <w:tc>
          <w:tcPr>
            <w:tcW w:w="1227" w:type="dxa"/>
          </w:tcPr>
          <w:p w:rsidR="00611E49" w:rsidRPr="009648E7" w:rsidRDefault="00611E49" w:rsidP="00E94F33">
            <w:pPr>
              <w:jc w:val="center"/>
              <w:rPr>
                <w:sz w:val="24"/>
                <w:szCs w:val="24"/>
              </w:rPr>
            </w:pPr>
            <w:r w:rsidRPr="009648E7">
              <w:rPr>
                <w:rFonts w:ascii="Times New Roman" w:hAnsi="Times New Roman" w:cs="Times New Roman"/>
                <w:sz w:val="24"/>
                <w:szCs w:val="24"/>
              </w:rPr>
              <w:t>0,344</w:t>
            </w:r>
          </w:p>
        </w:tc>
        <w:tc>
          <w:tcPr>
            <w:tcW w:w="1842" w:type="dxa"/>
          </w:tcPr>
          <w:p w:rsidR="00611E49" w:rsidRPr="009648E7" w:rsidRDefault="00611E49" w:rsidP="00E94F33">
            <w:pPr>
              <w:jc w:val="center"/>
              <w:rPr>
                <w:sz w:val="24"/>
                <w:szCs w:val="24"/>
              </w:rPr>
            </w:pPr>
            <w:r w:rsidRPr="009648E7">
              <w:rPr>
                <w:rFonts w:ascii="Times New Roman" w:hAnsi="Times New Roman" w:cs="Times New Roman"/>
                <w:sz w:val="24"/>
                <w:szCs w:val="24"/>
              </w:rPr>
              <w:t>Valid</w:t>
            </w:r>
          </w:p>
        </w:tc>
      </w:tr>
    </w:tbl>
    <w:p w:rsidR="00611E49" w:rsidRDefault="00611E49" w:rsidP="00611E49">
      <w:pPr>
        <w:spacing w:line="360" w:lineRule="auto"/>
        <w:rPr>
          <w:rFonts w:ascii="Times New Roman" w:hAnsi="Times New Roman" w:cs="Times New Roman"/>
          <w:b/>
        </w:rPr>
      </w:pPr>
    </w:p>
    <w:p w:rsidR="00611E49" w:rsidRDefault="00611E49" w:rsidP="00611E49">
      <w:pPr>
        <w:spacing w:line="240" w:lineRule="auto"/>
        <w:jc w:val="center"/>
        <w:rPr>
          <w:rFonts w:ascii="Times New Roman" w:hAnsi="Times New Roman" w:cs="Times New Roman"/>
          <w:b/>
          <w:sz w:val="24"/>
          <w:szCs w:val="24"/>
        </w:rPr>
      </w:pPr>
    </w:p>
    <w:p w:rsidR="00611E49" w:rsidRPr="009648E7" w:rsidRDefault="00611E49" w:rsidP="00611E49">
      <w:pPr>
        <w:spacing w:line="240" w:lineRule="auto"/>
        <w:jc w:val="center"/>
        <w:rPr>
          <w:rFonts w:ascii="Times New Roman" w:hAnsi="Times New Roman" w:cs="Times New Roman"/>
          <w:b/>
          <w:sz w:val="24"/>
          <w:szCs w:val="24"/>
        </w:rPr>
      </w:pPr>
      <w:r w:rsidRPr="009648E7">
        <w:rPr>
          <w:rFonts w:ascii="Times New Roman" w:hAnsi="Times New Roman" w:cs="Times New Roman"/>
          <w:b/>
          <w:sz w:val="24"/>
          <w:szCs w:val="24"/>
        </w:rPr>
        <w:t xml:space="preserve">Uji Reliabilitas Instrumen </w:t>
      </w:r>
    </w:p>
    <w:tbl>
      <w:tblPr>
        <w:tblStyle w:val="TableGrid"/>
        <w:tblW w:w="0" w:type="auto"/>
        <w:tblInd w:w="392" w:type="dxa"/>
        <w:tblLook w:val="04A0" w:firstRow="1" w:lastRow="0" w:firstColumn="1" w:lastColumn="0" w:noHBand="0" w:noVBand="1"/>
      </w:tblPr>
      <w:tblGrid>
        <w:gridCol w:w="1030"/>
        <w:gridCol w:w="1294"/>
        <w:gridCol w:w="1136"/>
        <w:gridCol w:w="1294"/>
        <w:gridCol w:w="1306"/>
      </w:tblGrid>
      <w:tr w:rsidR="00611E49" w:rsidRPr="009648E7" w:rsidTr="00E94F33">
        <w:trPr>
          <w:trHeight w:val="769"/>
        </w:trPr>
        <w:tc>
          <w:tcPr>
            <w:tcW w:w="1650" w:type="dxa"/>
          </w:tcPr>
          <w:p w:rsidR="00611E49" w:rsidRPr="009648E7" w:rsidRDefault="00611E49" w:rsidP="00E94F33">
            <w:pPr>
              <w:spacing w:line="360" w:lineRule="auto"/>
              <w:jc w:val="center"/>
              <w:rPr>
                <w:rFonts w:ascii="Times New Roman" w:hAnsi="Times New Roman" w:cs="Times New Roman"/>
                <w:sz w:val="24"/>
                <w:szCs w:val="24"/>
              </w:rPr>
            </w:pPr>
          </w:p>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Variabel</w:t>
            </w:r>
          </w:p>
        </w:tc>
        <w:tc>
          <w:tcPr>
            <w:tcW w:w="2000" w:type="dxa"/>
          </w:tcPr>
          <w:p w:rsidR="00611E49" w:rsidRPr="009648E7" w:rsidRDefault="00611E49" w:rsidP="00E94F33">
            <w:pPr>
              <w:spacing w:line="360" w:lineRule="auto"/>
              <w:jc w:val="center"/>
              <w:rPr>
                <w:rFonts w:ascii="Times New Roman" w:hAnsi="Times New Roman" w:cs="Times New Roman"/>
                <w:sz w:val="24"/>
                <w:szCs w:val="24"/>
              </w:rPr>
            </w:pPr>
          </w:p>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Reliabilitas Coefficient</w:t>
            </w:r>
          </w:p>
        </w:tc>
        <w:tc>
          <w:tcPr>
            <w:tcW w:w="1540" w:type="dxa"/>
          </w:tcPr>
          <w:p w:rsidR="00611E49" w:rsidRPr="009648E7" w:rsidRDefault="00611E49" w:rsidP="00E94F33">
            <w:pPr>
              <w:spacing w:line="360" w:lineRule="auto"/>
              <w:jc w:val="center"/>
              <w:rPr>
                <w:rFonts w:ascii="Times New Roman" w:hAnsi="Times New Roman" w:cs="Times New Roman"/>
                <w:sz w:val="24"/>
                <w:szCs w:val="24"/>
              </w:rPr>
            </w:pPr>
          </w:p>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Cronbach Alpha</w:t>
            </w:r>
          </w:p>
        </w:tc>
        <w:tc>
          <w:tcPr>
            <w:tcW w:w="1687" w:type="dxa"/>
          </w:tcPr>
          <w:p w:rsidR="00611E49" w:rsidRPr="009648E7" w:rsidRDefault="00611E49" w:rsidP="00E94F33">
            <w:pPr>
              <w:spacing w:line="360" w:lineRule="auto"/>
              <w:jc w:val="center"/>
              <w:rPr>
                <w:rFonts w:ascii="Times New Roman" w:hAnsi="Times New Roman" w:cs="Times New Roman"/>
                <w:sz w:val="24"/>
                <w:szCs w:val="24"/>
              </w:rPr>
            </w:pPr>
          </w:p>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Standar Reliabilitas</w:t>
            </w:r>
          </w:p>
        </w:tc>
        <w:tc>
          <w:tcPr>
            <w:tcW w:w="1973" w:type="dxa"/>
          </w:tcPr>
          <w:p w:rsidR="00611E49" w:rsidRPr="009648E7" w:rsidRDefault="00611E49" w:rsidP="00E94F33">
            <w:pPr>
              <w:spacing w:line="360" w:lineRule="auto"/>
              <w:jc w:val="center"/>
              <w:rPr>
                <w:rFonts w:ascii="Times New Roman" w:hAnsi="Times New Roman" w:cs="Times New Roman"/>
                <w:sz w:val="24"/>
                <w:szCs w:val="24"/>
              </w:rPr>
            </w:pPr>
          </w:p>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Keterangan</w:t>
            </w:r>
          </w:p>
        </w:tc>
      </w:tr>
      <w:tr w:rsidR="00611E49" w:rsidRPr="009648E7" w:rsidTr="00E94F33">
        <w:tc>
          <w:tcPr>
            <w:tcW w:w="1650"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X1</w:t>
            </w:r>
          </w:p>
        </w:tc>
        <w:tc>
          <w:tcPr>
            <w:tcW w:w="2000" w:type="dxa"/>
          </w:tcPr>
          <w:p w:rsidR="00611E49" w:rsidRPr="009648E7" w:rsidRDefault="00611E49" w:rsidP="00E94F33">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r w:rsidRPr="009648E7">
              <w:rPr>
                <w:rFonts w:ascii="Times New Roman" w:hAnsi="Times New Roman" w:cs="Times New Roman"/>
                <w:sz w:val="24"/>
                <w:szCs w:val="24"/>
              </w:rPr>
              <w:t xml:space="preserve"> </w:t>
            </w:r>
            <w:r w:rsidRPr="009648E7">
              <w:rPr>
                <w:rFonts w:ascii="Times New Roman" w:hAnsi="Times New Roman" w:cs="Times New Roman"/>
                <w:sz w:val="24"/>
                <w:szCs w:val="24"/>
              </w:rPr>
              <w:lastRenderedPageBreak/>
              <w:t xml:space="preserve">pernyataan </w:t>
            </w:r>
          </w:p>
        </w:tc>
        <w:tc>
          <w:tcPr>
            <w:tcW w:w="1540"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lastRenderedPageBreak/>
              <w:t>0,</w:t>
            </w:r>
            <w:r>
              <w:rPr>
                <w:rFonts w:ascii="Times New Roman" w:hAnsi="Times New Roman" w:cs="Times New Roman"/>
                <w:sz w:val="24"/>
                <w:szCs w:val="24"/>
              </w:rPr>
              <w:t>812</w:t>
            </w:r>
          </w:p>
        </w:tc>
        <w:tc>
          <w:tcPr>
            <w:tcW w:w="1687"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0,60</w:t>
            </w:r>
          </w:p>
        </w:tc>
        <w:tc>
          <w:tcPr>
            <w:tcW w:w="1973"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 xml:space="preserve">Reliabel </w:t>
            </w:r>
          </w:p>
        </w:tc>
      </w:tr>
      <w:tr w:rsidR="00611E49" w:rsidRPr="009648E7" w:rsidTr="00E94F33">
        <w:tc>
          <w:tcPr>
            <w:tcW w:w="1650"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lastRenderedPageBreak/>
              <w:t>X2</w:t>
            </w:r>
          </w:p>
        </w:tc>
        <w:tc>
          <w:tcPr>
            <w:tcW w:w="2000" w:type="dxa"/>
          </w:tcPr>
          <w:p w:rsidR="00611E49" w:rsidRPr="009648E7" w:rsidRDefault="00611E49" w:rsidP="00E94F33">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r w:rsidRPr="009648E7">
              <w:rPr>
                <w:rFonts w:ascii="Times New Roman" w:hAnsi="Times New Roman" w:cs="Times New Roman"/>
                <w:sz w:val="24"/>
                <w:szCs w:val="24"/>
              </w:rPr>
              <w:t xml:space="preserve"> pernyataan </w:t>
            </w:r>
          </w:p>
        </w:tc>
        <w:tc>
          <w:tcPr>
            <w:tcW w:w="1540"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0,</w:t>
            </w:r>
            <w:r>
              <w:rPr>
                <w:rFonts w:ascii="Times New Roman" w:hAnsi="Times New Roman" w:cs="Times New Roman"/>
                <w:sz w:val="24"/>
                <w:szCs w:val="24"/>
              </w:rPr>
              <w:t>896</w:t>
            </w:r>
          </w:p>
        </w:tc>
        <w:tc>
          <w:tcPr>
            <w:tcW w:w="1687" w:type="dxa"/>
          </w:tcPr>
          <w:p w:rsidR="00611E49" w:rsidRPr="009648E7" w:rsidRDefault="00611E49" w:rsidP="00E94F33">
            <w:pPr>
              <w:jc w:val="center"/>
              <w:rPr>
                <w:sz w:val="24"/>
                <w:szCs w:val="24"/>
              </w:rPr>
            </w:pPr>
            <w:r w:rsidRPr="009648E7">
              <w:rPr>
                <w:rFonts w:ascii="Times New Roman" w:hAnsi="Times New Roman" w:cs="Times New Roman"/>
                <w:sz w:val="24"/>
                <w:szCs w:val="24"/>
              </w:rPr>
              <w:t>0,60</w:t>
            </w:r>
          </w:p>
        </w:tc>
        <w:tc>
          <w:tcPr>
            <w:tcW w:w="1973" w:type="dxa"/>
          </w:tcPr>
          <w:p w:rsidR="00611E49" w:rsidRPr="009648E7" w:rsidRDefault="00611E49" w:rsidP="00E94F33">
            <w:pPr>
              <w:jc w:val="center"/>
              <w:rPr>
                <w:sz w:val="24"/>
                <w:szCs w:val="24"/>
              </w:rPr>
            </w:pPr>
            <w:r w:rsidRPr="009648E7">
              <w:rPr>
                <w:rFonts w:ascii="Times New Roman" w:hAnsi="Times New Roman" w:cs="Times New Roman"/>
                <w:sz w:val="24"/>
                <w:szCs w:val="24"/>
              </w:rPr>
              <w:t>Reliabel</w:t>
            </w:r>
          </w:p>
        </w:tc>
      </w:tr>
      <w:tr w:rsidR="00611E49" w:rsidRPr="009648E7" w:rsidTr="00E94F33">
        <w:tc>
          <w:tcPr>
            <w:tcW w:w="1650"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X3</w:t>
            </w:r>
          </w:p>
        </w:tc>
        <w:tc>
          <w:tcPr>
            <w:tcW w:w="2000"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 xml:space="preserve">6 pernyataan </w:t>
            </w:r>
          </w:p>
        </w:tc>
        <w:tc>
          <w:tcPr>
            <w:tcW w:w="1540"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0,</w:t>
            </w:r>
            <w:r>
              <w:rPr>
                <w:rFonts w:ascii="Times New Roman" w:hAnsi="Times New Roman" w:cs="Times New Roman"/>
                <w:sz w:val="24"/>
                <w:szCs w:val="24"/>
              </w:rPr>
              <w:t>804</w:t>
            </w:r>
          </w:p>
        </w:tc>
        <w:tc>
          <w:tcPr>
            <w:tcW w:w="1687" w:type="dxa"/>
          </w:tcPr>
          <w:p w:rsidR="00611E49" w:rsidRPr="009648E7" w:rsidRDefault="00611E49" w:rsidP="00E94F33">
            <w:pPr>
              <w:jc w:val="center"/>
              <w:rPr>
                <w:sz w:val="24"/>
                <w:szCs w:val="24"/>
              </w:rPr>
            </w:pPr>
            <w:r w:rsidRPr="009648E7">
              <w:rPr>
                <w:rFonts w:ascii="Times New Roman" w:hAnsi="Times New Roman" w:cs="Times New Roman"/>
                <w:sz w:val="24"/>
                <w:szCs w:val="24"/>
              </w:rPr>
              <w:t>0,60</w:t>
            </w:r>
          </w:p>
        </w:tc>
        <w:tc>
          <w:tcPr>
            <w:tcW w:w="1973" w:type="dxa"/>
          </w:tcPr>
          <w:p w:rsidR="00611E49" w:rsidRPr="009648E7" w:rsidRDefault="00611E49" w:rsidP="00E94F33">
            <w:pPr>
              <w:jc w:val="center"/>
              <w:rPr>
                <w:sz w:val="24"/>
                <w:szCs w:val="24"/>
              </w:rPr>
            </w:pPr>
            <w:r w:rsidRPr="009648E7">
              <w:rPr>
                <w:rFonts w:ascii="Times New Roman" w:hAnsi="Times New Roman" w:cs="Times New Roman"/>
                <w:sz w:val="24"/>
                <w:szCs w:val="24"/>
              </w:rPr>
              <w:t>Reliabel</w:t>
            </w:r>
          </w:p>
        </w:tc>
      </w:tr>
      <w:tr w:rsidR="00611E49" w:rsidRPr="009648E7" w:rsidTr="00E94F33">
        <w:tc>
          <w:tcPr>
            <w:tcW w:w="1650"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Y</w:t>
            </w:r>
          </w:p>
        </w:tc>
        <w:tc>
          <w:tcPr>
            <w:tcW w:w="2000"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 xml:space="preserve">6 pernyataan </w:t>
            </w:r>
          </w:p>
        </w:tc>
        <w:tc>
          <w:tcPr>
            <w:tcW w:w="1540" w:type="dxa"/>
          </w:tcPr>
          <w:p w:rsidR="00611E49" w:rsidRPr="009648E7" w:rsidRDefault="00611E49" w:rsidP="00E94F33">
            <w:pPr>
              <w:spacing w:line="360" w:lineRule="auto"/>
              <w:jc w:val="center"/>
              <w:rPr>
                <w:rFonts w:ascii="Times New Roman" w:hAnsi="Times New Roman" w:cs="Times New Roman"/>
                <w:sz w:val="24"/>
                <w:szCs w:val="24"/>
              </w:rPr>
            </w:pPr>
            <w:r w:rsidRPr="009648E7">
              <w:rPr>
                <w:rFonts w:ascii="Times New Roman" w:hAnsi="Times New Roman" w:cs="Times New Roman"/>
                <w:sz w:val="24"/>
                <w:szCs w:val="24"/>
              </w:rPr>
              <w:t>0,</w:t>
            </w:r>
            <w:r>
              <w:rPr>
                <w:rFonts w:ascii="Times New Roman" w:hAnsi="Times New Roman" w:cs="Times New Roman"/>
                <w:sz w:val="24"/>
                <w:szCs w:val="24"/>
              </w:rPr>
              <w:t>748</w:t>
            </w:r>
          </w:p>
        </w:tc>
        <w:tc>
          <w:tcPr>
            <w:tcW w:w="1687" w:type="dxa"/>
          </w:tcPr>
          <w:p w:rsidR="00611E49" w:rsidRPr="009648E7" w:rsidRDefault="00611E49" w:rsidP="00E94F33">
            <w:pPr>
              <w:jc w:val="center"/>
              <w:rPr>
                <w:sz w:val="24"/>
                <w:szCs w:val="24"/>
              </w:rPr>
            </w:pPr>
            <w:r w:rsidRPr="009648E7">
              <w:rPr>
                <w:rFonts w:ascii="Times New Roman" w:hAnsi="Times New Roman" w:cs="Times New Roman"/>
                <w:sz w:val="24"/>
                <w:szCs w:val="24"/>
              </w:rPr>
              <w:t>0,60</w:t>
            </w:r>
          </w:p>
        </w:tc>
        <w:tc>
          <w:tcPr>
            <w:tcW w:w="1973" w:type="dxa"/>
          </w:tcPr>
          <w:p w:rsidR="00611E49" w:rsidRPr="009648E7" w:rsidRDefault="00611E49" w:rsidP="00E94F33">
            <w:pPr>
              <w:jc w:val="center"/>
              <w:rPr>
                <w:sz w:val="24"/>
                <w:szCs w:val="24"/>
              </w:rPr>
            </w:pPr>
            <w:r w:rsidRPr="009648E7">
              <w:rPr>
                <w:rFonts w:ascii="Times New Roman" w:hAnsi="Times New Roman" w:cs="Times New Roman"/>
                <w:sz w:val="24"/>
                <w:szCs w:val="24"/>
              </w:rPr>
              <w:t>Reliabel</w:t>
            </w:r>
          </w:p>
        </w:tc>
      </w:tr>
    </w:tbl>
    <w:p w:rsidR="00611E49" w:rsidRDefault="00611E49" w:rsidP="00611E49">
      <w:pPr>
        <w:spacing w:line="360" w:lineRule="auto"/>
        <w:rPr>
          <w:rFonts w:ascii="Times New Roman" w:hAnsi="Times New Roman" w:cs="Times New Roman"/>
          <w:b/>
        </w:rPr>
      </w:pPr>
    </w:p>
    <w:p w:rsidR="00611E49" w:rsidRDefault="00611E49" w:rsidP="00611E49">
      <w:pPr>
        <w:spacing w:line="360" w:lineRule="auto"/>
        <w:rPr>
          <w:rFonts w:ascii="Times New Roman" w:hAnsi="Times New Roman" w:cs="Times New Roman"/>
          <w:b/>
        </w:rPr>
      </w:pPr>
    </w:p>
    <w:p w:rsidR="00611E49" w:rsidRDefault="00611E49" w:rsidP="00611E49">
      <w:pPr>
        <w:spacing w:line="360" w:lineRule="auto"/>
        <w:rPr>
          <w:rFonts w:ascii="Times New Roman" w:hAnsi="Times New Roman" w:cs="Times New Roman"/>
          <w:b/>
        </w:rPr>
      </w:pPr>
    </w:p>
    <w:p w:rsidR="00611E49" w:rsidRDefault="00611E49" w:rsidP="00611E49">
      <w:pPr>
        <w:spacing w:line="360" w:lineRule="auto"/>
        <w:rPr>
          <w:rFonts w:ascii="Times New Roman" w:hAnsi="Times New Roman" w:cs="Times New Roman"/>
          <w:b/>
        </w:rPr>
      </w:pPr>
    </w:p>
    <w:p w:rsidR="00611E49" w:rsidRDefault="00611E49" w:rsidP="00611E49">
      <w:pPr>
        <w:spacing w:line="360" w:lineRule="auto"/>
        <w:rPr>
          <w:rFonts w:ascii="Times New Roman" w:hAnsi="Times New Roman" w:cs="Times New Roman"/>
          <w:b/>
        </w:rPr>
      </w:pPr>
    </w:p>
    <w:p w:rsidR="00611E49" w:rsidRDefault="00611E49" w:rsidP="00611E49">
      <w:pPr>
        <w:spacing w:line="360" w:lineRule="auto"/>
        <w:rPr>
          <w:rFonts w:ascii="Times New Roman" w:hAnsi="Times New Roman" w:cs="Times New Roman"/>
          <w:b/>
        </w:rPr>
      </w:pPr>
    </w:p>
    <w:p w:rsidR="00611E49" w:rsidRDefault="00611E49" w:rsidP="00611E49">
      <w:pPr>
        <w:spacing w:line="360" w:lineRule="auto"/>
        <w:rPr>
          <w:rFonts w:ascii="Times New Roman" w:hAnsi="Times New Roman" w:cs="Times New Roman"/>
          <w:b/>
        </w:rPr>
      </w:pPr>
    </w:p>
    <w:p w:rsidR="00611E49" w:rsidRDefault="00611E49" w:rsidP="00611E49">
      <w:pPr>
        <w:spacing w:line="360" w:lineRule="auto"/>
        <w:rPr>
          <w:rFonts w:ascii="Times New Roman" w:hAnsi="Times New Roman" w:cs="Times New Roman"/>
          <w:b/>
        </w:rPr>
      </w:pPr>
    </w:p>
    <w:p w:rsidR="00611E49" w:rsidRDefault="00611E49" w:rsidP="00611E49">
      <w:pPr>
        <w:spacing w:line="360" w:lineRule="auto"/>
        <w:rPr>
          <w:rFonts w:ascii="Times New Roman" w:hAnsi="Times New Roman" w:cs="Times New Roman"/>
          <w:b/>
        </w:rPr>
      </w:pPr>
    </w:p>
    <w:p w:rsidR="00611E49" w:rsidRDefault="00611E49" w:rsidP="00611E49">
      <w:pPr>
        <w:spacing w:line="360" w:lineRule="auto"/>
        <w:rPr>
          <w:rFonts w:ascii="Times New Roman" w:hAnsi="Times New Roman" w:cs="Times New Roman"/>
          <w:b/>
        </w:rPr>
      </w:pPr>
    </w:p>
    <w:p w:rsidR="00611E49" w:rsidRDefault="00611E49" w:rsidP="00611E49">
      <w:pPr>
        <w:spacing w:line="360" w:lineRule="auto"/>
        <w:rPr>
          <w:rFonts w:ascii="Times New Roman" w:hAnsi="Times New Roman" w:cs="Times New Roman"/>
          <w:b/>
        </w:rPr>
      </w:pPr>
    </w:p>
    <w:p w:rsidR="00611E49" w:rsidRDefault="00611E49" w:rsidP="00611E49">
      <w:pPr>
        <w:spacing w:line="360" w:lineRule="auto"/>
        <w:rPr>
          <w:rFonts w:ascii="Times New Roman" w:hAnsi="Times New Roman" w:cs="Times New Roman"/>
          <w:b/>
        </w:rPr>
      </w:pPr>
    </w:p>
    <w:p w:rsidR="00611E49" w:rsidRDefault="00611E49" w:rsidP="00611E49">
      <w:pPr>
        <w:spacing w:line="360" w:lineRule="auto"/>
        <w:rPr>
          <w:rFonts w:ascii="Times New Roman" w:hAnsi="Times New Roman" w:cs="Times New Roman"/>
          <w:b/>
        </w:rPr>
      </w:pPr>
    </w:p>
    <w:p w:rsidR="00611E49" w:rsidRDefault="00611E49" w:rsidP="00611E49">
      <w:pPr>
        <w:spacing w:line="360" w:lineRule="auto"/>
        <w:rPr>
          <w:rFonts w:ascii="Times New Roman" w:hAnsi="Times New Roman" w:cs="Times New Roman"/>
          <w:b/>
          <w:u w:val="single"/>
        </w:rPr>
      </w:pPr>
      <w:r w:rsidRPr="00C12791">
        <w:rPr>
          <w:rFonts w:ascii="Times New Roman" w:hAnsi="Times New Roman" w:cs="Times New Roman"/>
          <w:b/>
          <w:u w:val="single"/>
        </w:rPr>
        <w:t>Lampiran 5</w:t>
      </w:r>
    </w:p>
    <w:p w:rsidR="00611E49" w:rsidRDefault="00611E49" w:rsidP="00611E49">
      <w:pPr>
        <w:spacing w:line="360" w:lineRule="auto"/>
        <w:rPr>
          <w:rFonts w:ascii="Times New Roman" w:hAnsi="Times New Roman" w:cs="Times New Roman"/>
          <w:b/>
        </w:rPr>
      </w:pPr>
      <w:r>
        <w:rPr>
          <w:rFonts w:ascii="Times New Roman" w:hAnsi="Times New Roman" w:cs="Times New Roman"/>
          <w:b/>
        </w:rPr>
        <w:t xml:space="preserve">Uji Asumsi Klasik </w:t>
      </w:r>
    </w:p>
    <w:p w:rsidR="00611E49" w:rsidRDefault="00611E49" w:rsidP="00611E49">
      <w:pPr>
        <w:spacing w:line="240" w:lineRule="auto"/>
        <w:jc w:val="center"/>
        <w:rPr>
          <w:rFonts w:ascii="Times New Roman" w:hAnsi="Times New Roman" w:cs="Times New Roman"/>
          <w:b/>
          <w:sz w:val="24"/>
          <w:szCs w:val="24"/>
        </w:rPr>
      </w:pPr>
      <w:r w:rsidRPr="009648E7">
        <w:rPr>
          <w:rFonts w:ascii="Times New Roman" w:hAnsi="Times New Roman" w:cs="Times New Roman"/>
          <w:b/>
          <w:sz w:val="24"/>
          <w:szCs w:val="24"/>
        </w:rPr>
        <w:t>Uji Normalitas</w:t>
      </w:r>
    </w:p>
    <w:tbl>
      <w:tblPr>
        <w:tblpPr w:leftFromText="180" w:rightFromText="180" w:vertAnchor="text" w:horzAnchor="margin" w:tblpXSpec="center" w:tblpY="147"/>
        <w:tblW w:w="5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611E49" w:rsidRPr="00891D56" w:rsidTr="00E94F33">
        <w:trPr>
          <w:cantSplit/>
        </w:trPr>
        <w:tc>
          <w:tcPr>
            <w:tcW w:w="5365" w:type="dxa"/>
            <w:gridSpan w:val="3"/>
            <w:tcBorders>
              <w:top w:val="nil"/>
              <w:left w:val="nil"/>
              <w:bottom w:val="nil"/>
              <w:right w:val="nil"/>
            </w:tcBorders>
            <w:shd w:val="clear" w:color="auto" w:fill="FFFFFF"/>
            <w:vAlign w:val="center"/>
          </w:tcPr>
          <w:p w:rsidR="00611E49" w:rsidRPr="00891D56" w:rsidRDefault="00611E49" w:rsidP="00E94F33">
            <w:pPr>
              <w:autoSpaceDE w:val="0"/>
              <w:autoSpaceDN w:val="0"/>
              <w:adjustRightInd w:val="0"/>
              <w:spacing w:after="0" w:line="320" w:lineRule="atLeast"/>
              <w:ind w:left="60" w:right="60"/>
              <w:rPr>
                <w:rFonts w:ascii="Arial" w:hAnsi="Arial" w:cs="Arial"/>
                <w:color w:val="010205"/>
              </w:rPr>
            </w:pPr>
            <w:r w:rsidRPr="00891D56">
              <w:rPr>
                <w:rFonts w:ascii="Arial" w:hAnsi="Arial" w:cs="Arial"/>
                <w:b/>
                <w:bCs/>
                <w:color w:val="010205"/>
              </w:rPr>
              <w:t>One-Sample Kolmogorov-Smirnov Test</w:t>
            </w:r>
          </w:p>
        </w:tc>
      </w:tr>
      <w:tr w:rsidR="00611E49" w:rsidRPr="00891D56" w:rsidTr="00E94F33">
        <w:trPr>
          <w:cantSplit/>
        </w:trPr>
        <w:tc>
          <w:tcPr>
            <w:tcW w:w="3890" w:type="dxa"/>
            <w:gridSpan w:val="2"/>
            <w:tcBorders>
              <w:top w:val="nil"/>
              <w:left w:val="nil"/>
              <w:bottom w:val="single" w:sz="8" w:space="0" w:color="152935"/>
              <w:right w:val="nil"/>
            </w:tcBorders>
            <w:shd w:val="clear" w:color="auto" w:fill="FFFFFF"/>
            <w:vAlign w:val="bottom"/>
          </w:tcPr>
          <w:p w:rsidR="00611E49" w:rsidRPr="00891D56" w:rsidRDefault="00611E49" w:rsidP="00E94F33">
            <w:pPr>
              <w:autoSpaceDE w:val="0"/>
              <w:autoSpaceDN w:val="0"/>
              <w:adjustRightInd w:val="0"/>
              <w:spacing w:after="0" w:line="240" w:lineRule="auto"/>
              <w:rPr>
                <w:rFonts w:ascii="Times New Roman" w:hAnsi="Times New Roman" w:cs="Times New Roman"/>
                <w:sz w:val="24"/>
                <w:szCs w:val="24"/>
              </w:rPr>
            </w:pPr>
          </w:p>
        </w:tc>
        <w:tc>
          <w:tcPr>
            <w:tcW w:w="1475" w:type="dxa"/>
            <w:tcBorders>
              <w:top w:val="nil"/>
              <w:left w:val="nil"/>
              <w:bottom w:val="single" w:sz="8" w:space="0" w:color="152935"/>
              <w:right w:val="nil"/>
            </w:tcBorders>
            <w:shd w:val="clear" w:color="auto" w:fill="FFFFFF"/>
            <w:vAlign w:val="bottom"/>
          </w:tcPr>
          <w:p w:rsidR="00611E49" w:rsidRPr="00891D56" w:rsidRDefault="00611E49" w:rsidP="00E94F33">
            <w:pPr>
              <w:autoSpaceDE w:val="0"/>
              <w:autoSpaceDN w:val="0"/>
              <w:adjustRightInd w:val="0"/>
              <w:spacing w:after="0" w:line="320" w:lineRule="atLeast"/>
              <w:ind w:left="60" w:right="60"/>
              <w:jc w:val="center"/>
              <w:rPr>
                <w:rFonts w:ascii="Arial" w:hAnsi="Arial" w:cs="Arial"/>
                <w:color w:val="264A60"/>
                <w:sz w:val="18"/>
                <w:szCs w:val="18"/>
              </w:rPr>
            </w:pPr>
            <w:r w:rsidRPr="00891D56">
              <w:rPr>
                <w:rFonts w:ascii="Arial" w:hAnsi="Arial" w:cs="Arial"/>
                <w:color w:val="264A60"/>
                <w:sz w:val="18"/>
                <w:szCs w:val="18"/>
              </w:rPr>
              <w:t>Unstandardized Residual</w:t>
            </w:r>
          </w:p>
        </w:tc>
      </w:tr>
      <w:tr w:rsidR="00611E49" w:rsidRPr="00891D56" w:rsidTr="00E94F33">
        <w:trPr>
          <w:cantSplit/>
        </w:trPr>
        <w:tc>
          <w:tcPr>
            <w:tcW w:w="3890" w:type="dxa"/>
            <w:gridSpan w:val="2"/>
            <w:tcBorders>
              <w:top w:val="single" w:sz="8" w:space="0" w:color="152935"/>
              <w:left w:val="nil"/>
              <w:bottom w:val="single" w:sz="8" w:space="0" w:color="AEAEAE"/>
              <w:right w:val="nil"/>
            </w:tcBorders>
            <w:shd w:val="clear" w:color="auto" w:fill="E0E0E0"/>
          </w:tcPr>
          <w:p w:rsidR="00611E49" w:rsidRPr="00891D56" w:rsidRDefault="00611E49" w:rsidP="00E94F33">
            <w:pPr>
              <w:autoSpaceDE w:val="0"/>
              <w:autoSpaceDN w:val="0"/>
              <w:adjustRightInd w:val="0"/>
              <w:spacing w:after="0" w:line="320" w:lineRule="atLeast"/>
              <w:ind w:left="60" w:right="60"/>
              <w:rPr>
                <w:rFonts w:ascii="Arial" w:hAnsi="Arial" w:cs="Arial"/>
                <w:color w:val="264A60"/>
                <w:sz w:val="18"/>
                <w:szCs w:val="18"/>
              </w:rPr>
            </w:pPr>
            <w:r w:rsidRPr="00891D56">
              <w:rPr>
                <w:rFonts w:ascii="Arial" w:hAnsi="Arial" w:cs="Arial"/>
                <w:color w:val="264A60"/>
                <w:sz w:val="18"/>
                <w:szCs w:val="18"/>
              </w:rPr>
              <w:t>N</w:t>
            </w:r>
          </w:p>
        </w:tc>
        <w:tc>
          <w:tcPr>
            <w:tcW w:w="1475" w:type="dxa"/>
            <w:tcBorders>
              <w:top w:val="single" w:sz="8" w:space="0" w:color="152935"/>
              <w:left w:val="nil"/>
              <w:bottom w:val="single" w:sz="8" w:space="0" w:color="AEAEAE"/>
              <w:right w:val="nil"/>
            </w:tcBorders>
            <w:shd w:val="clear" w:color="auto" w:fill="FFFFFF"/>
          </w:tcPr>
          <w:p w:rsidR="00611E49" w:rsidRPr="00891D56"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891D56">
              <w:rPr>
                <w:rFonts w:ascii="Arial" w:hAnsi="Arial" w:cs="Arial"/>
                <w:color w:val="010205"/>
                <w:sz w:val="18"/>
                <w:szCs w:val="18"/>
              </w:rPr>
              <w:t>33</w:t>
            </w:r>
          </w:p>
        </w:tc>
      </w:tr>
      <w:tr w:rsidR="00611E49" w:rsidRPr="00891D56" w:rsidTr="00E94F33">
        <w:trPr>
          <w:cantSplit/>
        </w:trPr>
        <w:tc>
          <w:tcPr>
            <w:tcW w:w="2445" w:type="dxa"/>
            <w:vMerge w:val="restart"/>
            <w:tcBorders>
              <w:top w:val="single" w:sz="8" w:space="0" w:color="AEAEAE"/>
              <w:left w:val="nil"/>
              <w:bottom w:val="single" w:sz="8" w:space="0" w:color="AEAEAE"/>
              <w:right w:val="nil"/>
            </w:tcBorders>
            <w:shd w:val="clear" w:color="auto" w:fill="E0E0E0"/>
          </w:tcPr>
          <w:p w:rsidR="00611E49" w:rsidRPr="00891D56" w:rsidRDefault="00611E49" w:rsidP="00E94F33">
            <w:pPr>
              <w:autoSpaceDE w:val="0"/>
              <w:autoSpaceDN w:val="0"/>
              <w:adjustRightInd w:val="0"/>
              <w:spacing w:after="0" w:line="320" w:lineRule="atLeast"/>
              <w:ind w:left="60" w:right="60"/>
              <w:rPr>
                <w:rFonts w:ascii="Arial" w:hAnsi="Arial" w:cs="Arial"/>
                <w:color w:val="264A60"/>
                <w:sz w:val="18"/>
                <w:szCs w:val="18"/>
              </w:rPr>
            </w:pPr>
            <w:r w:rsidRPr="00891D56">
              <w:rPr>
                <w:rFonts w:ascii="Arial" w:hAnsi="Arial" w:cs="Arial"/>
                <w:color w:val="264A60"/>
                <w:sz w:val="18"/>
                <w:szCs w:val="18"/>
              </w:rPr>
              <w:t>Normal Parameters</w:t>
            </w:r>
            <w:r w:rsidRPr="00891D56">
              <w:rPr>
                <w:rFonts w:ascii="Arial" w:hAnsi="Arial" w:cs="Arial"/>
                <w:color w:val="264A60"/>
                <w:sz w:val="18"/>
                <w:szCs w:val="18"/>
                <w:vertAlign w:val="superscript"/>
              </w:rPr>
              <w:t>a,b</w:t>
            </w:r>
          </w:p>
        </w:tc>
        <w:tc>
          <w:tcPr>
            <w:tcW w:w="1445" w:type="dxa"/>
            <w:tcBorders>
              <w:top w:val="single" w:sz="8" w:space="0" w:color="AEAEAE"/>
              <w:left w:val="nil"/>
              <w:bottom w:val="single" w:sz="8" w:space="0" w:color="AEAEAE"/>
              <w:right w:val="nil"/>
            </w:tcBorders>
            <w:shd w:val="clear" w:color="auto" w:fill="E0E0E0"/>
          </w:tcPr>
          <w:p w:rsidR="00611E49" w:rsidRPr="00891D56" w:rsidRDefault="00611E49" w:rsidP="00E94F33">
            <w:pPr>
              <w:autoSpaceDE w:val="0"/>
              <w:autoSpaceDN w:val="0"/>
              <w:adjustRightInd w:val="0"/>
              <w:spacing w:after="0" w:line="320" w:lineRule="atLeast"/>
              <w:ind w:left="60" w:right="60"/>
              <w:rPr>
                <w:rFonts w:ascii="Arial" w:hAnsi="Arial" w:cs="Arial"/>
                <w:color w:val="264A60"/>
                <w:sz w:val="18"/>
                <w:szCs w:val="18"/>
              </w:rPr>
            </w:pPr>
            <w:r w:rsidRPr="00891D56">
              <w:rPr>
                <w:rFonts w:ascii="Arial" w:hAnsi="Arial" w:cs="Arial"/>
                <w:color w:val="264A60"/>
                <w:sz w:val="18"/>
                <w:szCs w:val="18"/>
              </w:rPr>
              <w:t>Mean</w:t>
            </w:r>
          </w:p>
        </w:tc>
        <w:tc>
          <w:tcPr>
            <w:tcW w:w="1475" w:type="dxa"/>
            <w:tcBorders>
              <w:top w:val="single" w:sz="8" w:space="0" w:color="AEAEAE"/>
              <w:left w:val="nil"/>
              <w:bottom w:val="single" w:sz="8" w:space="0" w:color="AEAEAE"/>
              <w:right w:val="nil"/>
            </w:tcBorders>
            <w:shd w:val="clear" w:color="auto" w:fill="FFFFFF"/>
          </w:tcPr>
          <w:p w:rsidR="00611E49" w:rsidRPr="00891D56"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891D56">
              <w:rPr>
                <w:rFonts w:ascii="Arial" w:hAnsi="Arial" w:cs="Arial"/>
                <w:color w:val="010205"/>
                <w:sz w:val="18"/>
                <w:szCs w:val="18"/>
              </w:rPr>
              <w:t>,0000000</w:t>
            </w:r>
          </w:p>
        </w:tc>
      </w:tr>
      <w:tr w:rsidR="00611E49" w:rsidRPr="00891D56" w:rsidTr="00E94F33">
        <w:trPr>
          <w:cantSplit/>
        </w:trPr>
        <w:tc>
          <w:tcPr>
            <w:tcW w:w="2445" w:type="dxa"/>
            <w:vMerge/>
            <w:tcBorders>
              <w:top w:val="single" w:sz="8" w:space="0" w:color="AEAEAE"/>
              <w:left w:val="nil"/>
              <w:bottom w:val="single" w:sz="8" w:space="0" w:color="AEAEAE"/>
              <w:right w:val="nil"/>
            </w:tcBorders>
            <w:shd w:val="clear" w:color="auto" w:fill="E0E0E0"/>
          </w:tcPr>
          <w:p w:rsidR="00611E49" w:rsidRPr="00891D56" w:rsidRDefault="00611E49" w:rsidP="00E94F33">
            <w:pPr>
              <w:autoSpaceDE w:val="0"/>
              <w:autoSpaceDN w:val="0"/>
              <w:adjustRightInd w:val="0"/>
              <w:spacing w:after="0" w:line="240" w:lineRule="auto"/>
              <w:rPr>
                <w:rFonts w:ascii="Arial" w:hAnsi="Arial" w:cs="Arial"/>
                <w:color w:val="010205"/>
                <w:sz w:val="18"/>
                <w:szCs w:val="18"/>
              </w:rPr>
            </w:pPr>
          </w:p>
        </w:tc>
        <w:tc>
          <w:tcPr>
            <w:tcW w:w="1445" w:type="dxa"/>
            <w:tcBorders>
              <w:top w:val="single" w:sz="8" w:space="0" w:color="AEAEAE"/>
              <w:left w:val="nil"/>
              <w:bottom w:val="single" w:sz="8" w:space="0" w:color="AEAEAE"/>
              <w:right w:val="nil"/>
            </w:tcBorders>
            <w:shd w:val="clear" w:color="auto" w:fill="E0E0E0"/>
          </w:tcPr>
          <w:p w:rsidR="00611E49" w:rsidRPr="00891D56" w:rsidRDefault="00611E49" w:rsidP="00E94F33">
            <w:pPr>
              <w:autoSpaceDE w:val="0"/>
              <w:autoSpaceDN w:val="0"/>
              <w:adjustRightInd w:val="0"/>
              <w:spacing w:after="0" w:line="320" w:lineRule="atLeast"/>
              <w:ind w:left="60" w:right="60"/>
              <w:rPr>
                <w:rFonts w:ascii="Arial" w:hAnsi="Arial" w:cs="Arial"/>
                <w:color w:val="264A60"/>
                <w:sz w:val="18"/>
                <w:szCs w:val="18"/>
              </w:rPr>
            </w:pPr>
            <w:r w:rsidRPr="00891D56">
              <w:rPr>
                <w:rFonts w:ascii="Arial" w:hAnsi="Arial" w:cs="Arial"/>
                <w:color w:val="264A60"/>
                <w:sz w:val="18"/>
                <w:szCs w:val="18"/>
              </w:rPr>
              <w:t>Std. Deviation</w:t>
            </w:r>
          </w:p>
        </w:tc>
        <w:tc>
          <w:tcPr>
            <w:tcW w:w="1475" w:type="dxa"/>
            <w:tcBorders>
              <w:top w:val="single" w:sz="8" w:space="0" w:color="AEAEAE"/>
              <w:left w:val="nil"/>
              <w:bottom w:val="single" w:sz="8" w:space="0" w:color="AEAEAE"/>
              <w:right w:val="nil"/>
            </w:tcBorders>
            <w:shd w:val="clear" w:color="auto" w:fill="FFFFFF"/>
          </w:tcPr>
          <w:p w:rsidR="00611E49" w:rsidRPr="00891D56"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891D56">
              <w:rPr>
                <w:rFonts w:ascii="Arial" w:hAnsi="Arial" w:cs="Arial"/>
                <w:color w:val="010205"/>
                <w:sz w:val="18"/>
                <w:szCs w:val="18"/>
              </w:rPr>
              <w:t>1,62310441</w:t>
            </w:r>
          </w:p>
        </w:tc>
      </w:tr>
      <w:tr w:rsidR="00611E49" w:rsidRPr="00891D56" w:rsidTr="00E94F33">
        <w:trPr>
          <w:cantSplit/>
        </w:trPr>
        <w:tc>
          <w:tcPr>
            <w:tcW w:w="2445" w:type="dxa"/>
            <w:vMerge w:val="restart"/>
            <w:tcBorders>
              <w:top w:val="single" w:sz="8" w:space="0" w:color="AEAEAE"/>
              <w:left w:val="nil"/>
              <w:bottom w:val="single" w:sz="8" w:space="0" w:color="AEAEAE"/>
              <w:right w:val="nil"/>
            </w:tcBorders>
            <w:shd w:val="clear" w:color="auto" w:fill="E0E0E0"/>
          </w:tcPr>
          <w:p w:rsidR="00611E49" w:rsidRPr="00891D56" w:rsidRDefault="00611E49" w:rsidP="00E94F33">
            <w:pPr>
              <w:autoSpaceDE w:val="0"/>
              <w:autoSpaceDN w:val="0"/>
              <w:adjustRightInd w:val="0"/>
              <w:spacing w:after="0" w:line="320" w:lineRule="atLeast"/>
              <w:ind w:left="60" w:right="60"/>
              <w:rPr>
                <w:rFonts w:ascii="Arial" w:hAnsi="Arial" w:cs="Arial"/>
                <w:color w:val="264A60"/>
                <w:sz w:val="18"/>
                <w:szCs w:val="18"/>
              </w:rPr>
            </w:pPr>
            <w:r w:rsidRPr="00891D56">
              <w:rPr>
                <w:rFonts w:ascii="Arial" w:hAnsi="Arial" w:cs="Arial"/>
                <w:color w:val="264A60"/>
                <w:sz w:val="18"/>
                <w:szCs w:val="18"/>
              </w:rPr>
              <w:t>Most Extreme Differences</w:t>
            </w:r>
          </w:p>
        </w:tc>
        <w:tc>
          <w:tcPr>
            <w:tcW w:w="1445" w:type="dxa"/>
            <w:tcBorders>
              <w:top w:val="single" w:sz="8" w:space="0" w:color="AEAEAE"/>
              <w:left w:val="nil"/>
              <w:bottom w:val="single" w:sz="8" w:space="0" w:color="AEAEAE"/>
              <w:right w:val="nil"/>
            </w:tcBorders>
            <w:shd w:val="clear" w:color="auto" w:fill="E0E0E0"/>
          </w:tcPr>
          <w:p w:rsidR="00611E49" w:rsidRPr="00891D56" w:rsidRDefault="00611E49" w:rsidP="00E94F33">
            <w:pPr>
              <w:autoSpaceDE w:val="0"/>
              <w:autoSpaceDN w:val="0"/>
              <w:adjustRightInd w:val="0"/>
              <w:spacing w:after="0" w:line="320" w:lineRule="atLeast"/>
              <w:ind w:left="60" w:right="60"/>
              <w:rPr>
                <w:rFonts w:ascii="Arial" w:hAnsi="Arial" w:cs="Arial"/>
                <w:color w:val="264A60"/>
                <w:sz w:val="18"/>
                <w:szCs w:val="18"/>
              </w:rPr>
            </w:pPr>
            <w:r w:rsidRPr="00891D56">
              <w:rPr>
                <w:rFonts w:ascii="Arial" w:hAnsi="Arial" w:cs="Arial"/>
                <w:color w:val="264A60"/>
                <w:sz w:val="18"/>
                <w:szCs w:val="18"/>
              </w:rPr>
              <w:t>Absolute</w:t>
            </w:r>
          </w:p>
        </w:tc>
        <w:tc>
          <w:tcPr>
            <w:tcW w:w="1475" w:type="dxa"/>
            <w:tcBorders>
              <w:top w:val="single" w:sz="8" w:space="0" w:color="AEAEAE"/>
              <w:left w:val="nil"/>
              <w:bottom w:val="single" w:sz="8" w:space="0" w:color="AEAEAE"/>
              <w:right w:val="nil"/>
            </w:tcBorders>
            <w:shd w:val="clear" w:color="auto" w:fill="FFFFFF"/>
          </w:tcPr>
          <w:p w:rsidR="00611E49" w:rsidRPr="00891D56"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891D56">
              <w:rPr>
                <w:rFonts w:ascii="Arial" w:hAnsi="Arial" w:cs="Arial"/>
                <w:color w:val="010205"/>
                <w:sz w:val="18"/>
                <w:szCs w:val="18"/>
              </w:rPr>
              <w:t>,098</w:t>
            </w:r>
          </w:p>
        </w:tc>
      </w:tr>
      <w:tr w:rsidR="00611E49" w:rsidRPr="00891D56" w:rsidTr="00E94F33">
        <w:trPr>
          <w:cantSplit/>
        </w:trPr>
        <w:tc>
          <w:tcPr>
            <w:tcW w:w="2445" w:type="dxa"/>
            <w:vMerge/>
            <w:tcBorders>
              <w:top w:val="single" w:sz="8" w:space="0" w:color="AEAEAE"/>
              <w:left w:val="nil"/>
              <w:bottom w:val="single" w:sz="8" w:space="0" w:color="AEAEAE"/>
              <w:right w:val="nil"/>
            </w:tcBorders>
            <w:shd w:val="clear" w:color="auto" w:fill="E0E0E0"/>
          </w:tcPr>
          <w:p w:rsidR="00611E49" w:rsidRPr="00891D56" w:rsidRDefault="00611E49" w:rsidP="00E94F33">
            <w:pPr>
              <w:autoSpaceDE w:val="0"/>
              <w:autoSpaceDN w:val="0"/>
              <w:adjustRightInd w:val="0"/>
              <w:spacing w:after="0" w:line="240" w:lineRule="auto"/>
              <w:rPr>
                <w:rFonts w:ascii="Arial" w:hAnsi="Arial" w:cs="Arial"/>
                <w:color w:val="010205"/>
                <w:sz w:val="18"/>
                <w:szCs w:val="18"/>
              </w:rPr>
            </w:pPr>
          </w:p>
        </w:tc>
        <w:tc>
          <w:tcPr>
            <w:tcW w:w="1445" w:type="dxa"/>
            <w:tcBorders>
              <w:top w:val="single" w:sz="8" w:space="0" w:color="AEAEAE"/>
              <w:left w:val="nil"/>
              <w:bottom w:val="single" w:sz="8" w:space="0" w:color="AEAEAE"/>
              <w:right w:val="nil"/>
            </w:tcBorders>
            <w:shd w:val="clear" w:color="auto" w:fill="E0E0E0"/>
          </w:tcPr>
          <w:p w:rsidR="00611E49" w:rsidRPr="00891D56" w:rsidRDefault="00611E49" w:rsidP="00E94F33">
            <w:pPr>
              <w:autoSpaceDE w:val="0"/>
              <w:autoSpaceDN w:val="0"/>
              <w:adjustRightInd w:val="0"/>
              <w:spacing w:after="0" w:line="320" w:lineRule="atLeast"/>
              <w:ind w:left="60" w:right="60"/>
              <w:rPr>
                <w:rFonts w:ascii="Arial" w:hAnsi="Arial" w:cs="Arial"/>
                <w:color w:val="264A60"/>
                <w:sz w:val="18"/>
                <w:szCs w:val="18"/>
              </w:rPr>
            </w:pPr>
            <w:r w:rsidRPr="00891D56">
              <w:rPr>
                <w:rFonts w:ascii="Arial" w:hAnsi="Arial" w:cs="Arial"/>
                <w:color w:val="264A60"/>
                <w:sz w:val="18"/>
                <w:szCs w:val="18"/>
              </w:rPr>
              <w:t>Positive</w:t>
            </w:r>
          </w:p>
        </w:tc>
        <w:tc>
          <w:tcPr>
            <w:tcW w:w="1475" w:type="dxa"/>
            <w:tcBorders>
              <w:top w:val="single" w:sz="8" w:space="0" w:color="AEAEAE"/>
              <w:left w:val="nil"/>
              <w:bottom w:val="single" w:sz="8" w:space="0" w:color="AEAEAE"/>
              <w:right w:val="nil"/>
            </w:tcBorders>
            <w:shd w:val="clear" w:color="auto" w:fill="FFFFFF"/>
          </w:tcPr>
          <w:p w:rsidR="00611E49" w:rsidRPr="00891D56"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891D56">
              <w:rPr>
                <w:rFonts w:ascii="Arial" w:hAnsi="Arial" w:cs="Arial"/>
                <w:color w:val="010205"/>
                <w:sz w:val="18"/>
                <w:szCs w:val="18"/>
              </w:rPr>
              <w:t>,098</w:t>
            </w:r>
          </w:p>
        </w:tc>
      </w:tr>
      <w:tr w:rsidR="00611E49" w:rsidRPr="00891D56" w:rsidTr="00E94F33">
        <w:trPr>
          <w:cantSplit/>
        </w:trPr>
        <w:tc>
          <w:tcPr>
            <w:tcW w:w="2445" w:type="dxa"/>
            <w:vMerge/>
            <w:tcBorders>
              <w:top w:val="single" w:sz="8" w:space="0" w:color="AEAEAE"/>
              <w:left w:val="nil"/>
              <w:bottom w:val="single" w:sz="8" w:space="0" w:color="AEAEAE"/>
              <w:right w:val="nil"/>
            </w:tcBorders>
            <w:shd w:val="clear" w:color="auto" w:fill="E0E0E0"/>
          </w:tcPr>
          <w:p w:rsidR="00611E49" w:rsidRPr="00891D56" w:rsidRDefault="00611E49" w:rsidP="00E94F33">
            <w:pPr>
              <w:autoSpaceDE w:val="0"/>
              <w:autoSpaceDN w:val="0"/>
              <w:adjustRightInd w:val="0"/>
              <w:spacing w:after="0" w:line="240" w:lineRule="auto"/>
              <w:rPr>
                <w:rFonts w:ascii="Arial" w:hAnsi="Arial" w:cs="Arial"/>
                <w:color w:val="010205"/>
                <w:sz w:val="18"/>
                <w:szCs w:val="18"/>
              </w:rPr>
            </w:pPr>
          </w:p>
        </w:tc>
        <w:tc>
          <w:tcPr>
            <w:tcW w:w="1445" w:type="dxa"/>
            <w:tcBorders>
              <w:top w:val="single" w:sz="8" w:space="0" w:color="AEAEAE"/>
              <w:left w:val="nil"/>
              <w:bottom w:val="single" w:sz="8" w:space="0" w:color="AEAEAE"/>
              <w:right w:val="nil"/>
            </w:tcBorders>
            <w:shd w:val="clear" w:color="auto" w:fill="E0E0E0"/>
          </w:tcPr>
          <w:p w:rsidR="00611E49" w:rsidRPr="00891D56" w:rsidRDefault="00611E49" w:rsidP="00E94F33">
            <w:pPr>
              <w:autoSpaceDE w:val="0"/>
              <w:autoSpaceDN w:val="0"/>
              <w:adjustRightInd w:val="0"/>
              <w:spacing w:after="0" w:line="320" w:lineRule="atLeast"/>
              <w:ind w:left="60" w:right="60"/>
              <w:rPr>
                <w:rFonts w:ascii="Arial" w:hAnsi="Arial" w:cs="Arial"/>
                <w:color w:val="264A60"/>
                <w:sz w:val="18"/>
                <w:szCs w:val="18"/>
              </w:rPr>
            </w:pPr>
            <w:r w:rsidRPr="00891D56">
              <w:rPr>
                <w:rFonts w:ascii="Arial" w:hAnsi="Arial" w:cs="Arial"/>
                <w:color w:val="264A60"/>
                <w:sz w:val="18"/>
                <w:szCs w:val="18"/>
              </w:rPr>
              <w:t>Negative</w:t>
            </w:r>
          </w:p>
        </w:tc>
        <w:tc>
          <w:tcPr>
            <w:tcW w:w="1475" w:type="dxa"/>
            <w:tcBorders>
              <w:top w:val="single" w:sz="8" w:space="0" w:color="AEAEAE"/>
              <w:left w:val="nil"/>
              <w:bottom w:val="single" w:sz="8" w:space="0" w:color="AEAEAE"/>
              <w:right w:val="nil"/>
            </w:tcBorders>
            <w:shd w:val="clear" w:color="auto" w:fill="FFFFFF"/>
          </w:tcPr>
          <w:p w:rsidR="00611E49" w:rsidRPr="00891D56"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891D56">
              <w:rPr>
                <w:rFonts w:ascii="Arial" w:hAnsi="Arial" w:cs="Arial"/>
                <w:color w:val="010205"/>
                <w:sz w:val="18"/>
                <w:szCs w:val="18"/>
              </w:rPr>
              <w:t>-,095</w:t>
            </w:r>
          </w:p>
        </w:tc>
      </w:tr>
      <w:tr w:rsidR="00611E49" w:rsidRPr="00891D56" w:rsidTr="00E94F33">
        <w:trPr>
          <w:cantSplit/>
        </w:trPr>
        <w:tc>
          <w:tcPr>
            <w:tcW w:w="3890" w:type="dxa"/>
            <w:gridSpan w:val="2"/>
            <w:tcBorders>
              <w:top w:val="single" w:sz="8" w:space="0" w:color="AEAEAE"/>
              <w:left w:val="nil"/>
              <w:bottom w:val="single" w:sz="8" w:space="0" w:color="AEAEAE"/>
              <w:right w:val="nil"/>
            </w:tcBorders>
            <w:shd w:val="clear" w:color="auto" w:fill="E0E0E0"/>
          </w:tcPr>
          <w:p w:rsidR="00611E49" w:rsidRPr="00891D56" w:rsidRDefault="00611E49" w:rsidP="00E94F33">
            <w:pPr>
              <w:autoSpaceDE w:val="0"/>
              <w:autoSpaceDN w:val="0"/>
              <w:adjustRightInd w:val="0"/>
              <w:spacing w:after="0" w:line="320" w:lineRule="atLeast"/>
              <w:ind w:left="60" w:right="60"/>
              <w:rPr>
                <w:rFonts w:ascii="Arial" w:hAnsi="Arial" w:cs="Arial"/>
                <w:color w:val="264A60"/>
                <w:sz w:val="18"/>
                <w:szCs w:val="18"/>
              </w:rPr>
            </w:pPr>
            <w:r w:rsidRPr="00891D56">
              <w:rPr>
                <w:rFonts w:ascii="Arial" w:hAnsi="Arial" w:cs="Arial"/>
                <w:color w:val="264A60"/>
                <w:sz w:val="18"/>
                <w:szCs w:val="18"/>
              </w:rPr>
              <w:t>Test Statistic</w:t>
            </w:r>
          </w:p>
        </w:tc>
        <w:tc>
          <w:tcPr>
            <w:tcW w:w="1475" w:type="dxa"/>
            <w:tcBorders>
              <w:top w:val="single" w:sz="8" w:space="0" w:color="AEAEAE"/>
              <w:left w:val="nil"/>
              <w:bottom w:val="single" w:sz="8" w:space="0" w:color="AEAEAE"/>
              <w:right w:val="nil"/>
            </w:tcBorders>
            <w:shd w:val="clear" w:color="auto" w:fill="FFFFFF"/>
          </w:tcPr>
          <w:p w:rsidR="00611E49" w:rsidRPr="00891D56"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891D56">
              <w:rPr>
                <w:rFonts w:ascii="Arial" w:hAnsi="Arial" w:cs="Arial"/>
                <w:color w:val="010205"/>
                <w:sz w:val="18"/>
                <w:szCs w:val="18"/>
              </w:rPr>
              <w:t>,098</w:t>
            </w:r>
          </w:p>
        </w:tc>
      </w:tr>
      <w:tr w:rsidR="00611E49" w:rsidRPr="00891D56" w:rsidTr="00E94F33">
        <w:trPr>
          <w:cantSplit/>
        </w:trPr>
        <w:tc>
          <w:tcPr>
            <w:tcW w:w="3890" w:type="dxa"/>
            <w:gridSpan w:val="2"/>
            <w:tcBorders>
              <w:top w:val="single" w:sz="8" w:space="0" w:color="AEAEAE"/>
              <w:left w:val="nil"/>
              <w:bottom w:val="single" w:sz="8" w:space="0" w:color="152935"/>
              <w:right w:val="nil"/>
            </w:tcBorders>
            <w:shd w:val="clear" w:color="auto" w:fill="E0E0E0"/>
          </w:tcPr>
          <w:p w:rsidR="00611E49" w:rsidRPr="00891D56" w:rsidRDefault="00611E49" w:rsidP="00E94F33">
            <w:pPr>
              <w:autoSpaceDE w:val="0"/>
              <w:autoSpaceDN w:val="0"/>
              <w:adjustRightInd w:val="0"/>
              <w:spacing w:after="0" w:line="320" w:lineRule="atLeast"/>
              <w:ind w:left="60" w:right="60"/>
              <w:rPr>
                <w:rFonts w:ascii="Arial" w:hAnsi="Arial" w:cs="Arial"/>
                <w:color w:val="264A60"/>
                <w:sz w:val="18"/>
                <w:szCs w:val="18"/>
              </w:rPr>
            </w:pPr>
            <w:r w:rsidRPr="00891D56">
              <w:rPr>
                <w:rFonts w:ascii="Arial" w:hAnsi="Arial" w:cs="Arial"/>
                <w:color w:val="264A60"/>
                <w:sz w:val="18"/>
                <w:szCs w:val="18"/>
              </w:rPr>
              <w:t>Asymp. Sig. (2-tailed)</w:t>
            </w:r>
          </w:p>
        </w:tc>
        <w:tc>
          <w:tcPr>
            <w:tcW w:w="1475" w:type="dxa"/>
            <w:tcBorders>
              <w:top w:val="single" w:sz="8" w:space="0" w:color="AEAEAE"/>
              <w:left w:val="nil"/>
              <w:bottom w:val="single" w:sz="8" w:space="0" w:color="152935"/>
              <w:right w:val="nil"/>
            </w:tcBorders>
            <w:shd w:val="clear" w:color="auto" w:fill="FFFFFF"/>
          </w:tcPr>
          <w:p w:rsidR="00611E49" w:rsidRPr="00891D56"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891D56">
              <w:rPr>
                <w:rFonts w:ascii="Arial" w:hAnsi="Arial" w:cs="Arial"/>
                <w:color w:val="010205"/>
                <w:sz w:val="18"/>
                <w:szCs w:val="18"/>
              </w:rPr>
              <w:t>,200</w:t>
            </w:r>
            <w:r w:rsidRPr="00891D56">
              <w:rPr>
                <w:rFonts w:ascii="Arial" w:hAnsi="Arial" w:cs="Arial"/>
                <w:color w:val="010205"/>
                <w:sz w:val="18"/>
                <w:szCs w:val="18"/>
                <w:vertAlign w:val="superscript"/>
              </w:rPr>
              <w:t>c,d</w:t>
            </w:r>
          </w:p>
        </w:tc>
      </w:tr>
      <w:tr w:rsidR="00611E49" w:rsidRPr="00891D56" w:rsidTr="00E94F33">
        <w:trPr>
          <w:cantSplit/>
        </w:trPr>
        <w:tc>
          <w:tcPr>
            <w:tcW w:w="5365" w:type="dxa"/>
            <w:gridSpan w:val="3"/>
            <w:tcBorders>
              <w:top w:val="nil"/>
              <w:left w:val="nil"/>
              <w:bottom w:val="nil"/>
              <w:right w:val="nil"/>
            </w:tcBorders>
            <w:shd w:val="clear" w:color="auto" w:fill="FFFFFF"/>
          </w:tcPr>
          <w:p w:rsidR="00611E49" w:rsidRPr="00891D56" w:rsidRDefault="00611E49" w:rsidP="00E94F33">
            <w:pPr>
              <w:autoSpaceDE w:val="0"/>
              <w:autoSpaceDN w:val="0"/>
              <w:adjustRightInd w:val="0"/>
              <w:spacing w:after="0" w:line="320" w:lineRule="atLeast"/>
              <w:ind w:left="60" w:right="60"/>
              <w:rPr>
                <w:rFonts w:ascii="Arial" w:hAnsi="Arial" w:cs="Arial"/>
                <w:color w:val="010205"/>
                <w:sz w:val="18"/>
                <w:szCs w:val="18"/>
              </w:rPr>
            </w:pPr>
            <w:r w:rsidRPr="00891D56">
              <w:rPr>
                <w:rFonts w:ascii="Arial" w:hAnsi="Arial" w:cs="Arial"/>
                <w:color w:val="010205"/>
                <w:sz w:val="18"/>
                <w:szCs w:val="18"/>
              </w:rPr>
              <w:t>a. Test distribution is Normal.</w:t>
            </w:r>
          </w:p>
        </w:tc>
      </w:tr>
      <w:tr w:rsidR="00611E49" w:rsidRPr="00891D56" w:rsidTr="00E94F33">
        <w:trPr>
          <w:cantSplit/>
        </w:trPr>
        <w:tc>
          <w:tcPr>
            <w:tcW w:w="5365" w:type="dxa"/>
            <w:gridSpan w:val="3"/>
            <w:tcBorders>
              <w:top w:val="nil"/>
              <w:left w:val="nil"/>
              <w:bottom w:val="nil"/>
              <w:right w:val="nil"/>
            </w:tcBorders>
            <w:shd w:val="clear" w:color="auto" w:fill="FFFFFF"/>
          </w:tcPr>
          <w:p w:rsidR="00611E49" w:rsidRPr="00891D56" w:rsidRDefault="00611E49" w:rsidP="00E94F33">
            <w:pPr>
              <w:autoSpaceDE w:val="0"/>
              <w:autoSpaceDN w:val="0"/>
              <w:adjustRightInd w:val="0"/>
              <w:spacing w:after="0" w:line="320" w:lineRule="atLeast"/>
              <w:ind w:left="60" w:right="60"/>
              <w:rPr>
                <w:rFonts w:ascii="Arial" w:hAnsi="Arial" w:cs="Arial"/>
                <w:color w:val="010205"/>
                <w:sz w:val="18"/>
                <w:szCs w:val="18"/>
              </w:rPr>
            </w:pPr>
            <w:r w:rsidRPr="00891D56">
              <w:rPr>
                <w:rFonts w:ascii="Arial" w:hAnsi="Arial" w:cs="Arial"/>
                <w:color w:val="010205"/>
                <w:sz w:val="18"/>
                <w:szCs w:val="18"/>
              </w:rPr>
              <w:t>b. Calculated from data.</w:t>
            </w:r>
          </w:p>
        </w:tc>
      </w:tr>
      <w:tr w:rsidR="00611E49" w:rsidRPr="00891D56" w:rsidTr="00E94F33">
        <w:trPr>
          <w:cantSplit/>
        </w:trPr>
        <w:tc>
          <w:tcPr>
            <w:tcW w:w="5365" w:type="dxa"/>
            <w:gridSpan w:val="3"/>
            <w:tcBorders>
              <w:top w:val="nil"/>
              <w:left w:val="nil"/>
              <w:bottom w:val="nil"/>
              <w:right w:val="nil"/>
            </w:tcBorders>
            <w:shd w:val="clear" w:color="auto" w:fill="FFFFFF"/>
          </w:tcPr>
          <w:p w:rsidR="00611E49" w:rsidRPr="00891D56" w:rsidRDefault="00611E49" w:rsidP="00E94F33">
            <w:pPr>
              <w:autoSpaceDE w:val="0"/>
              <w:autoSpaceDN w:val="0"/>
              <w:adjustRightInd w:val="0"/>
              <w:spacing w:after="0" w:line="320" w:lineRule="atLeast"/>
              <w:ind w:left="60" w:right="60"/>
              <w:rPr>
                <w:rFonts w:ascii="Arial" w:hAnsi="Arial" w:cs="Arial"/>
                <w:color w:val="010205"/>
                <w:sz w:val="18"/>
                <w:szCs w:val="18"/>
              </w:rPr>
            </w:pPr>
            <w:r w:rsidRPr="00891D56">
              <w:rPr>
                <w:rFonts w:ascii="Arial" w:hAnsi="Arial" w:cs="Arial"/>
                <w:color w:val="010205"/>
                <w:sz w:val="18"/>
                <w:szCs w:val="18"/>
              </w:rPr>
              <w:t>c. Lilliefors Significance Correction.</w:t>
            </w:r>
          </w:p>
        </w:tc>
      </w:tr>
      <w:tr w:rsidR="00611E49" w:rsidRPr="00891D56" w:rsidTr="00E94F33">
        <w:trPr>
          <w:cantSplit/>
        </w:trPr>
        <w:tc>
          <w:tcPr>
            <w:tcW w:w="5365" w:type="dxa"/>
            <w:gridSpan w:val="3"/>
            <w:tcBorders>
              <w:top w:val="nil"/>
              <w:left w:val="nil"/>
              <w:bottom w:val="nil"/>
              <w:right w:val="nil"/>
            </w:tcBorders>
            <w:shd w:val="clear" w:color="auto" w:fill="FFFFFF"/>
          </w:tcPr>
          <w:p w:rsidR="00611E49" w:rsidRPr="00891D56" w:rsidRDefault="00611E49" w:rsidP="00E94F33">
            <w:pPr>
              <w:autoSpaceDE w:val="0"/>
              <w:autoSpaceDN w:val="0"/>
              <w:adjustRightInd w:val="0"/>
              <w:spacing w:after="0" w:line="320" w:lineRule="atLeast"/>
              <w:ind w:right="60"/>
              <w:rPr>
                <w:rFonts w:ascii="Arial" w:hAnsi="Arial" w:cs="Arial"/>
                <w:color w:val="010205"/>
                <w:sz w:val="18"/>
                <w:szCs w:val="18"/>
              </w:rPr>
            </w:pPr>
            <w:r w:rsidRPr="00891D56">
              <w:rPr>
                <w:rFonts w:ascii="Arial" w:hAnsi="Arial" w:cs="Arial"/>
                <w:color w:val="010205"/>
                <w:sz w:val="18"/>
                <w:szCs w:val="18"/>
              </w:rPr>
              <w:t>d. This is a lower bound of the true significance.</w:t>
            </w:r>
          </w:p>
        </w:tc>
      </w:tr>
    </w:tbl>
    <w:p w:rsidR="00611E49" w:rsidRDefault="00611E49" w:rsidP="00611E49">
      <w:pPr>
        <w:spacing w:line="360" w:lineRule="auto"/>
        <w:rPr>
          <w:rFonts w:ascii="Times New Roman" w:hAnsi="Times New Roman" w:cs="Times New Roman"/>
          <w:b/>
        </w:rPr>
      </w:pPr>
    </w:p>
    <w:p w:rsidR="00611E49" w:rsidRDefault="00611E49" w:rsidP="00611E49">
      <w:pPr>
        <w:spacing w:line="360" w:lineRule="auto"/>
        <w:rPr>
          <w:rFonts w:ascii="Times New Roman" w:hAnsi="Times New Roman" w:cs="Times New Roman"/>
          <w:b/>
        </w:rPr>
      </w:pPr>
    </w:p>
    <w:p w:rsidR="00611E49" w:rsidRDefault="00611E49" w:rsidP="00611E49">
      <w:pPr>
        <w:spacing w:line="360" w:lineRule="auto"/>
        <w:rPr>
          <w:rFonts w:ascii="Times New Roman" w:hAnsi="Times New Roman" w:cs="Times New Roman"/>
          <w:b/>
        </w:rPr>
      </w:pPr>
    </w:p>
    <w:p w:rsidR="00611E49" w:rsidRDefault="00611E49" w:rsidP="00611E49">
      <w:pPr>
        <w:spacing w:line="360" w:lineRule="auto"/>
        <w:rPr>
          <w:rFonts w:ascii="Times New Roman" w:hAnsi="Times New Roman" w:cs="Times New Roman"/>
          <w:b/>
        </w:rPr>
      </w:pPr>
    </w:p>
    <w:p w:rsidR="00611E49" w:rsidRDefault="00611E49" w:rsidP="00611E49">
      <w:pPr>
        <w:spacing w:line="360" w:lineRule="auto"/>
        <w:rPr>
          <w:rFonts w:ascii="Times New Roman" w:hAnsi="Times New Roman" w:cs="Times New Roman"/>
          <w:b/>
        </w:rPr>
      </w:pPr>
    </w:p>
    <w:p w:rsidR="00611E49" w:rsidRDefault="00611E49" w:rsidP="00611E49">
      <w:pPr>
        <w:spacing w:line="360" w:lineRule="auto"/>
        <w:rPr>
          <w:rFonts w:ascii="Times New Roman" w:hAnsi="Times New Roman" w:cs="Times New Roman"/>
          <w:b/>
        </w:rPr>
      </w:pPr>
    </w:p>
    <w:p w:rsidR="00611E49" w:rsidRDefault="00611E49" w:rsidP="00611E49">
      <w:pPr>
        <w:spacing w:line="360" w:lineRule="auto"/>
        <w:rPr>
          <w:rFonts w:ascii="Times New Roman" w:hAnsi="Times New Roman" w:cs="Times New Roman"/>
          <w:b/>
        </w:rPr>
      </w:pPr>
    </w:p>
    <w:p w:rsidR="00611E49" w:rsidRDefault="00611E49" w:rsidP="00611E49">
      <w:pPr>
        <w:spacing w:line="360" w:lineRule="auto"/>
        <w:rPr>
          <w:rFonts w:ascii="Times New Roman" w:hAnsi="Times New Roman" w:cs="Times New Roman"/>
          <w:b/>
        </w:rPr>
      </w:pPr>
    </w:p>
    <w:p w:rsidR="00611E49" w:rsidRDefault="00611E49" w:rsidP="00611E49">
      <w:pPr>
        <w:spacing w:line="360" w:lineRule="auto"/>
        <w:rPr>
          <w:rFonts w:ascii="Times New Roman" w:hAnsi="Times New Roman" w:cs="Times New Roman"/>
          <w:b/>
        </w:rPr>
      </w:pPr>
    </w:p>
    <w:p w:rsidR="00611E49" w:rsidRDefault="00611E49" w:rsidP="00611E49">
      <w:pPr>
        <w:spacing w:line="360" w:lineRule="auto"/>
        <w:rPr>
          <w:rFonts w:ascii="Times New Roman" w:hAnsi="Times New Roman" w:cs="Times New Roman"/>
          <w:b/>
        </w:rPr>
      </w:pPr>
    </w:p>
    <w:p w:rsidR="00611E49" w:rsidRDefault="00611E49" w:rsidP="00611E49">
      <w:pPr>
        <w:spacing w:line="360" w:lineRule="auto"/>
        <w:jc w:val="center"/>
        <w:rPr>
          <w:rFonts w:ascii="Times New Roman" w:hAnsi="Times New Roman" w:cs="Times New Roman"/>
          <w:b/>
          <w:sz w:val="24"/>
          <w:szCs w:val="24"/>
        </w:rPr>
      </w:pPr>
      <w:r>
        <w:rPr>
          <w:rFonts w:ascii="Times New Roman" w:hAnsi="Times New Roman" w:cs="Times New Roman"/>
          <w:b/>
        </w:rPr>
        <w:t xml:space="preserve">Uji </w:t>
      </w:r>
      <w:r w:rsidRPr="0037134C">
        <w:rPr>
          <w:rFonts w:ascii="Times New Roman" w:hAnsi="Times New Roman" w:cs="Times New Roman"/>
          <w:b/>
          <w:sz w:val="24"/>
          <w:szCs w:val="24"/>
        </w:rPr>
        <w:t>Multikolinearitas</w:t>
      </w:r>
    </w:p>
    <w:p w:rsidR="00611E49" w:rsidRDefault="00611E49" w:rsidP="00611E49">
      <w:pPr>
        <w:spacing w:line="360" w:lineRule="auto"/>
        <w:rPr>
          <w:rFonts w:ascii="Times New Roman" w:hAnsi="Times New Roman" w:cs="Times New Roman"/>
          <w:b/>
        </w:rPr>
      </w:pPr>
      <w:r>
        <w:rPr>
          <w:rFonts w:ascii="Times New Roman" w:hAnsi="Times New Roman" w:cs="Times New Roman"/>
          <w:b/>
          <w:noProof/>
          <w:lang w:eastAsia="id-ID"/>
        </w:rPr>
        <w:drawing>
          <wp:inline distT="0" distB="0" distL="0" distR="0" wp14:anchorId="75134C64" wp14:editId="00669BD5">
            <wp:extent cx="5038928" cy="155425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3765" cy="1555750"/>
                    </a:xfrm>
                    <a:prstGeom prst="rect">
                      <a:avLst/>
                    </a:prstGeom>
                    <a:noFill/>
                  </pic:spPr>
                </pic:pic>
              </a:graphicData>
            </a:graphic>
          </wp:inline>
        </w:drawing>
      </w:r>
    </w:p>
    <w:p w:rsidR="00611E49" w:rsidRDefault="00611E49" w:rsidP="00611E49">
      <w:pPr>
        <w:spacing w:line="360" w:lineRule="auto"/>
        <w:jc w:val="both"/>
        <w:rPr>
          <w:rFonts w:ascii="Times New Roman" w:hAnsi="Times New Roman" w:cs="Times New Roman"/>
          <w:b/>
          <w:sz w:val="24"/>
          <w:szCs w:val="24"/>
        </w:rPr>
      </w:pPr>
    </w:p>
    <w:p w:rsidR="00611E49" w:rsidRDefault="00611E49" w:rsidP="00611E49">
      <w:pPr>
        <w:spacing w:line="360" w:lineRule="auto"/>
        <w:jc w:val="both"/>
        <w:rPr>
          <w:rFonts w:ascii="Times New Roman" w:hAnsi="Times New Roman" w:cs="Times New Roman"/>
          <w:b/>
          <w:sz w:val="24"/>
          <w:szCs w:val="24"/>
        </w:rPr>
      </w:pPr>
    </w:p>
    <w:p w:rsidR="00611E49" w:rsidRDefault="00611E49" w:rsidP="00611E49">
      <w:pPr>
        <w:spacing w:line="360" w:lineRule="auto"/>
        <w:jc w:val="both"/>
        <w:rPr>
          <w:rFonts w:ascii="Times New Roman" w:hAnsi="Times New Roman" w:cs="Times New Roman"/>
          <w:b/>
          <w:sz w:val="24"/>
          <w:szCs w:val="24"/>
        </w:rPr>
      </w:pPr>
    </w:p>
    <w:p w:rsidR="00611E49" w:rsidRDefault="00611E49" w:rsidP="00611E49">
      <w:pPr>
        <w:spacing w:line="360" w:lineRule="auto"/>
        <w:jc w:val="both"/>
        <w:rPr>
          <w:rFonts w:ascii="Times New Roman" w:hAnsi="Times New Roman" w:cs="Times New Roman"/>
          <w:b/>
          <w:sz w:val="24"/>
          <w:szCs w:val="24"/>
        </w:rPr>
      </w:pPr>
      <w:r w:rsidRPr="00841ADE">
        <w:rPr>
          <w:rFonts w:ascii="Times New Roman" w:hAnsi="Times New Roman" w:cs="Times New Roman"/>
          <w:b/>
          <w:sz w:val="24"/>
          <w:szCs w:val="24"/>
        </w:rPr>
        <w:t xml:space="preserve">Uji Heteroskedastisitas </w:t>
      </w:r>
    </w:p>
    <w:p w:rsidR="00611E49" w:rsidRDefault="00611E49" w:rsidP="00611E49">
      <w:pPr>
        <w:spacing w:line="360" w:lineRule="auto"/>
        <w:jc w:val="center"/>
        <w:rPr>
          <w:rFonts w:ascii="Times New Roman" w:hAnsi="Times New Roman" w:cs="Times New Roman"/>
          <w:b/>
          <w:noProof/>
          <w:lang w:eastAsia="id-ID"/>
        </w:rPr>
      </w:pPr>
      <w:r w:rsidRPr="00F04CDE">
        <w:rPr>
          <w:rFonts w:ascii="Times New Roman" w:hAnsi="Times New Roman" w:cs="Times New Roman"/>
          <w:b/>
          <w:noProof/>
          <w:lang w:eastAsia="id-ID"/>
        </w:rPr>
        <w:t>Uji Heteroskedastisitas dengan Scatterplot</w:t>
      </w:r>
    </w:p>
    <w:p w:rsidR="00611E49" w:rsidRPr="00841ADE" w:rsidRDefault="00611E49" w:rsidP="00611E49">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71D78820" wp14:editId="748E15C7">
            <wp:extent cx="4844374" cy="2859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41589" cy="2858281"/>
                    </a:xfrm>
                    <a:prstGeom prst="rect">
                      <a:avLst/>
                    </a:prstGeom>
                    <a:noFill/>
                  </pic:spPr>
                </pic:pic>
              </a:graphicData>
            </a:graphic>
          </wp:inline>
        </w:drawing>
      </w:r>
    </w:p>
    <w:p w:rsidR="00611E49" w:rsidRDefault="00611E49" w:rsidP="00611E49">
      <w:pPr>
        <w:spacing w:line="240" w:lineRule="auto"/>
        <w:jc w:val="center"/>
        <w:rPr>
          <w:rFonts w:ascii="Times New Roman" w:hAnsi="Times New Roman" w:cs="Times New Roman"/>
          <w:b/>
          <w:sz w:val="24"/>
          <w:szCs w:val="24"/>
        </w:rPr>
      </w:pPr>
    </w:p>
    <w:p w:rsidR="00611E49" w:rsidRDefault="00611E49" w:rsidP="00611E49">
      <w:pPr>
        <w:spacing w:line="240" w:lineRule="auto"/>
        <w:jc w:val="center"/>
        <w:rPr>
          <w:rFonts w:ascii="Times New Roman" w:hAnsi="Times New Roman" w:cs="Times New Roman"/>
          <w:b/>
          <w:sz w:val="24"/>
          <w:szCs w:val="24"/>
        </w:rPr>
      </w:pPr>
      <w:r w:rsidRPr="00F04CDE">
        <w:rPr>
          <w:rFonts w:ascii="Times New Roman" w:hAnsi="Times New Roman" w:cs="Times New Roman"/>
          <w:b/>
          <w:sz w:val="24"/>
          <w:szCs w:val="24"/>
        </w:rPr>
        <w:t>Uji Heteroskedastisistas dengan Uji Gletser</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49"/>
        <w:gridCol w:w="1809"/>
        <w:gridCol w:w="619"/>
        <w:gridCol w:w="821"/>
        <w:gridCol w:w="1292"/>
        <w:gridCol w:w="478"/>
        <w:gridCol w:w="368"/>
      </w:tblGrid>
      <w:tr w:rsidR="00611E49" w:rsidRPr="00FF2543" w:rsidTr="00E94F33">
        <w:trPr>
          <w:cantSplit/>
        </w:trPr>
        <w:tc>
          <w:tcPr>
            <w:tcW w:w="0" w:type="auto"/>
            <w:gridSpan w:val="7"/>
            <w:tcBorders>
              <w:top w:val="nil"/>
              <w:left w:val="nil"/>
              <w:bottom w:val="nil"/>
              <w:right w:val="nil"/>
            </w:tcBorders>
            <w:shd w:val="clear" w:color="auto" w:fill="FFFFFF"/>
            <w:vAlign w:val="center"/>
          </w:tcPr>
          <w:p w:rsidR="00611E49" w:rsidRPr="00FF2543" w:rsidRDefault="00611E49" w:rsidP="00E94F33">
            <w:pPr>
              <w:autoSpaceDE w:val="0"/>
              <w:autoSpaceDN w:val="0"/>
              <w:adjustRightInd w:val="0"/>
              <w:spacing w:after="0" w:line="320" w:lineRule="atLeast"/>
              <w:ind w:left="60" w:right="60"/>
              <w:jc w:val="center"/>
              <w:rPr>
                <w:rFonts w:ascii="Arial" w:hAnsi="Arial" w:cs="Arial"/>
                <w:color w:val="010205"/>
              </w:rPr>
            </w:pPr>
            <w:r w:rsidRPr="00FF2543">
              <w:rPr>
                <w:rFonts w:ascii="Arial" w:hAnsi="Arial" w:cs="Arial"/>
                <w:b/>
                <w:bCs/>
                <w:color w:val="010205"/>
              </w:rPr>
              <w:t>Coefficients</w:t>
            </w:r>
            <w:r w:rsidRPr="00FF2543">
              <w:rPr>
                <w:rFonts w:ascii="Arial" w:hAnsi="Arial" w:cs="Arial"/>
                <w:b/>
                <w:bCs/>
                <w:color w:val="010205"/>
                <w:vertAlign w:val="superscript"/>
              </w:rPr>
              <w:t>a</w:t>
            </w:r>
          </w:p>
        </w:tc>
      </w:tr>
      <w:tr w:rsidR="00611E49" w:rsidRPr="00FF2543" w:rsidTr="00E94F33">
        <w:trPr>
          <w:cantSplit/>
        </w:trPr>
        <w:tc>
          <w:tcPr>
            <w:tcW w:w="0" w:type="auto"/>
            <w:gridSpan w:val="2"/>
            <w:vMerge w:val="restart"/>
            <w:tcBorders>
              <w:top w:val="nil"/>
              <w:left w:val="nil"/>
              <w:bottom w:val="nil"/>
              <w:right w:val="nil"/>
            </w:tcBorders>
            <w:shd w:val="clear" w:color="auto" w:fill="FFFFFF"/>
            <w:vAlign w:val="bottom"/>
          </w:tcPr>
          <w:p w:rsidR="00611E49" w:rsidRPr="00FF2543" w:rsidRDefault="00611E49" w:rsidP="00E94F33">
            <w:pPr>
              <w:autoSpaceDE w:val="0"/>
              <w:autoSpaceDN w:val="0"/>
              <w:adjustRightInd w:val="0"/>
              <w:spacing w:after="0" w:line="320" w:lineRule="atLeast"/>
              <w:ind w:left="60" w:right="60"/>
              <w:rPr>
                <w:rFonts w:ascii="Arial" w:hAnsi="Arial" w:cs="Arial"/>
                <w:color w:val="264A60"/>
                <w:sz w:val="18"/>
                <w:szCs w:val="18"/>
              </w:rPr>
            </w:pPr>
            <w:r w:rsidRPr="00FF2543">
              <w:rPr>
                <w:rFonts w:ascii="Arial" w:hAnsi="Arial" w:cs="Arial"/>
                <w:color w:val="264A60"/>
                <w:sz w:val="18"/>
                <w:szCs w:val="18"/>
              </w:rPr>
              <w:t>Model</w:t>
            </w:r>
          </w:p>
        </w:tc>
        <w:tc>
          <w:tcPr>
            <w:tcW w:w="0" w:type="auto"/>
            <w:gridSpan w:val="2"/>
            <w:tcBorders>
              <w:top w:val="nil"/>
              <w:left w:val="nil"/>
              <w:bottom w:val="nil"/>
              <w:right w:val="single" w:sz="8" w:space="0" w:color="E0E0E0"/>
            </w:tcBorders>
            <w:shd w:val="clear" w:color="auto" w:fill="FFFFFF"/>
            <w:vAlign w:val="bottom"/>
          </w:tcPr>
          <w:p w:rsidR="00611E49" w:rsidRPr="00FF2543" w:rsidRDefault="00611E49" w:rsidP="00E94F33">
            <w:pPr>
              <w:autoSpaceDE w:val="0"/>
              <w:autoSpaceDN w:val="0"/>
              <w:adjustRightInd w:val="0"/>
              <w:spacing w:after="0" w:line="320" w:lineRule="atLeast"/>
              <w:ind w:left="60" w:right="60"/>
              <w:jc w:val="center"/>
              <w:rPr>
                <w:rFonts w:ascii="Arial" w:hAnsi="Arial" w:cs="Arial"/>
                <w:color w:val="264A60"/>
                <w:sz w:val="18"/>
                <w:szCs w:val="18"/>
              </w:rPr>
            </w:pPr>
            <w:r w:rsidRPr="00FF2543">
              <w:rPr>
                <w:rFonts w:ascii="Arial" w:hAnsi="Arial" w:cs="Arial"/>
                <w:color w:val="264A60"/>
                <w:sz w:val="18"/>
                <w:szCs w:val="18"/>
              </w:rPr>
              <w:t>Unstandardized Coefficients</w:t>
            </w:r>
          </w:p>
        </w:tc>
        <w:tc>
          <w:tcPr>
            <w:tcW w:w="0" w:type="auto"/>
            <w:tcBorders>
              <w:top w:val="nil"/>
              <w:left w:val="single" w:sz="8" w:space="0" w:color="E0E0E0"/>
              <w:bottom w:val="nil"/>
              <w:right w:val="single" w:sz="8" w:space="0" w:color="E0E0E0"/>
            </w:tcBorders>
            <w:shd w:val="clear" w:color="auto" w:fill="FFFFFF"/>
            <w:vAlign w:val="bottom"/>
          </w:tcPr>
          <w:p w:rsidR="00611E49" w:rsidRPr="00FF2543" w:rsidRDefault="00611E49" w:rsidP="00E94F33">
            <w:pPr>
              <w:autoSpaceDE w:val="0"/>
              <w:autoSpaceDN w:val="0"/>
              <w:adjustRightInd w:val="0"/>
              <w:spacing w:after="0" w:line="320" w:lineRule="atLeast"/>
              <w:ind w:left="60" w:right="60"/>
              <w:jc w:val="center"/>
              <w:rPr>
                <w:rFonts w:ascii="Arial" w:hAnsi="Arial" w:cs="Arial"/>
                <w:color w:val="264A60"/>
                <w:sz w:val="18"/>
                <w:szCs w:val="18"/>
              </w:rPr>
            </w:pPr>
            <w:r w:rsidRPr="00FF2543">
              <w:rPr>
                <w:rFonts w:ascii="Arial" w:hAnsi="Arial" w:cs="Arial"/>
                <w:color w:val="264A60"/>
                <w:sz w:val="18"/>
                <w:szCs w:val="18"/>
              </w:rPr>
              <w:t>Standardized Coefficients</w:t>
            </w:r>
          </w:p>
        </w:tc>
        <w:tc>
          <w:tcPr>
            <w:tcW w:w="0" w:type="auto"/>
            <w:vMerge w:val="restart"/>
            <w:tcBorders>
              <w:top w:val="nil"/>
              <w:left w:val="single" w:sz="8" w:space="0" w:color="E0E0E0"/>
              <w:bottom w:val="nil"/>
              <w:right w:val="single" w:sz="8" w:space="0" w:color="E0E0E0"/>
            </w:tcBorders>
            <w:shd w:val="clear" w:color="auto" w:fill="FFFFFF"/>
            <w:vAlign w:val="bottom"/>
          </w:tcPr>
          <w:p w:rsidR="00611E49" w:rsidRPr="00FF2543" w:rsidRDefault="00611E49" w:rsidP="00E94F33">
            <w:pPr>
              <w:autoSpaceDE w:val="0"/>
              <w:autoSpaceDN w:val="0"/>
              <w:adjustRightInd w:val="0"/>
              <w:spacing w:after="0" w:line="320" w:lineRule="atLeast"/>
              <w:ind w:left="60" w:right="60"/>
              <w:jc w:val="center"/>
              <w:rPr>
                <w:rFonts w:ascii="Arial" w:hAnsi="Arial" w:cs="Arial"/>
                <w:color w:val="264A60"/>
                <w:sz w:val="18"/>
                <w:szCs w:val="18"/>
              </w:rPr>
            </w:pPr>
            <w:r w:rsidRPr="00FF2543">
              <w:rPr>
                <w:rFonts w:ascii="Arial" w:hAnsi="Arial" w:cs="Arial"/>
                <w:color w:val="264A60"/>
                <w:sz w:val="18"/>
                <w:szCs w:val="18"/>
              </w:rPr>
              <w:t>t</w:t>
            </w:r>
          </w:p>
        </w:tc>
        <w:tc>
          <w:tcPr>
            <w:tcW w:w="0" w:type="auto"/>
            <w:vMerge w:val="restart"/>
            <w:tcBorders>
              <w:top w:val="nil"/>
              <w:left w:val="single" w:sz="8" w:space="0" w:color="E0E0E0"/>
              <w:bottom w:val="nil"/>
              <w:right w:val="nil"/>
            </w:tcBorders>
            <w:shd w:val="clear" w:color="auto" w:fill="FFFFFF"/>
            <w:vAlign w:val="bottom"/>
          </w:tcPr>
          <w:p w:rsidR="00611E49" w:rsidRPr="00FF2543" w:rsidRDefault="00611E49" w:rsidP="00E94F33">
            <w:pPr>
              <w:autoSpaceDE w:val="0"/>
              <w:autoSpaceDN w:val="0"/>
              <w:adjustRightInd w:val="0"/>
              <w:spacing w:after="0" w:line="320" w:lineRule="atLeast"/>
              <w:ind w:left="60" w:right="60"/>
              <w:jc w:val="center"/>
              <w:rPr>
                <w:rFonts w:ascii="Arial" w:hAnsi="Arial" w:cs="Arial"/>
                <w:color w:val="264A60"/>
                <w:sz w:val="18"/>
                <w:szCs w:val="18"/>
              </w:rPr>
            </w:pPr>
            <w:r w:rsidRPr="00FF2543">
              <w:rPr>
                <w:rFonts w:ascii="Arial" w:hAnsi="Arial" w:cs="Arial"/>
                <w:color w:val="264A60"/>
                <w:sz w:val="18"/>
                <w:szCs w:val="18"/>
              </w:rPr>
              <w:t>Sig.</w:t>
            </w:r>
          </w:p>
        </w:tc>
      </w:tr>
      <w:tr w:rsidR="00611E49" w:rsidRPr="00FF2543" w:rsidTr="00E94F33">
        <w:trPr>
          <w:cantSplit/>
        </w:trPr>
        <w:tc>
          <w:tcPr>
            <w:tcW w:w="0" w:type="auto"/>
            <w:gridSpan w:val="2"/>
            <w:vMerge/>
            <w:tcBorders>
              <w:top w:val="nil"/>
              <w:left w:val="nil"/>
              <w:bottom w:val="nil"/>
              <w:right w:val="nil"/>
            </w:tcBorders>
            <w:shd w:val="clear" w:color="auto" w:fill="FFFFFF"/>
            <w:vAlign w:val="bottom"/>
          </w:tcPr>
          <w:p w:rsidR="00611E49" w:rsidRPr="00FF2543" w:rsidRDefault="00611E49" w:rsidP="00E94F33">
            <w:pPr>
              <w:autoSpaceDE w:val="0"/>
              <w:autoSpaceDN w:val="0"/>
              <w:adjustRightInd w:val="0"/>
              <w:spacing w:after="0" w:line="240" w:lineRule="auto"/>
              <w:rPr>
                <w:rFonts w:ascii="Arial" w:hAnsi="Arial" w:cs="Arial"/>
                <w:color w:val="264A60"/>
                <w:sz w:val="18"/>
                <w:szCs w:val="18"/>
              </w:rPr>
            </w:pPr>
          </w:p>
        </w:tc>
        <w:tc>
          <w:tcPr>
            <w:tcW w:w="0" w:type="auto"/>
            <w:tcBorders>
              <w:top w:val="nil"/>
              <w:left w:val="nil"/>
              <w:bottom w:val="single" w:sz="8" w:space="0" w:color="152935"/>
              <w:right w:val="single" w:sz="8" w:space="0" w:color="E0E0E0"/>
            </w:tcBorders>
            <w:shd w:val="clear" w:color="auto" w:fill="FFFFFF"/>
            <w:vAlign w:val="bottom"/>
          </w:tcPr>
          <w:p w:rsidR="00611E49" w:rsidRPr="00FF2543" w:rsidRDefault="00611E49" w:rsidP="00E94F33">
            <w:pPr>
              <w:autoSpaceDE w:val="0"/>
              <w:autoSpaceDN w:val="0"/>
              <w:adjustRightInd w:val="0"/>
              <w:spacing w:after="0" w:line="320" w:lineRule="atLeast"/>
              <w:ind w:left="60" w:right="60"/>
              <w:jc w:val="center"/>
              <w:rPr>
                <w:rFonts w:ascii="Arial" w:hAnsi="Arial" w:cs="Arial"/>
                <w:color w:val="264A60"/>
                <w:sz w:val="18"/>
                <w:szCs w:val="18"/>
              </w:rPr>
            </w:pPr>
            <w:r w:rsidRPr="00FF2543">
              <w:rPr>
                <w:rFonts w:ascii="Arial" w:hAnsi="Arial" w:cs="Arial"/>
                <w:color w:val="264A60"/>
                <w:sz w:val="18"/>
                <w:szCs w:val="18"/>
              </w:rPr>
              <w:t>B</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611E49" w:rsidRPr="00FF2543" w:rsidRDefault="00611E49" w:rsidP="00E94F33">
            <w:pPr>
              <w:autoSpaceDE w:val="0"/>
              <w:autoSpaceDN w:val="0"/>
              <w:adjustRightInd w:val="0"/>
              <w:spacing w:after="0" w:line="320" w:lineRule="atLeast"/>
              <w:ind w:left="60" w:right="60"/>
              <w:jc w:val="center"/>
              <w:rPr>
                <w:rFonts w:ascii="Arial" w:hAnsi="Arial" w:cs="Arial"/>
                <w:color w:val="264A60"/>
                <w:sz w:val="18"/>
                <w:szCs w:val="18"/>
              </w:rPr>
            </w:pPr>
            <w:r w:rsidRPr="00FF2543">
              <w:rPr>
                <w:rFonts w:ascii="Arial" w:hAnsi="Arial" w:cs="Arial"/>
                <w:color w:val="264A60"/>
                <w:sz w:val="18"/>
                <w:szCs w:val="18"/>
              </w:rPr>
              <w:t>Std. Error</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611E49" w:rsidRPr="00FF2543" w:rsidRDefault="00611E49" w:rsidP="00E94F33">
            <w:pPr>
              <w:autoSpaceDE w:val="0"/>
              <w:autoSpaceDN w:val="0"/>
              <w:adjustRightInd w:val="0"/>
              <w:spacing w:after="0" w:line="320" w:lineRule="atLeast"/>
              <w:ind w:left="60" w:right="60"/>
              <w:jc w:val="center"/>
              <w:rPr>
                <w:rFonts w:ascii="Arial" w:hAnsi="Arial" w:cs="Arial"/>
                <w:color w:val="264A60"/>
                <w:sz w:val="18"/>
                <w:szCs w:val="18"/>
              </w:rPr>
            </w:pPr>
            <w:r w:rsidRPr="00FF2543">
              <w:rPr>
                <w:rFonts w:ascii="Arial" w:hAnsi="Arial" w:cs="Arial"/>
                <w:color w:val="264A60"/>
                <w:sz w:val="18"/>
                <w:szCs w:val="18"/>
              </w:rPr>
              <w:t>Beta</w:t>
            </w:r>
          </w:p>
        </w:tc>
        <w:tc>
          <w:tcPr>
            <w:tcW w:w="0" w:type="auto"/>
            <w:vMerge/>
            <w:tcBorders>
              <w:top w:val="nil"/>
              <w:left w:val="single" w:sz="8" w:space="0" w:color="E0E0E0"/>
              <w:bottom w:val="nil"/>
              <w:right w:val="single" w:sz="8" w:space="0" w:color="E0E0E0"/>
            </w:tcBorders>
            <w:shd w:val="clear" w:color="auto" w:fill="FFFFFF"/>
            <w:vAlign w:val="bottom"/>
          </w:tcPr>
          <w:p w:rsidR="00611E49" w:rsidRPr="00FF2543" w:rsidRDefault="00611E49" w:rsidP="00E94F33">
            <w:pPr>
              <w:autoSpaceDE w:val="0"/>
              <w:autoSpaceDN w:val="0"/>
              <w:adjustRightInd w:val="0"/>
              <w:spacing w:after="0" w:line="240" w:lineRule="auto"/>
              <w:rPr>
                <w:rFonts w:ascii="Arial" w:hAnsi="Arial" w:cs="Arial"/>
                <w:color w:val="264A60"/>
                <w:sz w:val="18"/>
                <w:szCs w:val="18"/>
              </w:rPr>
            </w:pPr>
          </w:p>
        </w:tc>
        <w:tc>
          <w:tcPr>
            <w:tcW w:w="0" w:type="auto"/>
            <w:vMerge/>
            <w:tcBorders>
              <w:top w:val="nil"/>
              <w:left w:val="single" w:sz="8" w:space="0" w:color="E0E0E0"/>
              <w:bottom w:val="nil"/>
              <w:right w:val="nil"/>
            </w:tcBorders>
            <w:shd w:val="clear" w:color="auto" w:fill="FFFFFF"/>
            <w:vAlign w:val="bottom"/>
          </w:tcPr>
          <w:p w:rsidR="00611E49" w:rsidRPr="00FF2543" w:rsidRDefault="00611E49" w:rsidP="00E94F33">
            <w:pPr>
              <w:autoSpaceDE w:val="0"/>
              <w:autoSpaceDN w:val="0"/>
              <w:adjustRightInd w:val="0"/>
              <w:spacing w:after="0" w:line="240" w:lineRule="auto"/>
              <w:rPr>
                <w:rFonts w:ascii="Arial" w:hAnsi="Arial" w:cs="Arial"/>
                <w:color w:val="264A60"/>
                <w:sz w:val="18"/>
                <w:szCs w:val="18"/>
              </w:rPr>
            </w:pPr>
          </w:p>
        </w:tc>
      </w:tr>
      <w:tr w:rsidR="00611E49" w:rsidRPr="00FF2543" w:rsidTr="00E94F33">
        <w:trPr>
          <w:cantSplit/>
        </w:trPr>
        <w:tc>
          <w:tcPr>
            <w:tcW w:w="0" w:type="auto"/>
            <w:vMerge w:val="restart"/>
            <w:tcBorders>
              <w:top w:val="single" w:sz="8" w:space="0" w:color="152935"/>
              <w:left w:val="nil"/>
              <w:bottom w:val="single" w:sz="8" w:space="0" w:color="152935"/>
              <w:right w:val="nil"/>
            </w:tcBorders>
            <w:shd w:val="clear" w:color="auto" w:fill="E0E0E0"/>
          </w:tcPr>
          <w:p w:rsidR="00611E49" w:rsidRPr="00FF2543" w:rsidRDefault="00611E49" w:rsidP="00E94F33">
            <w:pPr>
              <w:autoSpaceDE w:val="0"/>
              <w:autoSpaceDN w:val="0"/>
              <w:adjustRightInd w:val="0"/>
              <w:spacing w:after="0" w:line="320" w:lineRule="atLeast"/>
              <w:ind w:left="60" w:right="60"/>
              <w:rPr>
                <w:rFonts w:ascii="Arial" w:hAnsi="Arial" w:cs="Arial"/>
                <w:color w:val="264A60"/>
                <w:sz w:val="18"/>
                <w:szCs w:val="18"/>
              </w:rPr>
            </w:pPr>
            <w:r w:rsidRPr="00FF2543">
              <w:rPr>
                <w:rFonts w:ascii="Arial" w:hAnsi="Arial" w:cs="Arial"/>
                <w:color w:val="264A60"/>
                <w:sz w:val="18"/>
                <w:szCs w:val="18"/>
              </w:rPr>
              <w:lastRenderedPageBreak/>
              <w:t>1</w:t>
            </w:r>
          </w:p>
        </w:tc>
        <w:tc>
          <w:tcPr>
            <w:tcW w:w="0" w:type="auto"/>
            <w:tcBorders>
              <w:top w:val="single" w:sz="8" w:space="0" w:color="152935"/>
              <w:left w:val="nil"/>
              <w:bottom w:val="single" w:sz="8" w:space="0" w:color="AEAEAE"/>
              <w:right w:val="nil"/>
            </w:tcBorders>
            <w:shd w:val="clear" w:color="auto" w:fill="E0E0E0"/>
          </w:tcPr>
          <w:p w:rsidR="00611E49" w:rsidRPr="00FF2543" w:rsidRDefault="00611E49" w:rsidP="00E94F33">
            <w:pPr>
              <w:autoSpaceDE w:val="0"/>
              <w:autoSpaceDN w:val="0"/>
              <w:adjustRightInd w:val="0"/>
              <w:spacing w:after="0" w:line="320" w:lineRule="atLeast"/>
              <w:ind w:left="60" w:right="60"/>
              <w:rPr>
                <w:rFonts w:ascii="Arial" w:hAnsi="Arial" w:cs="Arial"/>
                <w:color w:val="264A60"/>
                <w:sz w:val="18"/>
                <w:szCs w:val="18"/>
              </w:rPr>
            </w:pPr>
            <w:r w:rsidRPr="00FF2543">
              <w:rPr>
                <w:rFonts w:ascii="Arial" w:hAnsi="Arial" w:cs="Arial"/>
                <w:color w:val="264A60"/>
                <w:sz w:val="18"/>
                <w:szCs w:val="18"/>
              </w:rPr>
              <w:t>(Constant)</w:t>
            </w:r>
          </w:p>
        </w:tc>
        <w:tc>
          <w:tcPr>
            <w:tcW w:w="0" w:type="auto"/>
            <w:tcBorders>
              <w:top w:val="single" w:sz="8" w:space="0" w:color="152935"/>
              <w:left w:val="nil"/>
              <w:bottom w:val="single" w:sz="8" w:space="0" w:color="AEAEAE"/>
              <w:right w:val="single" w:sz="8" w:space="0" w:color="E0E0E0"/>
            </w:tcBorders>
            <w:shd w:val="clear" w:color="auto" w:fill="FFFFFF"/>
          </w:tcPr>
          <w:p w:rsidR="00611E49" w:rsidRPr="00FF2543"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FF2543">
              <w:rPr>
                <w:rFonts w:ascii="Arial" w:hAnsi="Arial" w:cs="Arial"/>
                <w:color w:val="010205"/>
                <w:sz w:val="18"/>
                <w:szCs w:val="18"/>
              </w:rPr>
              <w:t>-3,271</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611E49" w:rsidRPr="00FF2543"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FF2543">
              <w:rPr>
                <w:rFonts w:ascii="Arial" w:hAnsi="Arial" w:cs="Arial"/>
                <w:color w:val="010205"/>
                <w:sz w:val="18"/>
                <w:szCs w:val="18"/>
              </w:rPr>
              <w:t>1,918</w:t>
            </w:r>
          </w:p>
        </w:tc>
        <w:tc>
          <w:tcPr>
            <w:tcW w:w="0" w:type="auto"/>
            <w:tcBorders>
              <w:top w:val="single" w:sz="8" w:space="0" w:color="152935"/>
              <w:left w:val="single" w:sz="8" w:space="0" w:color="E0E0E0"/>
              <w:bottom w:val="single" w:sz="8" w:space="0" w:color="AEAEAE"/>
              <w:right w:val="single" w:sz="8" w:space="0" w:color="E0E0E0"/>
            </w:tcBorders>
            <w:shd w:val="clear" w:color="auto" w:fill="FFFFFF"/>
            <w:vAlign w:val="center"/>
          </w:tcPr>
          <w:p w:rsidR="00611E49" w:rsidRPr="00FF2543" w:rsidRDefault="00611E49" w:rsidP="00E94F33">
            <w:pPr>
              <w:autoSpaceDE w:val="0"/>
              <w:autoSpaceDN w:val="0"/>
              <w:adjustRightInd w:val="0"/>
              <w:spacing w:after="0" w:line="240" w:lineRule="auto"/>
              <w:rPr>
                <w:rFonts w:ascii="Times New Roman" w:hAnsi="Times New Roman" w:cs="Times New Roman"/>
                <w:sz w:val="24"/>
                <w:szCs w:val="24"/>
              </w:rPr>
            </w:pP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611E49" w:rsidRPr="00FF2543"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FF2543">
              <w:rPr>
                <w:rFonts w:ascii="Arial" w:hAnsi="Arial" w:cs="Arial"/>
                <w:color w:val="010205"/>
                <w:sz w:val="18"/>
                <w:szCs w:val="18"/>
              </w:rPr>
              <w:t>-1,706</w:t>
            </w:r>
          </w:p>
        </w:tc>
        <w:tc>
          <w:tcPr>
            <w:tcW w:w="0" w:type="auto"/>
            <w:tcBorders>
              <w:top w:val="single" w:sz="8" w:space="0" w:color="152935"/>
              <w:left w:val="single" w:sz="8" w:space="0" w:color="E0E0E0"/>
              <w:bottom w:val="single" w:sz="8" w:space="0" w:color="AEAEAE"/>
              <w:right w:val="nil"/>
            </w:tcBorders>
            <w:shd w:val="clear" w:color="auto" w:fill="FFFFFF"/>
          </w:tcPr>
          <w:p w:rsidR="00611E49" w:rsidRPr="00FF2543"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FF2543">
              <w:rPr>
                <w:rFonts w:ascii="Arial" w:hAnsi="Arial" w:cs="Arial"/>
                <w:color w:val="010205"/>
                <w:sz w:val="18"/>
                <w:szCs w:val="18"/>
              </w:rPr>
              <w:t>,099</w:t>
            </w:r>
          </w:p>
        </w:tc>
      </w:tr>
      <w:tr w:rsidR="00611E49" w:rsidRPr="00FF2543" w:rsidTr="00E94F33">
        <w:trPr>
          <w:cantSplit/>
        </w:trPr>
        <w:tc>
          <w:tcPr>
            <w:tcW w:w="0" w:type="auto"/>
            <w:vMerge/>
            <w:tcBorders>
              <w:top w:val="single" w:sz="8" w:space="0" w:color="152935"/>
              <w:left w:val="nil"/>
              <w:bottom w:val="single" w:sz="8" w:space="0" w:color="152935"/>
              <w:right w:val="nil"/>
            </w:tcBorders>
            <w:shd w:val="clear" w:color="auto" w:fill="E0E0E0"/>
          </w:tcPr>
          <w:p w:rsidR="00611E49" w:rsidRPr="00FF2543" w:rsidRDefault="00611E49" w:rsidP="00E94F33">
            <w:pPr>
              <w:autoSpaceDE w:val="0"/>
              <w:autoSpaceDN w:val="0"/>
              <w:adjustRightInd w:val="0"/>
              <w:spacing w:after="0" w:line="240" w:lineRule="auto"/>
              <w:rPr>
                <w:rFonts w:ascii="Arial" w:hAnsi="Arial" w:cs="Arial"/>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611E49" w:rsidRPr="00FF2543" w:rsidRDefault="00611E49" w:rsidP="00E94F33">
            <w:pPr>
              <w:autoSpaceDE w:val="0"/>
              <w:autoSpaceDN w:val="0"/>
              <w:adjustRightInd w:val="0"/>
              <w:spacing w:after="0" w:line="320" w:lineRule="atLeast"/>
              <w:ind w:left="60" w:right="60"/>
              <w:rPr>
                <w:rFonts w:ascii="Arial" w:hAnsi="Arial" w:cs="Arial"/>
                <w:color w:val="264A60"/>
                <w:sz w:val="18"/>
                <w:szCs w:val="18"/>
              </w:rPr>
            </w:pPr>
            <w:r w:rsidRPr="00FF2543">
              <w:rPr>
                <w:rFonts w:ascii="Arial" w:hAnsi="Arial" w:cs="Arial"/>
                <w:color w:val="264A60"/>
                <w:sz w:val="18"/>
                <w:szCs w:val="18"/>
              </w:rPr>
              <w:t>Restrukturisasi_kerja</w:t>
            </w:r>
          </w:p>
        </w:tc>
        <w:tc>
          <w:tcPr>
            <w:tcW w:w="0" w:type="auto"/>
            <w:tcBorders>
              <w:top w:val="single" w:sz="8" w:space="0" w:color="AEAEAE"/>
              <w:left w:val="nil"/>
              <w:bottom w:val="single" w:sz="8" w:space="0" w:color="AEAEAE"/>
              <w:right w:val="single" w:sz="8" w:space="0" w:color="E0E0E0"/>
            </w:tcBorders>
            <w:shd w:val="clear" w:color="auto" w:fill="FFFFFF"/>
          </w:tcPr>
          <w:p w:rsidR="00611E49" w:rsidRPr="00FF2543"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FF2543">
              <w:rPr>
                <w:rFonts w:ascii="Arial" w:hAnsi="Arial" w:cs="Arial"/>
                <w:color w:val="010205"/>
                <w:sz w:val="18"/>
                <w:szCs w:val="18"/>
              </w:rPr>
              <w:t>,108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611E49" w:rsidRPr="00FF2543"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FF2543">
              <w:rPr>
                <w:rFonts w:ascii="Arial" w:hAnsi="Arial" w:cs="Arial"/>
                <w:color w:val="010205"/>
                <w:sz w:val="18"/>
                <w:szCs w:val="18"/>
              </w:rPr>
              <w:t>,056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611E49" w:rsidRPr="00FF2543"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FF2543">
              <w:rPr>
                <w:rFonts w:ascii="Arial" w:hAnsi="Arial" w:cs="Arial"/>
                <w:color w:val="010205"/>
                <w:sz w:val="18"/>
                <w:szCs w:val="18"/>
              </w:rPr>
              <w:t>,336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611E49" w:rsidRPr="00FF2543"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FF2543">
              <w:rPr>
                <w:rFonts w:ascii="Arial" w:hAnsi="Arial" w:cs="Arial"/>
                <w:color w:val="010205"/>
                <w:sz w:val="18"/>
                <w:szCs w:val="18"/>
              </w:rPr>
              <w:t>1,932</w:t>
            </w:r>
          </w:p>
        </w:tc>
        <w:tc>
          <w:tcPr>
            <w:tcW w:w="0" w:type="auto"/>
            <w:tcBorders>
              <w:top w:val="single" w:sz="8" w:space="0" w:color="AEAEAE"/>
              <w:left w:val="single" w:sz="8" w:space="0" w:color="E0E0E0"/>
              <w:bottom w:val="single" w:sz="8" w:space="0" w:color="AEAEAE"/>
              <w:right w:val="nil"/>
            </w:tcBorders>
            <w:shd w:val="clear" w:color="auto" w:fill="FFFFFF"/>
          </w:tcPr>
          <w:p w:rsidR="00611E49" w:rsidRPr="00FF2543"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FF2543">
              <w:rPr>
                <w:rFonts w:ascii="Arial" w:hAnsi="Arial" w:cs="Arial"/>
                <w:color w:val="010205"/>
                <w:sz w:val="18"/>
                <w:szCs w:val="18"/>
              </w:rPr>
              <w:t>,063</w:t>
            </w:r>
          </w:p>
        </w:tc>
      </w:tr>
      <w:tr w:rsidR="00611E49" w:rsidRPr="00FF2543" w:rsidTr="00E94F33">
        <w:trPr>
          <w:cantSplit/>
        </w:trPr>
        <w:tc>
          <w:tcPr>
            <w:tcW w:w="0" w:type="auto"/>
            <w:vMerge/>
            <w:tcBorders>
              <w:top w:val="single" w:sz="8" w:space="0" w:color="152935"/>
              <w:left w:val="nil"/>
              <w:bottom w:val="single" w:sz="8" w:space="0" w:color="152935"/>
              <w:right w:val="nil"/>
            </w:tcBorders>
            <w:shd w:val="clear" w:color="auto" w:fill="E0E0E0"/>
          </w:tcPr>
          <w:p w:rsidR="00611E49" w:rsidRPr="00FF2543" w:rsidRDefault="00611E49" w:rsidP="00E94F33">
            <w:pPr>
              <w:autoSpaceDE w:val="0"/>
              <w:autoSpaceDN w:val="0"/>
              <w:adjustRightInd w:val="0"/>
              <w:spacing w:after="0" w:line="240" w:lineRule="auto"/>
              <w:rPr>
                <w:rFonts w:ascii="Arial" w:hAnsi="Arial" w:cs="Arial"/>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611E49" w:rsidRPr="00FF2543" w:rsidRDefault="00611E49" w:rsidP="00E94F33">
            <w:pPr>
              <w:autoSpaceDE w:val="0"/>
              <w:autoSpaceDN w:val="0"/>
              <w:adjustRightInd w:val="0"/>
              <w:spacing w:after="0" w:line="320" w:lineRule="atLeast"/>
              <w:ind w:left="60" w:right="60"/>
              <w:rPr>
                <w:rFonts w:ascii="Arial" w:hAnsi="Arial" w:cs="Arial"/>
                <w:color w:val="264A60"/>
                <w:sz w:val="18"/>
                <w:szCs w:val="18"/>
              </w:rPr>
            </w:pPr>
            <w:r w:rsidRPr="00FF2543">
              <w:rPr>
                <w:rFonts w:ascii="Arial" w:hAnsi="Arial" w:cs="Arial"/>
                <w:color w:val="264A60"/>
                <w:sz w:val="18"/>
                <w:szCs w:val="18"/>
              </w:rPr>
              <w:t>sistem_imbalan_inovatif</w:t>
            </w:r>
          </w:p>
        </w:tc>
        <w:tc>
          <w:tcPr>
            <w:tcW w:w="0" w:type="auto"/>
            <w:tcBorders>
              <w:top w:val="single" w:sz="8" w:space="0" w:color="AEAEAE"/>
              <w:left w:val="nil"/>
              <w:bottom w:val="single" w:sz="8" w:space="0" w:color="AEAEAE"/>
              <w:right w:val="single" w:sz="8" w:space="0" w:color="E0E0E0"/>
            </w:tcBorders>
            <w:shd w:val="clear" w:color="auto" w:fill="FFFFFF"/>
          </w:tcPr>
          <w:p w:rsidR="00611E49" w:rsidRPr="00FF2543"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FF2543">
              <w:rPr>
                <w:rFonts w:ascii="Arial" w:hAnsi="Arial" w:cs="Arial"/>
                <w:color w:val="010205"/>
                <w:sz w:val="18"/>
                <w:szCs w:val="18"/>
              </w:rPr>
              <w:t>-,009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611E49" w:rsidRPr="00FF2543"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FF2543">
              <w:rPr>
                <w:rFonts w:ascii="Arial" w:hAnsi="Arial" w:cs="Arial"/>
                <w:color w:val="010205"/>
                <w:sz w:val="18"/>
                <w:szCs w:val="18"/>
              </w:rPr>
              <w:t>,055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611E49" w:rsidRPr="00FF2543"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FF2543">
              <w:rPr>
                <w:rFonts w:ascii="Arial" w:hAnsi="Arial" w:cs="Arial"/>
                <w:color w:val="010205"/>
                <w:sz w:val="18"/>
                <w:szCs w:val="18"/>
              </w:rPr>
              <w:t>-,031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611E49" w:rsidRPr="00FF2543"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FF2543">
              <w:rPr>
                <w:rFonts w:ascii="Arial" w:hAnsi="Arial" w:cs="Arial"/>
                <w:color w:val="010205"/>
                <w:sz w:val="18"/>
                <w:szCs w:val="18"/>
              </w:rPr>
              <w:t>-,160</w:t>
            </w:r>
          </w:p>
        </w:tc>
        <w:tc>
          <w:tcPr>
            <w:tcW w:w="0" w:type="auto"/>
            <w:tcBorders>
              <w:top w:val="single" w:sz="8" w:space="0" w:color="AEAEAE"/>
              <w:left w:val="single" w:sz="8" w:space="0" w:color="E0E0E0"/>
              <w:bottom w:val="single" w:sz="8" w:space="0" w:color="AEAEAE"/>
              <w:right w:val="nil"/>
            </w:tcBorders>
            <w:shd w:val="clear" w:color="auto" w:fill="FFFFFF"/>
          </w:tcPr>
          <w:p w:rsidR="00611E49" w:rsidRPr="00FF2543"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FF2543">
              <w:rPr>
                <w:rFonts w:ascii="Arial" w:hAnsi="Arial" w:cs="Arial"/>
                <w:color w:val="010205"/>
                <w:sz w:val="18"/>
                <w:szCs w:val="18"/>
              </w:rPr>
              <w:t>,874</w:t>
            </w:r>
          </w:p>
        </w:tc>
      </w:tr>
      <w:tr w:rsidR="00611E49" w:rsidRPr="00FF2543" w:rsidTr="00E94F33">
        <w:trPr>
          <w:cantSplit/>
        </w:trPr>
        <w:tc>
          <w:tcPr>
            <w:tcW w:w="0" w:type="auto"/>
            <w:vMerge/>
            <w:tcBorders>
              <w:top w:val="single" w:sz="8" w:space="0" w:color="152935"/>
              <w:left w:val="nil"/>
              <w:bottom w:val="single" w:sz="8" w:space="0" w:color="152935"/>
              <w:right w:val="nil"/>
            </w:tcBorders>
            <w:shd w:val="clear" w:color="auto" w:fill="E0E0E0"/>
          </w:tcPr>
          <w:p w:rsidR="00611E49" w:rsidRPr="00FF2543" w:rsidRDefault="00611E49" w:rsidP="00E94F33">
            <w:pPr>
              <w:autoSpaceDE w:val="0"/>
              <w:autoSpaceDN w:val="0"/>
              <w:adjustRightInd w:val="0"/>
              <w:spacing w:after="0" w:line="240" w:lineRule="auto"/>
              <w:rPr>
                <w:rFonts w:ascii="Arial" w:hAnsi="Arial" w:cs="Arial"/>
                <w:color w:val="010205"/>
                <w:sz w:val="18"/>
                <w:szCs w:val="18"/>
              </w:rPr>
            </w:pPr>
          </w:p>
        </w:tc>
        <w:tc>
          <w:tcPr>
            <w:tcW w:w="0" w:type="auto"/>
            <w:tcBorders>
              <w:top w:val="single" w:sz="8" w:space="0" w:color="AEAEAE"/>
              <w:left w:val="nil"/>
              <w:bottom w:val="single" w:sz="8" w:space="0" w:color="152935"/>
              <w:right w:val="nil"/>
            </w:tcBorders>
            <w:shd w:val="clear" w:color="auto" w:fill="E0E0E0"/>
          </w:tcPr>
          <w:p w:rsidR="00611E49" w:rsidRPr="00FF2543" w:rsidRDefault="00611E49" w:rsidP="00E94F33">
            <w:pPr>
              <w:autoSpaceDE w:val="0"/>
              <w:autoSpaceDN w:val="0"/>
              <w:adjustRightInd w:val="0"/>
              <w:spacing w:after="0" w:line="320" w:lineRule="atLeast"/>
              <w:ind w:left="60" w:right="60"/>
              <w:rPr>
                <w:rFonts w:ascii="Arial" w:hAnsi="Arial" w:cs="Arial"/>
                <w:color w:val="264A60"/>
                <w:sz w:val="18"/>
                <w:szCs w:val="18"/>
              </w:rPr>
            </w:pPr>
            <w:r w:rsidRPr="00FF2543">
              <w:rPr>
                <w:rFonts w:ascii="Arial" w:hAnsi="Arial" w:cs="Arial"/>
                <w:color w:val="264A60"/>
                <w:sz w:val="18"/>
                <w:szCs w:val="18"/>
              </w:rPr>
              <w:t>Perbaikan_lingkungan_kerja</w:t>
            </w:r>
          </w:p>
        </w:tc>
        <w:tc>
          <w:tcPr>
            <w:tcW w:w="0" w:type="auto"/>
            <w:tcBorders>
              <w:top w:val="single" w:sz="8" w:space="0" w:color="AEAEAE"/>
              <w:left w:val="nil"/>
              <w:bottom w:val="single" w:sz="8" w:space="0" w:color="152935"/>
              <w:right w:val="single" w:sz="8" w:space="0" w:color="E0E0E0"/>
            </w:tcBorders>
            <w:shd w:val="clear" w:color="auto" w:fill="FFFFFF"/>
          </w:tcPr>
          <w:p w:rsidR="00611E49" w:rsidRPr="00FF2543"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FF2543">
              <w:rPr>
                <w:rFonts w:ascii="Arial" w:hAnsi="Arial" w:cs="Arial"/>
                <w:color w:val="010205"/>
                <w:sz w:val="18"/>
                <w:szCs w:val="18"/>
              </w:rPr>
              <w:t>,125</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rsidR="00611E49" w:rsidRPr="00FF2543"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FF2543">
              <w:rPr>
                <w:rFonts w:ascii="Arial" w:hAnsi="Arial" w:cs="Arial"/>
                <w:color w:val="010205"/>
                <w:sz w:val="18"/>
                <w:szCs w:val="18"/>
              </w:rPr>
              <w:t>,064</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rsidR="00611E49" w:rsidRPr="00FF2543"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FF2543">
              <w:rPr>
                <w:rFonts w:ascii="Arial" w:hAnsi="Arial" w:cs="Arial"/>
                <w:color w:val="010205"/>
                <w:sz w:val="18"/>
                <w:szCs w:val="18"/>
              </w:rPr>
              <w:t>,379</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rsidR="00611E49" w:rsidRPr="00FF2543"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FF2543">
              <w:rPr>
                <w:rFonts w:ascii="Arial" w:hAnsi="Arial" w:cs="Arial"/>
                <w:color w:val="010205"/>
                <w:sz w:val="18"/>
                <w:szCs w:val="18"/>
              </w:rPr>
              <w:t>1,963</w:t>
            </w:r>
          </w:p>
        </w:tc>
        <w:tc>
          <w:tcPr>
            <w:tcW w:w="0" w:type="auto"/>
            <w:tcBorders>
              <w:top w:val="single" w:sz="8" w:space="0" w:color="AEAEAE"/>
              <w:left w:val="single" w:sz="8" w:space="0" w:color="E0E0E0"/>
              <w:bottom w:val="single" w:sz="8" w:space="0" w:color="152935"/>
              <w:right w:val="nil"/>
            </w:tcBorders>
            <w:shd w:val="clear" w:color="auto" w:fill="FFFFFF"/>
          </w:tcPr>
          <w:p w:rsidR="00611E49" w:rsidRPr="00FF2543"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FF2543">
              <w:rPr>
                <w:rFonts w:ascii="Arial" w:hAnsi="Arial" w:cs="Arial"/>
                <w:color w:val="010205"/>
                <w:sz w:val="18"/>
                <w:szCs w:val="18"/>
              </w:rPr>
              <w:t>,059</w:t>
            </w:r>
          </w:p>
        </w:tc>
      </w:tr>
      <w:tr w:rsidR="00611E49" w:rsidRPr="00FF2543" w:rsidTr="00E94F33">
        <w:trPr>
          <w:cantSplit/>
        </w:trPr>
        <w:tc>
          <w:tcPr>
            <w:tcW w:w="0" w:type="auto"/>
            <w:gridSpan w:val="7"/>
            <w:tcBorders>
              <w:top w:val="nil"/>
              <w:left w:val="nil"/>
              <w:bottom w:val="nil"/>
              <w:right w:val="nil"/>
            </w:tcBorders>
            <w:shd w:val="clear" w:color="auto" w:fill="FFFFFF"/>
          </w:tcPr>
          <w:p w:rsidR="00611E49" w:rsidRPr="00FF2543" w:rsidRDefault="00611E49" w:rsidP="00E94F33">
            <w:pPr>
              <w:autoSpaceDE w:val="0"/>
              <w:autoSpaceDN w:val="0"/>
              <w:adjustRightInd w:val="0"/>
              <w:spacing w:after="0" w:line="320" w:lineRule="atLeast"/>
              <w:ind w:left="60" w:right="60"/>
              <w:rPr>
                <w:rFonts w:ascii="Arial" w:hAnsi="Arial" w:cs="Arial"/>
                <w:color w:val="010205"/>
                <w:sz w:val="18"/>
                <w:szCs w:val="18"/>
              </w:rPr>
            </w:pPr>
            <w:r w:rsidRPr="00FF2543">
              <w:rPr>
                <w:rFonts w:ascii="Arial" w:hAnsi="Arial" w:cs="Arial"/>
                <w:color w:val="010205"/>
                <w:sz w:val="18"/>
                <w:szCs w:val="18"/>
              </w:rPr>
              <w:t>a. Dependent Variable: Abs_Res</w:t>
            </w:r>
          </w:p>
        </w:tc>
      </w:tr>
      <w:tr w:rsidR="00611E49" w:rsidRPr="00FF2543" w:rsidTr="00E94F33">
        <w:trPr>
          <w:cantSplit/>
        </w:trPr>
        <w:tc>
          <w:tcPr>
            <w:tcW w:w="0" w:type="auto"/>
            <w:gridSpan w:val="7"/>
            <w:tcBorders>
              <w:top w:val="nil"/>
              <w:left w:val="nil"/>
              <w:bottom w:val="nil"/>
              <w:right w:val="nil"/>
            </w:tcBorders>
            <w:shd w:val="clear" w:color="auto" w:fill="FFFFFF"/>
          </w:tcPr>
          <w:p w:rsidR="00611E49" w:rsidRDefault="00611E49" w:rsidP="00E94F33">
            <w:pPr>
              <w:autoSpaceDE w:val="0"/>
              <w:autoSpaceDN w:val="0"/>
              <w:adjustRightInd w:val="0"/>
              <w:spacing w:after="0" w:line="360" w:lineRule="auto"/>
              <w:ind w:left="60" w:right="60"/>
              <w:jc w:val="both"/>
              <w:rPr>
                <w:rFonts w:ascii="Times New Roman" w:hAnsi="Times New Roman" w:cs="Times New Roman"/>
                <w:b/>
                <w:color w:val="010205"/>
                <w:sz w:val="24"/>
                <w:szCs w:val="24"/>
                <w:u w:val="single"/>
              </w:rPr>
            </w:pPr>
            <w:r w:rsidRPr="00980D28">
              <w:rPr>
                <w:rFonts w:ascii="Times New Roman" w:hAnsi="Times New Roman" w:cs="Times New Roman"/>
                <w:b/>
                <w:color w:val="010205"/>
                <w:sz w:val="24"/>
                <w:szCs w:val="24"/>
                <w:u w:val="single"/>
              </w:rPr>
              <w:lastRenderedPageBreak/>
              <w:t>Lampiran 6</w:t>
            </w:r>
          </w:p>
          <w:p w:rsidR="00611E49" w:rsidRDefault="00611E49" w:rsidP="00E94F33">
            <w:pPr>
              <w:autoSpaceDE w:val="0"/>
              <w:autoSpaceDN w:val="0"/>
              <w:adjustRightInd w:val="0"/>
              <w:spacing w:after="0" w:line="360" w:lineRule="auto"/>
              <w:ind w:left="60" w:right="60"/>
              <w:jc w:val="both"/>
              <w:rPr>
                <w:rFonts w:ascii="Times New Roman" w:hAnsi="Times New Roman" w:cs="Times New Roman"/>
                <w:b/>
                <w:color w:val="010205"/>
                <w:sz w:val="24"/>
                <w:szCs w:val="24"/>
              </w:rPr>
            </w:pPr>
            <w:r>
              <w:rPr>
                <w:rFonts w:ascii="Times New Roman" w:hAnsi="Times New Roman" w:cs="Times New Roman"/>
                <w:b/>
                <w:color w:val="010205"/>
                <w:sz w:val="24"/>
                <w:szCs w:val="24"/>
              </w:rPr>
              <w:t xml:space="preserve">Uji Regresi Linier Berganda </w:t>
            </w:r>
          </w:p>
          <w:p w:rsidR="00611E49" w:rsidRDefault="00611E49" w:rsidP="00E94F33">
            <w:pPr>
              <w:autoSpaceDE w:val="0"/>
              <w:autoSpaceDN w:val="0"/>
              <w:adjustRightInd w:val="0"/>
              <w:spacing w:after="0" w:line="360" w:lineRule="auto"/>
              <w:ind w:left="60" w:right="60"/>
              <w:jc w:val="center"/>
              <w:rPr>
                <w:rFonts w:ascii="Times New Roman" w:hAnsi="Times New Roman" w:cs="Times New Roman"/>
                <w:b/>
                <w:color w:val="010205"/>
                <w:sz w:val="24"/>
                <w:szCs w:val="24"/>
              </w:rPr>
            </w:pPr>
            <w:r>
              <w:rPr>
                <w:rFonts w:ascii="Times New Roman" w:hAnsi="Times New Roman" w:cs="Times New Roman"/>
                <w:b/>
                <w:color w:val="010205"/>
                <w:sz w:val="24"/>
                <w:szCs w:val="24"/>
              </w:rPr>
              <w:t>Koefisien Korelasi</w:t>
            </w:r>
          </w:p>
          <w:p w:rsidR="00611E49" w:rsidRDefault="00611E49" w:rsidP="00E94F33">
            <w:pPr>
              <w:autoSpaceDE w:val="0"/>
              <w:autoSpaceDN w:val="0"/>
              <w:adjustRightInd w:val="0"/>
              <w:spacing w:after="0" w:line="360" w:lineRule="auto"/>
              <w:ind w:left="60" w:right="60"/>
              <w:jc w:val="center"/>
              <w:rPr>
                <w:rFonts w:ascii="Times New Roman" w:hAnsi="Times New Roman" w:cs="Times New Roman"/>
                <w:b/>
                <w:color w:val="010205"/>
                <w:sz w:val="24"/>
                <w:szCs w:val="24"/>
              </w:rPr>
            </w:pPr>
          </w:p>
          <w:tbl>
            <w:tblPr>
              <w:tblW w:w="9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36"/>
              <w:gridCol w:w="2460"/>
              <w:gridCol w:w="1338"/>
              <w:gridCol w:w="1338"/>
              <w:gridCol w:w="1476"/>
              <w:gridCol w:w="1030"/>
              <w:gridCol w:w="1030"/>
            </w:tblGrid>
            <w:tr w:rsidR="00611E49" w:rsidRPr="00C53A40" w:rsidTr="00E94F33">
              <w:trPr>
                <w:cantSplit/>
              </w:trPr>
              <w:tc>
                <w:tcPr>
                  <w:tcW w:w="9408" w:type="dxa"/>
                  <w:gridSpan w:val="7"/>
                  <w:tcBorders>
                    <w:top w:val="nil"/>
                    <w:left w:val="nil"/>
                    <w:bottom w:val="nil"/>
                    <w:right w:val="nil"/>
                  </w:tcBorders>
                  <w:shd w:val="clear" w:color="auto" w:fill="FFFFFF"/>
                  <w:vAlign w:val="center"/>
                </w:tcPr>
                <w:p w:rsidR="00611E49" w:rsidRPr="00C53A40" w:rsidRDefault="00611E49" w:rsidP="00E94F33">
                  <w:pPr>
                    <w:autoSpaceDE w:val="0"/>
                    <w:autoSpaceDN w:val="0"/>
                    <w:adjustRightInd w:val="0"/>
                    <w:spacing w:after="0" w:line="320" w:lineRule="atLeast"/>
                    <w:ind w:left="60" w:right="60"/>
                    <w:jc w:val="center"/>
                    <w:rPr>
                      <w:rFonts w:ascii="Arial" w:hAnsi="Arial" w:cs="Arial"/>
                      <w:color w:val="010205"/>
                    </w:rPr>
                  </w:pPr>
                  <w:r w:rsidRPr="00C53A40">
                    <w:rPr>
                      <w:rFonts w:ascii="Arial" w:hAnsi="Arial" w:cs="Arial"/>
                      <w:b/>
                      <w:bCs/>
                      <w:color w:val="010205"/>
                    </w:rPr>
                    <w:t>Coefficients</w:t>
                  </w:r>
                  <w:r w:rsidRPr="00C53A40">
                    <w:rPr>
                      <w:rFonts w:ascii="Arial" w:hAnsi="Arial" w:cs="Arial"/>
                      <w:b/>
                      <w:bCs/>
                      <w:color w:val="010205"/>
                      <w:vertAlign w:val="superscript"/>
                    </w:rPr>
                    <w:t>a</w:t>
                  </w:r>
                </w:p>
              </w:tc>
            </w:tr>
            <w:tr w:rsidR="00611E49" w:rsidRPr="00C53A40" w:rsidTr="00E94F33">
              <w:trPr>
                <w:cantSplit/>
              </w:trPr>
              <w:tc>
                <w:tcPr>
                  <w:tcW w:w="3196" w:type="dxa"/>
                  <w:gridSpan w:val="2"/>
                  <w:vMerge w:val="restart"/>
                  <w:tcBorders>
                    <w:top w:val="nil"/>
                    <w:left w:val="nil"/>
                    <w:bottom w:val="nil"/>
                    <w:right w:val="nil"/>
                  </w:tcBorders>
                  <w:shd w:val="clear" w:color="auto" w:fill="FFFFFF"/>
                  <w:vAlign w:val="bottom"/>
                </w:tcPr>
                <w:p w:rsidR="00611E49" w:rsidRPr="00C53A40" w:rsidRDefault="00611E49" w:rsidP="00E94F33">
                  <w:pPr>
                    <w:autoSpaceDE w:val="0"/>
                    <w:autoSpaceDN w:val="0"/>
                    <w:adjustRightInd w:val="0"/>
                    <w:spacing w:after="0" w:line="320" w:lineRule="atLeast"/>
                    <w:ind w:left="60" w:right="60"/>
                    <w:rPr>
                      <w:rFonts w:ascii="Arial" w:hAnsi="Arial" w:cs="Arial"/>
                      <w:color w:val="264A60"/>
                      <w:sz w:val="18"/>
                      <w:szCs w:val="18"/>
                    </w:rPr>
                  </w:pPr>
                  <w:r w:rsidRPr="00C53A40">
                    <w:rPr>
                      <w:rFonts w:ascii="Arial" w:hAnsi="Arial" w:cs="Arial"/>
                      <w:color w:val="264A60"/>
                      <w:sz w:val="18"/>
                      <w:szCs w:val="18"/>
                    </w:rPr>
                    <w:t>Model</w:t>
                  </w:r>
                </w:p>
              </w:tc>
              <w:tc>
                <w:tcPr>
                  <w:tcW w:w="2676" w:type="dxa"/>
                  <w:gridSpan w:val="2"/>
                  <w:tcBorders>
                    <w:top w:val="nil"/>
                    <w:left w:val="nil"/>
                    <w:bottom w:val="nil"/>
                    <w:right w:val="single" w:sz="8" w:space="0" w:color="E0E0E0"/>
                  </w:tcBorders>
                  <w:shd w:val="clear" w:color="auto" w:fill="FFFFFF"/>
                  <w:vAlign w:val="bottom"/>
                </w:tcPr>
                <w:p w:rsidR="00611E49" w:rsidRPr="00C53A40" w:rsidRDefault="00611E49" w:rsidP="00E94F33">
                  <w:pPr>
                    <w:autoSpaceDE w:val="0"/>
                    <w:autoSpaceDN w:val="0"/>
                    <w:adjustRightInd w:val="0"/>
                    <w:spacing w:after="0" w:line="320" w:lineRule="atLeast"/>
                    <w:ind w:left="60" w:right="60"/>
                    <w:jc w:val="center"/>
                    <w:rPr>
                      <w:rFonts w:ascii="Arial" w:hAnsi="Arial" w:cs="Arial"/>
                      <w:color w:val="264A60"/>
                      <w:sz w:val="18"/>
                      <w:szCs w:val="18"/>
                    </w:rPr>
                  </w:pPr>
                  <w:r w:rsidRPr="00C53A40">
                    <w:rPr>
                      <w:rFonts w:ascii="Arial" w:hAnsi="Arial" w:cs="Arial"/>
                      <w:color w:val="264A60"/>
                      <w:sz w:val="18"/>
                      <w:szCs w:val="18"/>
                    </w:rPr>
                    <w:t>Unstandardized Coefficients</w:t>
                  </w:r>
                </w:p>
              </w:tc>
              <w:tc>
                <w:tcPr>
                  <w:tcW w:w="1476" w:type="dxa"/>
                  <w:tcBorders>
                    <w:top w:val="nil"/>
                    <w:left w:val="single" w:sz="8" w:space="0" w:color="E0E0E0"/>
                    <w:bottom w:val="nil"/>
                    <w:right w:val="single" w:sz="8" w:space="0" w:color="E0E0E0"/>
                  </w:tcBorders>
                  <w:shd w:val="clear" w:color="auto" w:fill="FFFFFF"/>
                  <w:vAlign w:val="bottom"/>
                </w:tcPr>
                <w:p w:rsidR="00611E49" w:rsidRPr="00C53A40" w:rsidRDefault="00611E49" w:rsidP="00E94F33">
                  <w:pPr>
                    <w:autoSpaceDE w:val="0"/>
                    <w:autoSpaceDN w:val="0"/>
                    <w:adjustRightInd w:val="0"/>
                    <w:spacing w:after="0" w:line="320" w:lineRule="atLeast"/>
                    <w:ind w:left="60" w:right="60"/>
                    <w:jc w:val="center"/>
                    <w:rPr>
                      <w:rFonts w:ascii="Arial" w:hAnsi="Arial" w:cs="Arial"/>
                      <w:color w:val="264A60"/>
                      <w:sz w:val="18"/>
                      <w:szCs w:val="18"/>
                    </w:rPr>
                  </w:pPr>
                  <w:r w:rsidRPr="00C53A40">
                    <w:rPr>
                      <w:rFonts w:ascii="Arial" w:hAnsi="Arial" w:cs="Arial"/>
                      <w:color w:val="264A60"/>
                      <w:sz w:val="18"/>
                      <w:szCs w:val="18"/>
                    </w:rPr>
                    <w:t>Standardized Coefficients</w:t>
                  </w:r>
                </w:p>
              </w:tc>
              <w:tc>
                <w:tcPr>
                  <w:tcW w:w="1030" w:type="dxa"/>
                  <w:vMerge w:val="restart"/>
                  <w:tcBorders>
                    <w:top w:val="nil"/>
                    <w:left w:val="single" w:sz="8" w:space="0" w:color="E0E0E0"/>
                    <w:bottom w:val="nil"/>
                    <w:right w:val="single" w:sz="8" w:space="0" w:color="E0E0E0"/>
                  </w:tcBorders>
                  <w:shd w:val="clear" w:color="auto" w:fill="FFFFFF"/>
                  <w:vAlign w:val="bottom"/>
                </w:tcPr>
                <w:p w:rsidR="00611E49" w:rsidRPr="00C53A40" w:rsidRDefault="00611E49" w:rsidP="00E94F33">
                  <w:pPr>
                    <w:autoSpaceDE w:val="0"/>
                    <w:autoSpaceDN w:val="0"/>
                    <w:adjustRightInd w:val="0"/>
                    <w:spacing w:after="0" w:line="320" w:lineRule="atLeast"/>
                    <w:ind w:left="60" w:right="60"/>
                    <w:jc w:val="center"/>
                    <w:rPr>
                      <w:rFonts w:ascii="Arial" w:hAnsi="Arial" w:cs="Arial"/>
                      <w:color w:val="264A60"/>
                      <w:sz w:val="18"/>
                      <w:szCs w:val="18"/>
                    </w:rPr>
                  </w:pPr>
                  <w:r w:rsidRPr="00C53A40">
                    <w:rPr>
                      <w:rFonts w:ascii="Arial" w:hAnsi="Arial" w:cs="Arial"/>
                      <w:color w:val="264A60"/>
                      <w:sz w:val="18"/>
                      <w:szCs w:val="18"/>
                    </w:rPr>
                    <w:t>t</w:t>
                  </w:r>
                </w:p>
              </w:tc>
              <w:tc>
                <w:tcPr>
                  <w:tcW w:w="1030" w:type="dxa"/>
                  <w:vMerge w:val="restart"/>
                  <w:tcBorders>
                    <w:top w:val="nil"/>
                    <w:left w:val="single" w:sz="8" w:space="0" w:color="E0E0E0"/>
                    <w:bottom w:val="nil"/>
                    <w:right w:val="nil"/>
                  </w:tcBorders>
                  <w:shd w:val="clear" w:color="auto" w:fill="FFFFFF"/>
                  <w:vAlign w:val="bottom"/>
                </w:tcPr>
                <w:p w:rsidR="00611E49" w:rsidRPr="00C53A40" w:rsidRDefault="00611E49" w:rsidP="00E94F33">
                  <w:pPr>
                    <w:autoSpaceDE w:val="0"/>
                    <w:autoSpaceDN w:val="0"/>
                    <w:adjustRightInd w:val="0"/>
                    <w:spacing w:after="0" w:line="320" w:lineRule="atLeast"/>
                    <w:ind w:left="60" w:right="60"/>
                    <w:jc w:val="center"/>
                    <w:rPr>
                      <w:rFonts w:ascii="Arial" w:hAnsi="Arial" w:cs="Arial"/>
                      <w:color w:val="264A60"/>
                      <w:sz w:val="18"/>
                      <w:szCs w:val="18"/>
                    </w:rPr>
                  </w:pPr>
                  <w:r w:rsidRPr="00C53A40">
                    <w:rPr>
                      <w:rFonts w:ascii="Arial" w:hAnsi="Arial" w:cs="Arial"/>
                      <w:color w:val="264A60"/>
                      <w:sz w:val="18"/>
                      <w:szCs w:val="18"/>
                    </w:rPr>
                    <w:t>Sig.</w:t>
                  </w:r>
                </w:p>
              </w:tc>
            </w:tr>
            <w:tr w:rsidR="00611E49" w:rsidRPr="00C53A40" w:rsidTr="00E94F33">
              <w:trPr>
                <w:cantSplit/>
              </w:trPr>
              <w:tc>
                <w:tcPr>
                  <w:tcW w:w="3196" w:type="dxa"/>
                  <w:gridSpan w:val="2"/>
                  <w:vMerge/>
                  <w:tcBorders>
                    <w:top w:val="nil"/>
                    <w:left w:val="nil"/>
                    <w:bottom w:val="nil"/>
                    <w:right w:val="nil"/>
                  </w:tcBorders>
                  <w:shd w:val="clear" w:color="auto" w:fill="FFFFFF"/>
                  <w:vAlign w:val="bottom"/>
                </w:tcPr>
                <w:p w:rsidR="00611E49" w:rsidRPr="00C53A40" w:rsidRDefault="00611E49" w:rsidP="00E94F33">
                  <w:pPr>
                    <w:autoSpaceDE w:val="0"/>
                    <w:autoSpaceDN w:val="0"/>
                    <w:adjustRightInd w:val="0"/>
                    <w:spacing w:after="0" w:line="240" w:lineRule="auto"/>
                    <w:rPr>
                      <w:rFonts w:ascii="Arial" w:hAnsi="Arial" w:cs="Arial"/>
                      <w:color w:val="264A60"/>
                      <w:sz w:val="18"/>
                      <w:szCs w:val="18"/>
                    </w:rPr>
                  </w:pPr>
                </w:p>
              </w:tc>
              <w:tc>
                <w:tcPr>
                  <w:tcW w:w="1338" w:type="dxa"/>
                  <w:tcBorders>
                    <w:top w:val="nil"/>
                    <w:left w:val="nil"/>
                    <w:bottom w:val="single" w:sz="8" w:space="0" w:color="152935"/>
                    <w:right w:val="single" w:sz="8" w:space="0" w:color="E0E0E0"/>
                  </w:tcBorders>
                  <w:shd w:val="clear" w:color="auto" w:fill="FFFFFF"/>
                  <w:vAlign w:val="bottom"/>
                </w:tcPr>
                <w:p w:rsidR="00611E49" w:rsidRPr="00C53A40" w:rsidRDefault="00611E49" w:rsidP="00E94F33">
                  <w:pPr>
                    <w:autoSpaceDE w:val="0"/>
                    <w:autoSpaceDN w:val="0"/>
                    <w:adjustRightInd w:val="0"/>
                    <w:spacing w:after="0" w:line="320" w:lineRule="atLeast"/>
                    <w:ind w:left="60" w:right="60"/>
                    <w:jc w:val="center"/>
                    <w:rPr>
                      <w:rFonts w:ascii="Arial" w:hAnsi="Arial" w:cs="Arial"/>
                      <w:color w:val="264A60"/>
                      <w:sz w:val="18"/>
                      <w:szCs w:val="18"/>
                    </w:rPr>
                  </w:pPr>
                  <w:r w:rsidRPr="00C53A40">
                    <w:rPr>
                      <w:rFonts w:ascii="Arial" w:hAnsi="Arial" w:cs="Arial"/>
                      <w:color w:val="264A60"/>
                      <w:sz w:val="18"/>
                      <w:szCs w:val="18"/>
                    </w:rPr>
                    <w:t>B</w:t>
                  </w:r>
                </w:p>
              </w:tc>
              <w:tc>
                <w:tcPr>
                  <w:tcW w:w="1338" w:type="dxa"/>
                  <w:tcBorders>
                    <w:top w:val="nil"/>
                    <w:left w:val="single" w:sz="8" w:space="0" w:color="E0E0E0"/>
                    <w:bottom w:val="single" w:sz="8" w:space="0" w:color="152935"/>
                    <w:right w:val="single" w:sz="8" w:space="0" w:color="E0E0E0"/>
                  </w:tcBorders>
                  <w:shd w:val="clear" w:color="auto" w:fill="FFFFFF"/>
                  <w:vAlign w:val="bottom"/>
                </w:tcPr>
                <w:p w:rsidR="00611E49" w:rsidRPr="00C53A40" w:rsidRDefault="00611E49" w:rsidP="00E94F33">
                  <w:pPr>
                    <w:autoSpaceDE w:val="0"/>
                    <w:autoSpaceDN w:val="0"/>
                    <w:adjustRightInd w:val="0"/>
                    <w:spacing w:after="0" w:line="320" w:lineRule="atLeast"/>
                    <w:ind w:left="60" w:right="60"/>
                    <w:jc w:val="center"/>
                    <w:rPr>
                      <w:rFonts w:ascii="Arial" w:hAnsi="Arial" w:cs="Arial"/>
                      <w:color w:val="264A60"/>
                      <w:sz w:val="18"/>
                      <w:szCs w:val="18"/>
                    </w:rPr>
                  </w:pPr>
                  <w:r w:rsidRPr="00C53A40">
                    <w:rPr>
                      <w:rFonts w:ascii="Arial" w:hAnsi="Arial" w:cs="Arial"/>
                      <w:color w:val="264A60"/>
                      <w:sz w:val="18"/>
                      <w:szCs w:val="18"/>
                    </w:rPr>
                    <w:t>Std. Error</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611E49" w:rsidRPr="00C53A40" w:rsidRDefault="00611E49" w:rsidP="00E94F33">
                  <w:pPr>
                    <w:autoSpaceDE w:val="0"/>
                    <w:autoSpaceDN w:val="0"/>
                    <w:adjustRightInd w:val="0"/>
                    <w:spacing w:after="0" w:line="320" w:lineRule="atLeast"/>
                    <w:ind w:left="60" w:right="60"/>
                    <w:jc w:val="center"/>
                    <w:rPr>
                      <w:rFonts w:ascii="Arial" w:hAnsi="Arial" w:cs="Arial"/>
                      <w:color w:val="264A60"/>
                      <w:sz w:val="18"/>
                      <w:szCs w:val="18"/>
                    </w:rPr>
                  </w:pPr>
                  <w:r w:rsidRPr="00C53A40">
                    <w:rPr>
                      <w:rFonts w:ascii="Arial" w:hAnsi="Arial" w:cs="Arial"/>
                      <w:color w:val="264A60"/>
                      <w:sz w:val="18"/>
                      <w:szCs w:val="18"/>
                    </w:rPr>
                    <w:t>Beta</w:t>
                  </w:r>
                </w:p>
              </w:tc>
              <w:tc>
                <w:tcPr>
                  <w:tcW w:w="1030" w:type="dxa"/>
                  <w:vMerge/>
                  <w:tcBorders>
                    <w:top w:val="nil"/>
                    <w:left w:val="single" w:sz="8" w:space="0" w:color="E0E0E0"/>
                    <w:bottom w:val="nil"/>
                    <w:right w:val="single" w:sz="8" w:space="0" w:color="E0E0E0"/>
                  </w:tcBorders>
                  <w:shd w:val="clear" w:color="auto" w:fill="FFFFFF"/>
                  <w:vAlign w:val="bottom"/>
                </w:tcPr>
                <w:p w:rsidR="00611E49" w:rsidRPr="00C53A40" w:rsidRDefault="00611E49" w:rsidP="00E94F33">
                  <w:pPr>
                    <w:autoSpaceDE w:val="0"/>
                    <w:autoSpaceDN w:val="0"/>
                    <w:adjustRightInd w:val="0"/>
                    <w:spacing w:after="0" w:line="240" w:lineRule="auto"/>
                    <w:rPr>
                      <w:rFonts w:ascii="Arial" w:hAnsi="Arial" w:cs="Arial"/>
                      <w:color w:val="264A60"/>
                      <w:sz w:val="18"/>
                      <w:szCs w:val="18"/>
                    </w:rPr>
                  </w:pPr>
                </w:p>
              </w:tc>
              <w:tc>
                <w:tcPr>
                  <w:tcW w:w="1030" w:type="dxa"/>
                  <w:vMerge/>
                  <w:tcBorders>
                    <w:top w:val="nil"/>
                    <w:left w:val="single" w:sz="8" w:space="0" w:color="E0E0E0"/>
                    <w:bottom w:val="nil"/>
                    <w:right w:val="nil"/>
                  </w:tcBorders>
                  <w:shd w:val="clear" w:color="auto" w:fill="FFFFFF"/>
                  <w:vAlign w:val="bottom"/>
                </w:tcPr>
                <w:p w:rsidR="00611E49" w:rsidRPr="00C53A40" w:rsidRDefault="00611E49" w:rsidP="00E94F33">
                  <w:pPr>
                    <w:autoSpaceDE w:val="0"/>
                    <w:autoSpaceDN w:val="0"/>
                    <w:adjustRightInd w:val="0"/>
                    <w:spacing w:after="0" w:line="240" w:lineRule="auto"/>
                    <w:rPr>
                      <w:rFonts w:ascii="Arial" w:hAnsi="Arial" w:cs="Arial"/>
                      <w:color w:val="264A60"/>
                      <w:sz w:val="18"/>
                      <w:szCs w:val="18"/>
                    </w:rPr>
                  </w:pPr>
                </w:p>
              </w:tc>
            </w:tr>
            <w:tr w:rsidR="00611E49" w:rsidRPr="00C53A40" w:rsidTr="00E94F33">
              <w:trPr>
                <w:cantSplit/>
              </w:trPr>
              <w:tc>
                <w:tcPr>
                  <w:tcW w:w="736" w:type="dxa"/>
                  <w:vMerge w:val="restart"/>
                  <w:tcBorders>
                    <w:top w:val="single" w:sz="8" w:space="0" w:color="152935"/>
                    <w:left w:val="nil"/>
                    <w:bottom w:val="single" w:sz="8" w:space="0" w:color="152935"/>
                    <w:right w:val="nil"/>
                  </w:tcBorders>
                  <w:shd w:val="clear" w:color="auto" w:fill="E0E0E0"/>
                </w:tcPr>
                <w:p w:rsidR="00611E49" w:rsidRPr="00C53A40" w:rsidRDefault="00611E49" w:rsidP="00E94F33">
                  <w:pPr>
                    <w:autoSpaceDE w:val="0"/>
                    <w:autoSpaceDN w:val="0"/>
                    <w:adjustRightInd w:val="0"/>
                    <w:spacing w:after="0" w:line="320" w:lineRule="atLeast"/>
                    <w:ind w:left="60" w:right="60"/>
                    <w:rPr>
                      <w:rFonts w:ascii="Arial" w:hAnsi="Arial" w:cs="Arial"/>
                      <w:color w:val="264A60"/>
                      <w:sz w:val="18"/>
                      <w:szCs w:val="18"/>
                    </w:rPr>
                  </w:pPr>
                  <w:r w:rsidRPr="00C53A40">
                    <w:rPr>
                      <w:rFonts w:ascii="Arial" w:hAnsi="Arial" w:cs="Arial"/>
                      <w:color w:val="264A60"/>
                      <w:sz w:val="18"/>
                      <w:szCs w:val="18"/>
                    </w:rPr>
                    <w:t>1</w:t>
                  </w:r>
                </w:p>
              </w:tc>
              <w:tc>
                <w:tcPr>
                  <w:tcW w:w="2460" w:type="dxa"/>
                  <w:tcBorders>
                    <w:top w:val="single" w:sz="8" w:space="0" w:color="152935"/>
                    <w:left w:val="nil"/>
                    <w:bottom w:val="single" w:sz="8" w:space="0" w:color="AEAEAE"/>
                    <w:right w:val="nil"/>
                  </w:tcBorders>
                  <w:shd w:val="clear" w:color="auto" w:fill="E0E0E0"/>
                </w:tcPr>
                <w:p w:rsidR="00611E49" w:rsidRPr="00C53A40" w:rsidRDefault="00611E49" w:rsidP="00E94F33">
                  <w:pPr>
                    <w:autoSpaceDE w:val="0"/>
                    <w:autoSpaceDN w:val="0"/>
                    <w:adjustRightInd w:val="0"/>
                    <w:spacing w:after="0" w:line="320" w:lineRule="atLeast"/>
                    <w:ind w:left="60" w:right="60"/>
                    <w:rPr>
                      <w:rFonts w:ascii="Arial" w:hAnsi="Arial" w:cs="Arial"/>
                      <w:color w:val="264A60"/>
                      <w:sz w:val="18"/>
                      <w:szCs w:val="18"/>
                    </w:rPr>
                  </w:pPr>
                  <w:r w:rsidRPr="00C53A40">
                    <w:rPr>
                      <w:rFonts w:ascii="Arial" w:hAnsi="Arial" w:cs="Arial"/>
                      <w:color w:val="264A60"/>
                      <w:sz w:val="18"/>
                      <w:szCs w:val="18"/>
                    </w:rPr>
                    <w:t>(Constant)</w:t>
                  </w:r>
                </w:p>
              </w:tc>
              <w:tc>
                <w:tcPr>
                  <w:tcW w:w="1338" w:type="dxa"/>
                  <w:tcBorders>
                    <w:top w:val="single" w:sz="8" w:space="0" w:color="152935"/>
                    <w:left w:val="nil"/>
                    <w:bottom w:val="single" w:sz="8" w:space="0" w:color="AEAEAE"/>
                    <w:right w:val="single" w:sz="8" w:space="0" w:color="E0E0E0"/>
                  </w:tcBorders>
                  <w:shd w:val="clear" w:color="auto" w:fill="FFFFFF"/>
                </w:tcPr>
                <w:p w:rsidR="00611E49" w:rsidRPr="00C53A40"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C53A40">
                    <w:rPr>
                      <w:rFonts w:ascii="Arial" w:hAnsi="Arial" w:cs="Arial"/>
                      <w:color w:val="010205"/>
                      <w:sz w:val="18"/>
                      <w:szCs w:val="18"/>
                    </w:rPr>
                    <w:t>13,411</w:t>
                  </w:r>
                </w:p>
              </w:tc>
              <w:tc>
                <w:tcPr>
                  <w:tcW w:w="1338" w:type="dxa"/>
                  <w:tcBorders>
                    <w:top w:val="single" w:sz="8" w:space="0" w:color="152935"/>
                    <w:left w:val="single" w:sz="8" w:space="0" w:color="E0E0E0"/>
                    <w:bottom w:val="single" w:sz="8" w:space="0" w:color="AEAEAE"/>
                    <w:right w:val="single" w:sz="8" w:space="0" w:color="E0E0E0"/>
                  </w:tcBorders>
                  <w:shd w:val="clear" w:color="auto" w:fill="FFFFFF"/>
                </w:tcPr>
                <w:p w:rsidR="00611E49" w:rsidRPr="00C53A40"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C53A40">
                    <w:rPr>
                      <w:rFonts w:ascii="Arial" w:hAnsi="Arial" w:cs="Arial"/>
                      <w:color w:val="010205"/>
                      <w:sz w:val="18"/>
                      <w:szCs w:val="18"/>
                    </w:rPr>
                    <w:t>3,762</w:t>
                  </w:r>
                </w:p>
              </w:tc>
              <w:tc>
                <w:tcPr>
                  <w:tcW w:w="1476"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611E49" w:rsidRPr="00C53A40" w:rsidRDefault="00611E49" w:rsidP="00E94F33">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611E49" w:rsidRPr="00C53A40"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C53A40">
                    <w:rPr>
                      <w:rFonts w:ascii="Arial" w:hAnsi="Arial" w:cs="Arial"/>
                      <w:color w:val="010205"/>
                      <w:sz w:val="18"/>
                      <w:szCs w:val="18"/>
                    </w:rPr>
                    <w:t>3,565</w:t>
                  </w:r>
                </w:p>
              </w:tc>
              <w:tc>
                <w:tcPr>
                  <w:tcW w:w="1030" w:type="dxa"/>
                  <w:tcBorders>
                    <w:top w:val="single" w:sz="8" w:space="0" w:color="152935"/>
                    <w:left w:val="single" w:sz="8" w:space="0" w:color="E0E0E0"/>
                    <w:bottom w:val="single" w:sz="8" w:space="0" w:color="AEAEAE"/>
                    <w:right w:val="nil"/>
                  </w:tcBorders>
                  <w:shd w:val="clear" w:color="auto" w:fill="FFFFFF"/>
                </w:tcPr>
                <w:p w:rsidR="00611E49" w:rsidRPr="00C53A40"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C53A40">
                    <w:rPr>
                      <w:rFonts w:ascii="Arial" w:hAnsi="Arial" w:cs="Arial"/>
                      <w:color w:val="010205"/>
                      <w:sz w:val="18"/>
                      <w:szCs w:val="18"/>
                    </w:rPr>
                    <w:t>,001</w:t>
                  </w:r>
                </w:p>
              </w:tc>
            </w:tr>
            <w:tr w:rsidR="00611E49" w:rsidRPr="00C53A40" w:rsidTr="00E94F33">
              <w:trPr>
                <w:cantSplit/>
              </w:trPr>
              <w:tc>
                <w:tcPr>
                  <w:tcW w:w="736" w:type="dxa"/>
                  <w:vMerge/>
                  <w:tcBorders>
                    <w:top w:val="single" w:sz="8" w:space="0" w:color="152935"/>
                    <w:left w:val="nil"/>
                    <w:bottom w:val="single" w:sz="8" w:space="0" w:color="152935"/>
                    <w:right w:val="nil"/>
                  </w:tcBorders>
                  <w:shd w:val="clear" w:color="auto" w:fill="E0E0E0"/>
                </w:tcPr>
                <w:p w:rsidR="00611E49" w:rsidRPr="00C53A40" w:rsidRDefault="00611E49" w:rsidP="00E94F33">
                  <w:pPr>
                    <w:autoSpaceDE w:val="0"/>
                    <w:autoSpaceDN w:val="0"/>
                    <w:adjustRightInd w:val="0"/>
                    <w:spacing w:after="0" w:line="240" w:lineRule="auto"/>
                    <w:rPr>
                      <w:rFonts w:ascii="Arial" w:hAnsi="Arial" w:cs="Arial"/>
                      <w:color w:val="010205"/>
                      <w:sz w:val="18"/>
                      <w:szCs w:val="18"/>
                    </w:rPr>
                  </w:pPr>
                </w:p>
              </w:tc>
              <w:tc>
                <w:tcPr>
                  <w:tcW w:w="2460" w:type="dxa"/>
                  <w:tcBorders>
                    <w:top w:val="single" w:sz="8" w:space="0" w:color="AEAEAE"/>
                    <w:left w:val="nil"/>
                    <w:bottom w:val="single" w:sz="8" w:space="0" w:color="AEAEAE"/>
                    <w:right w:val="nil"/>
                  </w:tcBorders>
                  <w:shd w:val="clear" w:color="auto" w:fill="E0E0E0"/>
                </w:tcPr>
                <w:p w:rsidR="00611E49" w:rsidRPr="00C53A40" w:rsidRDefault="00611E49" w:rsidP="00E94F33">
                  <w:pPr>
                    <w:autoSpaceDE w:val="0"/>
                    <w:autoSpaceDN w:val="0"/>
                    <w:adjustRightInd w:val="0"/>
                    <w:spacing w:after="0" w:line="320" w:lineRule="atLeast"/>
                    <w:ind w:left="60" w:right="60"/>
                    <w:rPr>
                      <w:rFonts w:ascii="Arial" w:hAnsi="Arial" w:cs="Arial"/>
                      <w:color w:val="264A60"/>
                      <w:sz w:val="18"/>
                      <w:szCs w:val="18"/>
                    </w:rPr>
                  </w:pPr>
                  <w:r w:rsidRPr="00C53A40">
                    <w:rPr>
                      <w:rFonts w:ascii="Arial" w:hAnsi="Arial" w:cs="Arial"/>
                      <w:color w:val="264A60"/>
                      <w:sz w:val="18"/>
                      <w:szCs w:val="18"/>
                    </w:rPr>
                    <w:t>Restrukturisasi_kerja</w:t>
                  </w:r>
                </w:p>
              </w:tc>
              <w:tc>
                <w:tcPr>
                  <w:tcW w:w="1338" w:type="dxa"/>
                  <w:tcBorders>
                    <w:top w:val="single" w:sz="8" w:space="0" w:color="AEAEAE"/>
                    <w:left w:val="nil"/>
                    <w:bottom w:val="single" w:sz="8" w:space="0" w:color="AEAEAE"/>
                    <w:right w:val="single" w:sz="8" w:space="0" w:color="E0E0E0"/>
                  </w:tcBorders>
                  <w:shd w:val="clear" w:color="auto" w:fill="FFFFFF"/>
                </w:tcPr>
                <w:p w:rsidR="00611E49" w:rsidRPr="00C53A40"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C53A40">
                    <w:rPr>
                      <w:rFonts w:ascii="Arial" w:hAnsi="Arial" w:cs="Arial"/>
                      <w:color w:val="010205"/>
                      <w:sz w:val="18"/>
                      <w:szCs w:val="18"/>
                    </w:rPr>
                    <w:t>,380</w:t>
                  </w:r>
                </w:p>
              </w:tc>
              <w:tc>
                <w:tcPr>
                  <w:tcW w:w="1338" w:type="dxa"/>
                  <w:tcBorders>
                    <w:top w:val="single" w:sz="8" w:space="0" w:color="AEAEAE"/>
                    <w:left w:val="single" w:sz="8" w:space="0" w:color="E0E0E0"/>
                    <w:bottom w:val="single" w:sz="8" w:space="0" w:color="AEAEAE"/>
                    <w:right w:val="single" w:sz="8" w:space="0" w:color="E0E0E0"/>
                  </w:tcBorders>
                  <w:shd w:val="clear" w:color="auto" w:fill="FFFFFF"/>
                </w:tcPr>
                <w:p w:rsidR="00611E49" w:rsidRPr="00C53A40"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C53A40">
                    <w:rPr>
                      <w:rFonts w:ascii="Arial" w:hAnsi="Arial" w:cs="Arial"/>
                      <w:color w:val="010205"/>
                      <w:sz w:val="18"/>
                      <w:szCs w:val="18"/>
                    </w:rPr>
                    <w:t>,110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611E49" w:rsidRPr="00C53A40"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C53A40">
                    <w:rPr>
                      <w:rFonts w:ascii="Arial" w:hAnsi="Arial" w:cs="Arial"/>
                      <w:color w:val="010205"/>
                      <w:sz w:val="18"/>
                      <w:szCs w:val="18"/>
                    </w:rPr>
                    <w:t>,462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611E49" w:rsidRPr="00C53A40"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C53A40">
                    <w:rPr>
                      <w:rFonts w:ascii="Arial" w:hAnsi="Arial" w:cs="Arial"/>
                      <w:color w:val="010205"/>
                      <w:sz w:val="18"/>
                      <w:szCs w:val="18"/>
                    </w:rPr>
                    <w:t>3,455</w:t>
                  </w:r>
                </w:p>
              </w:tc>
              <w:tc>
                <w:tcPr>
                  <w:tcW w:w="1030" w:type="dxa"/>
                  <w:tcBorders>
                    <w:top w:val="single" w:sz="8" w:space="0" w:color="AEAEAE"/>
                    <w:left w:val="single" w:sz="8" w:space="0" w:color="E0E0E0"/>
                    <w:bottom w:val="single" w:sz="8" w:space="0" w:color="AEAEAE"/>
                    <w:right w:val="nil"/>
                  </w:tcBorders>
                  <w:shd w:val="clear" w:color="auto" w:fill="FFFFFF"/>
                </w:tcPr>
                <w:p w:rsidR="00611E49" w:rsidRPr="00C53A40"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C53A40">
                    <w:rPr>
                      <w:rFonts w:ascii="Arial" w:hAnsi="Arial" w:cs="Arial"/>
                      <w:color w:val="010205"/>
                      <w:sz w:val="18"/>
                      <w:szCs w:val="18"/>
                    </w:rPr>
                    <w:t>,002</w:t>
                  </w:r>
                </w:p>
              </w:tc>
            </w:tr>
            <w:tr w:rsidR="00611E49" w:rsidRPr="00C53A40" w:rsidTr="00E94F33">
              <w:trPr>
                <w:cantSplit/>
              </w:trPr>
              <w:tc>
                <w:tcPr>
                  <w:tcW w:w="736" w:type="dxa"/>
                  <w:vMerge/>
                  <w:tcBorders>
                    <w:top w:val="single" w:sz="8" w:space="0" w:color="152935"/>
                    <w:left w:val="nil"/>
                    <w:bottom w:val="single" w:sz="8" w:space="0" w:color="152935"/>
                    <w:right w:val="nil"/>
                  </w:tcBorders>
                  <w:shd w:val="clear" w:color="auto" w:fill="E0E0E0"/>
                </w:tcPr>
                <w:p w:rsidR="00611E49" w:rsidRPr="00C53A40" w:rsidRDefault="00611E49" w:rsidP="00E94F33">
                  <w:pPr>
                    <w:autoSpaceDE w:val="0"/>
                    <w:autoSpaceDN w:val="0"/>
                    <w:adjustRightInd w:val="0"/>
                    <w:spacing w:after="0" w:line="240" w:lineRule="auto"/>
                    <w:rPr>
                      <w:rFonts w:ascii="Arial" w:hAnsi="Arial" w:cs="Arial"/>
                      <w:color w:val="010205"/>
                      <w:sz w:val="18"/>
                      <w:szCs w:val="18"/>
                    </w:rPr>
                  </w:pPr>
                </w:p>
              </w:tc>
              <w:tc>
                <w:tcPr>
                  <w:tcW w:w="2460" w:type="dxa"/>
                  <w:tcBorders>
                    <w:top w:val="single" w:sz="8" w:space="0" w:color="AEAEAE"/>
                    <w:left w:val="nil"/>
                    <w:bottom w:val="single" w:sz="8" w:space="0" w:color="AEAEAE"/>
                    <w:right w:val="nil"/>
                  </w:tcBorders>
                  <w:shd w:val="clear" w:color="auto" w:fill="E0E0E0"/>
                </w:tcPr>
                <w:p w:rsidR="00611E49" w:rsidRPr="00C53A40" w:rsidRDefault="00611E49" w:rsidP="00E94F33">
                  <w:pPr>
                    <w:autoSpaceDE w:val="0"/>
                    <w:autoSpaceDN w:val="0"/>
                    <w:adjustRightInd w:val="0"/>
                    <w:spacing w:after="0" w:line="320" w:lineRule="atLeast"/>
                    <w:ind w:left="60" w:right="60"/>
                    <w:rPr>
                      <w:rFonts w:ascii="Arial" w:hAnsi="Arial" w:cs="Arial"/>
                      <w:color w:val="264A60"/>
                      <w:sz w:val="18"/>
                      <w:szCs w:val="18"/>
                    </w:rPr>
                  </w:pPr>
                  <w:r w:rsidRPr="00C53A40">
                    <w:rPr>
                      <w:rFonts w:ascii="Arial" w:hAnsi="Arial" w:cs="Arial"/>
                      <w:color w:val="264A60"/>
                      <w:sz w:val="18"/>
                      <w:szCs w:val="18"/>
                    </w:rPr>
                    <w:t>sistem_imbalan_inovatif</w:t>
                  </w:r>
                </w:p>
              </w:tc>
              <w:tc>
                <w:tcPr>
                  <w:tcW w:w="1338" w:type="dxa"/>
                  <w:tcBorders>
                    <w:top w:val="single" w:sz="8" w:space="0" w:color="AEAEAE"/>
                    <w:left w:val="nil"/>
                    <w:bottom w:val="single" w:sz="8" w:space="0" w:color="AEAEAE"/>
                    <w:right w:val="single" w:sz="8" w:space="0" w:color="E0E0E0"/>
                  </w:tcBorders>
                  <w:shd w:val="clear" w:color="auto" w:fill="FFFFFF"/>
                </w:tcPr>
                <w:p w:rsidR="00611E49" w:rsidRPr="00C53A40"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C53A40">
                    <w:rPr>
                      <w:rFonts w:ascii="Arial" w:hAnsi="Arial" w:cs="Arial"/>
                      <w:color w:val="010205"/>
                      <w:sz w:val="18"/>
                      <w:szCs w:val="18"/>
                    </w:rPr>
                    <w:t>,424</w:t>
                  </w:r>
                </w:p>
              </w:tc>
              <w:tc>
                <w:tcPr>
                  <w:tcW w:w="1338" w:type="dxa"/>
                  <w:tcBorders>
                    <w:top w:val="single" w:sz="8" w:space="0" w:color="AEAEAE"/>
                    <w:left w:val="single" w:sz="8" w:space="0" w:color="E0E0E0"/>
                    <w:bottom w:val="single" w:sz="8" w:space="0" w:color="AEAEAE"/>
                    <w:right w:val="single" w:sz="8" w:space="0" w:color="E0E0E0"/>
                  </w:tcBorders>
                  <w:shd w:val="clear" w:color="auto" w:fill="FFFFFF"/>
                </w:tcPr>
                <w:p w:rsidR="00611E49" w:rsidRPr="00C53A40"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C53A40">
                    <w:rPr>
                      <w:rFonts w:ascii="Arial" w:hAnsi="Arial" w:cs="Arial"/>
                      <w:color w:val="010205"/>
                      <w:sz w:val="18"/>
                      <w:szCs w:val="18"/>
                    </w:rPr>
                    <w:t>,107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611E49" w:rsidRPr="00C53A40"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C53A40">
                    <w:rPr>
                      <w:rFonts w:ascii="Arial" w:hAnsi="Arial" w:cs="Arial"/>
                      <w:color w:val="010205"/>
                      <w:sz w:val="18"/>
                      <w:szCs w:val="18"/>
                    </w:rPr>
                    <w:t>,580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611E49" w:rsidRPr="00C53A40"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C53A40">
                    <w:rPr>
                      <w:rFonts w:ascii="Arial" w:hAnsi="Arial" w:cs="Arial"/>
                      <w:color w:val="010205"/>
                      <w:sz w:val="18"/>
                      <w:szCs w:val="18"/>
                    </w:rPr>
                    <w:t>3,943</w:t>
                  </w:r>
                </w:p>
              </w:tc>
              <w:tc>
                <w:tcPr>
                  <w:tcW w:w="1030" w:type="dxa"/>
                  <w:tcBorders>
                    <w:top w:val="single" w:sz="8" w:space="0" w:color="AEAEAE"/>
                    <w:left w:val="single" w:sz="8" w:space="0" w:color="E0E0E0"/>
                    <w:bottom w:val="single" w:sz="8" w:space="0" w:color="AEAEAE"/>
                    <w:right w:val="nil"/>
                  </w:tcBorders>
                  <w:shd w:val="clear" w:color="auto" w:fill="FFFFFF"/>
                </w:tcPr>
                <w:p w:rsidR="00611E49" w:rsidRPr="00C53A40"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C53A40">
                    <w:rPr>
                      <w:rFonts w:ascii="Arial" w:hAnsi="Arial" w:cs="Arial"/>
                      <w:color w:val="010205"/>
                      <w:sz w:val="18"/>
                      <w:szCs w:val="18"/>
                    </w:rPr>
                    <w:t>,000</w:t>
                  </w:r>
                </w:p>
              </w:tc>
            </w:tr>
            <w:tr w:rsidR="00611E49" w:rsidRPr="00C53A40" w:rsidTr="00E94F33">
              <w:trPr>
                <w:cantSplit/>
              </w:trPr>
              <w:tc>
                <w:tcPr>
                  <w:tcW w:w="736" w:type="dxa"/>
                  <w:vMerge/>
                  <w:tcBorders>
                    <w:top w:val="single" w:sz="8" w:space="0" w:color="152935"/>
                    <w:left w:val="nil"/>
                    <w:bottom w:val="single" w:sz="8" w:space="0" w:color="152935"/>
                    <w:right w:val="nil"/>
                  </w:tcBorders>
                  <w:shd w:val="clear" w:color="auto" w:fill="E0E0E0"/>
                </w:tcPr>
                <w:p w:rsidR="00611E49" w:rsidRPr="00C53A40" w:rsidRDefault="00611E49" w:rsidP="00E94F33">
                  <w:pPr>
                    <w:autoSpaceDE w:val="0"/>
                    <w:autoSpaceDN w:val="0"/>
                    <w:adjustRightInd w:val="0"/>
                    <w:spacing w:after="0" w:line="240" w:lineRule="auto"/>
                    <w:rPr>
                      <w:rFonts w:ascii="Arial" w:hAnsi="Arial" w:cs="Arial"/>
                      <w:color w:val="010205"/>
                      <w:sz w:val="18"/>
                      <w:szCs w:val="18"/>
                    </w:rPr>
                  </w:pPr>
                </w:p>
              </w:tc>
              <w:tc>
                <w:tcPr>
                  <w:tcW w:w="2460" w:type="dxa"/>
                  <w:tcBorders>
                    <w:top w:val="single" w:sz="8" w:space="0" w:color="AEAEAE"/>
                    <w:left w:val="nil"/>
                    <w:bottom w:val="single" w:sz="8" w:space="0" w:color="152935"/>
                    <w:right w:val="nil"/>
                  </w:tcBorders>
                  <w:shd w:val="clear" w:color="auto" w:fill="E0E0E0"/>
                </w:tcPr>
                <w:p w:rsidR="00611E49" w:rsidRPr="00C53A40" w:rsidRDefault="00611E49" w:rsidP="00E94F33">
                  <w:pPr>
                    <w:autoSpaceDE w:val="0"/>
                    <w:autoSpaceDN w:val="0"/>
                    <w:adjustRightInd w:val="0"/>
                    <w:spacing w:after="0" w:line="320" w:lineRule="atLeast"/>
                    <w:ind w:left="60" w:right="60"/>
                    <w:rPr>
                      <w:rFonts w:ascii="Arial" w:hAnsi="Arial" w:cs="Arial"/>
                      <w:color w:val="264A60"/>
                      <w:sz w:val="18"/>
                      <w:szCs w:val="18"/>
                    </w:rPr>
                  </w:pPr>
                  <w:r w:rsidRPr="00C53A40">
                    <w:rPr>
                      <w:rFonts w:ascii="Arial" w:hAnsi="Arial" w:cs="Arial"/>
                      <w:color w:val="264A60"/>
                      <w:sz w:val="18"/>
                      <w:szCs w:val="18"/>
                    </w:rPr>
                    <w:t>Perbaikan_lingkungan_kerja</w:t>
                  </w:r>
                </w:p>
              </w:tc>
              <w:tc>
                <w:tcPr>
                  <w:tcW w:w="1338" w:type="dxa"/>
                  <w:tcBorders>
                    <w:top w:val="single" w:sz="8" w:space="0" w:color="AEAEAE"/>
                    <w:left w:val="nil"/>
                    <w:bottom w:val="single" w:sz="8" w:space="0" w:color="152935"/>
                    <w:right w:val="single" w:sz="8" w:space="0" w:color="E0E0E0"/>
                  </w:tcBorders>
                  <w:shd w:val="clear" w:color="auto" w:fill="FFFFFF"/>
                </w:tcPr>
                <w:p w:rsidR="00611E49" w:rsidRPr="00C53A40"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C53A40">
                    <w:rPr>
                      <w:rFonts w:ascii="Arial" w:hAnsi="Arial" w:cs="Arial"/>
                      <w:color w:val="010205"/>
                      <w:sz w:val="18"/>
                      <w:szCs w:val="18"/>
                    </w:rPr>
                    <w:t>-,406</w:t>
                  </w:r>
                </w:p>
              </w:tc>
              <w:tc>
                <w:tcPr>
                  <w:tcW w:w="1338" w:type="dxa"/>
                  <w:tcBorders>
                    <w:top w:val="single" w:sz="8" w:space="0" w:color="AEAEAE"/>
                    <w:left w:val="single" w:sz="8" w:space="0" w:color="E0E0E0"/>
                    <w:bottom w:val="single" w:sz="8" w:space="0" w:color="152935"/>
                    <w:right w:val="single" w:sz="8" w:space="0" w:color="E0E0E0"/>
                  </w:tcBorders>
                  <w:shd w:val="clear" w:color="auto" w:fill="FFFFFF"/>
                </w:tcPr>
                <w:p w:rsidR="00611E49" w:rsidRPr="00C53A40"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C53A40">
                    <w:rPr>
                      <w:rFonts w:ascii="Arial" w:hAnsi="Arial" w:cs="Arial"/>
                      <w:color w:val="010205"/>
                      <w:sz w:val="18"/>
                      <w:szCs w:val="18"/>
                    </w:rPr>
                    <w:t>,125</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rsidR="00611E49" w:rsidRPr="00C53A40"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C53A40">
                    <w:rPr>
                      <w:rFonts w:ascii="Arial" w:hAnsi="Arial" w:cs="Arial"/>
                      <w:color w:val="010205"/>
                      <w:sz w:val="18"/>
                      <w:szCs w:val="18"/>
                    </w:rPr>
                    <w:t>-,483</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611E49" w:rsidRPr="00C53A40"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C53A40">
                    <w:rPr>
                      <w:rFonts w:ascii="Arial" w:hAnsi="Arial" w:cs="Arial"/>
                      <w:color w:val="010205"/>
                      <w:sz w:val="18"/>
                      <w:szCs w:val="18"/>
                    </w:rPr>
                    <w:t>-3,255</w:t>
                  </w:r>
                </w:p>
              </w:tc>
              <w:tc>
                <w:tcPr>
                  <w:tcW w:w="1030" w:type="dxa"/>
                  <w:tcBorders>
                    <w:top w:val="single" w:sz="8" w:space="0" w:color="AEAEAE"/>
                    <w:left w:val="single" w:sz="8" w:space="0" w:color="E0E0E0"/>
                    <w:bottom w:val="single" w:sz="8" w:space="0" w:color="152935"/>
                    <w:right w:val="nil"/>
                  </w:tcBorders>
                  <w:shd w:val="clear" w:color="auto" w:fill="FFFFFF"/>
                </w:tcPr>
                <w:p w:rsidR="00611E49" w:rsidRPr="00C53A40"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C53A40">
                    <w:rPr>
                      <w:rFonts w:ascii="Arial" w:hAnsi="Arial" w:cs="Arial"/>
                      <w:color w:val="010205"/>
                      <w:sz w:val="18"/>
                      <w:szCs w:val="18"/>
                    </w:rPr>
                    <w:t>,003</w:t>
                  </w:r>
                </w:p>
              </w:tc>
            </w:tr>
            <w:tr w:rsidR="00611E49" w:rsidRPr="00C53A40" w:rsidTr="00E94F33">
              <w:trPr>
                <w:cantSplit/>
              </w:trPr>
              <w:tc>
                <w:tcPr>
                  <w:tcW w:w="9408" w:type="dxa"/>
                  <w:gridSpan w:val="7"/>
                  <w:tcBorders>
                    <w:top w:val="nil"/>
                    <w:left w:val="nil"/>
                    <w:bottom w:val="nil"/>
                    <w:right w:val="nil"/>
                  </w:tcBorders>
                  <w:shd w:val="clear" w:color="auto" w:fill="FFFFFF"/>
                </w:tcPr>
                <w:p w:rsidR="00611E49" w:rsidRPr="00C53A40" w:rsidRDefault="00611E49" w:rsidP="00E94F33">
                  <w:pPr>
                    <w:autoSpaceDE w:val="0"/>
                    <w:autoSpaceDN w:val="0"/>
                    <w:adjustRightInd w:val="0"/>
                    <w:spacing w:after="0" w:line="320" w:lineRule="atLeast"/>
                    <w:ind w:left="60" w:right="60"/>
                    <w:rPr>
                      <w:rFonts w:ascii="Arial" w:hAnsi="Arial" w:cs="Arial"/>
                      <w:color w:val="010205"/>
                      <w:sz w:val="18"/>
                      <w:szCs w:val="18"/>
                    </w:rPr>
                  </w:pPr>
                  <w:r w:rsidRPr="00C53A40">
                    <w:rPr>
                      <w:rFonts w:ascii="Arial" w:hAnsi="Arial" w:cs="Arial"/>
                      <w:color w:val="010205"/>
                      <w:sz w:val="18"/>
                      <w:szCs w:val="18"/>
                    </w:rPr>
                    <w:t>a. Dependent Variable: kInerja_karyawan</w:t>
                  </w:r>
                </w:p>
              </w:tc>
            </w:tr>
          </w:tbl>
          <w:p w:rsidR="00611E49" w:rsidRDefault="00611E49" w:rsidP="00E94F33">
            <w:pPr>
              <w:autoSpaceDE w:val="0"/>
              <w:autoSpaceDN w:val="0"/>
              <w:adjustRightInd w:val="0"/>
              <w:spacing w:after="0" w:line="360" w:lineRule="auto"/>
              <w:ind w:left="60" w:right="60"/>
              <w:rPr>
                <w:rFonts w:ascii="Times New Roman" w:hAnsi="Times New Roman" w:cs="Times New Roman"/>
                <w:b/>
                <w:color w:val="010205"/>
                <w:sz w:val="24"/>
                <w:szCs w:val="24"/>
              </w:rPr>
            </w:pPr>
          </w:p>
          <w:p w:rsidR="00611E49" w:rsidRDefault="00611E49" w:rsidP="00E94F33">
            <w:pPr>
              <w:autoSpaceDE w:val="0"/>
              <w:autoSpaceDN w:val="0"/>
              <w:adjustRightInd w:val="0"/>
              <w:spacing w:after="0" w:line="360" w:lineRule="auto"/>
              <w:ind w:left="60" w:right="60"/>
              <w:rPr>
                <w:rFonts w:ascii="Times New Roman" w:hAnsi="Times New Roman" w:cs="Times New Roman"/>
                <w:b/>
                <w:color w:val="010205"/>
                <w:sz w:val="24"/>
                <w:szCs w:val="24"/>
              </w:rPr>
            </w:pPr>
          </w:p>
          <w:p w:rsidR="00611E49" w:rsidRDefault="00611E49" w:rsidP="00E94F33">
            <w:pPr>
              <w:autoSpaceDE w:val="0"/>
              <w:autoSpaceDN w:val="0"/>
              <w:adjustRightInd w:val="0"/>
              <w:spacing w:after="0" w:line="360" w:lineRule="auto"/>
              <w:ind w:right="60"/>
              <w:jc w:val="center"/>
              <w:rPr>
                <w:rFonts w:ascii="Times New Roman" w:hAnsi="Times New Roman" w:cs="Times New Roman"/>
                <w:b/>
                <w:color w:val="010205"/>
                <w:sz w:val="24"/>
                <w:szCs w:val="24"/>
              </w:rPr>
            </w:pPr>
            <w:r>
              <w:rPr>
                <w:rFonts w:ascii="Times New Roman" w:hAnsi="Times New Roman" w:cs="Times New Roman"/>
                <w:b/>
                <w:color w:val="010205"/>
                <w:sz w:val="24"/>
                <w:szCs w:val="24"/>
              </w:rPr>
              <w:t>Koefisien Determinasi</w:t>
            </w:r>
          </w:p>
          <w:p w:rsidR="00611E49" w:rsidRPr="00980D28" w:rsidRDefault="00611E49" w:rsidP="00E94F33">
            <w:pPr>
              <w:autoSpaceDE w:val="0"/>
              <w:autoSpaceDN w:val="0"/>
              <w:adjustRightInd w:val="0"/>
              <w:spacing w:after="0" w:line="360" w:lineRule="auto"/>
              <w:ind w:right="60"/>
              <w:jc w:val="center"/>
              <w:rPr>
                <w:rFonts w:ascii="Times New Roman" w:hAnsi="Times New Roman" w:cs="Times New Roman"/>
                <w:b/>
                <w:color w:val="010205"/>
                <w:sz w:val="24"/>
                <w:szCs w:val="24"/>
              </w:rPr>
            </w:pPr>
          </w:p>
          <w:tbl>
            <w:tblPr>
              <w:tblW w:w="5872" w:type="dxa"/>
              <w:tblInd w:w="15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98"/>
              <w:gridCol w:w="1030"/>
              <w:gridCol w:w="1092"/>
              <w:gridCol w:w="1476"/>
              <w:gridCol w:w="1476"/>
            </w:tblGrid>
            <w:tr w:rsidR="00611E49" w:rsidRPr="00B17822" w:rsidTr="00E94F33">
              <w:trPr>
                <w:cantSplit/>
              </w:trPr>
              <w:tc>
                <w:tcPr>
                  <w:tcW w:w="5872" w:type="dxa"/>
                  <w:gridSpan w:val="5"/>
                  <w:tcBorders>
                    <w:top w:val="nil"/>
                    <w:left w:val="nil"/>
                    <w:bottom w:val="nil"/>
                    <w:right w:val="nil"/>
                  </w:tcBorders>
                  <w:shd w:val="clear" w:color="auto" w:fill="FFFFFF"/>
                  <w:vAlign w:val="center"/>
                </w:tcPr>
                <w:p w:rsidR="00611E49" w:rsidRPr="00B17822" w:rsidRDefault="00611E49" w:rsidP="00E94F33">
                  <w:pPr>
                    <w:autoSpaceDE w:val="0"/>
                    <w:autoSpaceDN w:val="0"/>
                    <w:adjustRightInd w:val="0"/>
                    <w:spacing w:after="0" w:line="320" w:lineRule="atLeast"/>
                    <w:ind w:left="60" w:right="60"/>
                    <w:jc w:val="center"/>
                    <w:rPr>
                      <w:rFonts w:ascii="Arial" w:hAnsi="Arial" w:cs="Arial"/>
                      <w:color w:val="010205"/>
                    </w:rPr>
                  </w:pPr>
                  <w:r w:rsidRPr="00B17822">
                    <w:rPr>
                      <w:rFonts w:ascii="Arial" w:hAnsi="Arial" w:cs="Arial"/>
                      <w:b/>
                      <w:bCs/>
                      <w:color w:val="010205"/>
                    </w:rPr>
                    <w:t>Model Summary</w:t>
                  </w:r>
                </w:p>
              </w:tc>
            </w:tr>
            <w:tr w:rsidR="00611E49" w:rsidRPr="00B17822" w:rsidTr="00E94F33">
              <w:trPr>
                <w:cantSplit/>
              </w:trPr>
              <w:tc>
                <w:tcPr>
                  <w:tcW w:w="798" w:type="dxa"/>
                  <w:tcBorders>
                    <w:top w:val="nil"/>
                    <w:left w:val="nil"/>
                    <w:bottom w:val="single" w:sz="8" w:space="0" w:color="152935"/>
                    <w:right w:val="nil"/>
                  </w:tcBorders>
                  <w:shd w:val="clear" w:color="auto" w:fill="FFFFFF"/>
                  <w:vAlign w:val="bottom"/>
                </w:tcPr>
                <w:p w:rsidR="00611E49" w:rsidRPr="00B17822" w:rsidRDefault="00611E49" w:rsidP="00E94F33">
                  <w:pPr>
                    <w:autoSpaceDE w:val="0"/>
                    <w:autoSpaceDN w:val="0"/>
                    <w:adjustRightInd w:val="0"/>
                    <w:spacing w:after="0" w:line="320" w:lineRule="atLeast"/>
                    <w:ind w:left="60" w:right="60"/>
                    <w:rPr>
                      <w:rFonts w:ascii="Arial" w:hAnsi="Arial" w:cs="Arial"/>
                      <w:color w:val="264A60"/>
                      <w:sz w:val="18"/>
                      <w:szCs w:val="18"/>
                    </w:rPr>
                  </w:pPr>
                  <w:r w:rsidRPr="00B17822">
                    <w:rPr>
                      <w:rFonts w:ascii="Arial" w:hAnsi="Arial" w:cs="Arial"/>
                      <w:color w:val="264A60"/>
                      <w:sz w:val="18"/>
                      <w:szCs w:val="18"/>
                    </w:rPr>
                    <w:t>Model</w:t>
                  </w:r>
                </w:p>
              </w:tc>
              <w:tc>
                <w:tcPr>
                  <w:tcW w:w="1030" w:type="dxa"/>
                  <w:tcBorders>
                    <w:top w:val="nil"/>
                    <w:left w:val="nil"/>
                    <w:bottom w:val="single" w:sz="8" w:space="0" w:color="152935"/>
                    <w:right w:val="single" w:sz="8" w:space="0" w:color="E0E0E0"/>
                  </w:tcBorders>
                  <w:shd w:val="clear" w:color="auto" w:fill="FFFFFF"/>
                  <w:vAlign w:val="bottom"/>
                </w:tcPr>
                <w:p w:rsidR="00611E49" w:rsidRPr="00B17822" w:rsidRDefault="00611E49" w:rsidP="00E94F33">
                  <w:pPr>
                    <w:autoSpaceDE w:val="0"/>
                    <w:autoSpaceDN w:val="0"/>
                    <w:adjustRightInd w:val="0"/>
                    <w:spacing w:after="0" w:line="320" w:lineRule="atLeast"/>
                    <w:ind w:left="60" w:right="60"/>
                    <w:jc w:val="center"/>
                    <w:rPr>
                      <w:rFonts w:ascii="Arial" w:hAnsi="Arial" w:cs="Arial"/>
                      <w:color w:val="264A60"/>
                      <w:sz w:val="18"/>
                      <w:szCs w:val="18"/>
                    </w:rPr>
                  </w:pPr>
                  <w:r w:rsidRPr="00B17822">
                    <w:rPr>
                      <w:rFonts w:ascii="Arial" w:hAnsi="Arial" w:cs="Arial"/>
                      <w:color w:val="264A60"/>
                      <w:sz w:val="18"/>
                      <w:szCs w:val="18"/>
                    </w:rPr>
                    <w:t>R</w:t>
                  </w:r>
                </w:p>
              </w:tc>
              <w:tc>
                <w:tcPr>
                  <w:tcW w:w="1092" w:type="dxa"/>
                  <w:tcBorders>
                    <w:top w:val="nil"/>
                    <w:left w:val="single" w:sz="8" w:space="0" w:color="E0E0E0"/>
                    <w:bottom w:val="single" w:sz="8" w:space="0" w:color="152935"/>
                    <w:right w:val="single" w:sz="8" w:space="0" w:color="E0E0E0"/>
                  </w:tcBorders>
                  <w:shd w:val="clear" w:color="auto" w:fill="FFFFFF"/>
                  <w:vAlign w:val="bottom"/>
                </w:tcPr>
                <w:p w:rsidR="00611E49" w:rsidRPr="00B17822" w:rsidRDefault="00611E49" w:rsidP="00E94F33">
                  <w:pPr>
                    <w:autoSpaceDE w:val="0"/>
                    <w:autoSpaceDN w:val="0"/>
                    <w:adjustRightInd w:val="0"/>
                    <w:spacing w:after="0" w:line="320" w:lineRule="atLeast"/>
                    <w:ind w:left="60" w:right="60"/>
                    <w:jc w:val="center"/>
                    <w:rPr>
                      <w:rFonts w:ascii="Arial" w:hAnsi="Arial" w:cs="Arial"/>
                      <w:color w:val="264A60"/>
                      <w:sz w:val="18"/>
                      <w:szCs w:val="18"/>
                    </w:rPr>
                  </w:pPr>
                  <w:r w:rsidRPr="00B17822">
                    <w:rPr>
                      <w:rFonts w:ascii="Arial" w:hAnsi="Arial" w:cs="Arial"/>
                      <w:color w:val="264A60"/>
                      <w:sz w:val="18"/>
                      <w:szCs w:val="18"/>
                    </w:rPr>
                    <w:t>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611E49" w:rsidRPr="00B17822" w:rsidRDefault="00611E49" w:rsidP="00E94F33">
                  <w:pPr>
                    <w:autoSpaceDE w:val="0"/>
                    <w:autoSpaceDN w:val="0"/>
                    <w:adjustRightInd w:val="0"/>
                    <w:spacing w:after="0" w:line="320" w:lineRule="atLeast"/>
                    <w:ind w:left="60" w:right="60"/>
                    <w:jc w:val="center"/>
                    <w:rPr>
                      <w:rFonts w:ascii="Arial" w:hAnsi="Arial" w:cs="Arial"/>
                      <w:color w:val="264A60"/>
                      <w:sz w:val="18"/>
                      <w:szCs w:val="18"/>
                    </w:rPr>
                  </w:pPr>
                  <w:r w:rsidRPr="00B17822">
                    <w:rPr>
                      <w:rFonts w:ascii="Arial" w:hAnsi="Arial" w:cs="Arial"/>
                      <w:color w:val="264A60"/>
                      <w:sz w:val="18"/>
                      <w:szCs w:val="18"/>
                    </w:rPr>
                    <w:t>Adjusted R Square</w:t>
                  </w:r>
                </w:p>
              </w:tc>
              <w:tc>
                <w:tcPr>
                  <w:tcW w:w="1476" w:type="dxa"/>
                  <w:tcBorders>
                    <w:top w:val="nil"/>
                    <w:left w:val="single" w:sz="8" w:space="0" w:color="E0E0E0"/>
                    <w:bottom w:val="single" w:sz="8" w:space="0" w:color="152935"/>
                    <w:right w:val="nil"/>
                  </w:tcBorders>
                  <w:shd w:val="clear" w:color="auto" w:fill="FFFFFF"/>
                  <w:vAlign w:val="bottom"/>
                </w:tcPr>
                <w:p w:rsidR="00611E49" w:rsidRPr="00B17822" w:rsidRDefault="00611E49" w:rsidP="00E94F33">
                  <w:pPr>
                    <w:autoSpaceDE w:val="0"/>
                    <w:autoSpaceDN w:val="0"/>
                    <w:adjustRightInd w:val="0"/>
                    <w:spacing w:after="0" w:line="320" w:lineRule="atLeast"/>
                    <w:ind w:left="60" w:right="60"/>
                    <w:jc w:val="center"/>
                    <w:rPr>
                      <w:rFonts w:ascii="Arial" w:hAnsi="Arial" w:cs="Arial"/>
                      <w:color w:val="264A60"/>
                      <w:sz w:val="18"/>
                      <w:szCs w:val="18"/>
                    </w:rPr>
                  </w:pPr>
                  <w:r w:rsidRPr="00B17822">
                    <w:rPr>
                      <w:rFonts w:ascii="Arial" w:hAnsi="Arial" w:cs="Arial"/>
                      <w:color w:val="264A60"/>
                      <w:sz w:val="18"/>
                      <w:szCs w:val="18"/>
                    </w:rPr>
                    <w:t>Std. Error of the Estimate</w:t>
                  </w:r>
                </w:p>
              </w:tc>
            </w:tr>
            <w:tr w:rsidR="00611E49" w:rsidRPr="00B17822" w:rsidTr="00E94F33">
              <w:trPr>
                <w:cantSplit/>
              </w:trPr>
              <w:tc>
                <w:tcPr>
                  <w:tcW w:w="798" w:type="dxa"/>
                  <w:tcBorders>
                    <w:top w:val="single" w:sz="8" w:space="0" w:color="152935"/>
                    <w:left w:val="nil"/>
                    <w:bottom w:val="single" w:sz="8" w:space="0" w:color="152935"/>
                    <w:right w:val="nil"/>
                  </w:tcBorders>
                  <w:shd w:val="clear" w:color="auto" w:fill="E0E0E0"/>
                </w:tcPr>
                <w:p w:rsidR="00611E49" w:rsidRPr="00B17822" w:rsidRDefault="00611E49" w:rsidP="00E94F33">
                  <w:pPr>
                    <w:autoSpaceDE w:val="0"/>
                    <w:autoSpaceDN w:val="0"/>
                    <w:adjustRightInd w:val="0"/>
                    <w:spacing w:after="0" w:line="320" w:lineRule="atLeast"/>
                    <w:ind w:left="60" w:right="60"/>
                    <w:rPr>
                      <w:rFonts w:ascii="Arial" w:hAnsi="Arial" w:cs="Arial"/>
                      <w:color w:val="264A60"/>
                      <w:sz w:val="18"/>
                      <w:szCs w:val="18"/>
                    </w:rPr>
                  </w:pPr>
                  <w:r w:rsidRPr="00B17822">
                    <w:rPr>
                      <w:rFonts w:ascii="Arial" w:hAnsi="Arial" w:cs="Arial"/>
                      <w:color w:val="264A60"/>
                      <w:sz w:val="18"/>
                      <w:szCs w:val="18"/>
                    </w:rPr>
                    <w:t>1</w:t>
                  </w:r>
                </w:p>
              </w:tc>
              <w:tc>
                <w:tcPr>
                  <w:tcW w:w="1030" w:type="dxa"/>
                  <w:tcBorders>
                    <w:top w:val="single" w:sz="8" w:space="0" w:color="152935"/>
                    <w:left w:val="nil"/>
                    <w:bottom w:val="single" w:sz="8" w:space="0" w:color="152935"/>
                    <w:right w:val="single" w:sz="8" w:space="0" w:color="E0E0E0"/>
                  </w:tcBorders>
                  <w:shd w:val="clear" w:color="auto" w:fill="FFFFFF"/>
                </w:tcPr>
                <w:p w:rsidR="00611E49" w:rsidRPr="00B17822"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B17822">
                    <w:rPr>
                      <w:rFonts w:ascii="Arial" w:hAnsi="Arial" w:cs="Arial"/>
                      <w:color w:val="010205"/>
                      <w:sz w:val="18"/>
                      <w:szCs w:val="18"/>
                    </w:rPr>
                    <w:t>,720</w:t>
                  </w:r>
                  <w:r w:rsidRPr="00B17822">
                    <w:rPr>
                      <w:rFonts w:ascii="Arial" w:hAnsi="Arial" w:cs="Arial"/>
                      <w:color w:val="010205"/>
                      <w:sz w:val="18"/>
                      <w:szCs w:val="18"/>
                      <w:vertAlign w:val="superscript"/>
                    </w:rPr>
                    <w:t>a</w:t>
                  </w:r>
                </w:p>
              </w:tc>
              <w:tc>
                <w:tcPr>
                  <w:tcW w:w="1092" w:type="dxa"/>
                  <w:tcBorders>
                    <w:top w:val="single" w:sz="8" w:space="0" w:color="152935"/>
                    <w:left w:val="single" w:sz="8" w:space="0" w:color="E0E0E0"/>
                    <w:bottom w:val="single" w:sz="8" w:space="0" w:color="152935"/>
                    <w:right w:val="single" w:sz="8" w:space="0" w:color="E0E0E0"/>
                  </w:tcBorders>
                  <w:shd w:val="clear" w:color="auto" w:fill="FFFFFF"/>
                </w:tcPr>
                <w:p w:rsidR="00611E49" w:rsidRPr="00B17822"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B17822">
                    <w:rPr>
                      <w:rFonts w:ascii="Arial" w:hAnsi="Arial" w:cs="Arial"/>
                      <w:color w:val="010205"/>
                      <w:sz w:val="18"/>
                      <w:szCs w:val="18"/>
                    </w:rPr>
                    <w:t>,518</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rsidR="00611E49" w:rsidRPr="00B17822"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B17822">
                    <w:rPr>
                      <w:rFonts w:ascii="Arial" w:hAnsi="Arial" w:cs="Arial"/>
                      <w:color w:val="010205"/>
                      <w:sz w:val="18"/>
                      <w:szCs w:val="18"/>
                    </w:rPr>
                    <w:t>,468</w:t>
                  </w:r>
                </w:p>
              </w:tc>
              <w:tc>
                <w:tcPr>
                  <w:tcW w:w="1476" w:type="dxa"/>
                  <w:tcBorders>
                    <w:top w:val="single" w:sz="8" w:space="0" w:color="152935"/>
                    <w:left w:val="single" w:sz="8" w:space="0" w:color="E0E0E0"/>
                    <w:bottom w:val="single" w:sz="8" w:space="0" w:color="152935"/>
                    <w:right w:val="nil"/>
                  </w:tcBorders>
                  <w:shd w:val="clear" w:color="auto" w:fill="FFFFFF"/>
                </w:tcPr>
                <w:p w:rsidR="00611E49" w:rsidRPr="00B17822"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B17822">
                    <w:rPr>
                      <w:rFonts w:ascii="Arial" w:hAnsi="Arial" w:cs="Arial"/>
                      <w:color w:val="010205"/>
                      <w:sz w:val="18"/>
                      <w:szCs w:val="18"/>
                    </w:rPr>
                    <w:t>1,70499</w:t>
                  </w:r>
                </w:p>
              </w:tc>
            </w:tr>
            <w:tr w:rsidR="00611E49" w:rsidRPr="00B17822" w:rsidTr="00E94F33">
              <w:trPr>
                <w:cantSplit/>
              </w:trPr>
              <w:tc>
                <w:tcPr>
                  <w:tcW w:w="5872" w:type="dxa"/>
                  <w:gridSpan w:val="5"/>
                  <w:tcBorders>
                    <w:top w:val="nil"/>
                    <w:left w:val="nil"/>
                    <w:bottom w:val="nil"/>
                    <w:right w:val="nil"/>
                  </w:tcBorders>
                  <w:shd w:val="clear" w:color="auto" w:fill="FFFFFF"/>
                </w:tcPr>
                <w:p w:rsidR="00611E49" w:rsidRPr="00B17822" w:rsidRDefault="00611E49" w:rsidP="00E94F33">
                  <w:pPr>
                    <w:autoSpaceDE w:val="0"/>
                    <w:autoSpaceDN w:val="0"/>
                    <w:adjustRightInd w:val="0"/>
                    <w:spacing w:after="0" w:line="320" w:lineRule="atLeast"/>
                    <w:ind w:left="60" w:right="60"/>
                    <w:rPr>
                      <w:rFonts w:ascii="Arial" w:hAnsi="Arial" w:cs="Arial"/>
                      <w:color w:val="010205"/>
                      <w:sz w:val="18"/>
                      <w:szCs w:val="18"/>
                    </w:rPr>
                  </w:pPr>
                  <w:r w:rsidRPr="00B17822">
                    <w:rPr>
                      <w:rFonts w:ascii="Arial" w:hAnsi="Arial" w:cs="Arial"/>
                      <w:color w:val="010205"/>
                      <w:sz w:val="18"/>
                      <w:szCs w:val="18"/>
                    </w:rPr>
                    <w:t>a. Predictors: (Constant), Perbaikan_lingkungan_kerja, Restrukturisasi_kerja, sistem_imbalan_inovatif</w:t>
                  </w:r>
                </w:p>
              </w:tc>
            </w:tr>
          </w:tbl>
          <w:p w:rsidR="00611E49" w:rsidRDefault="00611E49" w:rsidP="00E94F33">
            <w:pPr>
              <w:autoSpaceDE w:val="0"/>
              <w:autoSpaceDN w:val="0"/>
              <w:adjustRightInd w:val="0"/>
              <w:spacing w:after="0" w:line="360" w:lineRule="auto"/>
              <w:ind w:left="60" w:right="60"/>
              <w:jc w:val="both"/>
              <w:rPr>
                <w:rFonts w:ascii="Arial" w:hAnsi="Arial" w:cs="Arial"/>
                <w:color w:val="010205"/>
                <w:sz w:val="18"/>
                <w:szCs w:val="18"/>
              </w:rPr>
            </w:pPr>
          </w:p>
          <w:p w:rsidR="00611E49" w:rsidRDefault="00611E49" w:rsidP="00E94F33">
            <w:pPr>
              <w:spacing w:line="240" w:lineRule="auto"/>
              <w:jc w:val="center"/>
              <w:rPr>
                <w:rFonts w:ascii="Times New Roman" w:hAnsi="Times New Roman" w:cs="Times New Roman"/>
                <w:b/>
                <w:sz w:val="24"/>
                <w:szCs w:val="24"/>
              </w:rPr>
            </w:pPr>
          </w:p>
          <w:p w:rsidR="00611E49" w:rsidRDefault="00611E49" w:rsidP="00E94F3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Hasil Uji Simultan (F)</w:t>
            </w:r>
          </w:p>
          <w:tbl>
            <w:tblPr>
              <w:tblpPr w:leftFromText="180" w:rightFromText="180" w:vertAnchor="text" w:horzAnchor="margin" w:tblpXSpec="center" w:tblpY="71"/>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611E49" w:rsidRPr="00CE3232" w:rsidTr="00E94F33">
              <w:trPr>
                <w:cantSplit/>
              </w:trPr>
              <w:tc>
                <w:tcPr>
                  <w:tcW w:w="8009" w:type="dxa"/>
                  <w:gridSpan w:val="7"/>
                  <w:tcBorders>
                    <w:top w:val="nil"/>
                    <w:left w:val="nil"/>
                    <w:bottom w:val="nil"/>
                    <w:right w:val="nil"/>
                  </w:tcBorders>
                  <w:shd w:val="clear" w:color="auto" w:fill="FFFFFF"/>
                  <w:vAlign w:val="center"/>
                </w:tcPr>
                <w:p w:rsidR="00611E49" w:rsidRPr="00CE3232" w:rsidRDefault="00611E49" w:rsidP="00E94F33">
                  <w:pPr>
                    <w:autoSpaceDE w:val="0"/>
                    <w:autoSpaceDN w:val="0"/>
                    <w:adjustRightInd w:val="0"/>
                    <w:spacing w:after="0" w:line="320" w:lineRule="atLeast"/>
                    <w:ind w:left="60" w:right="60"/>
                    <w:jc w:val="center"/>
                    <w:rPr>
                      <w:rFonts w:ascii="Arial" w:hAnsi="Arial" w:cs="Arial"/>
                      <w:color w:val="010205"/>
                    </w:rPr>
                  </w:pPr>
                  <w:r w:rsidRPr="00CE3232">
                    <w:rPr>
                      <w:rFonts w:ascii="Arial" w:hAnsi="Arial" w:cs="Arial"/>
                      <w:b/>
                      <w:bCs/>
                      <w:color w:val="010205"/>
                    </w:rPr>
                    <w:t>ANOVA</w:t>
                  </w:r>
                  <w:r w:rsidRPr="00CE3232">
                    <w:rPr>
                      <w:rFonts w:ascii="Arial" w:hAnsi="Arial" w:cs="Arial"/>
                      <w:b/>
                      <w:bCs/>
                      <w:color w:val="010205"/>
                      <w:vertAlign w:val="superscript"/>
                    </w:rPr>
                    <w:t>a</w:t>
                  </w:r>
                </w:p>
              </w:tc>
            </w:tr>
            <w:tr w:rsidR="00611E49" w:rsidRPr="00CE3232" w:rsidTr="00E94F33">
              <w:trPr>
                <w:cantSplit/>
              </w:trPr>
              <w:tc>
                <w:tcPr>
                  <w:tcW w:w="2028" w:type="dxa"/>
                  <w:gridSpan w:val="2"/>
                  <w:tcBorders>
                    <w:top w:val="nil"/>
                    <w:left w:val="nil"/>
                    <w:bottom w:val="single" w:sz="8" w:space="0" w:color="152935"/>
                    <w:right w:val="nil"/>
                  </w:tcBorders>
                  <w:shd w:val="clear" w:color="auto" w:fill="FFFFFF"/>
                  <w:vAlign w:val="bottom"/>
                </w:tcPr>
                <w:p w:rsidR="00611E49" w:rsidRPr="00CE3232" w:rsidRDefault="00611E49" w:rsidP="00E94F33">
                  <w:pPr>
                    <w:autoSpaceDE w:val="0"/>
                    <w:autoSpaceDN w:val="0"/>
                    <w:adjustRightInd w:val="0"/>
                    <w:spacing w:after="0" w:line="320" w:lineRule="atLeast"/>
                    <w:ind w:left="60" w:right="60"/>
                    <w:rPr>
                      <w:rFonts w:ascii="Arial" w:hAnsi="Arial" w:cs="Arial"/>
                      <w:color w:val="264A60"/>
                      <w:sz w:val="18"/>
                      <w:szCs w:val="18"/>
                    </w:rPr>
                  </w:pPr>
                  <w:r w:rsidRPr="00CE3232">
                    <w:rPr>
                      <w:rFonts w:ascii="Arial" w:hAnsi="Arial" w:cs="Arial"/>
                      <w:color w:val="264A60"/>
                      <w:sz w:val="18"/>
                      <w:szCs w:val="18"/>
                    </w:rPr>
                    <w:t>Model</w:t>
                  </w:r>
                </w:p>
              </w:tc>
              <w:tc>
                <w:tcPr>
                  <w:tcW w:w="1476" w:type="dxa"/>
                  <w:tcBorders>
                    <w:top w:val="nil"/>
                    <w:left w:val="nil"/>
                    <w:bottom w:val="single" w:sz="8" w:space="0" w:color="152935"/>
                    <w:right w:val="single" w:sz="8" w:space="0" w:color="E0E0E0"/>
                  </w:tcBorders>
                  <w:shd w:val="clear" w:color="auto" w:fill="FFFFFF"/>
                  <w:vAlign w:val="bottom"/>
                </w:tcPr>
                <w:p w:rsidR="00611E49" w:rsidRPr="00CE3232" w:rsidRDefault="00611E49" w:rsidP="00E94F33">
                  <w:pPr>
                    <w:autoSpaceDE w:val="0"/>
                    <w:autoSpaceDN w:val="0"/>
                    <w:adjustRightInd w:val="0"/>
                    <w:spacing w:after="0" w:line="320" w:lineRule="atLeast"/>
                    <w:ind w:left="60" w:right="60"/>
                    <w:jc w:val="center"/>
                    <w:rPr>
                      <w:rFonts w:ascii="Arial" w:hAnsi="Arial" w:cs="Arial"/>
                      <w:color w:val="264A60"/>
                      <w:sz w:val="18"/>
                      <w:szCs w:val="18"/>
                    </w:rPr>
                  </w:pPr>
                  <w:r w:rsidRPr="00CE3232">
                    <w:rPr>
                      <w:rFonts w:ascii="Arial" w:hAnsi="Arial" w:cs="Arial"/>
                      <w:color w:val="264A60"/>
                      <w:sz w:val="18"/>
                      <w:szCs w:val="18"/>
                    </w:rPr>
                    <w:t>Sum of Squares</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611E49" w:rsidRPr="00CE3232" w:rsidRDefault="00611E49" w:rsidP="00E94F33">
                  <w:pPr>
                    <w:autoSpaceDE w:val="0"/>
                    <w:autoSpaceDN w:val="0"/>
                    <w:adjustRightInd w:val="0"/>
                    <w:spacing w:after="0" w:line="320" w:lineRule="atLeast"/>
                    <w:ind w:left="60" w:right="60"/>
                    <w:jc w:val="center"/>
                    <w:rPr>
                      <w:rFonts w:ascii="Arial" w:hAnsi="Arial" w:cs="Arial"/>
                      <w:color w:val="264A60"/>
                      <w:sz w:val="18"/>
                      <w:szCs w:val="18"/>
                    </w:rPr>
                  </w:pPr>
                  <w:r w:rsidRPr="00CE3232">
                    <w:rPr>
                      <w:rFonts w:ascii="Arial" w:hAnsi="Arial" w:cs="Arial"/>
                      <w:color w:val="264A60"/>
                      <w:sz w:val="18"/>
                      <w:szCs w:val="18"/>
                    </w:rPr>
                    <w:t>df</w:t>
                  </w:r>
                </w:p>
              </w:tc>
              <w:tc>
                <w:tcPr>
                  <w:tcW w:w="1415" w:type="dxa"/>
                  <w:tcBorders>
                    <w:top w:val="nil"/>
                    <w:left w:val="single" w:sz="8" w:space="0" w:color="E0E0E0"/>
                    <w:bottom w:val="single" w:sz="8" w:space="0" w:color="152935"/>
                    <w:right w:val="single" w:sz="8" w:space="0" w:color="E0E0E0"/>
                  </w:tcBorders>
                  <w:shd w:val="clear" w:color="auto" w:fill="FFFFFF"/>
                  <w:vAlign w:val="bottom"/>
                </w:tcPr>
                <w:p w:rsidR="00611E49" w:rsidRPr="00CE3232" w:rsidRDefault="00611E49" w:rsidP="00E94F33">
                  <w:pPr>
                    <w:autoSpaceDE w:val="0"/>
                    <w:autoSpaceDN w:val="0"/>
                    <w:adjustRightInd w:val="0"/>
                    <w:spacing w:after="0" w:line="320" w:lineRule="atLeast"/>
                    <w:ind w:left="60" w:right="60"/>
                    <w:jc w:val="center"/>
                    <w:rPr>
                      <w:rFonts w:ascii="Arial" w:hAnsi="Arial" w:cs="Arial"/>
                      <w:color w:val="264A60"/>
                      <w:sz w:val="18"/>
                      <w:szCs w:val="18"/>
                    </w:rPr>
                  </w:pPr>
                  <w:r w:rsidRPr="00CE3232">
                    <w:rPr>
                      <w:rFonts w:ascii="Arial" w:hAnsi="Arial" w:cs="Arial"/>
                      <w:color w:val="264A60"/>
                      <w:sz w:val="18"/>
                      <w:szCs w:val="18"/>
                    </w:rPr>
                    <w:t>Mean Square</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611E49" w:rsidRPr="00CE3232" w:rsidRDefault="00611E49" w:rsidP="00E94F33">
                  <w:pPr>
                    <w:autoSpaceDE w:val="0"/>
                    <w:autoSpaceDN w:val="0"/>
                    <w:adjustRightInd w:val="0"/>
                    <w:spacing w:after="0" w:line="320" w:lineRule="atLeast"/>
                    <w:ind w:left="60" w:right="60"/>
                    <w:jc w:val="center"/>
                    <w:rPr>
                      <w:rFonts w:ascii="Arial" w:hAnsi="Arial" w:cs="Arial"/>
                      <w:color w:val="264A60"/>
                      <w:sz w:val="18"/>
                      <w:szCs w:val="18"/>
                    </w:rPr>
                  </w:pPr>
                  <w:r w:rsidRPr="00CE3232">
                    <w:rPr>
                      <w:rFonts w:ascii="Arial" w:hAnsi="Arial" w:cs="Arial"/>
                      <w:color w:val="264A60"/>
                      <w:sz w:val="18"/>
                      <w:szCs w:val="18"/>
                    </w:rPr>
                    <w:t>F</w:t>
                  </w:r>
                </w:p>
              </w:tc>
              <w:tc>
                <w:tcPr>
                  <w:tcW w:w="1030" w:type="dxa"/>
                  <w:tcBorders>
                    <w:top w:val="nil"/>
                    <w:left w:val="single" w:sz="8" w:space="0" w:color="E0E0E0"/>
                    <w:bottom w:val="single" w:sz="8" w:space="0" w:color="152935"/>
                    <w:right w:val="nil"/>
                  </w:tcBorders>
                  <w:shd w:val="clear" w:color="auto" w:fill="FFFFFF"/>
                  <w:vAlign w:val="bottom"/>
                </w:tcPr>
                <w:p w:rsidR="00611E49" w:rsidRPr="00CE3232" w:rsidRDefault="00611E49" w:rsidP="00E94F33">
                  <w:pPr>
                    <w:autoSpaceDE w:val="0"/>
                    <w:autoSpaceDN w:val="0"/>
                    <w:adjustRightInd w:val="0"/>
                    <w:spacing w:after="0" w:line="320" w:lineRule="atLeast"/>
                    <w:ind w:left="60" w:right="60"/>
                    <w:jc w:val="center"/>
                    <w:rPr>
                      <w:rFonts w:ascii="Arial" w:hAnsi="Arial" w:cs="Arial"/>
                      <w:color w:val="264A60"/>
                      <w:sz w:val="18"/>
                      <w:szCs w:val="18"/>
                    </w:rPr>
                  </w:pPr>
                  <w:r w:rsidRPr="00CE3232">
                    <w:rPr>
                      <w:rFonts w:ascii="Arial" w:hAnsi="Arial" w:cs="Arial"/>
                      <w:color w:val="264A60"/>
                      <w:sz w:val="18"/>
                      <w:szCs w:val="18"/>
                    </w:rPr>
                    <w:t>Sig.</w:t>
                  </w:r>
                </w:p>
              </w:tc>
            </w:tr>
            <w:tr w:rsidR="00611E49" w:rsidRPr="00CE3232" w:rsidTr="00E94F33">
              <w:trPr>
                <w:cantSplit/>
              </w:trPr>
              <w:tc>
                <w:tcPr>
                  <w:tcW w:w="736" w:type="dxa"/>
                  <w:vMerge w:val="restart"/>
                  <w:tcBorders>
                    <w:top w:val="single" w:sz="8" w:space="0" w:color="152935"/>
                    <w:left w:val="nil"/>
                    <w:bottom w:val="single" w:sz="8" w:space="0" w:color="152935"/>
                    <w:right w:val="nil"/>
                  </w:tcBorders>
                  <w:shd w:val="clear" w:color="auto" w:fill="E0E0E0"/>
                </w:tcPr>
                <w:p w:rsidR="00611E49" w:rsidRPr="00CE3232" w:rsidRDefault="00611E49" w:rsidP="00E94F33">
                  <w:pPr>
                    <w:autoSpaceDE w:val="0"/>
                    <w:autoSpaceDN w:val="0"/>
                    <w:adjustRightInd w:val="0"/>
                    <w:spacing w:after="0" w:line="320" w:lineRule="atLeast"/>
                    <w:ind w:left="60" w:right="60"/>
                    <w:rPr>
                      <w:rFonts w:ascii="Arial" w:hAnsi="Arial" w:cs="Arial"/>
                      <w:color w:val="264A60"/>
                      <w:sz w:val="18"/>
                      <w:szCs w:val="18"/>
                    </w:rPr>
                  </w:pPr>
                  <w:r w:rsidRPr="00CE3232">
                    <w:rPr>
                      <w:rFonts w:ascii="Arial" w:hAnsi="Arial" w:cs="Arial"/>
                      <w:color w:val="264A60"/>
                      <w:sz w:val="18"/>
                      <w:szCs w:val="18"/>
                    </w:rPr>
                    <w:t>1</w:t>
                  </w:r>
                </w:p>
              </w:tc>
              <w:tc>
                <w:tcPr>
                  <w:tcW w:w="1292" w:type="dxa"/>
                  <w:tcBorders>
                    <w:top w:val="single" w:sz="8" w:space="0" w:color="152935"/>
                    <w:left w:val="nil"/>
                    <w:bottom w:val="single" w:sz="8" w:space="0" w:color="AEAEAE"/>
                    <w:right w:val="nil"/>
                  </w:tcBorders>
                  <w:shd w:val="clear" w:color="auto" w:fill="E0E0E0"/>
                </w:tcPr>
                <w:p w:rsidR="00611E49" w:rsidRPr="00CE3232" w:rsidRDefault="00611E49" w:rsidP="00E94F33">
                  <w:pPr>
                    <w:autoSpaceDE w:val="0"/>
                    <w:autoSpaceDN w:val="0"/>
                    <w:adjustRightInd w:val="0"/>
                    <w:spacing w:after="0" w:line="320" w:lineRule="atLeast"/>
                    <w:ind w:left="60" w:right="60"/>
                    <w:rPr>
                      <w:rFonts w:ascii="Arial" w:hAnsi="Arial" w:cs="Arial"/>
                      <w:color w:val="264A60"/>
                      <w:sz w:val="18"/>
                      <w:szCs w:val="18"/>
                    </w:rPr>
                  </w:pPr>
                  <w:r w:rsidRPr="00CE3232">
                    <w:rPr>
                      <w:rFonts w:ascii="Arial" w:hAnsi="Arial" w:cs="Arial"/>
                      <w:color w:val="264A60"/>
                      <w:sz w:val="18"/>
                      <w:szCs w:val="18"/>
                    </w:rPr>
                    <w:t>Regression</w:t>
                  </w:r>
                </w:p>
              </w:tc>
              <w:tc>
                <w:tcPr>
                  <w:tcW w:w="1476" w:type="dxa"/>
                  <w:tcBorders>
                    <w:top w:val="single" w:sz="8" w:space="0" w:color="152935"/>
                    <w:left w:val="nil"/>
                    <w:bottom w:val="single" w:sz="8" w:space="0" w:color="AEAEAE"/>
                    <w:right w:val="single" w:sz="8" w:space="0" w:color="E0E0E0"/>
                  </w:tcBorders>
                  <w:shd w:val="clear" w:color="auto" w:fill="FFFFFF"/>
                </w:tcPr>
                <w:p w:rsidR="00611E49" w:rsidRPr="00CE3232"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CE3232">
                    <w:rPr>
                      <w:rFonts w:ascii="Arial" w:hAnsi="Arial" w:cs="Arial"/>
                      <w:color w:val="010205"/>
                      <w:sz w:val="18"/>
                      <w:szCs w:val="18"/>
                    </w:rPr>
                    <w:t>90,667</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611E49" w:rsidRPr="00CE3232"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CE3232">
                    <w:rPr>
                      <w:rFonts w:ascii="Arial" w:hAnsi="Arial" w:cs="Arial"/>
                      <w:color w:val="010205"/>
                      <w:sz w:val="18"/>
                      <w:szCs w:val="18"/>
                    </w:rPr>
                    <w:t>3</w:t>
                  </w:r>
                </w:p>
              </w:tc>
              <w:tc>
                <w:tcPr>
                  <w:tcW w:w="1415" w:type="dxa"/>
                  <w:tcBorders>
                    <w:top w:val="single" w:sz="8" w:space="0" w:color="152935"/>
                    <w:left w:val="single" w:sz="8" w:space="0" w:color="E0E0E0"/>
                    <w:bottom w:val="single" w:sz="8" w:space="0" w:color="AEAEAE"/>
                    <w:right w:val="single" w:sz="8" w:space="0" w:color="E0E0E0"/>
                  </w:tcBorders>
                  <w:shd w:val="clear" w:color="auto" w:fill="FFFFFF"/>
                </w:tcPr>
                <w:p w:rsidR="00611E49" w:rsidRPr="00CE3232"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CE3232">
                    <w:rPr>
                      <w:rFonts w:ascii="Arial" w:hAnsi="Arial" w:cs="Arial"/>
                      <w:color w:val="010205"/>
                      <w:sz w:val="18"/>
                      <w:szCs w:val="18"/>
                    </w:rPr>
                    <w:t>30,222</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611E49" w:rsidRPr="00CE3232"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CE3232">
                    <w:rPr>
                      <w:rFonts w:ascii="Arial" w:hAnsi="Arial" w:cs="Arial"/>
                      <w:color w:val="010205"/>
                      <w:sz w:val="18"/>
                      <w:szCs w:val="18"/>
                    </w:rPr>
                    <w:t>10,396</w:t>
                  </w:r>
                </w:p>
              </w:tc>
              <w:tc>
                <w:tcPr>
                  <w:tcW w:w="1030" w:type="dxa"/>
                  <w:tcBorders>
                    <w:top w:val="single" w:sz="8" w:space="0" w:color="152935"/>
                    <w:left w:val="single" w:sz="8" w:space="0" w:color="E0E0E0"/>
                    <w:bottom w:val="single" w:sz="8" w:space="0" w:color="AEAEAE"/>
                    <w:right w:val="nil"/>
                  </w:tcBorders>
                  <w:shd w:val="clear" w:color="auto" w:fill="FFFFFF"/>
                </w:tcPr>
                <w:p w:rsidR="00611E49" w:rsidRPr="00CE3232"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CE3232">
                    <w:rPr>
                      <w:rFonts w:ascii="Arial" w:hAnsi="Arial" w:cs="Arial"/>
                      <w:color w:val="010205"/>
                      <w:sz w:val="18"/>
                      <w:szCs w:val="18"/>
                    </w:rPr>
                    <w:t>,000</w:t>
                  </w:r>
                  <w:r w:rsidRPr="00CE3232">
                    <w:rPr>
                      <w:rFonts w:ascii="Arial" w:hAnsi="Arial" w:cs="Arial"/>
                      <w:color w:val="010205"/>
                      <w:sz w:val="18"/>
                      <w:szCs w:val="18"/>
                      <w:vertAlign w:val="superscript"/>
                    </w:rPr>
                    <w:t>b</w:t>
                  </w:r>
                </w:p>
              </w:tc>
            </w:tr>
            <w:tr w:rsidR="00611E49" w:rsidRPr="00CE3232" w:rsidTr="00E94F33">
              <w:trPr>
                <w:cantSplit/>
              </w:trPr>
              <w:tc>
                <w:tcPr>
                  <w:tcW w:w="736" w:type="dxa"/>
                  <w:vMerge/>
                  <w:tcBorders>
                    <w:top w:val="single" w:sz="8" w:space="0" w:color="152935"/>
                    <w:left w:val="nil"/>
                    <w:bottom w:val="single" w:sz="8" w:space="0" w:color="152935"/>
                    <w:right w:val="nil"/>
                  </w:tcBorders>
                  <w:shd w:val="clear" w:color="auto" w:fill="E0E0E0"/>
                </w:tcPr>
                <w:p w:rsidR="00611E49" w:rsidRPr="00CE3232" w:rsidRDefault="00611E49" w:rsidP="00E94F33">
                  <w:pPr>
                    <w:autoSpaceDE w:val="0"/>
                    <w:autoSpaceDN w:val="0"/>
                    <w:adjustRightInd w:val="0"/>
                    <w:spacing w:after="0" w:line="240" w:lineRule="auto"/>
                    <w:rPr>
                      <w:rFonts w:ascii="Arial" w:hAnsi="Arial" w:cs="Arial"/>
                      <w:color w:val="010205"/>
                      <w:sz w:val="18"/>
                      <w:szCs w:val="18"/>
                    </w:rPr>
                  </w:pPr>
                </w:p>
              </w:tc>
              <w:tc>
                <w:tcPr>
                  <w:tcW w:w="1292" w:type="dxa"/>
                  <w:tcBorders>
                    <w:top w:val="single" w:sz="8" w:space="0" w:color="AEAEAE"/>
                    <w:left w:val="nil"/>
                    <w:bottom w:val="single" w:sz="8" w:space="0" w:color="AEAEAE"/>
                    <w:right w:val="nil"/>
                  </w:tcBorders>
                  <w:shd w:val="clear" w:color="auto" w:fill="E0E0E0"/>
                </w:tcPr>
                <w:p w:rsidR="00611E49" w:rsidRPr="00CE3232" w:rsidRDefault="00611E49" w:rsidP="00E94F33">
                  <w:pPr>
                    <w:autoSpaceDE w:val="0"/>
                    <w:autoSpaceDN w:val="0"/>
                    <w:adjustRightInd w:val="0"/>
                    <w:spacing w:after="0" w:line="320" w:lineRule="atLeast"/>
                    <w:ind w:left="60" w:right="60"/>
                    <w:rPr>
                      <w:rFonts w:ascii="Arial" w:hAnsi="Arial" w:cs="Arial"/>
                      <w:color w:val="264A60"/>
                      <w:sz w:val="18"/>
                      <w:szCs w:val="18"/>
                    </w:rPr>
                  </w:pPr>
                  <w:r w:rsidRPr="00CE3232">
                    <w:rPr>
                      <w:rFonts w:ascii="Arial" w:hAnsi="Arial" w:cs="Arial"/>
                      <w:color w:val="264A60"/>
                      <w:sz w:val="18"/>
                      <w:szCs w:val="18"/>
                    </w:rPr>
                    <w:t>Residual</w:t>
                  </w:r>
                </w:p>
              </w:tc>
              <w:tc>
                <w:tcPr>
                  <w:tcW w:w="1476" w:type="dxa"/>
                  <w:tcBorders>
                    <w:top w:val="single" w:sz="8" w:space="0" w:color="AEAEAE"/>
                    <w:left w:val="nil"/>
                    <w:bottom w:val="single" w:sz="8" w:space="0" w:color="AEAEAE"/>
                    <w:right w:val="single" w:sz="8" w:space="0" w:color="E0E0E0"/>
                  </w:tcBorders>
                  <w:shd w:val="clear" w:color="auto" w:fill="FFFFFF"/>
                </w:tcPr>
                <w:p w:rsidR="00611E49" w:rsidRPr="00CE3232"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CE3232">
                    <w:rPr>
                      <w:rFonts w:ascii="Arial" w:hAnsi="Arial" w:cs="Arial"/>
                      <w:color w:val="010205"/>
                      <w:sz w:val="18"/>
                      <w:szCs w:val="18"/>
                    </w:rPr>
                    <w:t>84,303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611E49" w:rsidRPr="00CE3232"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CE3232">
                    <w:rPr>
                      <w:rFonts w:ascii="Arial" w:hAnsi="Arial" w:cs="Arial"/>
                      <w:color w:val="010205"/>
                      <w:sz w:val="18"/>
                      <w:szCs w:val="18"/>
                    </w:rPr>
                    <w:t>29</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rsidR="00611E49" w:rsidRPr="00CE3232"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CE3232">
                    <w:rPr>
                      <w:rFonts w:ascii="Arial" w:hAnsi="Arial" w:cs="Arial"/>
                      <w:color w:val="010205"/>
                      <w:sz w:val="18"/>
                      <w:szCs w:val="18"/>
                    </w:rPr>
                    <w:t>2,907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611E49" w:rsidRPr="00CE3232" w:rsidRDefault="00611E49" w:rsidP="00E94F33">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8" w:space="0" w:color="AEAEAE"/>
                    <w:left w:val="single" w:sz="8" w:space="0" w:color="E0E0E0"/>
                    <w:bottom w:val="single" w:sz="8" w:space="0" w:color="AEAEAE"/>
                    <w:right w:val="nil"/>
                  </w:tcBorders>
                  <w:shd w:val="clear" w:color="auto" w:fill="FFFFFF"/>
                  <w:vAlign w:val="center"/>
                </w:tcPr>
                <w:p w:rsidR="00611E49" w:rsidRPr="00CE3232" w:rsidRDefault="00611E49" w:rsidP="00E94F33">
                  <w:pPr>
                    <w:autoSpaceDE w:val="0"/>
                    <w:autoSpaceDN w:val="0"/>
                    <w:adjustRightInd w:val="0"/>
                    <w:spacing w:after="0" w:line="240" w:lineRule="auto"/>
                    <w:rPr>
                      <w:rFonts w:ascii="Times New Roman" w:hAnsi="Times New Roman" w:cs="Times New Roman"/>
                      <w:sz w:val="24"/>
                      <w:szCs w:val="24"/>
                    </w:rPr>
                  </w:pPr>
                </w:p>
              </w:tc>
            </w:tr>
            <w:tr w:rsidR="00611E49" w:rsidRPr="00CE3232" w:rsidTr="00E94F33">
              <w:trPr>
                <w:cantSplit/>
              </w:trPr>
              <w:tc>
                <w:tcPr>
                  <w:tcW w:w="736" w:type="dxa"/>
                  <w:vMerge/>
                  <w:tcBorders>
                    <w:top w:val="single" w:sz="8" w:space="0" w:color="152935"/>
                    <w:left w:val="nil"/>
                    <w:bottom w:val="single" w:sz="8" w:space="0" w:color="152935"/>
                    <w:right w:val="nil"/>
                  </w:tcBorders>
                  <w:shd w:val="clear" w:color="auto" w:fill="E0E0E0"/>
                </w:tcPr>
                <w:p w:rsidR="00611E49" w:rsidRPr="00CE3232" w:rsidRDefault="00611E49" w:rsidP="00E94F33">
                  <w:pPr>
                    <w:autoSpaceDE w:val="0"/>
                    <w:autoSpaceDN w:val="0"/>
                    <w:adjustRightInd w:val="0"/>
                    <w:spacing w:after="0" w:line="240" w:lineRule="auto"/>
                    <w:rPr>
                      <w:rFonts w:ascii="Times New Roman" w:hAnsi="Times New Roman" w:cs="Times New Roman"/>
                      <w:sz w:val="24"/>
                      <w:szCs w:val="24"/>
                    </w:rPr>
                  </w:pPr>
                </w:p>
              </w:tc>
              <w:tc>
                <w:tcPr>
                  <w:tcW w:w="1292" w:type="dxa"/>
                  <w:tcBorders>
                    <w:top w:val="single" w:sz="8" w:space="0" w:color="AEAEAE"/>
                    <w:left w:val="nil"/>
                    <w:bottom w:val="single" w:sz="8" w:space="0" w:color="152935"/>
                    <w:right w:val="nil"/>
                  </w:tcBorders>
                  <w:shd w:val="clear" w:color="auto" w:fill="E0E0E0"/>
                </w:tcPr>
                <w:p w:rsidR="00611E49" w:rsidRPr="00CE3232" w:rsidRDefault="00611E49" w:rsidP="00E94F33">
                  <w:pPr>
                    <w:autoSpaceDE w:val="0"/>
                    <w:autoSpaceDN w:val="0"/>
                    <w:adjustRightInd w:val="0"/>
                    <w:spacing w:after="0" w:line="320" w:lineRule="atLeast"/>
                    <w:ind w:left="60" w:right="60"/>
                    <w:rPr>
                      <w:rFonts w:ascii="Arial" w:hAnsi="Arial" w:cs="Arial"/>
                      <w:color w:val="264A60"/>
                      <w:sz w:val="18"/>
                      <w:szCs w:val="18"/>
                    </w:rPr>
                  </w:pPr>
                  <w:r w:rsidRPr="00CE3232">
                    <w:rPr>
                      <w:rFonts w:ascii="Arial" w:hAnsi="Arial" w:cs="Arial"/>
                      <w:color w:val="264A60"/>
                      <w:sz w:val="18"/>
                      <w:szCs w:val="18"/>
                    </w:rPr>
                    <w:t>Total</w:t>
                  </w:r>
                </w:p>
              </w:tc>
              <w:tc>
                <w:tcPr>
                  <w:tcW w:w="1476" w:type="dxa"/>
                  <w:tcBorders>
                    <w:top w:val="single" w:sz="8" w:space="0" w:color="AEAEAE"/>
                    <w:left w:val="nil"/>
                    <w:bottom w:val="single" w:sz="8" w:space="0" w:color="152935"/>
                    <w:right w:val="single" w:sz="8" w:space="0" w:color="E0E0E0"/>
                  </w:tcBorders>
                  <w:shd w:val="clear" w:color="auto" w:fill="FFFFFF"/>
                </w:tcPr>
                <w:p w:rsidR="00611E49" w:rsidRPr="00CE3232"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CE3232">
                    <w:rPr>
                      <w:rFonts w:ascii="Arial" w:hAnsi="Arial" w:cs="Arial"/>
                      <w:color w:val="010205"/>
                      <w:sz w:val="18"/>
                      <w:szCs w:val="18"/>
                    </w:rPr>
                    <w:t>174,970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611E49" w:rsidRPr="00CE3232"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CE3232">
                    <w:rPr>
                      <w:rFonts w:ascii="Arial" w:hAnsi="Arial" w:cs="Arial"/>
                      <w:color w:val="010205"/>
                      <w:sz w:val="18"/>
                      <w:szCs w:val="18"/>
                    </w:rPr>
                    <w:t>32</w:t>
                  </w:r>
                </w:p>
              </w:tc>
              <w:tc>
                <w:tcPr>
                  <w:tcW w:w="1415"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611E49" w:rsidRPr="00CE3232" w:rsidRDefault="00611E49" w:rsidP="00E94F33">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611E49" w:rsidRPr="00CE3232" w:rsidRDefault="00611E49" w:rsidP="00E94F33">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8" w:space="0" w:color="AEAEAE"/>
                    <w:left w:val="single" w:sz="8" w:space="0" w:color="E0E0E0"/>
                    <w:bottom w:val="single" w:sz="8" w:space="0" w:color="152935"/>
                    <w:right w:val="nil"/>
                  </w:tcBorders>
                  <w:shd w:val="clear" w:color="auto" w:fill="FFFFFF"/>
                  <w:vAlign w:val="center"/>
                </w:tcPr>
                <w:p w:rsidR="00611E49" w:rsidRPr="00CE3232" w:rsidRDefault="00611E49" w:rsidP="00E94F33">
                  <w:pPr>
                    <w:autoSpaceDE w:val="0"/>
                    <w:autoSpaceDN w:val="0"/>
                    <w:adjustRightInd w:val="0"/>
                    <w:spacing w:after="0" w:line="240" w:lineRule="auto"/>
                    <w:rPr>
                      <w:rFonts w:ascii="Times New Roman" w:hAnsi="Times New Roman" w:cs="Times New Roman"/>
                      <w:sz w:val="24"/>
                      <w:szCs w:val="24"/>
                    </w:rPr>
                  </w:pPr>
                </w:p>
              </w:tc>
            </w:tr>
            <w:tr w:rsidR="00611E49" w:rsidRPr="00CE3232" w:rsidTr="00E94F33">
              <w:trPr>
                <w:cantSplit/>
              </w:trPr>
              <w:tc>
                <w:tcPr>
                  <w:tcW w:w="8009" w:type="dxa"/>
                  <w:gridSpan w:val="7"/>
                  <w:tcBorders>
                    <w:top w:val="nil"/>
                    <w:left w:val="nil"/>
                    <w:bottom w:val="nil"/>
                    <w:right w:val="nil"/>
                  </w:tcBorders>
                  <w:shd w:val="clear" w:color="auto" w:fill="FFFFFF"/>
                </w:tcPr>
                <w:p w:rsidR="00611E49" w:rsidRPr="00CE3232" w:rsidRDefault="00611E49" w:rsidP="00E94F33">
                  <w:pPr>
                    <w:autoSpaceDE w:val="0"/>
                    <w:autoSpaceDN w:val="0"/>
                    <w:adjustRightInd w:val="0"/>
                    <w:spacing w:after="0" w:line="320" w:lineRule="atLeast"/>
                    <w:ind w:left="60" w:right="60"/>
                    <w:rPr>
                      <w:rFonts w:ascii="Arial" w:hAnsi="Arial" w:cs="Arial"/>
                      <w:color w:val="010205"/>
                      <w:sz w:val="18"/>
                      <w:szCs w:val="18"/>
                    </w:rPr>
                  </w:pPr>
                  <w:r w:rsidRPr="00CE3232">
                    <w:rPr>
                      <w:rFonts w:ascii="Arial" w:hAnsi="Arial" w:cs="Arial"/>
                      <w:color w:val="010205"/>
                      <w:sz w:val="18"/>
                      <w:szCs w:val="18"/>
                    </w:rPr>
                    <w:t>a. Dependent Variable: kInerja_karyawan</w:t>
                  </w:r>
                </w:p>
              </w:tc>
            </w:tr>
            <w:tr w:rsidR="00611E49" w:rsidRPr="00CE3232" w:rsidTr="00E94F33">
              <w:trPr>
                <w:cantSplit/>
              </w:trPr>
              <w:tc>
                <w:tcPr>
                  <w:tcW w:w="8009" w:type="dxa"/>
                  <w:gridSpan w:val="7"/>
                  <w:tcBorders>
                    <w:top w:val="nil"/>
                    <w:left w:val="nil"/>
                    <w:bottom w:val="nil"/>
                    <w:right w:val="nil"/>
                  </w:tcBorders>
                  <w:shd w:val="clear" w:color="auto" w:fill="FFFFFF"/>
                </w:tcPr>
                <w:p w:rsidR="00611E49" w:rsidRPr="00CE3232" w:rsidRDefault="00611E49" w:rsidP="00E94F33">
                  <w:pPr>
                    <w:autoSpaceDE w:val="0"/>
                    <w:autoSpaceDN w:val="0"/>
                    <w:adjustRightInd w:val="0"/>
                    <w:spacing w:after="0" w:line="320" w:lineRule="atLeast"/>
                    <w:ind w:left="60" w:right="60"/>
                    <w:rPr>
                      <w:rFonts w:ascii="Arial" w:hAnsi="Arial" w:cs="Arial"/>
                      <w:color w:val="010205"/>
                      <w:sz w:val="18"/>
                      <w:szCs w:val="18"/>
                    </w:rPr>
                  </w:pPr>
                  <w:r w:rsidRPr="00CE3232">
                    <w:rPr>
                      <w:rFonts w:ascii="Arial" w:hAnsi="Arial" w:cs="Arial"/>
                      <w:color w:val="010205"/>
                      <w:sz w:val="18"/>
                      <w:szCs w:val="18"/>
                    </w:rPr>
                    <w:t>b. Predictors: (Constant), Perbaikan_lingkungan_kerja, Restrukturisasi_kerja, sistem_imbalan_inovatif</w:t>
                  </w:r>
                </w:p>
              </w:tc>
            </w:tr>
          </w:tbl>
          <w:p w:rsidR="00611E49" w:rsidRDefault="00611E49" w:rsidP="00E94F33">
            <w:pPr>
              <w:autoSpaceDE w:val="0"/>
              <w:autoSpaceDN w:val="0"/>
              <w:adjustRightInd w:val="0"/>
              <w:spacing w:after="0" w:line="320" w:lineRule="atLeast"/>
              <w:ind w:left="60" w:right="60"/>
              <w:rPr>
                <w:rFonts w:ascii="Arial" w:hAnsi="Arial" w:cs="Arial"/>
                <w:color w:val="010205"/>
                <w:sz w:val="18"/>
                <w:szCs w:val="18"/>
              </w:rPr>
            </w:pPr>
          </w:p>
          <w:p w:rsidR="00611E49" w:rsidRDefault="00611E49" w:rsidP="00E94F33">
            <w:pPr>
              <w:autoSpaceDE w:val="0"/>
              <w:autoSpaceDN w:val="0"/>
              <w:adjustRightInd w:val="0"/>
              <w:spacing w:after="0" w:line="320" w:lineRule="atLeast"/>
              <w:ind w:left="60" w:right="60"/>
              <w:rPr>
                <w:rFonts w:ascii="Arial" w:hAnsi="Arial" w:cs="Arial"/>
                <w:color w:val="010205"/>
                <w:sz w:val="18"/>
                <w:szCs w:val="18"/>
              </w:rPr>
            </w:pPr>
          </w:p>
          <w:p w:rsidR="00611E49" w:rsidRDefault="00611E49" w:rsidP="00E94F33">
            <w:pPr>
              <w:autoSpaceDE w:val="0"/>
              <w:autoSpaceDN w:val="0"/>
              <w:adjustRightInd w:val="0"/>
              <w:spacing w:after="0" w:line="320" w:lineRule="atLeast"/>
              <w:ind w:left="60" w:right="60"/>
              <w:rPr>
                <w:rFonts w:ascii="Arial" w:hAnsi="Arial" w:cs="Arial"/>
                <w:color w:val="010205"/>
                <w:sz w:val="18"/>
                <w:szCs w:val="18"/>
              </w:rPr>
            </w:pPr>
          </w:p>
          <w:p w:rsidR="00611E49" w:rsidRDefault="00611E49" w:rsidP="00E94F33">
            <w:pPr>
              <w:autoSpaceDE w:val="0"/>
              <w:autoSpaceDN w:val="0"/>
              <w:adjustRightInd w:val="0"/>
              <w:spacing w:after="0" w:line="320" w:lineRule="atLeast"/>
              <w:ind w:left="60" w:right="60"/>
              <w:rPr>
                <w:rFonts w:ascii="Arial" w:hAnsi="Arial" w:cs="Arial"/>
                <w:color w:val="010205"/>
                <w:sz w:val="18"/>
                <w:szCs w:val="18"/>
              </w:rPr>
            </w:pPr>
          </w:p>
          <w:p w:rsidR="00611E49" w:rsidRDefault="00611E49" w:rsidP="00E94F33">
            <w:pPr>
              <w:autoSpaceDE w:val="0"/>
              <w:autoSpaceDN w:val="0"/>
              <w:adjustRightInd w:val="0"/>
              <w:spacing w:after="0" w:line="320" w:lineRule="atLeast"/>
              <w:ind w:left="60" w:right="60"/>
              <w:rPr>
                <w:rFonts w:ascii="Arial" w:hAnsi="Arial" w:cs="Arial"/>
                <w:color w:val="010205"/>
                <w:sz w:val="18"/>
                <w:szCs w:val="18"/>
              </w:rPr>
            </w:pPr>
          </w:p>
          <w:p w:rsidR="00611E49" w:rsidRDefault="00611E49" w:rsidP="00E94F33">
            <w:pPr>
              <w:autoSpaceDE w:val="0"/>
              <w:autoSpaceDN w:val="0"/>
              <w:adjustRightInd w:val="0"/>
              <w:spacing w:after="0" w:line="320" w:lineRule="atLeast"/>
              <w:ind w:left="60" w:right="60"/>
              <w:rPr>
                <w:rFonts w:ascii="Arial" w:hAnsi="Arial" w:cs="Arial"/>
                <w:color w:val="010205"/>
                <w:sz w:val="18"/>
                <w:szCs w:val="18"/>
              </w:rPr>
            </w:pPr>
          </w:p>
          <w:p w:rsidR="00611E49" w:rsidRDefault="00611E49" w:rsidP="00E94F33">
            <w:pPr>
              <w:autoSpaceDE w:val="0"/>
              <w:autoSpaceDN w:val="0"/>
              <w:adjustRightInd w:val="0"/>
              <w:spacing w:after="0" w:line="320" w:lineRule="atLeast"/>
              <w:ind w:right="60"/>
              <w:rPr>
                <w:rFonts w:ascii="Arial" w:hAnsi="Arial" w:cs="Arial"/>
                <w:color w:val="010205"/>
                <w:sz w:val="18"/>
                <w:szCs w:val="18"/>
              </w:rPr>
            </w:pPr>
          </w:p>
          <w:p w:rsidR="00611E49" w:rsidRPr="00FF2543" w:rsidRDefault="00611E49" w:rsidP="00E94F33">
            <w:pPr>
              <w:autoSpaceDE w:val="0"/>
              <w:autoSpaceDN w:val="0"/>
              <w:adjustRightInd w:val="0"/>
              <w:spacing w:after="0" w:line="320" w:lineRule="atLeast"/>
              <w:ind w:right="60"/>
              <w:rPr>
                <w:rFonts w:ascii="Arial" w:hAnsi="Arial" w:cs="Arial"/>
                <w:color w:val="010205"/>
                <w:sz w:val="18"/>
                <w:szCs w:val="18"/>
              </w:rPr>
            </w:pPr>
          </w:p>
        </w:tc>
      </w:tr>
    </w:tbl>
    <w:p w:rsidR="00611E49" w:rsidRDefault="00611E49" w:rsidP="00611E49">
      <w:pPr>
        <w:spacing w:line="240" w:lineRule="auto"/>
        <w:rPr>
          <w:rFonts w:ascii="Times New Roman" w:hAnsi="Times New Roman" w:cs="Times New Roman"/>
          <w:b/>
        </w:rPr>
      </w:pPr>
    </w:p>
    <w:p w:rsidR="00611E49" w:rsidRDefault="00611E49" w:rsidP="00611E49">
      <w:pPr>
        <w:spacing w:line="240" w:lineRule="auto"/>
        <w:jc w:val="center"/>
        <w:rPr>
          <w:rFonts w:ascii="Times New Roman" w:hAnsi="Times New Roman" w:cs="Times New Roman"/>
          <w:b/>
          <w:sz w:val="24"/>
          <w:szCs w:val="24"/>
        </w:rPr>
      </w:pPr>
      <w:r w:rsidRPr="005114E5">
        <w:rPr>
          <w:rFonts w:ascii="Times New Roman" w:hAnsi="Times New Roman" w:cs="Times New Roman"/>
          <w:b/>
          <w:sz w:val="24"/>
          <w:szCs w:val="24"/>
        </w:rPr>
        <w:t xml:space="preserve">Hasil Uji </w:t>
      </w:r>
      <w:r>
        <w:rPr>
          <w:rFonts w:ascii="Times New Roman" w:hAnsi="Times New Roman" w:cs="Times New Roman"/>
          <w:b/>
          <w:sz w:val="24"/>
          <w:szCs w:val="24"/>
        </w:rPr>
        <w:t>Persial (T)</w:t>
      </w:r>
    </w:p>
    <w:p w:rsidR="00611E49" w:rsidRPr="005114E5" w:rsidRDefault="00611E49" w:rsidP="00611E49">
      <w:pPr>
        <w:autoSpaceDE w:val="0"/>
        <w:autoSpaceDN w:val="0"/>
        <w:adjustRightInd w:val="0"/>
        <w:spacing w:after="0" w:line="240" w:lineRule="auto"/>
        <w:rPr>
          <w:rFonts w:ascii="Times New Roman" w:hAnsi="Times New Roman" w:cs="Times New Roman"/>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20"/>
        <w:gridCol w:w="2376"/>
        <w:gridCol w:w="677"/>
        <w:gridCol w:w="705"/>
        <w:gridCol w:w="1193"/>
        <w:gridCol w:w="587"/>
        <w:gridCol w:w="478"/>
      </w:tblGrid>
      <w:tr w:rsidR="00611E49" w:rsidRPr="005114E5" w:rsidTr="00E94F33">
        <w:trPr>
          <w:cantSplit/>
        </w:trPr>
        <w:tc>
          <w:tcPr>
            <w:tcW w:w="0" w:type="auto"/>
            <w:gridSpan w:val="7"/>
            <w:tcBorders>
              <w:top w:val="nil"/>
              <w:left w:val="nil"/>
              <w:bottom w:val="nil"/>
              <w:right w:val="nil"/>
            </w:tcBorders>
            <w:shd w:val="clear" w:color="auto" w:fill="FFFFFF"/>
            <w:vAlign w:val="center"/>
          </w:tcPr>
          <w:p w:rsidR="00611E49" w:rsidRPr="005114E5" w:rsidRDefault="00611E49" w:rsidP="00E94F33">
            <w:pPr>
              <w:autoSpaceDE w:val="0"/>
              <w:autoSpaceDN w:val="0"/>
              <w:adjustRightInd w:val="0"/>
              <w:spacing w:after="0" w:line="320" w:lineRule="atLeast"/>
              <w:ind w:left="60" w:right="60"/>
              <w:jc w:val="center"/>
              <w:rPr>
                <w:rFonts w:ascii="Arial" w:hAnsi="Arial" w:cs="Arial"/>
                <w:color w:val="010205"/>
              </w:rPr>
            </w:pPr>
            <w:r w:rsidRPr="005114E5">
              <w:rPr>
                <w:rFonts w:ascii="Arial" w:hAnsi="Arial" w:cs="Arial"/>
                <w:b/>
                <w:bCs/>
                <w:color w:val="010205"/>
              </w:rPr>
              <w:t>Coefficients</w:t>
            </w:r>
            <w:r w:rsidRPr="005114E5">
              <w:rPr>
                <w:rFonts w:ascii="Arial" w:hAnsi="Arial" w:cs="Arial"/>
                <w:b/>
                <w:bCs/>
                <w:color w:val="010205"/>
                <w:vertAlign w:val="superscript"/>
              </w:rPr>
              <w:t>a</w:t>
            </w:r>
          </w:p>
        </w:tc>
      </w:tr>
      <w:tr w:rsidR="00611E49" w:rsidRPr="005114E5" w:rsidTr="00E94F33">
        <w:trPr>
          <w:cantSplit/>
        </w:trPr>
        <w:tc>
          <w:tcPr>
            <w:tcW w:w="0" w:type="auto"/>
            <w:gridSpan w:val="2"/>
            <w:vMerge w:val="restart"/>
            <w:tcBorders>
              <w:top w:val="nil"/>
              <w:left w:val="nil"/>
              <w:bottom w:val="nil"/>
              <w:right w:val="nil"/>
            </w:tcBorders>
            <w:shd w:val="clear" w:color="auto" w:fill="FFFFFF"/>
            <w:vAlign w:val="bottom"/>
          </w:tcPr>
          <w:p w:rsidR="00611E49" w:rsidRPr="005114E5" w:rsidRDefault="00611E49" w:rsidP="00E94F33">
            <w:pPr>
              <w:autoSpaceDE w:val="0"/>
              <w:autoSpaceDN w:val="0"/>
              <w:adjustRightInd w:val="0"/>
              <w:spacing w:after="0" w:line="320" w:lineRule="atLeast"/>
              <w:ind w:left="60" w:right="60"/>
              <w:rPr>
                <w:rFonts w:ascii="Arial" w:hAnsi="Arial" w:cs="Arial"/>
                <w:color w:val="264A60"/>
                <w:sz w:val="18"/>
                <w:szCs w:val="18"/>
              </w:rPr>
            </w:pPr>
            <w:r w:rsidRPr="005114E5">
              <w:rPr>
                <w:rFonts w:ascii="Arial" w:hAnsi="Arial" w:cs="Arial"/>
                <w:color w:val="264A60"/>
                <w:sz w:val="18"/>
                <w:szCs w:val="18"/>
              </w:rPr>
              <w:t>Model</w:t>
            </w:r>
          </w:p>
        </w:tc>
        <w:tc>
          <w:tcPr>
            <w:tcW w:w="0" w:type="auto"/>
            <w:gridSpan w:val="2"/>
            <w:tcBorders>
              <w:top w:val="nil"/>
              <w:left w:val="nil"/>
              <w:bottom w:val="nil"/>
              <w:right w:val="single" w:sz="8" w:space="0" w:color="E0E0E0"/>
            </w:tcBorders>
            <w:shd w:val="clear" w:color="auto" w:fill="FFFFFF"/>
            <w:vAlign w:val="bottom"/>
          </w:tcPr>
          <w:p w:rsidR="00611E49" w:rsidRPr="005114E5" w:rsidRDefault="00611E49" w:rsidP="00E94F33">
            <w:pPr>
              <w:autoSpaceDE w:val="0"/>
              <w:autoSpaceDN w:val="0"/>
              <w:adjustRightInd w:val="0"/>
              <w:spacing w:after="0" w:line="320" w:lineRule="atLeast"/>
              <w:ind w:left="60" w:right="60"/>
              <w:jc w:val="center"/>
              <w:rPr>
                <w:rFonts w:ascii="Arial" w:hAnsi="Arial" w:cs="Arial"/>
                <w:color w:val="264A60"/>
                <w:sz w:val="18"/>
                <w:szCs w:val="18"/>
              </w:rPr>
            </w:pPr>
            <w:r w:rsidRPr="005114E5">
              <w:rPr>
                <w:rFonts w:ascii="Arial" w:hAnsi="Arial" w:cs="Arial"/>
                <w:color w:val="264A60"/>
                <w:sz w:val="18"/>
                <w:szCs w:val="18"/>
              </w:rPr>
              <w:t>Unstandardized Coefficients</w:t>
            </w:r>
          </w:p>
        </w:tc>
        <w:tc>
          <w:tcPr>
            <w:tcW w:w="0" w:type="auto"/>
            <w:tcBorders>
              <w:top w:val="nil"/>
              <w:left w:val="single" w:sz="8" w:space="0" w:color="E0E0E0"/>
              <w:bottom w:val="nil"/>
              <w:right w:val="single" w:sz="8" w:space="0" w:color="E0E0E0"/>
            </w:tcBorders>
            <w:shd w:val="clear" w:color="auto" w:fill="FFFFFF"/>
            <w:vAlign w:val="bottom"/>
          </w:tcPr>
          <w:p w:rsidR="00611E49" w:rsidRPr="005114E5" w:rsidRDefault="00611E49" w:rsidP="00E94F33">
            <w:pPr>
              <w:autoSpaceDE w:val="0"/>
              <w:autoSpaceDN w:val="0"/>
              <w:adjustRightInd w:val="0"/>
              <w:spacing w:after="0" w:line="320" w:lineRule="atLeast"/>
              <w:ind w:left="60" w:right="60"/>
              <w:jc w:val="center"/>
              <w:rPr>
                <w:rFonts w:ascii="Arial" w:hAnsi="Arial" w:cs="Arial"/>
                <w:color w:val="264A60"/>
                <w:sz w:val="18"/>
                <w:szCs w:val="18"/>
              </w:rPr>
            </w:pPr>
            <w:r w:rsidRPr="005114E5">
              <w:rPr>
                <w:rFonts w:ascii="Arial" w:hAnsi="Arial" w:cs="Arial"/>
                <w:color w:val="264A60"/>
                <w:sz w:val="18"/>
                <w:szCs w:val="18"/>
              </w:rPr>
              <w:t>Standardized Coefficients</w:t>
            </w:r>
          </w:p>
        </w:tc>
        <w:tc>
          <w:tcPr>
            <w:tcW w:w="0" w:type="auto"/>
            <w:vMerge w:val="restart"/>
            <w:tcBorders>
              <w:top w:val="nil"/>
              <w:left w:val="single" w:sz="8" w:space="0" w:color="E0E0E0"/>
              <w:bottom w:val="nil"/>
              <w:right w:val="single" w:sz="8" w:space="0" w:color="E0E0E0"/>
            </w:tcBorders>
            <w:shd w:val="clear" w:color="auto" w:fill="FFFFFF"/>
            <w:vAlign w:val="bottom"/>
          </w:tcPr>
          <w:p w:rsidR="00611E49" w:rsidRPr="005114E5" w:rsidRDefault="00611E49" w:rsidP="00E94F33">
            <w:pPr>
              <w:autoSpaceDE w:val="0"/>
              <w:autoSpaceDN w:val="0"/>
              <w:adjustRightInd w:val="0"/>
              <w:spacing w:after="0" w:line="320" w:lineRule="atLeast"/>
              <w:ind w:left="60" w:right="60"/>
              <w:jc w:val="center"/>
              <w:rPr>
                <w:rFonts w:ascii="Arial" w:hAnsi="Arial" w:cs="Arial"/>
                <w:color w:val="264A60"/>
                <w:sz w:val="18"/>
                <w:szCs w:val="18"/>
              </w:rPr>
            </w:pPr>
            <w:r w:rsidRPr="005114E5">
              <w:rPr>
                <w:rFonts w:ascii="Arial" w:hAnsi="Arial" w:cs="Arial"/>
                <w:color w:val="264A60"/>
                <w:sz w:val="18"/>
                <w:szCs w:val="18"/>
              </w:rPr>
              <w:t>t</w:t>
            </w:r>
          </w:p>
        </w:tc>
        <w:tc>
          <w:tcPr>
            <w:tcW w:w="0" w:type="auto"/>
            <w:vMerge w:val="restart"/>
            <w:tcBorders>
              <w:top w:val="nil"/>
              <w:left w:val="single" w:sz="8" w:space="0" w:color="E0E0E0"/>
              <w:bottom w:val="nil"/>
              <w:right w:val="nil"/>
            </w:tcBorders>
            <w:shd w:val="clear" w:color="auto" w:fill="FFFFFF"/>
            <w:vAlign w:val="bottom"/>
          </w:tcPr>
          <w:p w:rsidR="00611E49" w:rsidRPr="005114E5" w:rsidRDefault="00611E49" w:rsidP="00E94F33">
            <w:pPr>
              <w:autoSpaceDE w:val="0"/>
              <w:autoSpaceDN w:val="0"/>
              <w:adjustRightInd w:val="0"/>
              <w:spacing w:after="0" w:line="320" w:lineRule="atLeast"/>
              <w:ind w:left="60" w:right="60"/>
              <w:jc w:val="center"/>
              <w:rPr>
                <w:rFonts w:ascii="Arial" w:hAnsi="Arial" w:cs="Arial"/>
                <w:color w:val="264A60"/>
                <w:sz w:val="18"/>
                <w:szCs w:val="18"/>
              </w:rPr>
            </w:pPr>
            <w:r w:rsidRPr="005114E5">
              <w:rPr>
                <w:rFonts w:ascii="Arial" w:hAnsi="Arial" w:cs="Arial"/>
                <w:color w:val="264A60"/>
                <w:sz w:val="18"/>
                <w:szCs w:val="18"/>
              </w:rPr>
              <w:t>Sig.</w:t>
            </w:r>
          </w:p>
        </w:tc>
      </w:tr>
      <w:tr w:rsidR="00611E49" w:rsidRPr="005114E5" w:rsidTr="00E94F33">
        <w:trPr>
          <w:cantSplit/>
        </w:trPr>
        <w:tc>
          <w:tcPr>
            <w:tcW w:w="0" w:type="auto"/>
            <w:gridSpan w:val="2"/>
            <w:vMerge/>
            <w:tcBorders>
              <w:top w:val="nil"/>
              <w:left w:val="nil"/>
              <w:bottom w:val="nil"/>
              <w:right w:val="nil"/>
            </w:tcBorders>
            <w:shd w:val="clear" w:color="auto" w:fill="FFFFFF"/>
            <w:vAlign w:val="bottom"/>
          </w:tcPr>
          <w:p w:rsidR="00611E49" w:rsidRPr="005114E5" w:rsidRDefault="00611E49" w:rsidP="00E94F33">
            <w:pPr>
              <w:autoSpaceDE w:val="0"/>
              <w:autoSpaceDN w:val="0"/>
              <w:adjustRightInd w:val="0"/>
              <w:spacing w:after="0" w:line="240" w:lineRule="auto"/>
              <w:rPr>
                <w:rFonts w:ascii="Arial" w:hAnsi="Arial" w:cs="Arial"/>
                <w:color w:val="264A60"/>
                <w:sz w:val="18"/>
                <w:szCs w:val="18"/>
              </w:rPr>
            </w:pPr>
          </w:p>
        </w:tc>
        <w:tc>
          <w:tcPr>
            <w:tcW w:w="0" w:type="auto"/>
            <w:tcBorders>
              <w:top w:val="nil"/>
              <w:left w:val="nil"/>
              <w:bottom w:val="single" w:sz="8" w:space="0" w:color="152935"/>
              <w:right w:val="single" w:sz="8" w:space="0" w:color="E0E0E0"/>
            </w:tcBorders>
            <w:shd w:val="clear" w:color="auto" w:fill="FFFFFF"/>
            <w:vAlign w:val="bottom"/>
          </w:tcPr>
          <w:p w:rsidR="00611E49" w:rsidRPr="005114E5" w:rsidRDefault="00611E49" w:rsidP="00E94F33">
            <w:pPr>
              <w:autoSpaceDE w:val="0"/>
              <w:autoSpaceDN w:val="0"/>
              <w:adjustRightInd w:val="0"/>
              <w:spacing w:after="0" w:line="320" w:lineRule="atLeast"/>
              <w:ind w:left="60" w:right="60"/>
              <w:jc w:val="center"/>
              <w:rPr>
                <w:rFonts w:ascii="Arial" w:hAnsi="Arial" w:cs="Arial"/>
                <w:color w:val="264A60"/>
                <w:sz w:val="18"/>
                <w:szCs w:val="18"/>
              </w:rPr>
            </w:pPr>
            <w:r w:rsidRPr="005114E5">
              <w:rPr>
                <w:rFonts w:ascii="Arial" w:hAnsi="Arial" w:cs="Arial"/>
                <w:color w:val="264A60"/>
                <w:sz w:val="18"/>
                <w:szCs w:val="18"/>
              </w:rPr>
              <w:t>B</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611E49" w:rsidRPr="005114E5" w:rsidRDefault="00611E49" w:rsidP="00E94F33">
            <w:pPr>
              <w:autoSpaceDE w:val="0"/>
              <w:autoSpaceDN w:val="0"/>
              <w:adjustRightInd w:val="0"/>
              <w:spacing w:after="0" w:line="320" w:lineRule="atLeast"/>
              <w:ind w:left="60" w:right="60"/>
              <w:jc w:val="center"/>
              <w:rPr>
                <w:rFonts w:ascii="Arial" w:hAnsi="Arial" w:cs="Arial"/>
                <w:color w:val="264A60"/>
                <w:sz w:val="18"/>
                <w:szCs w:val="18"/>
              </w:rPr>
            </w:pPr>
            <w:r w:rsidRPr="005114E5">
              <w:rPr>
                <w:rFonts w:ascii="Arial" w:hAnsi="Arial" w:cs="Arial"/>
                <w:color w:val="264A60"/>
                <w:sz w:val="18"/>
                <w:szCs w:val="18"/>
              </w:rPr>
              <w:t>Std. Error</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611E49" w:rsidRPr="005114E5" w:rsidRDefault="00611E49" w:rsidP="00E94F33">
            <w:pPr>
              <w:autoSpaceDE w:val="0"/>
              <w:autoSpaceDN w:val="0"/>
              <w:adjustRightInd w:val="0"/>
              <w:spacing w:after="0" w:line="320" w:lineRule="atLeast"/>
              <w:ind w:left="60" w:right="60"/>
              <w:jc w:val="center"/>
              <w:rPr>
                <w:rFonts w:ascii="Arial" w:hAnsi="Arial" w:cs="Arial"/>
                <w:color w:val="264A60"/>
                <w:sz w:val="18"/>
                <w:szCs w:val="18"/>
              </w:rPr>
            </w:pPr>
            <w:r w:rsidRPr="005114E5">
              <w:rPr>
                <w:rFonts w:ascii="Arial" w:hAnsi="Arial" w:cs="Arial"/>
                <w:color w:val="264A60"/>
                <w:sz w:val="18"/>
                <w:szCs w:val="18"/>
              </w:rPr>
              <w:t>Beta</w:t>
            </w:r>
          </w:p>
        </w:tc>
        <w:tc>
          <w:tcPr>
            <w:tcW w:w="0" w:type="auto"/>
            <w:vMerge/>
            <w:tcBorders>
              <w:top w:val="nil"/>
              <w:left w:val="single" w:sz="8" w:space="0" w:color="E0E0E0"/>
              <w:bottom w:val="nil"/>
              <w:right w:val="single" w:sz="8" w:space="0" w:color="E0E0E0"/>
            </w:tcBorders>
            <w:shd w:val="clear" w:color="auto" w:fill="FFFFFF"/>
            <w:vAlign w:val="bottom"/>
          </w:tcPr>
          <w:p w:rsidR="00611E49" w:rsidRPr="005114E5" w:rsidRDefault="00611E49" w:rsidP="00E94F33">
            <w:pPr>
              <w:autoSpaceDE w:val="0"/>
              <w:autoSpaceDN w:val="0"/>
              <w:adjustRightInd w:val="0"/>
              <w:spacing w:after="0" w:line="240" w:lineRule="auto"/>
              <w:rPr>
                <w:rFonts w:ascii="Arial" w:hAnsi="Arial" w:cs="Arial"/>
                <w:color w:val="264A60"/>
                <w:sz w:val="18"/>
                <w:szCs w:val="18"/>
              </w:rPr>
            </w:pPr>
          </w:p>
        </w:tc>
        <w:tc>
          <w:tcPr>
            <w:tcW w:w="0" w:type="auto"/>
            <w:vMerge/>
            <w:tcBorders>
              <w:top w:val="nil"/>
              <w:left w:val="single" w:sz="8" w:space="0" w:color="E0E0E0"/>
              <w:bottom w:val="nil"/>
              <w:right w:val="nil"/>
            </w:tcBorders>
            <w:shd w:val="clear" w:color="auto" w:fill="FFFFFF"/>
            <w:vAlign w:val="bottom"/>
          </w:tcPr>
          <w:p w:rsidR="00611E49" w:rsidRPr="005114E5" w:rsidRDefault="00611E49" w:rsidP="00E94F33">
            <w:pPr>
              <w:autoSpaceDE w:val="0"/>
              <w:autoSpaceDN w:val="0"/>
              <w:adjustRightInd w:val="0"/>
              <w:spacing w:after="0" w:line="240" w:lineRule="auto"/>
              <w:rPr>
                <w:rFonts w:ascii="Arial" w:hAnsi="Arial" w:cs="Arial"/>
                <w:color w:val="264A60"/>
                <w:sz w:val="18"/>
                <w:szCs w:val="18"/>
              </w:rPr>
            </w:pPr>
          </w:p>
        </w:tc>
      </w:tr>
      <w:tr w:rsidR="00611E49" w:rsidRPr="005114E5" w:rsidTr="00E94F33">
        <w:trPr>
          <w:cantSplit/>
        </w:trPr>
        <w:tc>
          <w:tcPr>
            <w:tcW w:w="0" w:type="auto"/>
            <w:vMerge w:val="restart"/>
            <w:tcBorders>
              <w:top w:val="single" w:sz="8" w:space="0" w:color="152935"/>
              <w:left w:val="nil"/>
              <w:bottom w:val="single" w:sz="8" w:space="0" w:color="152935"/>
              <w:right w:val="nil"/>
            </w:tcBorders>
            <w:shd w:val="clear" w:color="auto" w:fill="E0E0E0"/>
          </w:tcPr>
          <w:p w:rsidR="00611E49" w:rsidRPr="005114E5" w:rsidRDefault="00611E49" w:rsidP="00E94F33">
            <w:pPr>
              <w:autoSpaceDE w:val="0"/>
              <w:autoSpaceDN w:val="0"/>
              <w:adjustRightInd w:val="0"/>
              <w:spacing w:after="0" w:line="320" w:lineRule="atLeast"/>
              <w:ind w:left="60" w:right="60"/>
              <w:rPr>
                <w:rFonts w:ascii="Arial" w:hAnsi="Arial" w:cs="Arial"/>
                <w:color w:val="264A60"/>
                <w:sz w:val="18"/>
                <w:szCs w:val="18"/>
              </w:rPr>
            </w:pPr>
            <w:r w:rsidRPr="005114E5">
              <w:rPr>
                <w:rFonts w:ascii="Arial" w:hAnsi="Arial" w:cs="Arial"/>
                <w:color w:val="264A60"/>
                <w:sz w:val="18"/>
                <w:szCs w:val="18"/>
              </w:rPr>
              <w:t>1</w:t>
            </w:r>
          </w:p>
        </w:tc>
        <w:tc>
          <w:tcPr>
            <w:tcW w:w="0" w:type="auto"/>
            <w:tcBorders>
              <w:top w:val="single" w:sz="8" w:space="0" w:color="152935"/>
              <w:left w:val="nil"/>
              <w:bottom w:val="single" w:sz="8" w:space="0" w:color="AEAEAE"/>
              <w:right w:val="nil"/>
            </w:tcBorders>
            <w:shd w:val="clear" w:color="auto" w:fill="E0E0E0"/>
          </w:tcPr>
          <w:p w:rsidR="00611E49" w:rsidRPr="005114E5" w:rsidRDefault="00611E49" w:rsidP="00E94F33">
            <w:pPr>
              <w:autoSpaceDE w:val="0"/>
              <w:autoSpaceDN w:val="0"/>
              <w:adjustRightInd w:val="0"/>
              <w:spacing w:after="0" w:line="320" w:lineRule="atLeast"/>
              <w:ind w:left="60" w:right="60"/>
              <w:rPr>
                <w:rFonts w:ascii="Arial" w:hAnsi="Arial" w:cs="Arial"/>
                <w:color w:val="264A60"/>
                <w:sz w:val="18"/>
                <w:szCs w:val="18"/>
              </w:rPr>
            </w:pPr>
            <w:r w:rsidRPr="005114E5">
              <w:rPr>
                <w:rFonts w:ascii="Arial" w:hAnsi="Arial" w:cs="Arial"/>
                <w:color w:val="264A60"/>
                <w:sz w:val="18"/>
                <w:szCs w:val="18"/>
              </w:rPr>
              <w:t>(Constant)</w:t>
            </w:r>
          </w:p>
        </w:tc>
        <w:tc>
          <w:tcPr>
            <w:tcW w:w="0" w:type="auto"/>
            <w:tcBorders>
              <w:top w:val="single" w:sz="8" w:space="0" w:color="152935"/>
              <w:left w:val="nil"/>
              <w:bottom w:val="single" w:sz="8" w:space="0" w:color="AEAEAE"/>
              <w:right w:val="single" w:sz="8" w:space="0" w:color="E0E0E0"/>
            </w:tcBorders>
            <w:shd w:val="clear" w:color="auto" w:fill="FFFFFF"/>
          </w:tcPr>
          <w:p w:rsidR="00611E49" w:rsidRPr="005114E5"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5114E5">
              <w:rPr>
                <w:rFonts w:ascii="Arial" w:hAnsi="Arial" w:cs="Arial"/>
                <w:color w:val="010205"/>
                <w:sz w:val="18"/>
                <w:szCs w:val="18"/>
              </w:rPr>
              <w:t>13,411</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611E49" w:rsidRPr="005114E5"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5114E5">
              <w:rPr>
                <w:rFonts w:ascii="Arial" w:hAnsi="Arial" w:cs="Arial"/>
                <w:color w:val="010205"/>
                <w:sz w:val="18"/>
                <w:szCs w:val="18"/>
              </w:rPr>
              <w:t>3,762</w:t>
            </w:r>
          </w:p>
        </w:tc>
        <w:tc>
          <w:tcPr>
            <w:tcW w:w="0" w:type="auto"/>
            <w:tcBorders>
              <w:top w:val="single" w:sz="8" w:space="0" w:color="152935"/>
              <w:left w:val="single" w:sz="8" w:space="0" w:color="E0E0E0"/>
              <w:bottom w:val="single" w:sz="8" w:space="0" w:color="AEAEAE"/>
              <w:right w:val="single" w:sz="8" w:space="0" w:color="E0E0E0"/>
            </w:tcBorders>
            <w:shd w:val="clear" w:color="auto" w:fill="FFFFFF"/>
            <w:vAlign w:val="center"/>
          </w:tcPr>
          <w:p w:rsidR="00611E49" w:rsidRPr="005114E5" w:rsidRDefault="00611E49" w:rsidP="00E94F33">
            <w:pPr>
              <w:autoSpaceDE w:val="0"/>
              <w:autoSpaceDN w:val="0"/>
              <w:adjustRightInd w:val="0"/>
              <w:spacing w:after="0" w:line="240" w:lineRule="auto"/>
              <w:rPr>
                <w:rFonts w:ascii="Times New Roman" w:hAnsi="Times New Roman" w:cs="Times New Roman"/>
                <w:sz w:val="24"/>
                <w:szCs w:val="24"/>
              </w:rPr>
            </w:pP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611E49" w:rsidRPr="005114E5"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5114E5">
              <w:rPr>
                <w:rFonts w:ascii="Arial" w:hAnsi="Arial" w:cs="Arial"/>
                <w:color w:val="010205"/>
                <w:sz w:val="18"/>
                <w:szCs w:val="18"/>
              </w:rPr>
              <w:t>3,565</w:t>
            </w:r>
          </w:p>
        </w:tc>
        <w:tc>
          <w:tcPr>
            <w:tcW w:w="0" w:type="auto"/>
            <w:tcBorders>
              <w:top w:val="single" w:sz="8" w:space="0" w:color="152935"/>
              <w:left w:val="single" w:sz="8" w:space="0" w:color="E0E0E0"/>
              <w:bottom w:val="single" w:sz="8" w:space="0" w:color="AEAEAE"/>
              <w:right w:val="nil"/>
            </w:tcBorders>
            <w:shd w:val="clear" w:color="auto" w:fill="FFFFFF"/>
          </w:tcPr>
          <w:p w:rsidR="00611E49" w:rsidRPr="005114E5"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5114E5">
              <w:rPr>
                <w:rFonts w:ascii="Arial" w:hAnsi="Arial" w:cs="Arial"/>
                <w:color w:val="010205"/>
                <w:sz w:val="18"/>
                <w:szCs w:val="18"/>
              </w:rPr>
              <w:t>,001</w:t>
            </w:r>
          </w:p>
        </w:tc>
      </w:tr>
      <w:tr w:rsidR="00611E49" w:rsidRPr="005114E5" w:rsidTr="00E94F33">
        <w:trPr>
          <w:cantSplit/>
        </w:trPr>
        <w:tc>
          <w:tcPr>
            <w:tcW w:w="0" w:type="auto"/>
            <w:vMerge/>
            <w:tcBorders>
              <w:top w:val="single" w:sz="8" w:space="0" w:color="152935"/>
              <w:left w:val="nil"/>
              <w:bottom w:val="single" w:sz="8" w:space="0" w:color="152935"/>
              <w:right w:val="nil"/>
            </w:tcBorders>
            <w:shd w:val="clear" w:color="auto" w:fill="E0E0E0"/>
          </w:tcPr>
          <w:p w:rsidR="00611E49" w:rsidRPr="005114E5" w:rsidRDefault="00611E49" w:rsidP="00E94F33">
            <w:pPr>
              <w:autoSpaceDE w:val="0"/>
              <w:autoSpaceDN w:val="0"/>
              <w:adjustRightInd w:val="0"/>
              <w:spacing w:after="0" w:line="240" w:lineRule="auto"/>
              <w:rPr>
                <w:rFonts w:ascii="Arial" w:hAnsi="Arial" w:cs="Arial"/>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611E49" w:rsidRPr="005114E5" w:rsidRDefault="00611E49" w:rsidP="00E94F33">
            <w:pPr>
              <w:autoSpaceDE w:val="0"/>
              <w:autoSpaceDN w:val="0"/>
              <w:adjustRightInd w:val="0"/>
              <w:spacing w:after="0" w:line="320" w:lineRule="atLeast"/>
              <w:ind w:left="60" w:right="60"/>
              <w:rPr>
                <w:rFonts w:ascii="Arial" w:hAnsi="Arial" w:cs="Arial"/>
                <w:color w:val="264A60"/>
                <w:sz w:val="18"/>
                <w:szCs w:val="18"/>
              </w:rPr>
            </w:pPr>
            <w:r w:rsidRPr="005114E5">
              <w:rPr>
                <w:rFonts w:ascii="Arial" w:hAnsi="Arial" w:cs="Arial"/>
                <w:color w:val="264A60"/>
                <w:sz w:val="18"/>
                <w:szCs w:val="18"/>
              </w:rPr>
              <w:t>Restrukturisasi_kerja</w:t>
            </w:r>
          </w:p>
        </w:tc>
        <w:tc>
          <w:tcPr>
            <w:tcW w:w="0" w:type="auto"/>
            <w:tcBorders>
              <w:top w:val="single" w:sz="8" w:space="0" w:color="AEAEAE"/>
              <w:left w:val="nil"/>
              <w:bottom w:val="single" w:sz="8" w:space="0" w:color="AEAEAE"/>
              <w:right w:val="single" w:sz="8" w:space="0" w:color="E0E0E0"/>
            </w:tcBorders>
            <w:shd w:val="clear" w:color="auto" w:fill="FFFFFF"/>
          </w:tcPr>
          <w:p w:rsidR="00611E49" w:rsidRPr="005114E5"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5114E5">
              <w:rPr>
                <w:rFonts w:ascii="Arial" w:hAnsi="Arial" w:cs="Arial"/>
                <w:color w:val="010205"/>
                <w:sz w:val="18"/>
                <w:szCs w:val="18"/>
              </w:rPr>
              <w:t>,380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611E49" w:rsidRPr="005114E5"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5114E5">
              <w:rPr>
                <w:rFonts w:ascii="Arial" w:hAnsi="Arial" w:cs="Arial"/>
                <w:color w:val="010205"/>
                <w:sz w:val="18"/>
                <w:szCs w:val="18"/>
              </w:rPr>
              <w:t>,110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611E49" w:rsidRPr="005114E5"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5114E5">
              <w:rPr>
                <w:rFonts w:ascii="Arial" w:hAnsi="Arial" w:cs="Arial"/>
                <w:color w:val="010205"/>
                <w:sz w:val="18"/>
                <w:szCs w:val="18"/>
              </w:rPr>
              <w:t>,462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611E49" w:rsidRPr="005114E5"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5114E5">
              <w:rPr>
                <w:rFonts w:ascii="Arial" w:hAnsi="Arial" w:cs="Arial"/>
                <w:color w:val="010205"/>
                <w:sz w:val="18"/>
                <w:szCs w:val="18"/>
              </w:rPr>
              <w:t>3,455</w:t>
            </w:r>
          </w:p>
        </w:tc>
        <w:tc>
          <w:tcPr>
            <w:tcW w:w="0" w:type="auto"/>
            <w:tcBorders>
              <w:top w:val="single" w:sz="8" w:space="0" w:color="AEAEAE"/>
              <w:left w:val="single" w:sz="8" w:space="0" w:color="E0E0E0"/>
              <w:bottom w:val="single" w:sz="8" w:space="0" w:color="AEAEAE"/>
              <w:right w:val="nil"/>
            </w:tcBorders>
            <w:shd w:val="clear" w:color="auto" w:fill="FFFFFF"/>
          </w:tcPr>
          <w:p w:rsidR="00611E49" w:rsidRPr="005114E5"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5114E5">
              <w:rPr>
                <w:rFonts w:ascii="Arial" w:hAnsi="Arial" w:cs="Arial"/>
                <w:color w:val="010205"/>
                <w:sz w:val="18"/>
                <w:szCs w:val="18"/>
              </w:rPr>
              <w:t>,002</w:t>
            </w:r>
          </w:p>
        </w:tc>
      </w:tr>
      <w:tr w:rsidR="00611E49" w:rsidRPr="005114E5" w:rsidTr="00E94F33">
        <w:trPr>
          <w:cantSplit/>
        </w:trPr>
        <w:tc>
          <w:tcPr>
            <w:tcW w:w="0" w:type="auto"/>
            <w:vMerge/>
            <w:tcBorders>
              <w:top w:val="single" w:sz="8" w:space="0" w:color="152935"/>
              <w:left w:val="nil"/>
              <w:bottom w:val="single" w:sz="8" w:space="0" w:color="152935"/>
              <w:right w:val="nil"/>
            </w:tcBorders>
            <w:shd w:val="clear" w:color="auto" w:fill="E0E0E0"/>
          </w:tcPr>
          <w:p w:rsidR="00611E49" w:rsidRPr="005114E5" w:rsidRDefault="00611E49" w:rsidP="00E94F33">
            <w:pPr>
              <w:autoSpaceDE w:val="0"/>
              <w:autoSpaceDN w:val="0"/>
              <w:adjustRightInd w:val="0"/>
              <w:spacing w:after="0" w:line="240" w:lineRule="auto"/>
              <w:rPr>
                <w:rFonts w:ascii="Arial" w:hAnsi="Arial" w:cs="Arial"/>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611E49" w:rsidRPr="005114E5" w:rsidRDefault="00611E49" w:rsidP="00E94F33">
            <w:pPr>
              <w:autoSpaceDE w:val="0"/>
              <w:autoSpaceDN w:val="0"/>
              <w:adjustRightInd w:val="0"/>
              <w:spacing w:after="0" w:line="320" w:lineRule="atLeast"/>
              <w:ind w:left="60" w:right="60"/>
              <w:rPr>
                <w:rFonts w:ascii="Arial" w:hAnsi="Arial" w:cs="Arial"/>
                <w:color w:val="264A60"/>
                <w:sz w:val="18"/>
                <w:szCs w:val="18"/>
              </w:rPr>
            </w:pPr>
            <w:r w:rsidRPr="005114E5">
              <w:rPr>
                <w:rFonts w:ascii="Arial" w:hAnsi="Arial" w:cs="Arial"/>
                <w:color w:val="264A60"/>
                <w:sz w:val="18"/>
                <w:szCs w:val="18"/>
              </w:rPr>
              <w:t>sistem_imbalan_inovatif</w:t>
            </w:r>
          </w:p>
        </w:tc>
        <w:tc>
          <w:tcPr>
            <w:tcW w:w="0" w:type="auto"/>
            <w:tcBorders>
              <w:top w:val="single" w:sz="8" w:space="0" w:color="AEAEAE"/>
              <w:left w:val="nil"/>
              <w:bottom w:val="single" w:sz="8" w:space="0" w:color="AEAEAE"/>
              <w:right w:val="single" w:sz="8" w:space="0" w:color="E0E0E0"/>
            </w:tcBorders>
            <w:shd w:val="clear" w:color="auto" w:fill="FFFFFF"/>
          </w:tcPr>
          <w:p w:rsidR="00611E49" w:rsidRPr="005114E5"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5114E5">
              <w:rPr>
                <w:rFonts w:ascii="Arial" w:hAnsi="Arial" w:cs="Arial"/>
                <w:color w:val="010205"/>
                <w:sz w:val="18"/>
                <w:szCs w:val="18"/>
              </w:rPr>
              <w:t>,424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611E49" w:rsidRPr="005114E5"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5114E5">
              <w:rPr>
                <w:rFonts w:ascii="Arial" w:hAnsi="Arial" w:cs="Arial"/>
                <w:color w:val="010205"/>
                <w:sz w:val="18"/>
                <w:szCs w:val="18"/>
              </w:rPr>
              <w:t>,107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611E49" w:rsidRPr="005114E5"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5114E5">
              <w:rPr>
                <w:rFonts w:ascii="Arial" w:hAnsi="Arial" w:cs="Arial"/>
                <w:color w:val="010205"/>
                <w:sz w:val="18"/>
                <w:szCs w:val="18"/>
              </w:rPr>
              <w:t>,580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611E49" w:rsidRPr="005114E5"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5114E5">
              <w:rPr>
                <w:rFonts w:ascii="Arial" w:hAnsi="Arial" w:cs="Arial"/>
                <w:color w:val="010205"/>
                <w:sz w:val="18"/>
                <w:szCs w:val="18"/>
              </w:rPr>
              <w:t>3,943</w:t>
            </w:r>
          </w:p>
        </w:tc>
        <w:tc>
          <w:tcPr>
            <w:tcW w:w="0" w:type="auto"/>
            <w:tcBorders>
              <w:top w:val="single" w:sz="8" w:space="0" w:color="AEAEAE"/>
              <w:left w:val="single" w:sz="8" w:space="0" w:color="E0E0E0"/>
              <w:bottom w:val="single" w:sz="8" w:space="0" w:color="AEAEAE"/>
              <w:right w:val="nil"/>
            </w:tcBorders>
            <w:shd w:val="clear" w:color="auto" w:fill="FFFFFF"/>
          </w:tcPr>
          <w:p w:rsidR="00611E49" w:rsidRPr="005114E5"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5114E5">
              <w:rPr>
                <w:rFonts w:ascii="Arial" w:hAnsi="Arial" w:cs="Arial"/>
                <w:color w:val="010205"/>
                <w:sz w:val="18"/>
                <w:szCs w:val="18"/>
              </w:rPr>
              <w:t>,000</w:t>
            </w:r>
          </w:p>
        </w:tc>
      </w:tr>
      <w:tr w:rsidR="00611E49" w:rsidRPr="005114E5" w:rsidTr="00E94F33">
        <w:trPr>
          <w:cantSplit/>
        </w:trPr>
        <w:tc>
          <w:tcPr>
            <w:tcW w:w="0" w:type="auto"/>
            <w:vMerge/>
            <w:tcBorders>
              <w:top w:val="single" w:sz="8" w:space="0" w:color="152935"/>
              <w:left w:val="nil"/>
              <w:bottom w:val="single" w:sz="8" w:space="0" w:color="152935"/>
              <w:right w:val="nil"/>
            </w:tcBorders>
            <w:shd w:val="clear" w:color="auto" w:fill="E0E0E0"/>
          </w:tcPr>
          <w:p w:rsidR="00611E49" w:rsidRPr="005114E5" w:rsidRDefault="00611E49" w:rsidP="00E94F33">
            <w:pPr>
              <w:autoSpaceDE w:val="0"/>
              <w:autoSpaceDN w:val="0"/>
              <w:adjustRightInd w:val="0"/>
              <w:spacing w:after="0" w:line="240" w:lineRule="auto"/>
              <w:rPr>
                <w:rFonts w:ascii="Arial" w:hAnsi="Arial" w:cs="Arial"/>
                <w:color w:val="010205"/>
                <w:sz w:val="18"/>
                <w:szCs w:val="18"/>
              </w:rPr>
            </w:pPr>
          </w:p>
        </w:tc>
        <w:tc>
          <w:tcPr>
            <w:tcW w:w="0" w:type="auto"/>
            <w:tcBorders>
              <w:top w:val="single" w:sz="8" w:space="0" w:color="AEAEAE"/>
              <w:left w:val="nil"/>
              <w:bottom w:val="single" w:sz="8" w:space="0" w:color="152935"/>
              <w:right w:val="nil"/>
            </w:tcBorders>
            <w:shd w:val="clear" w:color="auto" w:fill="E0E0E0"/>
          </w:tcPr>
          <w:p w:rsidR="00611E49" w:rsidRPr="005114E5" w:rsidRDefault="00611E49" w:rsidP="00E94F33">
            <w:pPr>
              <w:autoSpaceDE w:val="0"/>
              <w:autoSpaceDN w:val="0"/>
              <w:adjustRightInd w:val="0"/>
              <w:spacing w:after="0" w:line="320" w:lineRule="atLeast"/>
              <w:ind w:left="60" w:right="60"/>
              <w:rPr>
                <w:rFonts w:ascii="Arial" w:hAnsi="Arial" w:cs="Arial"/>
                <w:color w:val="264A60"/>
                <w:sz w:val="18"/>
                <w:szCs w:val="18"/>
              </w:rPr>
            </w:pPr>
            <w:r w:rsidRPr="005114E5">
              <w:rPr>
                <w:rFonts w:ascii="Arial" w:hAnsi="Arial" w:cs="Arial"/>
                <w:color w:val="264A60"/>
                <w:sz w:val="18"/>
                <w:szCs w:val="18"/>
              </w:rPr>
              <w:t>Perbaikan_lingkungan_kerja</w:t>
            </w:r>
          </w:p>
        </w:tc>
        <w:tc>
          <w:tcPr>
            <w:tcW w:w="0" w:type="auto"/>
            <w:tcBorders>
              <w:top w:val="single" w:sz="8" w:space="0" w:color="AEAEAE"/>
              <w:left w:val="nil"/>
              <w:bottom w:val="single" w:sz="8" w:space="0" w:color="152935"/>
              <w:right w:val="single" w:sz="8" w:space="0" w:color="E0E0E0"/>
            </w:tcBorders>
            <w:shd w:val="clear" w:color="auto" w:fill="FFFFFF"/>
          </w:tcPr>
          <w:p w:rsidR="00611E49" w:rsidRPr="005114E5"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5114E5">
              <w:rPr>
                <w:rFonts w:ascii="Arial" w:hAnsi="Arial" w:cs="Arial"/>
                <w:color w:val="010205"/>
                <w:sz w:val="18"/>
                <w:szCs w:val="18"/>
              </w:rPr>
              <w:t>-,406</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rsidR="00611E49" w:rsidRPr="005114E5"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5114E5">
              <w:rPr>
                <w:rFonts w:ascii="Arial" w:hAnsi="Arial" w:cs="Arial"/>
                <w:color w:val="010205"/>
                <w:sz w:val="18"/>
                <w:szCs w:val="18"/>
              </w:rPr>
              <w:t>,125</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rsidR="00611E49" w:rsidRPr="005114E5"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5114E5">
              <w:rPr>
                <w:rFonts w:ascii="Arial" w:hAnsi="Arial" w:cs="Arial"/>
                <w:color w:val="010205"/>
                <w:sz w:val="18"/>
                <w:szCs w:val="18"/>
              </w:rPr>
              <w:t>-,483</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rsidR="00611E49" w:rsidRPr="005114E5"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5114E5">
              <w:rPr>
                <w:rFonts w:ascii="Arial" w:hAnsi="Arial" w:cs="Arial"/>
                <w:color w:val="010205"/>
                <w:sz w:val="18"/>
                <w:szCs w:val="18"/>
              </w:rPr>
              <w:t>-3,255</w:t>
            </w:r>
          </w:p>
        </w:tc>
        <w:tc>
          <w:tcPr>
            <w:tcW w:w="0" w:type="auto"/>
            <w:tcBorders>
              <w:top w:val="single" w:sz="8" w:space="0" w:color="AEAEAE"/>
              <w:left w:val="single" w:sz="8" w:space="0" w:color="E0E0E0"/>
              <w:bottom w:val="single" w:sz="8" w:space="0" w:color="152935"/>
              <w:right w:val="nil"/>
            </w:tcBorders>
            <w:shd w:val="clear" w:color="auto" w:fill="FFFFFF"/>
          </w:tcPr>
          <w:p w:rsidR="00611E49" w:rsidRPr="005114E5" w:rsidRDefault="00611E49" w:rsidP="00E94F33">
            <w:pPr>
              <w:autoSpaceDE w:val="0"/>
              <w:autoSpaceDN w:val="0"/>
              <w:adjustRightInd w:val="0"/>
              <w:spacing w:after="0" w:line="320" w:lineRule="atLeast"/>
              <w:ind w:left="60" w:right="60"/>
              <w:jc w:val="right"/>
              <w:rPr>
                <w:rFonts w:ascii="Arial" w:hAnsi="Arial" w:cs="Arial"/>
                <w:color w:val="010205"/>
                <w:sz w:val="18"/>
                <w:szCs w:val="18"/>
              </w:rPr>
            </w:pPr>
            <w:r w:rsidRPr="005114E5">
              <w:rPr>
                <w:rFonts w:ascii="Arial" w:hAnsi="Arial" w:cs="Arial"/>
                <w:color w:val="010205"/>
                <w:sz w:val="18"/>
                <w:szCs w:val="18"/>
              </w:rPr>
              <w:t>,003</w:t>
            </w:r>
          </w:p>
        </w:tc>
      </w:tr>
      <w:tr w:rsidR="00611E49" w:rsidRPr="005114E5" w:rsidTr="00E94F33">
        <w:trPr>
          <w:cantSplit/>
        </w:trPr>
        <w:tc>
          <w:tcPr>
            <w:tcW w:w="0" w:type="auto"/>
            <w:gridSpan w:val="7"/>
            <w:tcBorders>
              <w:top w:val="nil"/>
              <w:left w:val="nil"/>
              <w:bottom w:val="nil"/>
              <w:right w:val="nil"/>
            </w:tcBorders>
            <w:shd w:val="clear" w:color="auto" w:fill="FFFFFF"/>
          </w:tcPr>
          <w:p w:rsidR="00611E49" w:rsidRPr="005114E5" w:rsidRDefault="00611E49" w:rsidP="00E94F33">
            <w:pPr>
              <w:autoSpaceDE w:val="0"/>
              <w:autoSpaceDN w:val="0"/>
              <w:adjustRightInd w:val="0"/>
              <w:spacing w:after="0" w:line="320" w:lineRule="atLeast"/>
              <w:ind w:left="60" w:right="60"/>
              <w:rPr>
                <w:rFonts w:ascii="Arial" w:hAnsi="Arial" w:cs="Arial"/>
                <w:color w:val="010205"/>
                <w:sz w:val="18"/>
                <w:szCs w:val="18"/>
              </w:rPr>
            </w:pPr>
            <w:r w:rsidRPr="005114E5">
              <w:rPr>
                <w:rFonts w:ascii="Arial" w:hAnsi="Arial" w:cs="Arial"/>
                <w:color w:val="010205"/>
                <w:sz w:val="18"/>
                <w:szCs w:val="18"/>
              </w:rPr>
              <w:t>a. Dependent Variable: kInerja_karyawan</w:t>
            </w:r>
          </w:p>
        </w:tc>
      </w:tr>
    </w:tbl>
    <w:p w:rsidR="00611E49" w:rsidRPr="005114E5" w:rsidRDefault="00611E49" w:rsidP="00611E49">
      <w:pPr>
        <w:autoSpaceDE w:val="0"/>
        <w:autoSpaceDN w:val="0"/>
        <w:adjustRightInd w:val="0"/>
        <w:spacing w:after="0" w:line="400" w:lineRule="atLeast"/>
        <w:rPr>
          <w:rFonts w:ascii="Times New Roman" w:hAnsi="Times New Roman" w:cs="Times New Roman"/>
          <w:sz w:val="24"/>
          <w:szCs w:val="24"/>
        </w:rPr>
      </w:pPr>
    </w:p>
    <w:p w:rsidR="00611E49" w:rsidRDefault="00611E49" w:rsidP="00611E49">
      <w:pPr>
        <w:spacing w:line="360" w:lineRule="auto"/>
        <w:rPr>
          <w:rFonts w:ascii="Times New Roman" w:hAnsi="Times New Roman" w:cs="Times New Roman"/>
          <w:b/>
        </w:rPr>
      </w:pPr>
    </w:p>
    <w:p w:rsidR="00611E49" w:rsidRDefault="00611E49" w:rsidP="00611E49">
      <w:pPr>
        <w:spacing w:line="360" w:lineRule="auto"/>
        <w:rPr>
          <w:rFonts w:ascii="Times New Roman" w:hAnsi="Times New Roman" w:cs="Times New Roman"/>
          <w:b/>
        </w:rPr>
      </w:pPr>
    </w:p>
    <w:p w:rsidR="00611E49" w:rsidRDefault="00611E49" w:rsidP="00611E49">
      <w:pPr>
        <w:spacing w:line="360" w:lineRule="auto"/>
        <w:rPr>
          <w:rFonts w:ascii="Times New Roman" w:hAnsi="Times New Roman" w:cs="Times New Roman"/>
          <w:b/>
        </w:rPr>
      </w:pPr>
    </w:p>
    <w:p w:rsidR="00611E49" w:rsidRDefault="00611E49" w:rsidP="00611E49">
      <w:pPr>
        <w:spacing w:line="360" w:lineRule="auto"/>
        <w:rPr>
          <w:rFonts w:ascii="Times New Roman" w:hAnsi="Times New Roman" w:cs="Times New Roman"/>
          <w:b/>
        </w:rPr>
      </w:pPr>
    </w:p>
    <w:p w:rsidR="00611E49" w:rsidRPr="00022D08" w:rsidRDefault="00611E49" w:rsidP="00611E49">
      <w:pPr>
        <w:spacing w:line="360" w:lineRule="auto"/>
        <w:jc w:val="both"/>
        <w:rPr>
          <w:rFonts w:ascii="Times New Roman" w:hAnsi="Times New Roman" w:cs="Times New Roman"/>
          <w:b/>
          <w:sz w:val="24"/>
          <w:szCs w:val="24"/>
          <w:u w:val="single"/>
        </w:rPr>
      </w:pPr>
      <w:r w:rsidRPr="00022D08">
        <w:rPr>
          <w:rFonts w:ascii="Times New Roman" w:hAnsi="Times New Roman" w:cs="Times New Roman"/>
          <w:b/>
          <w:sz w:val="24"/>
          <w:szCs w:val="24"/>
          <w:u w:val="single"/>
        </w:rPr>
        <w:lastRenderedPageBreak/>
        <w:t>Lampiran 7</w:t>
      </w:r>
    </w:p>
    <w:p w:rsidR="00611E49" w:rsidRPr="00415C75" w:rsidRDefault="00611E49" w:rsidP="00611E49">
      <w:pPr>
        <w:pStyle w:val="ListParagraph"/>
        <w:numPr>
          <w:ilvl w:val="0"/>
          <w:numId w:val="82"/>
        </w:numPr>
        <w:spacing w:line="360" w:lineRule="auto"/>
        <w:jc w:val="both"/>
        <w:rPr>
          <w:rFonts w:ascii="Times New Roman" w:hAnsi="Times New Roman" w:cs="Times New Roman"/>
          <w:b/>
          <w:sz w:val="24"/>
          <w:szCs w:val="24"/>
        </w:rPr>
      </w:pPr>
      <w:r w:rsidRPr="00415C75">
        <w:rPr>
          <w:rFonts w:ascii="Times New Roman" w:hAnsi="Times New Roman" w:cs="Times New Roman"/>
          <w:b/>
          <w:sz w:val="24"/>
          <w:szCs w:val="24"/>
        </w:rPr>
        <w:t xml:space="preserve">Dokumentasi Pengisian Kuesioner Oleh Karyawan BPRS Artha Mas Abadi Pati </w:t>
      </w:r>
    </w:p>
    <w:p w:rsidR="00611E49" w:rsidRDefault="00611E49" w:rsidP="00611E49">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024B027D" wp14:editId="12AB1AA7">
            <wp:extent cx="4729655" cy="3548377"/>
            <wp:effectExtent l="0" t="0" r="0" b="0"/>
            <wp:docPr id="11" name="Picture 11" descr="D:\Materi Kuliah\SKRIPSI\FOTO\IMG-2019110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Materi Kuliah\SKRIPSI\FOTO\IMG-20191108-WA000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5286" cy="3545099"/>
                    </a:xfrm>
                    <a:prstGeom prst="rect">
                      <a:avLst/>
                    </a:prstGeom>
                    <a:noFill/>
                    <a:ln>
                      <a:noFill/>
                    </a:ln>
                  </pic:spPr>
                </pic:pic>
              </a:graphicData>
            </a:graphic>
          </wp:inline>
        </w:drawing>
      </w:r>
    </w:p>
    <w:p w:rsidR="00611E49" w:rsidRDefault="00611E49" w:rsidP="00611E49">
      <w:pPr>
        <w:spacing w:line="360" w:lineRule="auto"/>
        <w:jc w:val="both"/>
        <w:rPr>
          <w:rFonts w:ascii="Times New Roman" w:hAnsi="Times New Roman" w:cs="Times New Roman"/>
          <w:b/>
          <w:sz w:val="24"/>
          <w:szCs w:val="24"/>
        </w:rPr>
      </w:pPr>
    </w:p>
    <w:p w:rsidR="00611E49" w:rsidRDefault="00611E49" w:rsidP="00611E49">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14:anchorId="535E51CE" wp14:editId="6475296B">
            <wp:extent cx="4635062" cy="3477410"/>
            <wp:effectExtent l="0" t="0" r="0" b="8890"/>
            <wp:docPr id="12" name="Picture 12" descr="D:\Materi Kuliah\SKRIPSI\FOTO\IMG-2019110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Materi Kuliah\SKRIPSI\FOTO\IMG-20191108-WA000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9297" cy="3473085"/>
                    </a:xfrm>
                    <a:prstGeom prst="rect">
                      <a:avLst/>
                    </a:prstGeom>
                    <a:noFill/>
                    <a:ln>
                      <a:noFill/>
                    </a:ln>
                  </pic:spPr>
                </pic:pic>
              </a:graphicData>
            </a:graphic>
          </wp:inline>
        </w:drawing>
      </w:r>
    </w:p>
    <w:p w:rsidR="00611E49" w:rsidRDefault="00611E49" w:rsidP="00611E49">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14:anchorId="3973893D" wp14:editId="2064CA32">
            <wp:extent cx="4927101" cy="3696510"/>
            <wp:effectExtent l="0" t="0" r="6985" b="0"/>
            <wp:docPr id="13" name="Picture 13" descr="D:\Materi Kuliah\SKRIPSI\FOTO\IMG-2019110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Materi Kuliah\SKRIPSI\FOTO\IMG-20191108-WA000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7542" cy="3696841"/>
                    </a:xfrm>
                    <a:prstGeom prst="rect">
                      <a:avLst/>
                    </a:prstGeom>
                    <a:noFill/>
                    <a:ln>
                      <a:noFill/>
                    </a:ln>
                  </pic:spPr>
                </pic:pic>
              </a:graphicData>
            </a:graphic>
          </wp:inline>
        </w:drawing>
      </w:r>
    </w:p>
    <w:p w:rsidR="00611E49" w:rsidRDefault="00611E49" w:rsidP="00611E49">
      <w:pPr>
        <w:pStyle w:val="ListParagraph"/>
        <w:spacing w:line="360" w:lineRule="auto"/>
        <w:jc w:val="both"/>
        <w:rPr>
          <w:rFonts w:ascii="Times New Roman" w:hAnsi="Times New Roman" w:cs="Times New Roman"/>
          <w:b/>
          <w:sz w:val="24"/>
          <w:szCs w:val="24"/>
        </w:rPr>
      </w:pPr>
    </w:p>
    <w:p w:rsidR="00611E49" w:rsidRDefault="00611E49" w:rsidP="00611E49">
      <w:pPr>
        <w:pStyle w:val="ListParagraph"/>
        <w:numPr>
          <w:ilvl w:val="0"/>
          <w:numId w:val="8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Dokumentasi wawancara dengan salah satu karyawan BPRS Artha Mas Abadi Pati. </w:t>
      </w:r>
    </w:p>
    <w:p w:rsidR="00611E49" w:rsidRDefault="00611E49" w:rsidP="00611E49">
      <w:pPr>
        <w:pStyle w:val="ListParagraph"/>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14:anchorId="795D451F" wp14:editId="0A31A16A">
            <wp:extent cx="4315248" cy="3237471"/>
            <wp:effectExtent l="0" t="0" r="9525" b="1270"/>
            <wp:docPr id="14" name="Picture 14" descr="D:\Materi Kuliah\SKRIPSI\FOTO\IMG-2019110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Materi Kuliah\SKRIPSI\FOTO\IMG-20191108-WA000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6866" cy="3253690"/>
                    </a:xfrm>
                    <a:prstGeom prst="rect">
                      <a:avLst/>
                    </a:prstGeom>
                    <a:noFill/>
                    <a:ln>
                      <a:noFill/>
                    </a:ln>
                  </pic:spPr>
                </pic:pic>
              </a:graphicData>
            </a:graphic>
          </wp:inline>
        </w:drawing>
      </w:r>
    </w:p>
    <w:p w:rsidR="00611E49" w:rsidRDefault="00611E49" w:rsidP="00611E49">
      <w:pPr>
        <w:pStyle w:val="ListParagraph"/>
        <w:spacing w:line="360" w:lineRule="auto"/>
        <w:jc w:val="both"/>
        <w:rPr>
          <w:rFonts w:ascii="Times New Roman" w:hAnsi="Times New Roman" w:cs="Times New Roman"/>
          <w:b/>
          <w:sz w:val="24"/>
          <w:szCs w:val="24"/>
        </w:rPr>
      </w:pPr>
    </w:p>
    <w:p w:rsidR="00611E49" w:rsidRPr="00FA09B1" w:rsidRDefault="00611E49" w:rsidP="00611E49">
      <w:pPr>
        <w:pStyle w:val="ListParagraph"/>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14:anchorId="15908EBB" wp14:editId="65C060A4">
            <wp:extent cx="4370146" cy="3278660"/>
            <wp:effectExtent l="0" t="0" r="0" b="0"/>
            <wp:docPr id="17" name="Picture 17" descr="D:\Materi Kuliah\SKRIPSI\FOTO\IMG-2019110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Materi Kuliah\SKRIPSI\FOTO\IMG-20191108-WA000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79811" cy="3285911"/>
                    </a:xfrm>
                    <a:prstGeom prst="rect">
                      <a:avLst/>
                    </a:prstGeom>
                    <a:noFill/>
                    <a:ln>
                      <a:noFill/>
                    </a:ln>
                  </pic:spPr>
                </pic:pic>
              </a:graphicData>
            </a:graphic>
          </wp:inline>
        </w:drawing>
      </w:r>
    </w:p>
    <w:p w:rsidR="00611E49" w:rsidRDefault="00611E49" w:rsidP="00611E49">
      <w:pPr>
        <w:pStyle w:val="ListParagraph"/>
        <w:numPr>
          <w:ilvl w:val="0"/>
          <w:numId w:val="8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Foto Kantor Pusat BPRS Artha Mas Abadi Pati </w:t>
      </w:r>
    </w:p>
    <w:p w:rsidR="00611E49" w:rsidRDefault="00611E49" w:rsidP="00611E49">
      <w:pPr>
        <w:pStyle w:val="ListParagraph"/>
        <w:spacing w:line="360" w:lineRule="auto"/>
        <w:jc w:val="both"/>
        <w:rPr>
          <w:rFonts w:ascii="Times New Roman" w:hAnsi="Times New Roman" w:cs="Times New Roman"/>
          <w:b/>
          <w:sz w:val="24"/>
          <w:szCs w:val="24"/>
        </w:rPr>
      </w:pPr>
      <w:r>
        <w:rPr>
          <w:noProof/>
          <w:lang w:eastAsia="id-ID"/>
        </w:rPr>
        <w:lastRenderedPageBreak/>
        <w:drawing>
          <wp:inline distT="0" distB="0" distL="0" distR="0" wp14:anchorId="6713DF49" wp14:editId="0069E14B">
            <wp:extent cx="3910228" cy="2932671"/>
            <wp:effectExtent l="0" t="0" r="0" b="1270"/>
            <wp:docPr id="19" name="Picture 19" descr="https://bprsama.files.wordpress.com/2018/08/foto-kantor-copy1.jp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bprsama.files.wordpress.com/2018/08/foto-kantor-copy1.jpg?w=700&amp;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23788" cy="2942841"/>
                    </a:xfrm>
                    <a:prstGeom prst="rect">
                      <a:avLst/>
                    </a:prstGeom>
                    <a:noFill/>
                    <a:ln>
                      <a:noFill/>
                    </a:ln>
                  </pic:spPr>
                </pic:pic>
              </a:graphicData>
            </a:graphic>
          </wp:inline>
        </w:drawing>
      </w:r>
    </w:p>
    <w:p w:rsidR="00611E49" w:rsidRPr="00415C75" w:rsidRDefault="00611E49" w:rsidP="00611E49"/>
    <w:p w:rsidR="00611E49" w:rsidRPr="001654FD" w:rsidRDefault="00611E49" w:rsidP="00611E49">
      <w:pPr>
        <w:spacing w:after="0" w:line="360" w:lineRule="auto"/>
        <w:ind w:left="720" w:hanging="11"/>
        <w:jc w:val="both"/>
        <w:rPr>
          <w:rFonts w:ascii="Times New Roman" w:hAnsi="Times New Roman" w:cs="Times New Roman"/>
        </w:rPr>
      </w:pPr>
    </w:p>
    <w:p w:rsidR="00611E49" w:rsidRDefault="00611E49">
      <w:pPr>
        <w:spacing w:after="160" w:line="259" w:lineRule="auto"/>
        <w:rPr>
          <w:rFonts w:ascii="Times New Roman" w:hAnsi="Times New Roman" w:cs="Times New Roman"/>
          <w:b/>
        </w:rPr>
      </w:pPr>
    </w:p>
    <w:p w:rsidR="00611E49" w:rsidRDefault="00611E49">
      <w:pPr>
        <w:spacing w:after="160" w:line="259" w:lineRule="auto"/>
        <w:rPr>
          <w:rFonts w:ascii="Times New Roman" w:hAnsi="Times New Roman" w:cs="Times New Roman"/>
          <w:b/>
        </w:rPr>
      </w:pPr>
    </w:p>
    <w:p w:rsidR="00611E49" w:rsidRDefault="00611E49">
      <w:pPr>
        <w:spacing w:after="160" w:line="259" w:lineRule="auto"/>
        <w:rPr>
          <w:rFonts w:ascii="Times New Roman" w:hAnsi="Times New Roman" w:cs="Times New Roman"/>
          <w:b/>
        </w:rPr>
      </w:pPr>
    </w:p>
    <w:p w:rsidR="00611E49" w:rsidRDefault="00611E49">
      <w:pPr>
        <w:spacing w:after="160" w:line="259" w:lineRule="auto"/>
        <w:rPr>
          <w:rFonts w:ascii="Times New Roman" w:hAnsi="Times New Roman" w:cs="Times New Roman"/>
          <w:b/>
        </w:rPr>
      </w:pPr>
    </w:p>
    <w:p w:rsidR="00611E49" w:rsidRDefault="00611E49">
      <w:pPr>
        <w:spacing w:after="160" w:line="259" w:lineRule="auto"/>
        <w:rPr>
          <w:rFonts w:ascii="Times New Roman" w:hAnsi="Times New Roman" w:cs="Times New Roman"/>
          <w:b/>
        </w:rPr>
      </w:pPr>
    </w:p>
    <w:p w:rsidR="00611E49" w:rsidRDefault="00611E49">
      <w:pPr>
        <w:spacing w:after="160" w:line="259" w:lineRule="auto"/>
        <w:rPr>
          <w:rFonts w:ascii="Times New Roman" w:hAnsi="Times New Roman" w:cs="Times New Roman"/>
          <w:b/>
        </w:rPr>
      </w:pPr>
    </w:p>
    <w:p w:rsidR="00611E49" w:rsidRDefault="00611E49">
      <w:pPr>
        <w:spacing w:after="160" w:line="259" w:lineRule="auto"/>
        <w:rPr>
          <w:rFonts w:ascii="Times New Roman" w:hAnsi="Times New Roman" w:cs="Times New Roman"/>
          <w:b/>
        </w:rPr>
      </w:pPr>
    </w:p>
    <w:p w:rsidR="00611E49" w:rsidRDefault="00611E49">
      <w:pPr>
        <w:spacing w:after="160" w:line="259" w:lineRule="auto"/>
        <w:rPr>
          <w:rFonts w:ascii="Times New Roman" w:hAnsi="Times New Roman" w:cs="Times New Roman"/>
          <w:b/>
        </w:rPr>
      </w:pPr>
    </w:p>
    <w:p w:rsidR="00611E49" w:rsidRPr="00F43CD3" w:rsidRDefault="00611E49" w:rsidP="00611E49">
      <w:pPr>
        <w:spacing w:line="240" w:lineRule="auto"/>
        <w:jc w:val="center"/>
        <w:rPr>
          <w:rFonts w:ascii="Times New Roman" w:hAnsi="Times New Roman" w:cs="Times New Roman"/>
          <w:b/>
        </w:rPr>
      </w:pPr>
      <w:r w:rsidRPr="00F43CD3">
        <w:rPr>
          <w:rFonts w:ascii="Times New Roman" w:hAnsi="Times New Roman" w:cs="Times New Roman"/>
          <w:b/>
        </w:rPr>
        <w:lastRenderedPageBreak/>
        <w:t>BIODATA DIRI</w:t>
      </w:r>
    </w:p>
    <w:p w:rsidR="00611E49" w:rsidRPr="00F43CD3" w:rsidRDefault="00611E49" w:rsidP="00611E49">
      <w:pPr>
        <w:pStyle w:val="ListParagraph"/>
        <w:numPr>
          <w:ilvl w:val="0"/>
          <w:numId w:val="83"/>
        </w:numPr>
        <w:spacing w:line="240" w:lineRule="auto"/>
        <w:rPr>
          <w:rFonts w:ascii="Times New Roman" w:hAnsi="Times New Roman" w:cs="Times New Roman"/>
          <w:b/>
        </w:rPr>
      </w:pPr>
      <w:r w:rsidRPr="00F43CD3">
        <w:rPr>
          <w:rFonts w:ascii="Times New Roman" w:hAnsi="Times New Roman" w:cs="Times New Roman"/>
          <w:b/>
        </w:rPr>
        <w:t xml:space="preserve">Identitas </w:t>
      </w:r>
    </w:p>
    <w:p w:rsidR="00611E49" w:rsidRPr="00F43CD3" w:rsidRDefault="00611E49" w:rsidP="00611E49">
      <w:pPr>
        <w:spacing w:line="240" w:lineRule="auto"/>
        <w:ind w:firstLine="720"/>
        <w:jc w:val="both"/>
        <w:rPr>
          <w:rFonts w:ascii="Times New Roman" w:hAnsi="Times New Roman" w:cs="Times New Roman"/>
        </w:rPr>
      </w:pPr>
      <w:r w:rsidRPr="00F43CD3">
        <w:rPr>
          <w:rFonts w:ascii="Times New Roman" w:hAnsi="Times New Roman" w:cs="Times New Roman"/>
        </w:rPr>
        <w:t>Nama Lengkap</w:t>
      </w:r>
      <w:r w:rsidRPr="00F43CD3">
        <w:rPr>
          <w:rFonts w:ascii="Times New Roman" w:hAnsi="Times New Roman" w:cs="Times New Roman"/>
        </w:rPr>
        <w:tab/>
      </w:r>
      <w:r w:rsidRPr="00F43CD3">
        <w:rPr>
          <w:rFonts w:ascii="Times New Roman" w:hAnsi="Times New Roman" w:cs="Times New Roman"/>
        </w:rPr>
        <w:tab/>
        <w:t>: Siti Nur Sa’adah</w:t>
      </w:r>
    </w:p>
    <w:p w:rsidR="00611E49" w:rsidRPr="00F43CD3" w:rsidRDefault="00611E49" w:rsidP="00611E49">
      <w:pPr>
        <w:spacing w:line="240" w:lineRule="auto"/>
        <w:ind w:firstLine="720"/>
        <w:jc w:val="both"/>
        <w:rPr>
          <w:rFonts w:ascii="Times New Roman" w:hAnsi="Times New Roman" w:cs="Times New Roman"/>
        </w:rPr>
      </w:pPr>
      <w:r w:rsidRPr="00F43CD3">
        <w:rPr>
          <w:rFonts w:ascii="Times New Roman" w:hAnsi="Times New Roman" w:cs="Times New Roman"/>
        </w:rPr>
        <w:t>Tempat, Tanggal Lahir</w:t>
      </w:r>
      <w:r w:rsidRPr="00F43CD3">
        <w:rPr>
          <w:rFonts w:ascii="Times New Roman" w:hAnsi="Times New Roman" w:cs="Times New Roman"/>
        </w:rPr>
        <w:tab/>
        <w:t>: Pati, 30 April 1997</w:t>
      </w:r>
    </w:p>
    <w:p w:rsidR="00611E49" w:rsidRPr="00F43CD3" w:rsidRDefault="00611E49" w:rsidP="00611E49">
      <w:pPr>
        <w:spacing w:line="240" w:lineRule="auto"/>
        <w:ind w:firstLine="720"/>
        <w:jc w:val="both"/>
        <w:rPr>
          <w:rFonts w:ascii="Times New Roman" w:hAnsi="Times New Roman" w:cs="Times New Roman"/>
        </w:rPr>
      </w:pPr>
      <w:r w:rsidRPr="00F43CD3">
        <w:rPr>
          <w:rFonts w:ascii="Times New Roman" w:hAnsi="Times New Roman" w:cs="Times New Roman"/>
        </w:rPr>
        <w:t>NIM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43CD3">
        <w:rPr>
          <w:rFonts w:ascii="Times New Roman" w:hAnsi="Times New Roman" w:cs="Times New Roman"/>
        </w:rPr>
        <w:t>: 1505036085</w:t>
      </w:r>
    </w:p>
    <w:p w:rsidR="00611E49" w:rsidRPr="00F43CD3" w:rsidRDefault="00611E49" w:rsidP="00611E49">
      <w:pPr>
        <w:spacing w:line="240" w:lineRule="auto"/>
        <w:ind w:left="720"/>
        <w:jc w:val="both"/>
        <w:rPr>
          <w:rFonts w:ascii="Times New Roman" w:hAnsi="Times New Roman" w:cs="Times New Roman"/>
        </w:rPr>
      </w:pPr>
      <w:r w:rsidRPr="00F43CD3">
        <w:rPr>
          <w:rFonts w:ascii="Times New Roman" w:hAnsi="Times New Roman" w:cs="Times New Roman"/>
        </w:rPr>
        <w:t>Jurusan</w:t>
      </w:r>
      <w:r w:rsidRPr="00F43CD3">
        <w:rPr>
          <w:rFonts w:ascii="Times New Roman" w:hAnsi="Times New Roman" w:cs="Times New Roman"/>
        </w:rPr>
        <w:tab/>
      </w:r>
      <w:r w:rsidRPr="00F43CD3">
        <w:rPr>
          <w:rFonts w:ascii="Times New Roman" w:hAnsi="Times New Roman" w:cs="Times New Roman"/>
        </w:rPr>
        <w:tab/>
      </w:r>
      <w:r w:rsidRPr="00F43CD3">
        <w:rPr>
          <w:rFonts w:ascii="Times New Roman" w:hAnsi="Times New Roman" w:cs="Times New Roman"/>
        </w:rPr>
        <w:tab/>
        <w:t xml:space="preserve">: S1 Perbankan Syariah </w:t>
      </w:r>
    </w:p>
    <w:p w:rsidR="00611E49" w:rsidRPr="00F43CD3" w:rsidRDefault="00611E49" w:rsidP="00611E49">
      <w:pPr>
        <w:spacing w:line="240" w:lineRule="auto"/>
        <w:ind w:firstLine="720"/>
        <w:jc w:val="both"/>
        <w:rPr>
          <w:rFonts w:ascii="Times New Roman" w:hAnsi="Times New Roman" w:cs="Times New Roman"/>
        </w:rPr>
      </w:pPr>
      <w:r w:rsidRPr="00F43CD3">
        <w:rPr>
          <w:rFonts w:ascii="Times New Roman" w:hAnsi="Times New Roman" w:cs="Times New Roman"/>
        </w:rPr>
        <w:t>Fakultas</w:t>
      </w:r>
      <w:r>
        <w:rPr>
          <w:rFonts w:ascii="Times New Roman" w:hAnsi="Times New Roman" w:cs="Times New Roman"/>
        </w:rPr>
        <w:tab/>
      </w:r>
      <w:r>
        <w:rPr>
          <w:rFonts w:ascii="Times New Roman" w:hAnsi="Times New Roman" w:cs="Times New Roman"/>
        </w:rPr>
        <w:tab/>
      </w:r>
      <w:r w:rsidRPr="00F43CD3">
        <w:rPr>
          <w:rFonts w:ascii="Times New Roman" w:hAnsi="Times New Roman" w:cs="Times New Roman"/>
        </w:rPr>
        <w:t xml:space="preserve">: Ekonomi Dan Bisnis Islam </w:t>
      </w:r>
    </w:p>
    <w:p w:rsidR="00611E49" w:rsidRPr="00F43CD3" w:rsidRDefault="00611E49" w:rsidP="00611E49">
      <w:pPr>
        <w:spacing w:line="240" w:lineRule="auto"/>
        <w:ind w:firstLine="720"/>
        <w:jc w:val="both"/>
        <w:rPr>
          <w:rFonts w:ascii="Times New Roman" w:hAnsi="Times New Roman" w:cs="Times New Roman"/>
        </w:rPr>
      </w:pPr>
      <w:r w:rsidRPr="00F43CD3">
        <w:rPr>
          <w:rFonts w:ascii="Times New Roman" w:hAnsi="Times New Roman" w:cs="Times New Roman"/>
        </w:rPr>
        <w:t>Nama Orang Tua</w:t>
      </w:r>
      <w:r w:rsidRPr="00F43CD3">
        <w:rPr>
          <w:rFonts w:ascii="Times New Roman" w:hAnsi="Times New Roman" w:cs="Times New Roman"/>
        </w:rPr>
        <w:tab/>
      </w:r>
    </w:p>
    <w:p w:rsidR="00611E49" w:rsidRPr="00F43CD3" w:rsidRDefault="00611E49" w:rsidP="00611E49">
      <w:pPr>
        <w:spacing w:line="240" w:lineRule="auto"/>
        <w:ind w:firstLine="720"/>
        <w:jc w:val="both"/>
        <w:rPr>
          <w:rFonts w:ascii="Times New Roman" w:hAnsi="Times New Roman" w:cs="Times New Roman"/>
        </w:rPr>
      </w:pPr>
      <w:r w:rsidRPr="00F43CD3">
        <w:rPr>
          <w:rFonts w:ascii="Times New Roman" w:hAnsi="Times New Roman" w:cs="Times New Roman"/>
        </w:rPr>
        <w:t>Bapak</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43CD3">
        <w:rPr>
          <w:rFonts w:ascii="Times New Roman" w:hAnsi="Times New Roman" w:cs="Times New Roman"/>
        </w:rPr>
        <w:t xml:space="preserve">: Narso </w:t>
      </w:r>
    </w:p>
    <w:p w:rsidR="00611E49" w:rsidRPr="00F43CD3" w:rsidRDefault="00611E49" w:rsidP="00611E49">
      <w:pPr>
        <w:spacing w:line="240" w:lineRule="auto"/>
        <w:ind w:firstLine="720"/>
        <w:jc w:val="both"/>
        <w:rPr>
          <w:rFonts w:ascii="Times New Roman" w:hAnsi="Times New Roman" w:cs="Times New Roman"/>
        </w:rPr>
      </w:pPr>
      <w:r w:rsidRPr="00F43CD3">
        <w:rPr>
          <w:rFonts w:ascii="Times New Roman" w:hAnsi="Times New Roman" w:cs="Times New Roman"/>
        </w:rPr>
        <w:t>Ibu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43CD3">
        <w:rPr>
          <w:rFonts w:ascii="Times New Roman" w:hAnsi="Times New Roman" w:cs="Times New Roman"/>
        </w:rPr>
        <w:t xml:space="preserve">: Warti </w:t>
      </w:r>
    </w:p>
    <w:p w:rsidR="00611E49" w:rsidRPr="00F43CD3" w:rsidRDefault="00611E49" w:rsidP="00611E49">
      <w:pPr>
        <w:tabs>
          <w:tab w:val="left" w:pos="2835"/>
        </w:tabs>
        <w:spacing w:line="240" w:lineRule="auto"/>
        <w:ind w:left="3119" w:hanging="2410"/>
        <w:jc w:val="both"/>
        <w:rPr>
          <w:rFonts w:ascii="Times New Roman" w:hAnsi="Times New Roman" w:cs="Times New Roman"/>
        </w:rPr>
      </w:pPr>
      <w:r w:rsidRPr="00F43CD3">
        <w:rPr>
          <w:rFonts w:ascii="Times New Roman" w:hAnsi="Times New Roman" w:cs="Times New Roman"/>
        </w:rPr>
        <w:t>Alamat</w:t>
      </w:r>
      <w:r>
        <w:rPr>
          <w:rFonts w:ascii="Times New Roman" w:hAnsi="Times New Roman" w:cs="Times New Roman"/>
        </w:rPr>
        <w:t xml:space="preserve"> </w:t>
      </w:r>
      <w:r>
        <w:rPr>
          <w:rFonts w:ascii="Times New Roman" w:hAnsi="Times New Roman" w:cs="Times New Roman"/>
        </w:rPr>
        <w:tab/>
        <w:t xml:space="preserve"> </w:t>
      </w:r>
      <w:r w:rsidRPr="00F43CD3">
        <w:rPr>
          <w:rFonts w:ascii="Times New Roman" w:hAnsi="Times New Roman" w:cs="Times New Roman"/>
        </w:rPr>
        <w:t>: Kab. Pati, Kec. Juwana, Ds. Bakaran Kulon     Rt 02 Rw 04</w:t>
      </w:r>
    </w:p>
    <w:p w:rsidR="00611E49" w:rsidRPr="00F43CD3" w:rsidRDefault="00611E49" w:rsidP="00611E49">
      <w:pPr>
        <w:pStyle w:val="ListParagraph"/>
        <w:numPr>
          <w:ilvl w:val="0"/>
          <w:numId w:val="83"/>
        </w:numPr>
        <w:spacing w:line="240" w:lineRule="auto"/>
        <w:jc w:val="both"/>
        <w:rPr>
          <w:rFonts w:ascii="Times New Roman" w:hAnsi="Times New Roman" w:cs="Times New Roman"/>
          <w:b/>
          <w:bCs/>
        </w:rPr>
      </w:pPr>
      <w:r w:rsidRPr="00F43CD3">
        <w:rPr>
          <w:rFonts w:ascii="Times New Roman" w:hAnsi="Times New Roman" w:cs="Times New Roman"/>
          <w:b/>
          <w:bCs/>
        </w:rPr>
        <w:t>Riwayat Pendidikan</w:t>
      </w:r>
    </w:p>
    <w:p w:rsidR="00611E49" w:rsidRPr="00F43CD3" w:rsidRDefault="00611E49" w:rsidP="00611E49">
      <w:pPr>
        <w:pStyle w:val="ListParagraph"/>
        <w:numPr>
          <w:ilvl w:val="0"/>
          <w:numId w:val="84"/>
        </w:numPr>
        <w:spacing w:line="240" w:lineRule="auto"/>
        <w:jc w:val="both"/>
        <w:rPr>
          <w:rFonts w:ascii="Times New Roman" w:hAnsi="Times New Roman" w:cs="Times New Roman"/>
        </w:rPr>
      </w:pPr>
      <w:r w:rsidRPr="00F43CD3">
        <w:rPr>
          <w:rFonts w:ascii="Times New Roman" w:hAnsi="Times New Roman" w:cs="Times New Roman"/>
        </w:rPr>
        <w:t xml:space="preserve">MI Mathali’ul Falah Langgen Harjo Juwana Pati </w:t>
      </w:r>
    </w:p>
    <w:p w:rsidR="00611E49" w:rsidRPr="00F43CD3" w:rsidRDefault="00611E49" w:rsidP="00611E49">
      <w:pPr>
        <w:pStyle w:val="ListParagraph"/>
        <w:numPr>
          <w:ilvl w:val="0"/>
          <w:numId w:val="84"/>
        </w:numPr>
        <w:spacing w:line="240" w:lineRule="auto"/>
        <w:jc w:val="both"/>
        <w:rPr>
          <w:rFonts w:ascii="Times New Roman" w:hAnsi="Times New Roman" w:cs="Times New Roman"/>
        </w:rPr>
      </w:pPr>
      <w:r w:rsidRPr="00F43CD3">
        <w:rPr>
          <w:rFonts w:ascii="Times New Roman" w:hAnsi="Times New Roman" w:cs="Times New Roman"/>
        </w:rPr>
        <w:t xml:space="preserve">Mts Raudlatul Ulum Guyangan Trangkil Pati </w:t>
      </w:r>
    </w:p>
    <w:p w:rsidR="00611E49" w:rsidRPr="00F43CD3" w:rsidRDefault="00611E49" w:rsidP="00611E49">
      <w:pPr>
        <w:pStyle w:val="ListParagraph"/>
        <w:numPr>
          <w:ilvl w:val="0"/>
          <w:numId w:val="84"/>
        </w:numPr>
        <w:spacing w:line="240" w:lineRule="auto"/>
        <w:jc w:val="both"/>
        <w:rPr>
          <w:rFonts w:ascii="Times New Roman" w:hAnsi="Times New Roman" w:cs="Times New Roman"/>
        </w:rPr>
      </w:pPr>
      <w:r w:rsidRPr="00F43CD3">
        <w:rPr>
          <w:rFonts w:ascii="Times New Roman" w:hAnsi="Times New Roman" w:cs="Times New Roman"/>
        </w:rPr>
        <w:t xml:space="preserve">MA Raudlatul Ulum Guyangan Tranngkil Pati </w:t>
      </w:r>
    </w:p>
    <w:p w:rsidR="00611E49" w:rsidRPr="00F43CD3" w:rsidRDefault="00611E49" w:rsidP="00611E49">
      <w:pPr>
        <w:spacing w:line="240" w:lineRule="auto"/>
        <w:ind w:firstLine="720"/>
        <w:jc w:val="both"/>
        <w:rPr>
          <w:rFonts w:ascii="Times New Roman" w:hAnsi="Times New Roman" w:cs="Times New Roman"/>
        </w:rPr>
      </w:pPr>
      <w:r w:rsidRPr="00F43CD3">
        <w:rPr>
          <w:rFonts w:ascii="Times New Roman" w:hAnsi="Times New Roman" w:cs="Times New Roman"/>
        </w:rPr>
        <w:t xml:space="preserve">Demikian biodata ini saya buat dengan sebenar-benarnya, untuk dipergunakan sebagaimana mestinya. </w:t>
      </w:r>
    </w:p>
    <w:p w:rsidR="00611E49" w:rsidRPr="00F43CD3" w:rsidRDefault="00611E49" w:rsidP="00611E49">
      <w:pPr>
        <w:spacing w:line="240" w:lineRule="auto"/>
        <w:ind w:left="2880"/>
        <w:rPr>
          <w:rFonts w:ascii="Times New Roman" w:hAnsi="Times New Roman" w:cs="Times New Roman"/>
          <w:lang w:val="en-US"/>
        </w:rPr>
      </w:pPr>
      <w:r w:rsidRPr="00F43CD3">
        <w:rPr>
          <w:rFonts w:ascii="Times New Roman" w:hAnsi="Times New Roman" w:cs="Times New Roman"/>
        </w:rPr>
        <w:t xml:space="preserve">Semarang, </w:t>
      </w:r>
      <w:r w:rsidRPr="00F43CD3">
        <w:rPr>
          <w:rFonts w:ascii="Times New Roman" w:hAnsi="Times New Roman" w:cs="Times New Roman"/>
          <w:lang w:val="en-US"/>
        </w:rPr>
        <w:t>16 Desember 2019</w:t>
      </w:r>
    </w:p>
    <w:p w:rsidR="00611E49" w:rsidRPr="00F43CD3" w:rsidRDefault="00611E49" w:rsidP="00611E49">
      <w:pPr>
        <w:spacing w:line="240" w:lineRule="auto"/>
        <w:ind w:left="7920"/>
        <w:jc w:val="both"/>
        <w:rPr>
          <w:rFonts w:ascii="Times New Roman" w:hAnsi="Times New Roman" w:cs="Times New Roman"/>
        </w:rPr>
      </w:pPr>
    </w:p>
    <w:p w:rsidR="00611E49" w:rsidRPr="00F43CD3" w:rsidRDefault="00611E49" w:rsidP="00611E49">
      <w:pPr>
        <w:spacing w:line="240" w:lineRule="auto"/>
        <w:ind w:left="2880"/>
        <w:jc w:val="both"/>
        <w:rPr>
          <w:rFonts w:ascii="Times New Roman" w:hAnsi="Times New Roman" w:cs="Times New Roman"/>
        </w:rPr>
      </w:pPr>
      <w:r w:rsidRPr="00F43CD3">
        <w:rPr>
          <w:rFonts w:ascii="Times New Roman" w:hAnsi="Times New Roman" w:cs="Times New Roman"/>
        </w:rPr>
        <w:t>Siti Nur Sa’adah</w:t>
      </w:r>
    </w:p>
    <w:p w:rsidR="00611E49" w:rsidRDefault="00611E49">
      <w:pPr>
        <w:spacing w:after="160" w:line="259" w:lineRule="auto"/>
        <w:rPr>
          <w:rFonts w:ascii="Times New Roman" w:hAnsi="Times New Roman" w:cs="Times New Roman"/>
          <w:b/>
        </w:rPr>
      </w:pPr>
      <w:bookmarkStart w:id="67" w:name="_GoBack"/>
      <w:bookmarkEnd w:id="67"/>
    </w:p>
    <w:sectPr w:rsidR="00611E49" w:rsidSect="00E61C17">
      <w:headerReference w:type="even" r:id="rId34"/>
      <w:headerReference w:type="default" r:id="rId35"/>
      <w:footerReference w:type="even" r:id="rId36"/>
      <w:footerReference w:type="default" r:id="rId37"/>
      <w:headerReference w:type="first" r:id="rId38"/>
      <w:footerReference w:type="first" r:id="rId39"/>
      <w:pgSz w:w="9355" w:h="12242" w:orient="landscape" w:code="1"/>
      <w:pgMar w:top="1418" w:right="1701" w:bottom="1418" w:left="1418" w:header="720" w:footer="720" w:gutter="0"/>
      <w:pgNumType w:fmt="lowerRoman"/>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D9F" w:rsidRDefault="00B86D9F" w:rsidP="00BF384B">
      <w:pPr>
        <w:spacing w:after="0" w:line="240" w:lineRule="auto"/>
      </w:pPr>
      <w:r>
        <w:separator/>
      </w:r>
    </w:p>
  </w:endnote>
  <w:endnote w:type="continuationSeparator" w:id="0">
    <w:p w:rsidR="00B86D9F" w:rsidRDefault="00B86D9F" w:rsidP="00BF3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4">
    <w:charset w:val="02"/>
    <w:family w:val="auto"/>
    <w:pitch w:val="variable"/>
    <w:sig w:usb0="00000000" w:usb1="10000000" w:usb2="00000000" w:usb3="00000000" w:csb0="80000000" w:csb1="00000000"/>
  </w:font>
  <w:font w:name="HQPB1">
    <w:charset w:val="02"/>
    <w:family w:val="auto"/>
    <w:pitch w:val="variable"/>
    <w:sig w:usb0="00000000" w:usb1="10000000" w:usb2="00000000" w:usb3="00000000" w:csb0="80000000" w:csb1="00000000"/>
  </w:font>
  <w:font w:name="HQPB5">
    <w:charset w:val="02"/>
    <w:family w:val="auto"/>
    <w:pitch w:val="variable"/>
    <w:sig w:usb0="00000000" w:usb1="10000000" w:usb2="00000000" w:usb3="00000000" w:csb0="80000000" w:csb1="00000000"/>
  </w:font>
  <w:font w:name="HQPB2">
    <w:charset w:val="02"/>
    <w:family w:val="auto"/>
    <w:pitch w:val="variable"/>
    <w:sig w:usb0="00000000" w:usb1="10000000" w:usb2="00000000" w:usb3="00000000" w:csb0="80000000" w:csb1="00000000"/>
  </w:font>
  <w:font w:name="HQPB3">
    <w:charset w:val="02"/>
    <w:family w:val="auto"/>
    <w:pitch w:val="variable"/>
    <w:sig w:usb0="00000000" w:usb1="10000000" w:usb2="00000000" w:usb3="00000000" w:csb0="80000000" w:csb1="00000000"/>
  </w:font>
  <w:font w:name="KFGQPC Uthmanic Script HAFS">
    <w:altName w:val="Times New Roman"/>
    <w:charset w:val="B2"/>
    <w:family w:val="auto"/>
    <w:pitch w:val="variable"/>
    <w:sig w:usb0="00002000"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AF3" w:rsidRDefault="00BF1A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874771"/>
      <w:docPartObj>
        <w:docPartGallery w:val="Page Numbers (Bottom of Page)"/>
        <w:docPartUnique/>
      </w:docPartObj>
    </w:sdtPr>
    <w:sdtEndPr>
      <w:rPr>
        <w:noProof/>
      </w:rPr>
    </w:sdtEndPr>
    <w:sdtContent>
      <w:p w:rsidR="00BF384B" w:rsidRDefault="00BF384B" w:rsidP="00BF1AF3">
        <w:pPr>
          <w:pStyle w:val="Footer"/>
          <w:jc w:val="center"/>
        </w:pPr>
        <w:r>
          <w:fldChar w:fldCharType="begin"/>
        </w:r>
        <w:r>
          <w:instrText xml:space="preserve"> PAGE   \* MERGEFORMAT </w:instrText>
        </w:r>
        <w:r>
          <w:fldChar w:fldCharType="separate"/>
        </w:r>
        <w:r w:rsidR="00611E49">
          <w:rPr>
            <w:noProof/>
          </w:rPr>
          <w:t>clxxi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AF3" w:rsidRDefault="00BF1A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D9F" w:rsidRDefault="00B86D9F" w:rsidP="00BF384B">
      <w:pPr>
        <w:spacing w:after="0" w:line="240" w:lineRule="auto"/>
      </w:pPr>
      <w:r>
        <w:separator/>
      </w:r>
    </w:p>
  </w:footnote>
  <w:footnote w:type="continuationSeparator" w:id="0">
    <w:p w:rsidR="00B86D9F" w:rsidRDefault="00B86D9F" w:rsidP="00BF384B">
      <w:pPr>
        <w:spacing w:after="0" w:line="240" w:lineRule="auto"/>
      </w:pPr>
      <w:r>
        <w:continuationSeparator/>
      </w:r>
    </w:p>
  </w:footnote>
  <w:footnote w:id="1">
    <w:p w:rsidR="00611E49" w:rsidRPr="00027745" w:rsidRDefault="00611E49" w:rsidP="00611E49">
      <w:pPr>
        <w:pStyle w:val="FootnoteText"/>
        <w:ind w:firstLine="720"/>
        <w:rPr>
          <w:rFonts w:ascii="Times New Roman" w:hAnsi="Times New Roman" w:cs="Times New Roman"/>
          <w:sz w:val="18"/>
          <w:szCs w:val="18"/>
        </w:rPr>
      </w:pPr>
      <w:r w:rsidRPr="00027745">
        <w:rPr>
          <w:rStyle w:val="FootnoteReference"/>
          <w:rFonts w:ascii="Times New Roman" w:hAnsi="Times New Roman" w:cs="Times New Roman"/>
          <w:sz w:val="18"/>
          <w:szCs w:val="18"/>
        </w:rPr>
        <w:footnoteRef/>
      </w:r>
      <w:r w:rsidRPr="00027745">
        <w:rPr>
          <w:rFonts w:ascii="Times New Roman" w:hAnsi="Times New Roman" w:cs="Times New Roman"/>
          <w:sz w:val="18"/>
          <w:szCs w:val="18"/>
        </w:rPr>
        <w:t xml:space="preserve"> Burhanuddin Yusuf, </w:t>
      </w:r>
      <w:r w:rsidRPr="00027745">
        <w:rPr>
          <w:rFonts w:ascii="Times New Roman" w:hAnsi="Times New Roman" w:cs="Times New Roman"/>
          <w:i/>
          <w:sz w:val="18"/>
          <w:szCs w:val="18"/>
        </w:rPr>
        <w:t>Manajemen Sumer Daya Manusia  Di Lembaga Keuuangan Syariah</w:t>
      </w:r>
      <w:r w:rsidRPr="00027745">
        <w:rPr>
          <w:rFonts w:ascii="Times New Roman" w:hAnsi="Times New Roman" w:cs="Times New Roman"/>
          <w:sz w:val="18"/>
          <w:szCs w:val="18"/>
        </w:rPr>
        <w:t xml:space="preserve">, Jakarta: PT. RAJAGRAFINDO, 2015, hlm. 25-26  </w:t>
      </w:r>
    </w:p>
  </w:footnote>
  <w:footnote w:id="2">
    <w:p w:rsidR="00611E49" w:rsidRPr="00027745" w:rsidRDefault="00611E49" w:rsidP="00611E49">
      <w:pPr>
        <w:pStyle w:val="FootnoteText"/>
        <w:ind w:firstLine="720"/>
        <w:rPr>
          <w:rFonts w:ascii="Times New Roman" w:hAnsi="Times New Roman" w:cs="Times New Roman"/>
          <w:sz w:val="18"/>
          <w:szCs w:val="18"/>
        </w:rPr>
      </w:pPr>
      <w:r w:rsidRPr="00027745">
        <w:rPr>
          <w:rStyle w:val="FootnoteReference"/>
          <w:rFonts w:ascii="Times New Roman" w:hAnsi="Times New Roman" w:cs="Times New Roman"/>
          <w:sz w:val="18"/>
          <w:szCs w:val="18"/>
        </w:rPr>
        <w:footnoteRef/>
      </w:r>
      <w:r w:rsidRPr="00027745">
        <w:rPr>
          <w:rFonts w:ascii="Times New Roman" w:hAnsi="Times New Roman" w:cs="Times New Roman"/>
          <w:sz w:val="18"/>
          <w:szCs w:val="18"/>
        </w:rPr>
        <w:t xml:space="preserve"> Alittya, </w:t>
      </w:r>
      <w:r w:rsidRPr="00027745">
        <w:rPr>
          <w:rFonts w:ascii="Times New Roman" w:hAnsi="Times New Roman" w:cs="Times New Roman"/>
          <w:i/>
          <w:sz w:val="18"/>
          <w:szCs w:val="18"/>
        </w:rPr>
        <w:t xml:space="preserve">Analisis faktor-faktor Quality Of Work Life Terhadap Kepuasan Karyawan di KPPS BMT Bina Masyarakat Utama (BIMU) Bandar Lampung, </w:t>
      </w:r>
      <w:r w:rsidRPr="00027745">
        <w:rPr>
          <w:rFonts w:ascii="Times New Roman" w:hAnsi="Times New Roman" w:cs="Times New Roman"/>
          <w:sz w:val="18"/>
          <w:szCs w:val="18"/>
        </w:rPr>
        <w:t xml:space="preserve">(Skripsi, Lampung: Program Studi Perbankan Syariah, 2018), hlm. 3-5 </w:t>
      </w:r>
    </w:p>
  </w:footnote>
  <w:footnote w:id="3">
    <w:p w:rsidR="00611E49" w:rsidRPr="00027745" w:rsidRDefault="00611E49" w:rsidP="00611E49">
      <w:pPr>
        <w:pStyle w:val="FootnoteText"/>
        <w:ind w:firstLine="720"/>
        <w:rPr>
          <w:rFonts w:ascii="Times New Roman" w:hAnsi="Times New Roman" w:cs="Times New Roman"/>
          <w:sz w:val="18"/>
          <w:szCs w:val="18"/>
        </w:rPr>
      </w:pPr>
      <w:r w:rsidRPr="00027745">
        <w:rPr>
          <w:rStyle w:val="FootnoteReference"/>
          <w:rFonts w:ascii="Times New Roman" w:hAnsi="Times New Roman" w:cs="Times New Roman"/>
          <w:sz w:val="18"/>
          <w:szCs w:val="18"/>
        </w:rPr>
        <w:footnoteRef/>
      </w:r>
      <w:r w:rsidRPr="00027745">
        <w:rPr>
          <w:rFonts w:ascii="Times New Roman" w:hAnsi="Times New Roman" w:cs="Times New Roman"/>
          <w:sz w:val="18"/>
          <w:szCs w:val="18"/>
        </w:rPr>
        <w:t xml:space="preserve"> Titik Nurbiyati,</w:t>
      </w:r>
      <w:r w:rsidRPr="00027745">
        <w:rPr>
          <w:rFonts w:ascii="Times New Roman" w:hAnsi="Times New Roman" w:cs="Times New Roman"/>
          <w:i/>
          <w:sz w:val="18"/>
          <w:szCs w:val="18"/>
        </w:rPr>
        <w:t xml:space="preserve"> Pengaruh Quality Of Work Life (QWL) Terhadap Kinerja Pegawai Dengan Disiplin dan Kepuasan Keja Sebagai Variable Intervening,</w:t>
      </w:r>
      <w:r w:rsidRPr="00027745">
        <w:rPr>
          <w:rFonts w:ascii="Times New Roman" w:hAnsi="Times New Roman" w:cs="Times New Roman"/>
          <w:sz w:val="18"/>
          <w:szCs w:val="18"/>
        </w:rPr>
        <w:t xml:space="preserve"> Jurnal Siasat Bisnis Vol. 18 No. 2, Juli 2014, hlm. 247 </w:t>
      </w:r>
    </w:p>
  </w:footnote>
  <w:footnote w:id="4">
    <w:p w:rsidR="00611E49" w:rsidRPr="00714CAE" w:rsidRDefault="00611E49" w:rsidP="00611E49">
      <w:pPr>
        <w:pStyle w:val="FootnoteText"/>
        <w:ind w:firstLine="720"/>
        <w:rPr>
          <w:rFonts w:ascii="Times New Roman" w:hAnsi="Times New Roman" w:cs="Times New Roman"/>
          <w:sz w:val="18"/>
          <w:szCs w:val="18"/>
        </w:rPr>
      </w:pPr>
      <w:r w:rsidRPr="00714CAE">
        <w:rPr>
          <w:rStyle w:val="FootnoteReference"/>
          <w:rFonts w:ascii="Times New Roman" w:hAnsi="Times New Roman" w:cs="Times New Roman"/>
          <w:sz w:val="18"/>
          <w:szCs w:val="18"/>
        </w:rPr>
        <w:footnoteRef/>
      </w:r>
      <w:r w:rsidRPr="00714CAE">
        <w:rPr>
          <w:rFonts w:ascii="Times New Roman" w:hAnsi="Times New Roman" w:cs="Times New Roman"/>
          <w:sz w:val="18"/>
          <w:szCs w:val="18"/>
        </w:rPr>
        <w:t xml:space="preserve"> Tina Martini dan Windy Vinorika Yuli Astuti, </w:t>
      </w:r>
      <w:r w:rsidRPr="00714CAE">
        <w:rPr>
          <w:rFonts w:ascii="Times New Roman" w:hAnsi="Times New Roman" w:cs="Times New Roman"/>
          <w:i/>
          <w:sz w:val="18"/>
          <w:szCs w:val="18"/>
        </w:rPr>
        <w:t>Analisis Strategi Pengelolaan Kualitas Kehidupan Keraja Dalam Meningkatkan Kinerja Karyawan UD. Zidan Collection Tayu-Pati,</w:t>
      </w:r>
      <w:r w:rsidRPr="00714CAE">
        <w:rPr>
          <w:rFonts w:ascii="Times New Roman" w:hAnsi="Times New Roman" w:cs="Times New Roman"/>
          <w:sz w:val="18"/>
          <w:szCs w:val="18"/>
        </w:rPr>
        <w:t xml:space="preserve"> Jurnal Bisnis dan Manajemen Islam Vol. 5 No. , Juni 2017, hlm. 196 </w:t>
      </w:r>
    </w:p>
  </w:footnote>
  <w:footnote w:id="5">
    <w:p w:rsidR="00611E49" w:rsidRPr="00825282" w:rsidRDefault="00611E49" w:rsidP="00611E49">
      <w:pPr>
        <w:pStyle w:val="FootnoteText"/>
        <w:ind w:firstLine="720"/>
        <w:rPr>
          <w:rFonts w:ascii="Times New Roman" w:hAnsi="Times New Roman" w:cs="Times New Roman"/>
          <w:sz w:val="18"/>
          <w:szCs w:val="18"/>
        </w:rPr>
      </w:pPr>
      <w:r w:rsidRPr="00825282">
        <w:rPr>
          <w:rStyle w:val="FootnoteReference"/>
          <w:rFonts w:ascii="Times New Roman" w:hAnsi="Times New Roman" w:cs="Times New Roman"/>
          <w:sz w:val="18"/>
          <w:szCs w:val="18"/>
        </w:rPr>
        <w:footnoteRef/>
      </w:r>
      <w:r w:rsidRPr="00825282">
        <w:rPr>
          <w:rFonts w:ascii="Times New Roman" w:hAnsi="Times New Roman" w:cs="Times New Roman"/>
          <w:sz w:val="18"/>
          <w:szCs w:val="18"/>
        </w:rPr>
        <w:t xml:space="preserve"> Rinanti Rahayuning Bekti, </w:t>
      </w:r>
      <w:r w:rsidRPr="00825282">
        <w:rPr>
          <w:rFonts w:ascii="Times New Roman" w:hAnsi="Times New Roman" w:cs="Times New Roman"/>
          <w:i/>
          <w:sz w:val="18"/>
          <w:szCs w:val="18"/>
        </w:rPr>
        <w:t>Pengaruh Kualitas Kehidupan Kerja Trhadap Kepuasan Kerja Karyawan Rumah Sakit Ibu dan Anak X Surabaya,</w:t>
      </w:r>
      <w:r w:rsidRPr="00825282">
        <w:rPr>
          <w:rFonts w:ascii="Times New Roman" w:hAnsi="Times New Roman" w:cs="Times New Roman"/>
          <w:sz w:val="18"/>
          <w:szCs w:val="18"/>
        </w:rPr>
        <w:t xml:space="preserve"> Jurnal Administrasi Kesehatan Indonesia Vol. 6 No. 2, Juli-Desember 2018, hlm. 158</w:t>
      </w:r>
    </w:p>
  </w:footnote>
  <w:footnote w:id="6">
    <w:p w:rsidR="00611E49" w:rsidRPr="00027745" w:rsidRDefault="00611E49" w:rsidP="00611E49">
      <w:pPr>
        <w:spacing w:before="100" w:beforeAutospacing="1" w:after="100" w:afterAutospacing="1" w:line="240" w:lineRule="auto"/>
        <w:ind w:firstLine="720"/>
        <w:rPr>
          <w:rFonts w:ascii="Times New Roman" w:eastAsia="Times New Roman" w:hAnsi="Times New Roman" w:cs="Times New Roman"/>
          <w:sz w:val="18"/>
          <w:szCs w:val="18"/>
          <w:lang w:eastAsia="id-ID"/>
        </w:rPr>
      </w:pPr>
      <w:r w:rsidRPr="00027745">
        <w:rPr>
          <w:rStyle w:val="FootnoteReference"/>
          <w:rFonts w:ascii="Times New Roman" w:hAnsi="Times New Roman" w:cs="Times New Roman"/>
          <w:sz w:val="18"/>
          <w:szCs w:val="18"/>
        </w:rPr>
        <w:footnoteRef/>
      </w:r>
      <w:r w:rsidRPr="00027745">
        <w:rPr>
          <w:rFonts w:ascii="Times New Roman" w:hAnsi="Times New Roman" w:cs="Times New Roman"/>
          <w:sz w:val="18"/>
          <w:szCs w:val="18"/>
        </w:rPr>
        <w:t xml:space="preserve"> </w:t>
      </w:r>
      <w:hyperlink r:id="rId1" w:history="1">
        <w:r w:rsidRPr="00027745">
          <w:rPr>
            <w:rStyle w:val="Hyperlink"/>
            <w:rFonts w:ascii="Times New Roman" w:eastAsia="Times New Roman" w:hAnsi="Times New Roman" w:cs="Times New Roman"/>
            <w:sz w:val="18"/>
            <w:szCs w:val="18"/>
            <w:lang w:eastAsia="id-ID"/>
          </w:rPr>
          <w:t>https://www.syariahbank.com/apa-itu-bank-perkreditan-rakyat-syariah-bprs/</w:t>
        </w:r>
      </w:hyperlink>
      <w:r w:rsidRPr="00027745">
        <w:rPr>
          <w:rFonts w:ascii="Times New Roman" w:eastAsia="Times New Roman" w:hAnsi="Times New Roman" w:cs="Times New Roman"/>
          <w:sz w:val="18"/>
          <w:szCs w:val="18"/>
          <w:lang w:eastAsia="id-ID"/>
        </w:rPr>
        <w:t xml:space="preserve">. Html, pada tanggal 22 Januari 2019 pukul 12.54 WIB </w:t>
      </w:r>
    </w:p>
  </w:footnote>
  <w:footnote w:id="7">
    <w:p w:rsidR="00611E49" w:rsidRPr="00027745" w:rsidRDefault="00611E49" w:rsidP="00611E49">
      <w:pPr>
        <w:pStyle w:val="FootnoteText"/>
        <w:ind w:firstLine="720"/>
        <w:rPr>
          <w:rFonts w:ascii="Times New Roman" w:hAnsi="Times New Roman" w:cs="Times New Roman"/>
          <w:sz w:val="18"/>
          <w:szCs w:val="18"/>
        </w:rPr>
      </w:pPr>
      <w:r w:rsidRPr="00027745">
        <w:rPr>
          <w:rStyle w:val="FootnoteReference"/>
          <w:rFonts w:ascii="Times New Roman" w:hAnsi="Times New Roman" w:cs="Times New Roman"/>
          <w:sz w:val="18"/>
          <w:szCs w:val="18"/>
        </w:rPr>
        <w:footnoteRef/>
      </w:r>
      <w:r w:rsidRPr="00027745">
        <w:rPr>
          <w:rFonts w:ascii="Times New Roman" w:hAnsi="Times New Roman" w:cs="Times New Roman"/>
          <w:sz w:val="18"/>
          <w:szCs w:val="18"/>
        </w:rPr>
        <w:t xml:space="preserve"> Sondang P. Siagian, </w:t>
      </w:r>
      <w:r w:rsidRPr="00027745">
        <w:rPr>
          <w:rFonts w:ascii="Times New Roman" w:hAnsi="Times New Roman" w:cs="Times New Roman"/>
          <w:i/>
          <w:sz w:val="18"/>
          <w:szCs w:val="18"/>
        </w:rPr>
        <w:t xml:space="preserve">Manajemen Sumber Daya Manusia, </w:t>
      </w:r>
      <w:r w:rsidRPr="00027745">
        <w:rPr>
          <w:rFonts w:ascii="Times New Roman" w:hAnsi="Times New Roman" w:cs="Times New Roman"/>
          <w:sz w:val="18"/>
          <w:szCs w:val="18"/>
        </w:rPr>
        <w:t>Jakarta: PT Bumi Aksara, 2015, hlm. 252</w:t>
      </w:r>
    </w:p>
  </w:footnote>
  <w:footnote w:id="8">
    <w:p w:rsidR="00611E49" w:rsidRPr="00027745" w:rsidRDefault="00611E49" w:rsidP="00611E49">
      <w:pPr>
        <w:pStyle w:val="FootnoteText"/>
        <w:ind w:firstLine="720"/>
        <w:rPr>
          <w:rFonts w:ascii="Times New Roman" w:hAnsi="Times New Roman" w:cs="Times New Roman"/>
          <w:sz w:val="18"/>
          <w:szCs w:val="18"/>
        </w:rPr>
      </w:pPr>
      <w:r>
        <w:rPr>
          <w:rStyle w:val="FootnoteReference"/>
        </w:rPr>
        <w:footnoteRef/>
      </w:r>
      <w:r>
        <w:t xml:space="preserve"> </w:t>
      </w:r>
      <w:r w:rsidRPr="00027745">
        <w:rPr>
          <w:rFonts w:ascii="Times New Roman" w:hAnsi="Times New Roman" w:cs="Times New Roman"/>
          <w:sz w:val="18"/>
          <w:szCs w:val="18"/>
        </w:rPr>
        <w:t xml:space="preserve">Khotibul Umam, </w:t>
      </w:r>
      <w:r w:rsidRPr="00027745">
        <w:rPr>
          <w:rFonts w:ascii="Times New Roman" w:hAnsi="Times New Roman" w:cs="Times New Roman"/>
          <w:i/>
          <w:sz w:val="18"/>
          <w:szCs w:val="18"/>
        </w:rPr>
        <w:t>Trend Pembentukan Bank Umum Syariah Pasca UU No.21 Tahun 2008(Konsep,Regulais dan Implementasi),</w:t>
      </w:r>
      <w:r w:rsidRPr="00027745">
        <w:rPr>
          <w:rFonts w:ascii="Times New Roman" w:hAnsi="Times New Roman" w:cs="Times New Roman"/>
          <w:sz w:val="18"/>
          <w:szCs w:val="18"/>
        </w:rPr>
        <w:t xml:space="preserve"> Yogyakarta: BPFE, 2009, hlm. 41 </w:t>
      </w:r>
    </w:p>
    <w:p w:rsidR="00611E49" w:rsidRDefault="00611E49" w:rsidP="00611E49">
      <w:pPr>
        <w:pStyle w:val="FootnoteText"/>
      </w:pPr>
    </w:p>
  </w:footnote>
  <w:footnote w:id="9">
    <w:p w:rsidR="00611E49" w:rsidRPr="000101F4" w:rsidRDefault="00611E49" w:rsidP="00611E49">
      <w:pPr>
        <w:pStyle w:val="FootnoteText"/>
        <w:ind w:firstLine="720"/>
        <w:rPr>
          <w:rFonts w:ascii="Times New Roman" w:hAnsi="Times New Roman" w:cs="Times New Roman"/>
          <w:sz w:val="18"/>
          <w:szCs w:val="18"/>
        </w:rPr>
      </w:pPr>
      <w:r w:rsidRPr="000101F4">
        <w:rPr>
          <w:rStyle w:val="FootnoteReference"/>
          <w:rFonts w:ascii="Times New Roman" w:hAnsi="Times New Roman" w:cs="Times New Roman"/>
          <w:sz w:val="18"/>
          <w:szCs w:val="18"/>
        </w:rPr>
        <w:footnoteRef/>
      </w:r>
      <w:r w:rsidRPr="000101F4">
        <w:rPr>
          <w:rFonts w:ascii="Times New Roman" w:hAnsi="Times New Roman" w:cs="Times New Roman"/>
          <w:sz w:val="18"/>
          <w:szCs w:val="18"/>
        </w:rPr>
        <w:t xml:space="preserve"> </w:t>
      </w:r>
      <w:hyperlink r:id="rId2" w:history="1">
        <w:r w:rsidRPr="000101F4">
          <w:rPr>
            <w:rStyle w:val="Hyperlink"/>
            <w:rFonts w:ascii="Times New Roman" w:hAnsi="Times New Roman" w:cs="Times New Roman"/>
            <w:sz w:val="18"/>
            <w:szCs w:val="18"/>
          </w:rPr>
          <w:t>https://www.ojk.go.id/id/regulasi/Documents/Pages/POJK-tentang-Kewajiban-Penyediaan-Modal-Minimum-dan-Pemenuhan-Modal-Inti-Minimum-BPR/POJK%205.%20Kewajiban%20Penyediaan%20Modal%20Minimum%20Bank%20Perkreditan%20Rakyat.pdf</w:t>
        </w:r>
      </w:hyperlink>
      <w:r w:rsidRPr="000101F4">
        <w:rPr>
          <w:rFonts w:ascii="Times New Roman" w:hAnsi="Times New Roman" w:cs="Times New Roman"/>
          <w:sz w:val="18"/>
          <w:szCs w:val="18"/>
        </w:rPr>
        <w:t xml:space="preserve">, Html, pada tanggal 16 September 2019, pukul 21.44 WIB </w:t>
      </w:r>
    </w:p>
  </w:footnote>
  <w:footnote w:id="10">
    <w:p w:rsidR="00611E49" w:rsidRPr="00A73C87" w:rsidRDefault="00611E49" w:rsidP="00611E49">
      <w:pPr>
        <w:pStyle w:val="FootnoteText"/>
        <w:ind w:firstLine="720"/>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szCs w:val="18"/>
        </w:rPr>
        <w:t xml:space="preserve">Ariyanto dan Susilo Toto Rahardjo, </w:t>
      </w:r>
      <w:r w:rsidRPr="00CC2B22">
        <w:rPr>
          <w:rFonts w:ascii="Times New Roman" w:hAnsi="Times New Roman" w:cs="Times New Roman"/>
          <w:i/>
          <w:sz w:val="18"/>
          <w:szCs w:val="18"/>
        </w:rPr>
        <w:t>Pengaruh Total Quality Management Terhadap Kinerja Karyawan (Studi Pada PT. Bahana Buana Abox, Sayung), Diponegoro Journal Of Management,</w:t>
      </w:r>
      <w:r>
        <w:rPr>
          <w:rFonts w:ascii="Times New Roman" w:hAnsi="Times New Roman" w:cs="Times New Roman"/>
          <w:sz w:val="18"/>
          <w:szCs w:val="18"/>
        </w:rPr>
        <w:t xml:space="preserve"> Vol. 6 No. 1, 2017, hlm. 2 </w:t>
      </w:r>
    </w:p>
  </w:footnote>
  <w:footnote w:id="11">
    <w:p w:rsidR="00611E49" w:rsidRPr="003B0AF9" w:rsidRDefault="00611E49" w:rsidP="00611E49">
      <w:pPr>
        <w:pStyle w:val="FootnoteText"/>
        <w:ind w:firstLine="720"/>
        <w:rPr>
          <w:rFonts w:ascii="Times New Roman" w:hAnsi="Times New Roman" w:cs="Times New Roman"/>
          <w:sz w:val="18"/>
          <w:szCs w:val="18"/>
        </w:rPr>
      </w:pPr>
      <w:r w:rsidRPr="003B0AF9">
        <w:rPr>
          <w:rStyle w:val="FootnoteReference"/>
          <w:rFonts w:ascii="Times New Roman" w:hAnsi="Times New Roman" w:cs="Times New Roman"/>
          <w:sz w:val="18"/>
          <w:szCs w:val="18"/>
        </w:rPr>
        <w:footnoteRef/>
      </w:r>
      <w:r w:rsidRPr="003B0AF9">
        <w:rPr>
          <w:rFonts w:ascii="Times New Roman" w:hAnsi="Times New Roman" w:cs="Times New Roman"/>
          <w:sz w:val="18"/>
          <w:szCs w:val="18"/>
        </w:rPr>
        <w:t xml:space="preserve"> Tina Martini dan Windy Vinorika Yuli Astuti, </w:t>
      </w:r>
      <w:r w:rsidRPr="003B0AF9">
        <w:rPr>
          <w:rFonts w:ascii="Times New Roman" w:hAnsi="Times New Roman" w:cs="Times New Roman"/>
          <w:i/>
          <w:sz w:val="18"/>
          <w:szCs w:val="18"/>
        </w:rPr>
        <w:t>Analisis Strategi Pengelolaan Kualitas Kehidupan Keraja.......</w:t>
      </w:r>
      <w:r w:rsidRPr="003B0AF9">
        <w:rPr>
          <w:rFonts w:ascii="Times New Roman" w:hAnsi="Times New Roman" w:cs="Times New Roman"/>
          <w:sz w:val="18"/>
          <w:szCs w:val="18"/>
        </w:rPr>
        <w:t xml:space="preserve">, hlm. 199-200 </w:t>
      </w:r>
    </w:p>
  </w:footnote>
  <w:footnote w:id="12">
    <w:p w:rsidR="00611E49" w:rsidRPr="00CB56C2" w:rsidRDefault="00611E49" w:rsidP="00611E49">
      <w:pPr>
        <w:pStyle w:val="FootnoteText"/>
        <w:ind w:firstLine="720"/>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szCs w:val="18"/>
        </w:rPr>
        <w:t xml:space="preserve">Erma Safitri, </w:t>
      </w:r>
      <w:r w:rsidRPr="00931122">
        <w:rPr>
          <w:rFonts w:ascii="Times New Roman" w:hAnsi="Times New Roman" w:cs="Times New Roman"/>
          <w:i/>
          <w:sz w:val="18"/>
          <w:szCs w:val="18"/>
        </w:rPr>
        <w:t>Pengaruh Pelatihan dan Disiplin Kerja Terhadap Kinerja Karyawan,</w:t>
      </w:r>
      <w:r>
        <w:rPr>
          <w:rFonts w:ascii="Times New Roman" w:hAnsi="Times New Roman" w:cs="Times New Roman"/>
          <w:sz w:val="18"/>
          <w:szCs w:val="18"/>
        </w:rPr>
        <w:t xml:space="preserve"> Junal Ilmiah Manajemen Vol. 1 No. 4, Juli 2013, hlm. 1045 </w:t>
      </w:r>
    </w:p>
  </w:footnote>
  <w:footnote w:id="13">
    <w:p w:rsidR="00611E49" w:rsidRPr="00027745" w:rsidRDefault="00611E49" w:rsidP="00611E49">
      <w:pPr>
        <w:pStyle w:val="FootnoteText"/>
        <w:ind w:firstLine="720"/>
        <w:rPr>
          <w:rFonts w:ascii="Times New Roman" w:hAnsi="Times New Roman" w:cs="Times New Roman"/>
          <w:sz w:val="18"/>
          <w:szCs w:val="18"/>
        </w:rPr>
      </w:pPr>
      <w:r w:rsidRPr="00027745">
        <w:rPr>
          <w:rStyle w:val="FootnoteReference"/>
          <w:rFonts w:ascii="Times New Roman" w:hAnsi="Times New Roman" w:cs="Times New Roman"/>
          <w:sz w:val="18"/>
          <w:szCs w:val="18"/>
        </w:rPr>
        <w:footnoteRef/>
      </w:r>
      <w:r w:rsidRPr="00027745">
        <w:rPr>
          <w:rFonts w:ascii="Times New Roman" w:hAnsi="Times New Roman" w:cs="Times New Roman"/>
          <w:sz w:val="18"/>
          <w:szCs w:val="18"/>
        </w:rPr>
        <w:t xml:space="preserve"> Adya Hermawati dan Nasharuddin Mas, </w:t>
      </w:r>
      <w:r>
        <w:rPr>
          <w:rFonts w:ascii="Times New Roman" w:hAnsi="Times New Roman" w:cs="Times New Roman"/>
          <w:i/>
          <w:sz w:val="18"/>
          <w:szCs w:val="18"/>
        </w:rPr>
        <w:t xml:space="preserve">Quality Of Work Life..........., </w:t>
      </w:r>
      <w:r w:rsidRPr="00027745">
        <w:rPr>
          <w:rFonts w:ascii="Times New Roman" w:hAnsi="Times New Roman" w:cs="Times New Roman"/>
          <w:sz w:val="18"/>
          <w:szCs w:val="18"/>
        </w:rPr>
        <w:t xml:space="preserve"> hlm. 1 </w:t>
      </w:r>
    </w:p>
  </w:footnote>
  <w:footnote w:id="14">
    <w:p w:rsidR="00611E49" w:rsidRPr="0027206C" w:rsidRDefault="00611E49" w:rsidP="00611E49">
      <w:pPr>
        <w:pStyle w:val="FootnoteText"/>
        <w:ind w:firstLine="720"/>
        <w:rPr>
          <w:rFonts w:ascii="Times New Roman" w:hAnsi="Times New Roman" w:cs="Times New Roman"/>
        </w:rPr>
      </w:pPr>
      <w:r w:rsidRPr="0027206C">
        <w:rPr>
          <w:rStyle w:val="FootnoteReference"/>
          <w:rFonts w:ascii="Times New Roman" w:hAnsi="Times New Roman" w:cs="Times New Roman"/>
        </w:rPr>
        <w:footnoteRef/>
      </w:r>
      <w:r w:rsidRPr="0027206C">
        <w:rPr>
          <w:rFonts w:ascii="Times New Roman" w:hAnsi="Times New Roman" w:cs="Times New Roman"/>
        </w:rPr>
        <w:t xml:space="preserve"> Ramadhon, </w:t>
      </w:r>
      <w:r w:rsidRPr="0027206C">
        <w:rPr>
          <w:rFonts w:ascii="Times New Roman" w:hAnsi="Times New Roman" w:cs="Times New Roman"/>
          <w:i/>
        </w:rPr>
        <w:t>Kualitas Kehidupan Kerja Terhadap Kinerja Karyawan Melalui Komitmen Organisasi dan Kepuasan Kerja Sebagai Variabel Antara (Intervening Variabel),</w:t>
      </w:r>
      <w:r w:rsidRPr="0027206C">
        <w:rPr>
          <w:rFonts w:ascii="Times New Roman" w:hAnsi="Times New Roman" w:cs="Times New Roman"/>
        </w:rPr>
        <w:t xml:space="preserve"> Jurnal Ekonomi Pembangunan Vol. 13, No.02 Desember 2015, hlm. 199</w:t>
      </w:r>
    </w:p>
  </w:footnote>
  <w:footnote w:id="15">
    <w:p w:rsidR="00611E49" w:rsidRPr="00CC2B22" w:rsidRDefault="00611E49" w:rsidP="00611E49">
      <w:pPr>
        <w:pStyle w:val="FootnoteText"/>
        <w:ind w:firstLine="720"/>
        <w:rPr>
          <w:rFonts w:ascii="Times New Roman" w:hAnsi="Times New Roman" w:cs="Times New Roman"/>
          <w:sz w:val="18"/>
          <w:szCs w:val="18"/>
        </w:rPr>
      </w:pPr>
      <w:r>
        <w:rPr>
          <w:rStyle w:val="FootnoteReference"/>
        </w:rPr>
        <w:footnoteRef/>
      </w:r>
      <w:r>
        <w:t xml:space="preserve"> </w:t>
      </w:r>
      <w:r w:rsidRPr="00027745">
        <w:rPr>
          <w:rFonts w:ascii="Times New Roman" w:hAnsi="Times New Roman" w:cs="Times New Roman"/>
          <w:sz w:val="18"/>
          <w:szCs w:val="18"/>
        </w:rPr>
        <w:t xml:space="preserve">Adya Hermawati dan Nasharuddin Mas, </w:t>
      </w:r>
      <w:r w:rsidRPr="00027745">
        <w:rPr>
          <w:rFonts w:ascii="Times New Roman" w:hAnsi="Times New Roman" w:cs="Times New Roman"/>
          <w:i/>
          <w:sz w:val="18"/>
          <w:szCs w:val="18"/>
        </w:rPr>
        <w:t>Quality Of Work Life</w:t>
      </w:r>
      <w:r>
        <w:rPr>
          <w:rFonts w:ascii="Times New Roman" w:hAnsi="Times New Roman" w:cs="Times New Roman"/>
          <w:i/>
          <w:sz w:val="18"/>
          <w:szCs w:val="18"/>
        </w:rPr>
        <w:t xml:space="preserve">......, </w:t>
      </w:r>
      <w:r>
        <w:rPr>
          <w:rFonts w:ascii="Times New Roman" w:hAnsi="Times New Roman" w:cs="Times New Roman"/>
          <w:sz w:val="18"/>
          <w:szCs w:val="18"/>
        </w:rPr>
        <w:t xml:space="preserve">hlm. 1 </w:t>
      </w:r>
    </w:p>
  </w:footnote>
  <w:footnote w:id="16">
    <w:p w:rsidR="00611E49" w:rsidRDefault="00611E49" w:rsidP="00611E49">
      <w:pPr>
        <w:pStyle w:val="FootnoteText"/>
        <w:ind w:firstLine="720"/>
      </w:pPr>
      <w:r>
        <w:rPr>
          <w:rStyle w:val="FootnoteReference"/>
        </w:rPr>
        <w:footnoteRef/>
      </w:r>
      <w:r w:rsidRPr="00027745">
        <w:rPr>
          <w:rFonts w:ascii="Times New Roman" w:hAnsi="Times New Roman" w:cs="Times New Roman"/>
          <w:sz w:val="18"/>
          <w:szCs w:val="18"/>
        </w:rPr>
        <w:t>Ady</w:t>
      </w:r>
      <w:r>
        <w:rPr>
          <w:rFonts w:ascii="Times New Roman" w:hAnsi="Times New Roman" w:cs="Times New Roman"/>
          <w:sz w:val="18"/>
          <w:szCs w:val="18"/>
        </w:rPr>
        <w:t xml:space="preserve">a Hermawati dan Nasharuddin Mas, </w:t>
      </w:r>
      <w:r w:rsidRPr="00027745">
        <w:rPr>
          <w:rFonts w:ascii="Times New Roman" w:hAnsi="Times New Roman" w:cs="Times New Roman"/>
          <w:i/>
          <w:sz w:val="18"/>
          <w:szCs w:val="18"/>
        </w:rPr>
        <w:t>Quality Of Work Life</w:t>
      </w:r>
      <w:r>
        <w:rPr>
          <w:rFonts w:ascii="Times New Roman" w:hAnsi="Times New Roman" w:cs="Times New Roman"/>
          <w:i/>
          <w:sz w:val="18"/>
          <w:szCs w:val="18"/>
        </w:rPr>
        <w:t>.....</w:t>
      </w:r>
      <w:r w:rsidRPr="00027745">
        <w:rPr>
          <w:rFonts w:ascii="Times New Roman" w:hAnsi="Times New Roman" w:cs="Times New Roman"/>
          <w:sz w:val="18"/>
          <w:szCs w:val="18"/>
        </w:rPr>
        <w:t xml:space="preserve"> ,</w:t>
      </w:r>
      <w:r>
        <w:t xml:space="preserve">hlm. 2 </w:t>
      </w:r>
    </w:p>
  </w:footnote>
  <w:footnote w:id="17">
    <w:p w:rsidR="00611E49" w:rsidRPr="00CE4B07" w:rsidRDefault="00611E49" w:rsidP="00611E49">
      <w:pPr>
        <w:pStyle w:val="FootnoteText"/>
        <w:ind w:firstLine="720"/>
        <w:rPr>
          <w:rFonts w:ascii="Times New Roman" w:hAnsi="Times New Roman" w:cs="Times New Roman"/>
          <w:sz w:val="18"/>
          <w:szCs w:val="18"/>
        </w:rPr>
      </w:pPr>
      <w:r w:rsidRPr="00CE4B07">
        <w:rPr>
          <w:rStyle w:val="FootnoteReference"/>
          <w:rFonts w:ascii="Times New Roman" w:hAnsi="Times New Roman" w:cs="Times New Roman"/>
          <w:sz w:val="18"/>
          <w:szCs w:val="18"/>
        </w:rPr>
        <w:footnoteRef/>
      </w:r>
      <w:r w:rsidRPr="00CE4B07">
        <w:rPr>
          <w:rFonts w:ascii="Times New Roman" w:hAnsi="Times New Roman" w:cs="Times New Roman"/>
          <w:sz w:val="18"/>
          <w:szCs w:val="18"/>
        </w:rPr>
        <w:t xml:space="preserve"> Loc.cit </w:t>
      </w:r>
    </w:p>
  </w:footnote>
  <w:footnote w:id="18">
    <w:p w:rsidR="00611E49" w:rsidRPr="00CE4B07" w:rsidRDefault="00611E49" w:rsidP="00611E49">
      <w:pPr>
        <w:pStyle w:val="FootnoteText"/>
        <w:ind w:firstLine="720"/>
        <w:rPr>
          <w:rFonts w:ascii="Times New Roman" w:hAnsi="Times New Roman" w:cs="Times New Roman"/>
          <w:sz w:val="18"/>
          <w:szCs w:val="18"/>
        </w:rPr>
      </w:pPr>
      <w:r w:rsidRPr="00CE4B07">
        <w:rPr>
          <w:rStyle w:val="FootnoteReference"/>
          <w:rFonts w:ascii="Times New Roman" w:hAnsi="Times New Roman" w:cs="Times New Roman"/>
          <w:sz w:val="18"/>
          <w:szCs w:val="18"/>
        </w:rPr>
        <w:footnoteRef/>
      </w:r>
      <w:r w:rsidRPr="00CE4B07">
        <w:rPr>
          <w:rFonts w:ascii="Times New Roman" w:hAnsi="Times New Roman" w:cs="Times New Roman"/>
          <w:sz w:val="18"/>
          <w:szCs w:val="18"/>
        </w:rPr>
        <w:t xml:space="preserve"> Ibid, hlm. 1-3   </w:t>
      </w:r>
    </w:p>
  </w:footnote>
  <w:footnote w:id="19">
    <w:p w:rsidR="00611E49" w:rsidRPr="00CE4B07" w:rsidRDefault="00611E49" w:rsidP="00611E49">
      <w:pPr>
        <w:pStyle w:val="FootnoteText"/>
        <w:ind w:firstLine="720"/>
        <w:rPr>
          <w:rFonts w:ascii="Times New Roman" w:hAnsi="Times New Roman" w:cs="Times New Roman"/>
          <w:sz w:val="18"/>
          <w:szCs w:val="18"/>
        </w:rPr>
      </w:pPr>
      <w:r w:rsidRPr="00CE4B07">
        <w:rPr>
          <w:rStyle w:val="FootnoteReference"/>
          <w:rFonts w:ascii="Times New Roman" w:hAnsi="Times New Roman" w:cs="Times New Roman"/>
          <w:sz w:val="18"/>
          <w:szCs w:val="18"/>
        </w:rPr>
        <w:footnoteRef/>
      </w:r>
      <w:r w:rsidRPr="00CE4B07">
        <w:rPr>
          <w:rFonts w:ascii="Times New Roman" w:hAnsi="Times New Roman" w:cs="Times New Roman"/>
          <w:sz w:val="18"/>
          <w:szCs w:val="18"/>
        </w:rPr>
        <w:t xml:space="preserve"> Ibid, hlm. 23 </w:t>
      </w:r>
    </w:p>
  </w:footnote>
  <w:footnote w:id="20">
    <w:p w:rsidR="00611E49" w:rsidRPr="00121BAE" w:rsidRDefault="00611E49" w:rsidP="00611E49">
      <w:pPr>
        <w:pStyle w:val="FootnoteText"/>
        <w:ind w:firstLine="720"/>
        <w:rPr>
          <w:rFonts w:asciiTheme="majorBidi" w:hAnsiTheme="majorBidi" w:cstheme="majorBidi"/>
          <w:sz w:val="18"/>
          <w:szCs w:val="18"/>
        </w:rPr>
      </w:pPr>
      <w:r w:rsidRPr="00121BAE">
        <w:rPr>
          <w:rStyle w:val="FootnoteReference"/>
          <w:rFonts w:asciiTheme="majorBidi" w:hAnsiTheme="majorBidi" w:cstheme="majorBidi"/>
          <w:sz w:val="18"/>
          <w:szCs w:val="18"/>
        </w:rPr>
        <w:footnoteRef/>
      </w:r>
      <w:r w:rsidRPr="00121BAE">
        <w:rPr>
          <w:rFonts w:asciiTheme="majorBidi" w:hAnsiTheme="majorBidi" w:cstheme="majorBidi"/>
          <w:sz w:val="18"/>
          <w:szCs w:val="18"/>
        </w:rPr>
        <w:t xml:space="preserve">  Ibid, hlm. 24</w:t>
      </w:r>
    </w:p>
  </w:footnote>
  <w:footnote w:id="21">
    <w:p w:rsidR="00611E49" w:rsidRPr="00CC2B22" w:rsidRDefault="00611E49" w:rsidP="00611E49">
      <w:pPr>
        <w:pStyle w:val="FootnoteText"/>
        <w:ind w:firstLine="720"/>
        <w:jc w:val="both"/>
        <w:rPr>
          <w:rFonts w:ascii="Times New Roman" w:hAnsi="Times New Roman" w:cs="Times New Roman"/>
          <w:sz w:val="18"/>
          <w:szCs w:val="18"/>
        </w:rPr>
      </w:pPr>
      <w:r w:rsidRPr="00CC2B22">
        <w:rPr>
          <w:rStyle w:val="FootnoteReference"/>
          <w:rFonts w:ascii="Times New Roman" w:hAnsi="Times New Roman" w:cs="Times New Roman"/>
          <w:sz w:val="18"/>
          <w:szCs w:val="18"/>
        </w:rPr>
        <w:footnoteRef/>
      </w:r>
      <w:r w:rsidRPr="00CC2B22">
        <w:rPr>
          <w:rFonts w:ascii="Times New Roman" w:hAnsi="Times New Roman" w:cs="Times New Roman"/>
          <w:sz w:val="18"/>
          <w:szCs w:val="18"/>
        </w:rPr>
        <w:t xml:space="preserve"> Citra Purdiaswari, </w:t>
      </w:r>
      <w:r w:rsidRPr="00CC2B22">
        <w:rPr>
          <w:rFonts w:ascii="Times New Roman" w:hAnsi="Times New Roman" w:cs="Times New Roman"/>
          <w:i/>
          <w:sz w:val="18"/>
          <w:szCs w:val="18"/>
        </w:rPr>
        <w:t>Susilo Toto Rahardjo, dan Idris, Analisis Restrukturisas: Penerapan Debirokratisasi PT. PLN (PERSERO) Jawa Tengah dan DI. Yogyakarta (Studi pada PT PLN (Persero) Area Magelang dan UL Salatiga),</w:t>
      </w:r>
      <w:r w:rsidRPr="00CC2B22">
        <w:rPr>
          <w:rFonts w:ascii="Times New Roman" w:hAnsi="Times New Roman" w:cs="Times New Roman"/>
          <w:sz w:val="18"/>
          <w:szCs w:val="18"/>
        </w:rPr>
        <w:t xml:space="preserve"> Jurnal Bisnis Strategi, Vol. 25 No. 1, Juli 2016, hlm. 83 </w:t>
      </w:r>
    </w:p>
  </w:footnote>
  <w:footnote w:id="22">
    <w:p w:rsidR="00611E49" w:rsidRPr="00A204B4" w:rsidRDefault="00611E49" w:rsidP="00611E49">
      <w:pPr>
        <w:pStyle w:val="FootnoteText"/>
        <w:ind w:firstLine="720"/>
        <w:jc w:val="both"/>
        <w:rPr>
          <w:rFonts w:ascii="Times New Roman" w:hAnsi="Times New Roman" w:cs="Times New Roman"/>
        </w:rPr>
      </w:pPr>
      <w:r w:rsidRPr="00A204B4">
        <w:rPr>
          <w:rStyle w:val="FootnoteReference"/>
          <w:rFonts w:ascii="Times New Roman" w:hAnsi="Times New Roman" w:cs="Times New Roman"/>
        </w:rPr>
        <w:footnoteRef/>
      </w:r>
      <w:r w:rsidRPr="00A204B4">
        <w:rPr>
          <w:rFonts w:ascii="Times New Roman" w:hAnsi="Times New Roman" w:cs="Times New Roman"/>
        </w:rPr>
        <w:t xml:space="preserve"> Muhammad Iqbal Aji Pratama, </w:t>
      </w:r>
      <w:r w:rsidRPr="00CE5BA6">
        <w:rPr>
          <w:rFonts w:ascii="Times New Roman" w:hAnsi="Times New Roman" w:cs="Times New Roman"/>
          <w:i/>
        </w:rPr>
        <w:t>Dampak Restrukturisasi Perusahaan Terhadap Kinerja Keuangan dan Sinergi Perusahaan (Pada Kasus Perbankan di Indonesia dan di India Pada Tahun 2007-2017),</w:t>
      </w:r>
      <w:r w:rsidRPr="00A204B4">
        <w:rPr>
          <w:rFonts w:ascii="Times New Roman" w:hAnsi="Times New Roman" w:cs="Times New Roman"/>
        </w:rPr>
        <w:t xml:space="preserve"> Skripsi, Jog</w:t>
      </w:r>
      <w:r>
        <w:rPr>
          <w:rFonts w:ascii="Times New Roman" w:hAnsi="Times New Roman" w:cs="Times New Roman"/>
        </w:rPr>
        <w:t>jakarta: Jurusan Manajemen, 2018</w:t>
      </w:r>
      <w:r w:rsidRPr="00A204B4">
        <w:rPr>
          <w:rFonts w:ascii="Times New Roman" w:hAnsi="Times New Roman" w:cs="Times New Roman"/>
        </w:rPr>
        <w:t>, hlm. 28</w:t>
      </w:r>
      <w:r>
        <w:rPr>
          <w:rFonts w:ascii="Times New Roman" w:hAnsi="Times New Roman" w:cs="Times New Roman"/>
        </w:rPr>
        <w:t xml:space="preserve">-30 </w:t>
      </w:r>
    </w:p>
    <w:p w:rsidR="00611E49" w:rsidRDefault="00611E49" w:rsidP="00611E49">
      <w:pPr>
        <w:pStyle w:val="FootnoteText"/>
      </w:pPr>
    </w:p>
  </w:footnote>
  <w:footnote w:id="23">
    <w:p w:rsidR="00611E49" w:rsidRPr="00B3628C" w:rsidRDefault="00611E49" w:rsidP="00611E49">
      <w:pPr>
        <w:pStyle w:val="FootnoteText"/>
        <w:ind w:firstLine="720"/>
        <w:jc w:val="both"/>
        <w:rPr>
          <w:rFonts w:ascii="Times New Roman" w:hAnsi="Times New Roman" w:cs="Times New Roman"/>
          <w:sz w:val="18"/>
          <w:szCs w:val="18"/>
        </w:rPr>
      </w:pPr>
      <w:r w:rsidRPr="00B3628C">
        <w:rPr>
          <w:rStyle w:val="FootnoteReference"/>
          <w:rFonts w:ascii="Times New Roman" w:hAnsi="Times New Roman" w:cs="Times New Roman"/>
          <w:sz w:val="18"/>
          <w:szCs w:val="18"/>
        </w:rPr>
        <w:footnoteRef/>
      </w:r>
      <w:r w:rsidRPr="00B3628C">
        <w:rPr>
          <w:rFonts w:ascii="Times New Roman" w:hAnsi="Times New Roman" w:cs="Times New Roman"/>
          <w:sz w:val="18"/>
          <w:szCs w:val="18"/>
        </w:rPr>
        <w:t xml:space="preserve"> Gary Dessler, </w:t>
      </w:r>
      <w:r w:rsidRPr="00B3628C">
        <w:rPr>
          <w:rFonts w:ascii="Times New Roman" w:hAnsi="Times New Roman" w:cs="Times New Roman"/>
          <w:i/>
          <w:sz w:val="18"/>
          <w:szCs w:val="18"/>
        </w:rPr>
        <w:t>Manajemen Sumber Daya Manusia  Edisi 14</w:t>
      </w:r>
      <w:r w:rsidRPr="00B3628C">
        <w:rPr>
          <w:rFonts w:ascii="Times New Roman" w:hAnsi="Times New Roman" w:cs="Times New Roman"/>
          <w:sz w:val="18"/>
          <w:szCs w:val="18"/>
        </w:rPr>
        <w:t xml:space="preserve">, Jakarta: Salrmba Empat, 2016, hlm. 417 </w:t>
      </w:r>
    </w:p>
  </w:footnote>
  <w:footnote w:id="24">
    <w:p w:rsidR="00611E49" w:rsidRPr="00714945" w:rsidRDefault="00611E49" w:rsidP="00611E49">
      <w:pPr>
        <w:pStyle w:val="FootnoteText"/>
        <w:ind w:firstLine="720"/>
        <w:rPr>
          <w:rFonts w:ascii="Times New Roman" w:hAnsi="Times New Roman" w:cs="Times New Roman"/>
          <w:sz w:val="18"/>
          <w:szCs w:val="18"/>
        </w:rPr>
      </w:pPr>
      <w:r w:rsidRPr="00714945">
        <w:rPr>
          <w:rStyle w:val="FootnoteReference"/>
          <w:rFonts w:ascii="Times New Roman" w:hAnsi="Times New Roman" w:cs="Times New Roman"/>
          <w:sz w:val="18"/>
          <w:szCs w:val="18"/>
        </w:rPr>
        <w:footnoteRef/>
      </w:r>
      <w:r w:rsidRPr="00714945">
        <w:rPr>
          <w:rFonts w:ascii="Times New Roman" w:hAnsi="Times New Roman" w:cs="Times New Roman"/>
          <w:sz w:val="18"/>
          <w:szCs w:val="18"/>
        </w:rPr>
        <w:t xml:space="preserve"> Muh. Ryan Rizaldhy Iksan, </w:t>
      </w:r>
      <w:r w:rsidRPr="00714945">
        <w:rPr>
          <w:rFonts w:ascii="Times New Roman" w:hAnsi="Times New Roman" w:cs="Times New Roman"/>
          <w:i/>
          <w:sz w:val="18"/>
          <w:szCs w:val="18"/>
        </w:rPr>
        <w:t>Analilsis Pengaruh Faktor-Faktor Kualitas Kehidupan Kerja (Quality Of Work Life) Terhadap Kinerja Karyawan Pada PT Taspen (Persero) KCU Makassar,</w:t>
      </w:r>
      <w:r w:rsidRPr="00714945">
        <w:rPr>
          <w:rFonts w:ascii="Times New Roman" w:hAnsi="Times New Roman" w:cs="Times New Roman"/>
          <w:sz w:val="18"/>
          <w:szCs w:val="18"/>
        </w:rPr>
        <w:t xml:space="preserve"> (Skripsi, Makassar: Jurusan Manajemen, 2013), hlm. 14 </w:t>
      </w:r>
    </w:p>
  </w:footnote>
  <w:footnote w:id="25">
    <w:p w:rsidR="00611E49" w:rsidRDefault="00611E49" w:rsidP="00611E49">
      <w:pPr>
        <w:pStyle w:val="FootnoteText"/>
        <w:ind w:firstLine="720"/>
      </w:pPr>
      <w:r w:rsidRPr="00F07DFF">
        <w:rPr>
          <w:rStyle w:val="FootnoteReference"/>
          <w:rFonts w:ascii="Times New Roman" w:hAnsi="Times New Roman" w:cs="Times New Roman"/>
          <w:sz w:val="18"/>
          <w:szCs w:val="18"/>
        </w:rPr>
        <w:footnoteRef/>
      </w:r>
      <w:r w:rsidRPr="00F07DFF">
        <w:rPr>
          <w:rFonts w:ascii="Times New Roman" w:hAnsi="Times New Roman" w:cs="Times New Roman"/>
          <w:sz w:val="18"/>
          <w:szCs w:val="18"/>
        </w:rPr>
        <w:t xml:space="preserve"> Hadari Nawawi, </w:t>
      </w:r>
      <w:r w:rsidRPr="00F07DFF">
        <w:rPr>
          <w:rFonts w:ascii="Times New Roman" w:hAnsi="Times New Roman" w:cs="Times New Roman"/>
          <w:i/>
          <w:sz w:val="18"/>
          <w:szCs w:val="18"/>
        </w:rPr>
        <w:t>Manajemen Sumber Daya Manusia Untuk Bisnis yang Kompetitif,</w:t>
      </w:r>
      <w:r w:rsidRPr="00F07DFF">
        <w:rPr>
          <w:rFonts w:ascii="Times New Roman" w:hAnsi="Times New Roman" w:cs="Times New Roman"/>
          <w:sz w:val="18"/>
          <w:szCs w:val="18"/>
        </w:rPr>
        <w:t xml:space="preserve"> Yogyakarta: Gadjah Mada University Press, 2011, hlm. 315-316</w:t>
      </w:r>
    </w:p>
  </w:footnote>
  <w:footnote w:id="26">
    <w:p w:rsidR="00611E49" w:rsidRDefault="00611E49" w:rsidP="00611E49">
      <w:pPr>
        <w:pStyle w:val="FootnoteText"/>
        <w:ind w:firstLine="720"/>
      </w:pPr>
      <w:r>
        <w:rPr>
          <w:rStyle w:val="FootnoteReference"/>
        </w:rPr>
        <w:footnoteRef/>
      </w:r>
      <w:r>
        <w:t xml:space="preserve"> </w:t>
      </w:r>
      <w:r w:rsidRPr="00027745">
        <w:rPr>
          <w:rFonts w:ascii="Times New Roman" w:hAnsi="Times New Roman" w:cs="Times New Roman"/>
          <w:sz w:val="18"/>
          <w:szCs w:val="18"/>
        </w:rPr>
        <w:t xml:space="preserve">Adya Hermawati dan Nasharuddin Mas, </w:t>
      </w:r>
      <w:r w:rsidRPr="00027745">
        <w:rPr>
          <w:rFonts w:ascii="Times New Roman" w:hAnsi="Times New Roman" w:cs="Times New Roman"/>
          <w:i/>
          <w:sz w:val="18"/>
          <w:szCs w:val="18"/>
        </w:rPr>
        <w:t xml:space="preserve">Quality Of Work Life dan Organizational Citizenship Behavior Sebuah Kajian Empiris, </w:t>
      </w:r>
      <w:r w:rsidRPr="00027745">
        <w:rPr>
          <w:rFonts w:ascii="Times New Roman" w:hAnsi="Times New Roman" w:cs="Times New Roman"/>
          <w:sz w:val="18"/>
          <w:szCs w:val="18"/>
        </w:rPr>
        <w:t>Badan Penerbit Universitas Widyagama Malang, 2016, hlm.</w:t>
      </w:r>
      <w:r>
        <w:rPr>
          <w:rFonts w:ascii="Times New Roman" w:hAnsi="Times New Roman" w:cs="Times New Roman"/>
          <w:sz w:val="18"/>
          <w:szCs w:val="18"/>
        </w:rPr>
        <w:t xml:space="preserve"> 22 </w:t>
      </w:r>
    </w:p>
  </w:footnote>
  <w:footnote w:id="27">
    <w:p w:rsidR="00611E49" w:rsidRPr="0066343C" w:rsidRDefault="00611E49" w:rsidP="00611E49">
      <w:pPr>
        <w:pStyle w:val="FootnoteText"/>
        <w:ind w:firstLine="720"/>
        <w:rPr>
          <w:rFonts w:asciiTheme="majorBidi" w:hAnsiTheme="majorBidi" w:cstheme="majorBidi"/>
          <w:sz w:val="18"/>
          <w:szCs w:val="18"/>
        </w:rPr>
      </w:pPr>
      <w:r w:rsidRPr="0066343C">
        <w:rPr>
          <w:rStyle w:val="FootnoteReference"/>
          <w:rFonts w:asciiTheme="majorBidi" w:hAnsiTheme="majorBidi" w:cstheme="majorBidi"/>
          <w:sz w:val="18"/>
          <w:szCs w:val="18"/>
        </w:rPr>
        <w:footnoteRef/>
      </w:r>
      <w:r w:rsidRPr="0066343C">
        <w:rPr>
          <w:rFonts w:asciiTheme="majorBidi" w:hAnsiTheme="majorBidi" w:cstheme="majorBidi"/>
          <w:sz w:val="18"/>
          <w:szCs w:val="18"/>
        </w:rPr>
        <w:t xml:space="preserve">Aditya Nanda Wihardi, Ari Pradhanawati, Hari Susanto, </w:t>
      </w:r>
      <w:r w:rsidRPr="0066343C">
        <w:rPr>
          <w:rFonts w:asciiTheme="majorBidi" w:hAnsiTheme="majorBidi" w:cstheme="majorBidi"/>
          <w:i/>
          <w:iCs/>
          <w:sz w:val="18"/>
          <w:szCs w:val="18"/>
        </w:rPr>
        <w:t>Pengaruh Kepemimpinan dan Lingkungan sosial Terhadap Kinerja Karyawan Hotel Muria Semarang,</w:t>
      </w:r>
      <w:r w:rsidRPr="0066343C">
        <w:rPr>
          <w:rFonts w:asciiTheme="majorBidi" w:hAnsiTheme="majorBidi" w:cstheme="majorBidi"/>
          <w:sz w:val="18"/>
          <w:szCs w:val="18"/>
        </w:rPr>
        <w:t xml:space="preserve"> Diponegoro Journal Of Social And Politic, 2014, hlm. 4</w:t>
      </w:r>
    </w:p>
  </w:footnote>
  <w:footnote w:id="28">
    <w:p w:rsidR="00611E49" w:rsidRPr="00FA7D4C" w:rsidRDefault="00611E49" w:rsidP="00611E49">
      <w:pPr>
        <w:pStyle w:val="FootnoteText"/>
        <w:ind w:firstLine="720"/>
        <w:rPr>
          <w:rFonts w:ascii="Times New Roman" w:hAnsi="Times New Roman" w:cs="Times New Roman"/>
          <w:sz w:val="18"/>
          <w:szCs w:val="18"/>
        </w:rPr>
      </w:pPr>
      <w:r w:rsidRPr="00FA7D4C">
        <w:rPr>
          <w:rStyle w:val="FootnoteReference"/>
          <w:rFonts w:ascii="Times New Roman" w:hAnsi="Times New Roman" w:cs="Times New Roman"/>
          <w:sz w:val="18"/>
          <w:szCs w:val="18"/>
        </w:rPr>
        <w:footnoteRef/>
      </w:r>
      <w:r w:rsidRPr="00FA7D4C">
        <w:rPr>
          <w:rFonts w:ascii="Times New Roman" w:hAnsi="Times New Roman" w:cs="Times New Roman"/>
          <w:sz w:val="18"/>
          <w:szCs w:val="18"/>
        </w:rPr>
        <w:t xml:space="preserve"> Anggiat Perluhutan Tambunan,</w:t>
      </w:r>
      <w:r w:rsidRPr="00FA7D4C">
        <w:rPr>
          <w:rFonts w:ascii="Times New Roman" w:hAnsi="Times New Roman" w:cs="Times New Roman"/>
          <w:i/>
          <w:sz w:val="18"/>
          <w:szCs w:val="18"/>
        </w:rPr>
        <w:t xml:space="preserve"> Lingkungan Kerja dan Kepuasan Kerja Karyawan: Suatu Tinjauan Teoritis, </w:t>
      </w:r>
      <w:r w:rsidRPr="00FA7D4C">
        <w:rPr>
          <w:rFonts w:ascii="Times New Roman" w:hAnsi="Times New Roman" w:cs="Times New Roman"/>
          <w:sz w:val="18"/>
          <w:szCs w:val="18"/>
        </w:rPr>
        <w:t>Jurnal Ilmiah Methonomi, Vol. 4 No. 2, 2018, hlm. 177</w:t>
      </w:r>
    </w:p>
  </w:footnote>
  <w:footnote w:id="29">
    <w:p w:rsidR="00611E49" w:rsidRPr="0022371F" w:rsidRDefault="00611E49" w:rsidP="00611E49">
      <w:pPr>
        <w:pStyle w:val="FootnoteText"/>
        <w:rPr>
          <w:rFonts w:ascii="Times New Roman" w:hAnsi="Times New Roman" w:cs="Times New Roman"/>
        </w:rPr>
      </w:pPr>
      <w:r>
        <w:rPr>
          <w:rStyle w:val="FootnoteReference"/>
        </w:rPr>
        <w:footnoteRef/>
      </w:r>
      <w:r>
        <w:t xml:space="preserve"> </w:t>
      </w:r>
      <w:r w:rsidRPr="0022371F">
        <w:rPr>
          <w:rFonts w:ascii="Times New Roman" w:hAnsi="Times New Roman" w:cs="Times New Roman"/>
        </w:rPr>
        <w:t xml:space="preserve">Gregory Moorhead, dan Ricky W Griffin, </w:t>
      </w:r>
      <w:r w:rsidRPr="0022371F">
        <w:rPr>
          <w:rFonts w:ascii="Times New Roman" w:hAnsi="Times New Roman" w:cs="Times New Roman"/>
          <w:i/>
        </w:rPr>
        <w:t>Perilaku Organisasi: Manajemen Sumber Daya Manusia dan Organisasi Edisi 9 (Terjemah),</w:t>
      </w:r>
      <w:r w:rsidRPr="0022371F">
        <w:rPr>
          <w:rFonts w:ascii="Times New Roman" w:hAnsi="Times New Roman" w:cs="Times New Roman"/>
        </w:rPr>
        <w:t xml:space="preserve"> Jakarta: Salemba Empat, 2013, hlm. 130 </w:t>
      </w:r>
    </w:p>
  </w:footnote>
  <w:footnote w:id="30">
    <w:p w:rsidR="00611E49" w:rsidRDefault="00611E49" w:rsidP="00611E49">
      <w:pPr>
        <w:pStyle w:val="FootnoteText"/>
        <w:ind w:firstLine="720"/>
      </w:pPr>
      <w:r>
        <w:rPr>
          <w:rStyle w:val="FootnoteReference"/>
        </w:rPr>
        <w:footnoteRef/>
      </w:r>
      <w:r>
        <w:t xml:space="preserve"> </w:t>
      </w:r>
      <w:r w:rsidRPr="003E79CF">
        <w:rPr>
          <w:rFonts w:ascii="Times New Roman" w:hAnsi="Times New Roman" w:cs="Times New Roman"/>
        </w:rPr>
        <w:t xml:space="preserve">Sutrisni, Badri, </w:t>
      </w:r>
      <w:r w:rsidRPr="003E79CF">
        <w:rPr>
          <w:rFonts w:ascii="Times New Roman" w:hAnsi="Times New Roman" w:cs="Times New Roman"/>
          <w:i/>
        </w:rPr>
        <w:t>Metode Statistik untuk Penelitian Kuantitatif</w:t>
      </w:r>
      <w:r w:rsidRPr="003E79CF">
        <w:rPr>
          <w:rFonts w:ascii="Times New Roman" w:hAnsi="Times New Roman" w:cs="Times New Roman"/>
        </w:rPr>
        <w:t>, Yogyakarta: Penerbit Ombak, 2012, hlm. 166</w:t>
      </w:r>
    </w:p>
  </w:footnote>
  <w:footnote w:id="31">
    <w:p w:rsidR="00611E49" w:rsidRPr="00A47797" w:rsidRDefault="00611E49" w:rsidP="00611E49">
      <w:pPr>
        <w:pStyle w:val="FootnoteText"/>
        <w:ind w:firstLine="720"/>
        <w:rPr>
          <w:rFonts w:ascii="Times New Roman" w:hAnsi="Times New Roman" w:cs="Times New Roman"/>
        </w:rPr>
      </w:pPr>
      <w:r>
        <w:rPr>
          <w:rStyle w:val="FootnoteReference"/>
        </w:rPr>
        <w:footnoteRef/>
      </w:r>
      <w:r>
        <w:t xml:space="preserve"> </w:t>
      </w:r>
      <w:r w:rsidRPr="00A47797">
        <w:rPr>
          <w:rFonts w:ascii="Times New Roman" w:hAnsi="Times New Roman" w:cs="Times New Roman"/>
        </w:rPr>
        <w:t xml:space="preserve">Soni Susilo, Azis Fathoni, dan Lenoardo Budi Hasiolan, </w:t>
      </w:r>
      <w:r w:rsidRPr="00A47797">
        <w:rPr>
          <w:rFonts w:ascii="Times New Roman" w:hAnsi="Times New Roman" w:cs="Times New Roman"/>
          <w:i/>
        </w:rPr>
        <w:t>Analisis Pengaruh Etos Kerja, Perilaku Kerja, Tanggung Jawab Kerja Terhadap Restrukturisasi Organisasi Melalui Character Building Sebagai Variabel Intervening Pada PT Rehobat Unit Layer Farm II Limbangan Kendal,</w:t>
      </w:r>
      <w:r w:rsidRPr="00A47797">
        <w:rPr>
          <w:rFonts w:ascii="Times New Roman" w:hAnsi="Times New Roman" w:cs="Times New Roman"/>
        </w:rPr>
        <w:t xml:space="preserve"> journal Of Management, Vol. 2 No.2, 2016, hlm. 4 </w:t>
      </w:r>
    </w:p>
  </w:footnote>
  <w:footnote w:id="32">
    <w:p w:rsidR="00611E49" w:rsidRPr="00B63332" w:rsidRDefault="00611E49" w:rsidP="00611E49">
      <w:pPr>
        <w:pStyle w:val="FootnoteText"/>
        <w:ind w:firstLine="720"/>
        <w:jc w:val="both"/>
        <w:rPr>
          <w:rFonts w:ascii="Times New Roman" w:hAnsi="Times New Roman" w:cs="Times New Roman"/>
        </w:rPr>
      </w:pPr>
      <w:r w:rsidRPr="00B63332">
        <w:rPr>
          <w:rStyle w:val="FootnoteReference"/>
          <w:rFonts w:ascii="Times New Roman" w:hAnsi="Times New Roman" w:cs="Times New Roman"/>
        </w:rPr>
        <w:footnoteRef/>
      </w:r>
      <w:r w:rsidRPr="00B63332">
        <w:rPr>
          <w:rFonts w:ascii="Times New Roman" w:hAnsi="Times New Roman" w:cs="Times New Roman"/>
        </w:rPr>
        <w:t xml:space="preserve"> Muhammad Iqram</w:t>
      </w:r>
      <w:r w:rsidRPr="00B63332">
        <w:rPr>
          <w:rFonts w:ascii="Times New Roman" w:hAnsi="Times New Roman" w:cs="Times New Roman"/>
          <w:i/>
        </w:rPr>
        <w:t>, Pengaruh Kualitas Kehidupan Kerja Terhadap Kepuasan Kerja Karyawan PT. Pelabuhan Indonesia IV (Persero)  Makassar</w:t>
      </w:r>
      <w:r w:rsidRPr="00B63332">
        <w:rPr>
          <w:rFonts w:ascii="Times New Roman" w:hAnsi="Times New Roman" w:cs="Times New Roman"/>
        </w:rPr>
        <w:t xml:space="preserve">, Jurnal Manajemen, 2019, hlm. 4 </w:t>
      </w:r>
    </w:p>
  </w:footnote>
  <w:footnote w:id="33">
    <w:p w:rsidR="00611E49" w:rsidRPr="00B63332" w:rsidRDefault="00611E49" w:rsidP="00611E49">
      <w:pPr>
        <w:pStyle w:val="FootnoteText"/>
        <w:ind w:firstLine="720"/>
        <w:jc w:val="both"/>
        <w:rPr>
          <w:rFonts w:ascii="Times New Roman" w:hAnsi="Times New Roman" w:cs="Times New Roman"/>
        </w:rPr>
      </w:pPr>
      <w:r w:rsidRPr="00B63332">
        <w:rPr>
          <w:rStyle w:val="FootnoteReference"/>
          <w:rFonts w:ascii="Times New Roman" w:hAnsi="Times New Roman" w:cs="Times New Roman"/>
        </w:rPr>
        <w:footnoteRef/>
      </w:r>
      <w:r w:rsidRPr="00B63332">
        <w:rPr>
          <w:rFonts w:ascii="Times New Roman" w:hAnsi="Times New Roman" w:cs="Times New Roman"/>
        </w:rPr>
        <w:t xml:space="preserve"> Noor Arifin, </w:t>
      </w:r>
      <w:r w:rsidRPr="00B63332">
        <w:rPr>
          <w:rFonts w:ascii="Times New Roman" w:hAnsi="Times New Roman" w:cs="Times New Roman"/>
          <w:i/>
        </w:rPr>
        <w:t xml:space="preserve">Analisis Kualitas Kehidupan Kerja, Kinerja, dan Kepuasan Kerja Pada CV. Duta Senenan Jepara, </w:t>
      </w:r>
      <w:r w:rsidRPr="00B63332">
        <w:rPr>
          <w:rFonts w:ascii="Times New Roman" w:hAnsi="Times New Roman" w:cs="Times New Roman"/>
        </w:rPr>
        <w:t>Jurnal Economia, Vol 8 No.1, 2012, hml. 13</w:t>
      </w:r>
    </w:p>
  </w:footnote>
  <w:footnote w:id="34">
    <w:p w:rsidR="00611E49" w:rsidRPr="00493931" w:rsidRDefault="00611E49" w:rsidP="00611E49">
      <w:pPr>
        <w:pStyle w:val="FootnoteText"/>
        <w:ind w:firstLine="720"/>
        <w:jc w:val="both"/>
        <w:rPr>
          <w:rFonts w:ascii="Times New Roman" w:hAnsi="Times New Roman" w:cs="Times New Roman"/>
        </w:rPr>
      </w:pPr>
      <w:r w:rsidRPr="00493931">
        <w:rPr>
          <w:rStyle w:val="FootnoteReference"/>
          <w:rFonts w:ascii="Times New Roman" w:hAnsi="Times New Roman" w:cs="Times New Roman"/>
        </w:rPr>
        <w:footnoteRef/>
      </w:r>
      <w:r w:rsidRPr="00493931">
        <w:rPr>
          <w:rFonts w:ascii="Times New Roman" w:hAnsi="Times New Roman" w:cs="Times New Roman"/>
        </w:rPr>
        <w:t xml:space="preserve"> Rodi Ahmad Ginanjar, </w:t>
      </w:r>
      <w:r w:rsidRPr="00493931">
        <w:rPr>
          <w:rFonts w:ascii="Times New Roman" w:hAnsi="Times New Roman" w:cs="Times New Roman"/>
          <w:i/>
        </w:rPr>
        <w:t>Pengaruh Lingkungan Kerja Terhadap Kinerja Karyawan Pada Dinas Pendidikan, Pemuda, dan Olahraga Kabupaten Sleman,</w:t>
      </w:r>
      <w:r w:rsidRPr="00493931">
        <w:rPr>
          <w:rFonts w:ascii="Times New Roman" w:hAnsi="Times New Roman" w:cs="Times New Roman"/>
        </w:rPr>
        <w:t xml:space="preserve"> Skripsi: Universitas Negeri Yogyakarta, Fakultas Ilmu pendidikan, 2013, hlm. 8</w:t>
      </w:r>
    </w:p>
  </w:footnote>
  <w:footnote w:id="35">
    <w:p w:rsidR="00611E49" w:rsidRPr="0068133B" w:rsidRDefault="00611E49" w:rsidP="00611E49">
      <w:pPr>
        <w:pStyle w:val="FootnoteText"/>
        <w:ind w:firstLine="720"/>
      </w:pPr>
      <w:r>
        <w:rPr>
          <w:rStyle w:val="FootnoteReference"/>
        </w:rPr>
        <w:footnoteRef/>
      </w:r>
      <w:r>
        <w:t xml:space="preserve"> </w:t>
      </w:r>
      <w:r w:rsidRPr="00B63332">
        <w:rPr>
          <w:rFonts w:ascii="Times New Roman" w:hAnsi="Times New Roman" w:cs="Times New Roman"/>
        </w:rPr>
        <w:t xml:space="preserve">Noor Arifin, </w:t>
      </w:r>
      <w:r w:rsidRPr="00B63332">
        <w:rPr>
          <w:rFonts w:ascii="Times New Roman" w:hAnsi="Times New Roman" w:cs="Times New Roman"/>
          <w:i/>
        </w:rPr>
        <w:t>Analisis Kualitas Kehidupan Kerja, Kinerja</w:t>
      </w:r>
      <w:r>
        <w:rPr>
          <w:rFonts w:ascii="Times New Roman" w:hAnsi="Times New Roman" w:cs="Times New Roman"/>
          <w:i/>
        </w:rPr>
        <w:t xml:space="preserve">............., </w:t>
      </w:r>
      <w:r>
        <w:rPr>
          <w:rFonts w:ascii="Times New Roman" w:hAnsi="Times New Roman" w:cs="Times New Roman"/>
        </w:rPr>
        <w:t xml:space="preserve">hlm. 13 </w:t>
      </w:r>
    </w:p>
  </w:footnote>
  <w:footnote w:id="36">
    <w:p w:rsidR="00611E49" w:rsidRPr="009E6E7B" w:rsidRDefault="00611E49" w:rsidP="00611E49">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 xml:space="preserve">Purwanto, </w:t>
      </w:r>
      <w:r w:rsidRPr="009E6E7B">
        <w:rPr>
          <w:rFonts w:ascii="Times New Roman" w:hAnsi="Times New Roman" w:cs="Times New Roman"/>
          <w:i/>
        </w:rPr>
        <w:t>Metode Penelitian Kuantitatif  Untuk Psikologi dan Pendidikan,</w:t>
      </w:r>
      <w:r>
        <w:rPr>
          <w:rFonts w:ascii="Times New Roman" w:hAnsi="Times New Roman" w:cs="Times New Roman"/>
        </w:rPr>
        <w:t xml:space="preserve"> Yogyakarta: Pustaka Pelajar, 2015, hlm. 164 </w:t>
      </w:r>
    </w:p>
  </w:footnote>
  <w:footnote w:id="37">
    <w:p w:rsidR="00611E49" w:rsidRPr="00152D6D" w:rsidRDefault="00611E49" w:rsidP="00611E49">
      <w:pPr>
        <w:pStyle w:val="FootnoteText"/>
        <w:ind w:firstLine="720"/>
        <w:rPr>
          <w:rFonts w:ascii="Times New Roman" w:hAnsi="Times New Roman" w:cs="Times New Roman"/>
        </w:rPr>
      </w:pPr>
      <w:r w:rsidRPr="00152D6D">
        <w:rPr>
          <w:rStyle w:val="FootnoteReference"/>
          <w:rFonts w:ascii="Times New Roman" w:hAnsi="Times New Roman" w:cs="Times New Roman"/>
        </w:rPr>
        <w:footnoteRef/>
      </w:r>
      <w:r w:rsidRPr="00152D6D">
        <w:rPr>
          <w:rFonts w:ascii="Times New Roman" w:hAnsi="Times New Roman" w:cs="Times New Roman"/>
        </w:rPr>
        <w:t xml:space="preserve"> Lijan Poltak Sinambela, </w:t>
      </w:r>
      <w:r w:rsidRPr="00152D6D">
        <w:rPr>
          <w:rFonts w:ascii="Times New Roman" w:hAnsi="Times New Roman" w:cs="Times New Roman"/>
          <w:i/>
        </w:rPr>
        <w:t>Metode Penelitian Kuantitatif Untuk Bidang Ilmu Administrasi, Kebijakan Publik, Ekonomi, Sosiologi, Kominukasi dan Ilmu Sosial Lainnya,</w:t>
      </w:r>
      <w:r>
        <w:rPr>
          <w:rFonts w:ascii="Times New Roman" w:hAnsi="Times New Roman" w:cs="Times New Roman"/>
        </w:rPr>
        <w:t xml:space="preserve"> Yogyakarta: </w:t>
      </w:r>
      <w:r w:rsidRPr="00152D6D">
        <w:rPr>
          <w:rFonts w:ascii="Times New Roman" w:hAnsi="Times New Roman" w:cs="Times New Roman"/>
        </w:rPr>
        <w:t>Graha Ilmu, 2014, hlm. 111</w:t>
      </w:r>
    </w:p>
  </w:footnote>
  <w:footnote w:id="38">
    <w:p w:rsidR="00611E49" w:rsidRPr="003F0BED" w:rsidRDefault="00611E49" w:rsidP="00611E49">
      <w:pPr>
        <w:pStyle w:val="FootnoteText"/>
        <w:ind w:firstLine="720"/>
        <w:rPr>
          <w:rFonts w:ascii="Times New Roman" w:hAnsi="Times New Roman" w:cs="Times New Roman"/>
        </w:rPr>
      </w:pPr>
      <w:r>
        <w:rPr>
          <w:rStyle w:val="FootnoteReference"/>
        </w:rPr>
        <w:footnoteRef/>
      </w:r>
      <w:r>
        <w:t xml:space="preserve"> </w:t>
      </w:r>
      <w:r w:rsidRPr="003F0BED">
        <w:rPr>
          <w:rFonts w:ascii="Times New Roman" w:hAnsi="Times New Roman" w:cs="Times New Roman"/>
        </w:rPr>
        <w:t xml:space="preserve">Syofian Siregar, </w:t>
      </w:r>
      <w:r w:rsidRPr="003F0BED">
        <w:rPr>
          <w:rFonts w:ascii="Times New Roman" w:hAnsi="Times New Roman" w:cs="Times New Roman"/>
          <w:i/>
        </w:rPr>
        <w:t>Metode Penellitian Kuantitatif Dilengkapi Dengan Perbandingan Perhitungan Manual SPSS,</w:t>
      </w:r>
      <w:r w:rsidRPr="003F0BED">
        <w:rPr>
          <w:rFonts w:ascii="Times New Roman" w:hAnsi="Times New Roman" w:cs="Times New Roman"/>
        </w:rPr>
        <w:t xml:space="preserve"> </w:t>
      </w:r>
      <w:r>
        <w:rPr>
          <w:rFonts w:ascii="Times New Roman" w:hAnsi="Times New Roman" w:cs="Times New Roman"/>
        </w:rPr>
        <w:t xml:space="preserve">Jakarta: </w:t>
      </w:r>
      <w:r w:rsidRPr="003F0BED">
        <w:rPr>
          <w:rFonts w:ascii="Times New Roman" w:hAnsi="Times New Roman" w:cs="Times New Roman"/>
        </w:rPr>
        <w:t xml:space="preserve">PT Fajar Interpratama Mandiri, 2013, hlm. 17 </w:t>
      </w:r>
    </w:p>
  </w:footnote>
  <w:footnote w:id="39">
    <w:p w:rsidR="00611E49" w:rsidRPr="00D26D64" w:rsidRDefault="00611E49" w:rsidP="00611E49">
      <w:pPr>
        <w:pStyle w:val="FootnoteText"/>
        <w:ind w:firstLine="720"/>
        <w:rPr>
          <w:rFonts w:ascii="Times New Roman" w:hAnsi="Times New Roman" w:cs="Times New Roman"/>
        </w:rPr>
      </w:pPr>
      <w:r>
        <w:rPr>
          <w:rStyle w:val="FootnoteReference"/>
        </w:rPr>
        <w:footnoteRef/>
      </w:r>
      <w:r>
        <w:t xml:space="preserve"> </w:t>
      </w:r>
      <w:r w:rsidRPr="003F0BED">
        <w:rPr>
          <w:rFonts w:ascii="Times New Roman" w:hAnsi="Times New Roman" w:cs="Times New Roman"/>
        </w:rPr>
        <w:t xml:space="preserve">Syofian Siregar, </w:t>
      </w:r>
      <w:r w:rsidRPr="003F0BED">
        <w:rPr>
          <w:rFonts w:ascii="Times New Roman" w:hAnsi="Times New Roman" w:cs="Times New Roman"/>
          <w:i/>
        </w:rPr>
        <w:t>Metode Penellitian Kuantitatif</w:t>
      </w:r>
      <w:r>
        <w:rPr>
          <w:rFonts w:ascii="Times New Roman" w:hAnsi="Times New Roman" w:cs="Times New Roman"/>
          <w:i/>
        </w:rPr>
        <w:t xml:space="preserve">...., </w:t>
      </w:r>
      <w:r>
        <w:rPr>
          <w:rFonts w:ascii="Times New Roman" w:hAnsi="Times New Roman" w:cs="Times New Roman"/>
        </w:rPr>
        <w:t xml:space="preserve">hlm. 16 </w:t>
      </w:r>
    </w:p>
  </w:footnote>
  <w:footnote w:id="40">
    <w:p w:rsidR="00611E49" w:rsidRPr="00D26D64" w:rsidRDefault="00611E49" w:rsidP="00611E49">
      <w:pPr>
        <w:pStyle w:val="FootnoteText"/>
        <w:ind w:firstLine="720"/>
        <w:rPr>
          <w:rFonts w:ascii="Times New Roman" w:hAnsi="Times New Roman" w:cs="Times New Roman"/>
        </w:rPr>
      </w:pPr>
      <w:r>
        <w:rPr>
          <w:rStyle w:val="FootnoteReference"/>
        </w:rPr>
        <w:footnoteRef/>
      </w:r>
      <w:r>
        <w:t xml:space="preserve"> </w:t>
      </w:r>
      <w:r w:rsidRPr="00D26D64">
        <w:rPr>
          <w:rFonts w:ascii="Times New Roman" w:hAnsi="Times New Roman" w:cs="Times New Roman"/>
        </w:rPr>
        <w:t xml:space="preserve">Jonatan Sarwono, </w:t>
      </w:r>
      <w:r w:rsidRPr="00D26D64">
        <w:rPr>
          <w:rFonts w:ascii="Times New Roman" w:hAnsi="Times New Roman" w:cs="Times New Roman"/>
          <w:i/>
        </w:rPr>
        <w:t>Metode Penelitian Kuantitatif dan Kualitatif</w:t>
      </w:r>
      <w:r w:rsidRPr="00D26D64">
        <w:rPr>
          <w:rFonts w:ascii="Times New Roman" w:hAnsi="Times New Roman" w:cs="Times New Roman"/>
        </w:rPr>
        <w:t xml:space="preserve">, </w:t>
      </w:r>
      <w:r>
        <w:rPr>
          <w:rFonts w:ascii="Times New Roman" w:hAnsi="Times New Roman" w:cs="Times New Roman"/>
        </w:rPr>
        <w:t xml:space="preserve">Yogyakarta: </w:t>
      </w:r>
      <w:r w:rsidRPr="00D26D64">
        <w:rPr>
          <w:rFonts w:ascii="Times New Roman" w:hAnsi="Times New Roman" w:cs="Times New Roman"/>
        </w:rPr>
        <w:t>Graha Ilmu, 2006, hlm. 16</w:t>
      </w:r>
    </w:p>
  </w:footnote>
  <w:footnote w:id="41">
    <w:p w:rsidR="00611E49" w:rsidRPr="00D557EC" w:rsidRDefault="00611E49" w:rsidP="00611E49">
      <w:pPr>
        <w:pStyle w:val="FootnoteText"/>
        <w:ind w:firstLine="720"/>
        <w:rPr>
          <w:rFonts w:ascii="Times New Roman" w:hAnsi="Times New Roman" w:cs="Times New Roman"/>
        </w:rPr>
      </w:pPr>
      <w:r w:rsidRPr="00D557EC">
        <w:rPr>
          <w:rStyle w:val="FootnoteReference"/>
          <w:rFonts w:ascii="Times New Roman" w:hAnsi="Times New Roman" w:cs="Times New Roman"/>
        </w:rPr>
        <w:footnoteRef/>
      </w:r>
      <w:r w:rsidRPr="00D557EC">
        <w:rPr>
          <w:rFonts w:ascii="Times New Roman" w:hAnsi="Times New Roman" w:cs="Times New Roman"/>
        </w:rPr>
        <w:t xml:space="preserve"> Ma’ruf Abdullah, </w:t>
      </w:r>
      <w:r w:rsidRPr="00D557EC">
        <w:rPr>
          <w:rFonts w:ascii="Times New Roman" w:hAnsi="Times New Roman" w:cs="Times New Roman"/>
          <w:i/>
        </w:rPr>
        <w:t>Metode Penelitian Kuantitatif (Untuk: Ekonomi, Manajemen, Komunikasi, dan ilmu Sosial lainnya),</w:t>
      </w:r>
      <w:r w:rsidRPr="00D557EC">
        <w:rPr>
          <w:rFonts w:ascii="Times New Roman" w:hAnsi="Times New Roman" w:cs="Times New Roman"/>
        </w:rPr>
        <w:t xml:space="preserve"> </w:t>
      </w:r>
      <w:r>
        <w:rPr>
          <w:rFonts w:ascii="Times New Roman" w:hAnsi="Times New Roman" w:cs="Times New Roman"/>
        </w:rPr>
        <w:t xml:space="preserve">Yogyakarta: </w:t>
      </w:r>
      <w:r w:rsidRPr="00D557EC">
        <w:rPr>
          <w:rFonts w:ascii="Times New Roman" w:hAnsi="Times New Roman" w:cs="Times New Roman"/>
        </w:rPr>
        <w:t xml:space="preserve">Aswaja Pressindo, 2015, hlm. 247 </w:t>
      </w:r>
    </w:p>
  </w:footnote>
  <w:footnote w:id="42">
    <w:p w:rsidR="00611E49" w:rsidRPr="007040C4" w:rsidRDefault="00611E49" w:rsidP="00611E49">
      <w:pPr>
        <w:pStyle w:val="FootnoteText"/>
        <w:ind w:firstLine="720"/>
        <w:rPr>
          <w:rFonts w:ascii="Times New Roman" w:hAnsi="Times New Roman" w:cs="Times New Roman"/>
        </w:rPr>
      </w:pPr>
      <w:r w:rsidRPr="007040C4">
        <w:rPr>
          <w:rStyle w:val="FootnoteReference"/>
          <w:rFonts w:ascii="Times New Roman" w:hAnsi="Times New Roman" w:cs="Times New Roman"/>
        </w:rPr>
        <w:footnoteRef/>
      </w:r>
      <w:r w:rsidRPr="007040C4">
        <w:rPr>
          <w:rFonts w:ascii="Times New Roman" w:hAnsi="Times New Roman" w:cs="Times New Roman"/>
        </w:rPr>
        <w:t xml:space="preserve"> Rully Indrawan danPoppy Yaniawati, </w:t>
      </w:r>
      <w:r w:rsidRPr="007040C4">
        <w:rPr>
          <w:rFonts w:ascii="Times New Roman" w:hAnsi="Times New Roman" w:cs="Times New Roman"/>
          <w:i/>
        </w:rPr>
        <w:t xml:space="preserve">Metode Penelitian Kuantitatif, Kualitatif, dan Campuran untuk Manajemen, Pembangunan, dan Pendidikan, </w:t>
      </w:r>
      <w:r>
        <w:rPr>
          <w:rFonts w:ascii="Times New Roman" w:hAnsi="Times New Roman" w:cs="Times New Roman"/>
        </w:rPr>
        <w:t xml:space="preserve">Bandung: </w:t>
      </w:r>
      <w:r w:rsidRPr="007040C4">
        <w:rPr>
          <w:rFonts w:ascii="Times New Roman" w:hAnsi="Times New Roman" w:cs="Times New Roman"/>
        </w:rPr>
        <w:t xml:space="preserve">PT. Refika Aditama, 2014, hlm. 143 </w:t>
      </w:r>
    </w:p>
  </w:footnote>
  <w:footnote w:id="43">
    <w:p w:rsidR="00611E49" w:rsidRPr="00B67246" w:rsidRDefault="00611E49" w:rsidP="00611E49">
      <w:pPr>
        <w:pStyle w:val="FootnoteText"/>
        <w:ind w:firstLine="720"/>
      </w:pPr>
      <w:r>
        <w:rPr>
          <w:rStyle w:val="FootnoteReference"/>
        </w:rPr>
        <w:footnoteRef/>
      </w:r>
      <w:r>
        <w:t xml:space="preserve"> </w:t>
      </w:r>
      <w:r w:rsidRPr="00D557EC">
        <w:rPr>
          <w:rFonts w:ascii="Times New Roman" w:hAnsi="Times New Roman" w:cs="Times New Roman"/>
        </w:rPr>
        <w:t xml:space="preserve">Ma’ruf Abdullah, </w:t>
      </w:r>
      <w:r w:rsidRPr="00D557EC">
        <w:rPr>
          <w:rFonts w:ascii="Times New Roman" w:hAnsi="Times New Roman" w:cs="Times New Roman"/>
          <w:i/>
        </w:rPr>
        <w:t>Metode Penelitian Kuantitatif</w:t>
      </w:r>
      <w:r>
        <w:rPr>
          <w:rFonts w:ascii="Times New Roman" w:hAnsi="Times New Roman" w:cs="Times New Roman"/>
          <w:i/>
        </w:rPr>
        <w:t>.....,</w:t>
      </w:r>
      <w:r>
        <w:rPr>
          <w:rFonts w:ascii="Times New Roman" w:hAnsi="Times New Roman" w:cs="Times New Roman"/>
        </w:rPr>
        <w:t xml:space="preserve"> hlm. 226 </w:t>
      </w:r>
    </w:p>
  </w:footnote>
  <w:footnote w:id="44">
    <w:p w:rsidR="00611E49" w:rsidRDefault="00611E49" w:rsidP="00611E49">
      <w:pPr>
        <w:pStyle w:val="FootnoteText"/>
        <w:ind w:firstLine="720"/>
      </w:pPr>
      <w:r>
        <w:rPr>
          <w:rStyle w:val="FootnoteReference"/>
        </w:rPr>
        <w:footnoteRef/>
      </w:r>
      <w:r>
        <w:t xml:space="preserve"> </w:t>
      </w:r>
      <w:r w:rsidRPr="00404036">
        <w:rPr>
          <w:rFonts w:ascii="Times New Roman" w:hAnsi="Times New Roman" w:cs="Times New Roman"/>
        </w:rPr>
        <w:t xml:space="preserve">Sugiyono, </w:t>
      </w:r>
      <w:r w:rsidRPr="00404036">
        <w:rPr>
          <w:rFonts w:ascii="Times New Roman" w:hAnsi="Times New Roman" w:cs="Times New Roman"/>
          <w:i/>
        </w:rPr>
        <w:t>Metode Penelitian Kuantitatif, Kualitatif, dan R&amp;D,</w:t>
      </w:r>
      <w:r w:rsidRPr="00404036">
        <w:rPr>
          <w:rFonts w:ascii="Times New Roman" w:hAnsi="Times New Roman" w:cs="Times New Roman"/>
        </w:rPr>
        <w:t xml:space="preserve"> </w:t>
      </w:r>
      <w:r>
        <w:rPr>
          <w:rFonts w:ascii="Times New Roman" w:hAnsi="Times New Roman" w:cs="Times New Roman"/>
        </w:rPr>
        <w:t xml:space="preserve">Bandung: </w:t>
      </w:r>
      <w:r w:rsidRPr="00404036">
        <w:rPr>
          <w:rFonts w:ascii="Times New Roman" w:hAnsi="Times New Roman" w:cs="Times New Roman"/>
        </w:rPr>
        <w:t>CV Alfabeta, 2016, hlm. 80</w:t>
      </w:r>
      <w:r>
        <w:t xml:space="preserve"> </w:t>
      </w:r>
    </w:p>
  </w:footnote>
  <w:footnote w:id="45">
    <w:p w:rsidR="00611E49" w:rsidRPr="00E96561" w:rsidRDefault="00611E49" w:rsidP="00611E49">
      <w:pPr>
        <w:pStyle w:val="FootnoteText"/>
        <w:rPr>
          <w:rFonts w:ascii="Times New Roman" w:hAnsi="Times New Roman" w:cs="Times New Roman"/>
        </w:rPr>
      </w:pPr>
    </w:p>
  </w:footnote>
  <w:footnote w:id="46">
    <w:p w:rsidR="00611E49" w:rsidRDefault="00611E49" w:rsidP="00611E49">
      <w:pPr>
        <w:pStyle w:val="FootnoteText"/>
        <w:ind w:firstLine="720"/>
      </w:pPr>
      <w:r w:rsidRPr="00E96561">
        <w:rPr>
          <w:rStyle w:val="FootnoteReference"/>
          <w:rFonts w:ascii="Times New Roman" w:hAnsi="Times New Roman" w:cs="Times New Roman"/>
        </w:rPr>
        <w:footnoteRef/>
      </w:r>
      <w:r w:rsidRPr="00E96561">
        <w:rPr>
          <w:rFonts w:ascii="Times New Roman" w:hAnsi="Times New Roman" w:cs="Times New Roman"/>
        </w:rPr>
        <w:t xml:space="preserve"> Ibid,....hlm. 141</w:t>
      </w:r>
    </w:p>
  </w:footnote>
  <w:footnote w:id="47">
    <w:p w:rsidR="00611E49" w:rsidRPr="00854FD8" w:rsidRDefault="00611E49" w:rsidP="00611E49">
      <w:pPr>
        <w:pStyle w:val="FootnoteText"/>
        <w:ind w:firstLine="720"/>
        <w:rPr>
          <w:rFonts w:ascii="Times New Roman" w:hAnsi="Times New Roman" w:cs="Times New Roman"/>
        </w:rPr>
      </w:pPr>
      <w:r w:rsidRPr="00854FD8">
        <w:rPr>
          <w:rStyle w:val="FootnoteReference"/>
          <w:rFonts w:ascii="Times New Roman" w:hAnsi="Times New Roman" w:cs="Times New Roman"/>
        </w:rPr>
        <w:footnoteRef/>
      </w:r>
      <w:r w:rsidRPr="00854FD8">
        <w:rPr>
          <w:rFonts w:ascii="Times New Roman" w:hAnsi="Times New Roman" w:cs="Times New Roman"/>
        </w:rPr>
        <w:t xml:space="preserve"> Sonny Sumarsono</w:t>
      </w:r>
      <w:r w:rsidRPr="00854FD8">
        <w:rPr>
          <w:rFonts w:ascii="Times New Roman" w:hAnsi="Times New Roman" w:cs="Times New Roman"/>
          <w:i/>
        </w:rPr>
        <w:t>, Metode Riset Sumber Daya Manusia</w:t>
      </w:r>
      <w:r w:rsidRPr="00854FD8">
        <w:rPr>
          <w:rFonts w:ascii="Times New Roman" w:hAnsi="Times New Roman" w:cs="Times New Roman"/>
        </w:rPr>
        <w:t xml:space="preserve">, </w:t>
      </w:r>
      <w:r>
        <w:rPr>
          <w:rFonts w:ascii="Times New Roman" w:hAnsi="Times New Roman" w:cs="Times New Roman"/>
        </w:rPr>
        <w:t xml:space="preserve">Yogyakarta: </w:t>
      </w:r>
      <w:r w:rsidRPr="00854FD8">
        <w:rPr>
          <w:rFonts w:ascii="Times New Roman" w:hAnsi="Times New Roman" w:cs="Times New Roman"/>
        </w:rPr>
        <w:t xml:space="preserve">Graha Ilmu, 2004, hlm. 81  </w:t>
      </w:r>
    </w:p>
  </w:footnote>
  <w:footnote w:id="48">
    <w:p w:rsidR="00611E49" w:rsidRDefault="00611E49" w:rsidP="00611E49">
      <w:pPr>
        <w:pStyle w:val="FootnoteText"/>
      </w:pPr>
      <w:r>
        <w:rPr>
          <w:rStyle w:val="FootnoteReference"/>
        </w:rPr>
        <w:footnoteRef/>
      </w:r>
      <w:r>
        <w:t xml:space="preserve"> </w:t>
      </w:r>
      <w:r w:rsidRPr="00152D6D">
        <w:rPr>
          <w:rFonts w:ascii="Times New Roman" w:hAnsi="Times New Roman" w:cs="Times New Roman"/>
        </w:rPr>
        <w:t xml:space="preserve">Lijan Poltak Sinambela, </w:t>
      </w:r>
      <w:r w:rsidRPr="00152D6D">
        <w:rPr>
          <w:rFonts w:ascii="Times New Roman" w:hAnsi="Times New Roman" w:cs="Times New Roman"/>
          <w:i/>
        </w:rPr>
        <w:t>Metode Penelitian Kuantitatif</w:t>
      </w:r>
      <w:r>
        <w:rPr>
          <w:rFonts w:ascii="Times New Roman" w:hAnsi="Times New Roman" w:cs="Times New Roman"/>
          <w:i/>
        </w:rPr>
        <w:t xml:space="preserve">....., hlm. 144 </w:t>
      </w:r>
      <w:r>
        <w:t xml:space="preserve"> </w:t>
      </w:r>
    </w:p>
  </w:footnote>
  <w:footnote w:id="49">
    <w:p w:rsidR="00611E49" w:rsidRPr="00A61DB9" w:rsidRDefault="00611E49" w:rsidP="00611E49">
      <w:pPr>
        <w:pStyle w:val="FootnoteText"/>
      </w:pPr>
      <w:r>
        <w:rPr>
          <w:rStyle w:val="FootnoteReference"/>
        </w:rPr>
        <w:footnoteRef/>
      </w:r>
      <w:r>
        <w:t xml:space="preserve"> </w:t>
      </w:r>
      <w:r w:rsidRPr="003F0BED">
        <w:rPr>
          <w:rFonts w:ascii="Times New Roman" w:hAnsi="Times New Roman" w:cs="Times New Roman"/>
        </w:rPr>
        <w:t xml:space="preserve">Syofian Siregar, </w:t>
      </w:r>
      <w:r w:rsidRPr="003F0BED">
        <w:rPr>
          <w:rFonts w:ascii="Times New Roman" w:hAnsi="Times New Roman" w:cs="Times New Roman"/>
          <w:i/>
        </w:rPr>
        <w:t>Metode Penellitian Kuantitatif</w:t>
      </w:r>
      <w:r>
        <w:rPr>
          <w:rFonts w:ascii="Times New Roman" w:hAnsi="Times New Roman" w:cs="Times New Roman"/>
          <w:i/>
        </w:rPr>
        <w:t xml:space="preserve">........, </w:t>
      </w:r>
      <w:r>
        <w:rPr>
          <w:rFonts w:ascii="Times New Roman" w:hAnsi="Times New Roman" w:cs="Times New Roman"/>
        </w:rPr>
        <w:t xml:space="preserve">hlm. 18 </w:t>
      </w:r>
    </w:p>
  </w:footnote>
  <w:footnote w:id="50">
    <w:p w:rsidR="00611E49" w:rsidRDefault="00611E49" w:rsidP="00611E49">
      <w:pPr>
        <w:pStyle w:val="FootnoteText"/>
      </w:pPr>
      <w:r>
        <w:rPr>
          <w:rStyle w:val="FootnoteReference"/>
        </w:rPr>
        <w:footnoteRef/>
      </w:r>
      <w:r>
        <w:t xml:space="preserve"> </w:t>
      </w:r>
      <w:r w:rsidRPr="003F0BED">
        <w:rPr>
          <w:rFonts w:ascii="Times New Roman" w:hAnsi="Times New Roman" w:cs="Times New Roman"/>
        </w:rPr>
        <w:t xml:space="preserve">Syofian Siregar, </w:t>
      </w:r>
      <w:r w:rsidRPr="003F0BED">
        <w:rPr>
          <w:rFonts w:ascii="Times New Roman" w:hAnsi="Times New Roman" w:cs="Times New Roman"/>
          <w:i/>
        </w:rPr>
        <w:t>Metode Penellitian Kuantitatif</w:t>
      </w:r>
      <w:r>
        <w:rPr>
          <w:rFonts w:ascii="Times New Roman" w:hAnsi="Times New Roman" w:cs="Times New Roman"/>
          <w:i/>
        </w:rPr>
        <w:t xml:space="preserve">........, </w:t>
      </w:r>
      <w:r>
        <w:rPr>
          <w:rFonts w:ascii="Times New Roman" w:hAnsi="Times New Roman" w:cs="Times New Roman"/>
        </w:rPr>
        <w:t xml:space="preserve">hlm. 19 </w:t>
      </w:r>
    </w:p>
  </w:footnote>
  <w:footnote w:id="51">
    <w:p w:rsidR="00611E49" w:rsidRPr="00420EE0" w:rsidRDefault="00611E49" w:rsidP="00611E49">
      <w:pPr>
        <w:pStyle w:val="FootnoteText"/>
        <w:ind w:firstLine="720"/>
        <w:rPr>
          <w:rFonts w:ascii="Times New Roman" w:hAnsi="Times New Roman" w:cs="Times New Roman"/>
        </w:rPr>
      </w:pPr>
      <w:r w:rsidRPr="00420EE0">
        <w:rPr>
          <w:rStyle w:val="FootnoteReference"/>
          <w:rFonts w:ascii="Times New Roman" w:hAnsi="Times New Roman" w:cs="Times New Roman"/>
        </w:rPr>
        <w:footnoteRef/>
      </w:r>
      <w:r w:rsidRPr="00420EE0">
        <w:rPr>
          <w:rFonts w:ascii="Times New Roman" w:hAnsi="Times New Roman" w:cs="Times New Roman"/>
        </w:rPr>
        <w:t xml:space="preserve"> Martono, dan Nanang, </w:t>
      </w:r>
      <w:r w:rsidRPr="00420EE0">
        <w:rPr>
          <w:rFonts w:ascii="Times New Roman" w:hAnsi="Times New Roman" w:cs="Times New Roman"/>
          <w:i/>
        </w:rPr>
        <w:t>Metode Penelitian Kuantitatif: Analisis isi dan Analisis Data Sekunder, Edisi. Revisi, Cet.3,</w:t>
      </w:r>
      <w:r w:rsidRPr="00420EE0">
        <w:rPr>
          <w:rFonts w:ascii="Times New Roman" w:hAnsi="Times New Roman" w:cs="Times New Roman"/>
        </w:rPr>
        <w:t xml:space="preserve"> Jakarta: Rajawali Pers, 2012, hlm. 25</w:t>
      </w:r>
    </w:p>
  </w:footnote>
  <w:footnote w:id="52">
    <w:p w:rsidR="00611E49" w:rsidRPr="00321C35" w:rsidRDefault="00611E49" w:rsidP="00611E49">
      <w:pPr>
        <w:pStyle w:val="FootnoteText"/>
        <w:ind w:firstLine="720"/>
        <w:rPr>
          <w:rFonts w:ascii="Times New Roman" w:hAnsi="Times New Roman" w:cs="Times New Roman"/>
        </w:rPr>
      </w:pPr>
      <w:r w:rsidRPr="00321C35">
        <w:rPr>
          <w:rStyle w:val="FootnoteReference"/>
          <w:rFonts w:ascii="Times New Roman" w:hAnsi="Times New Roman" w:cs="Times New Roman"/>
        </w:rPr>
        <w:footnoteRef/>
      </w:r>
      <w:r w:rsidRPr="00321C35">
        <w:rPr>
          <w:rFonts w:ascii="Times New Roman" w:hAnsi="Times New Roman" w:cs="Times New Roman"/>
        </w:rPr>
        <w:t xml:space="preserve"> Cholid Narbuko dan Abu Achmad, </w:t>
      </w:r>
      <w:r w:rsidRPr="00321C35">
        <w:rPr>
          <w:rFonts w:ascii="Times New Roman" w:hAnsi="Times New Roman" w:cs="Times New Roman"/>
          <w:i/>
        </w:rPr>
        <w:t>Metode Penelitian</w:t>
      </w:r>
      <w:r w:rsidRPr="00321C35">
        <w:rPr>
          <w:rFonts w:ascii="Times New Roman" w:hAnsi="Times New Roman" w:cs="Times New Roman"/>
        </w:rPr>
        <w:t xml:space="preserve">, Jakarta: PT Bumi Aksara, 2015, hlm. 119 </w:t>
      </w:r>
    </w:p>
  </w:footnote>
  <w:footnote w:id="53">
    <w:p w:rsidR="00611E49" w:rsidRDefault="00611E49" w:rsidP="00611E49">
      <w:pPr>
        <w:pStyle w:val="FootnoteText"/>
        <w:ind w:firstLine="720"/>
      </w:pPr>
      <w:r>
        <w:rPr>
          <w:rStyle w:val="FootnoteReference"/>
        </w:rPr>
        <w:footnoteRef/>
      </w:r>
      <w:r>
        <w:t xml:space="preserve"> </w:t>
      </w:r>
      <w:r>
        <w:rPr>
          <w:rFonts w:ascii="Times New Roman" w:hAnsi="Times New Roman" w:cs="Times New Roman"/>
        </w:rPr>
        <w:t xml:space="preserve">Purwanto, </w:t>
      </w:r>
      <w:r>
        <w:rPr>
          <w:rFonts w:ascii="Times New Roman" w:hAnsi="Times New Roman" w:cs="Times New Roman"/>
          <w:i/>
        </w:rPr>
        <w:t xml:space="preserve">Metode Penelitian Kuantitatif ......, </w:t>
      </w:r>
      <w:r>
        <w:rPr>
          <w:rFonts w:ascii="Times New Roman" w:hAnsi="Times New Roman" w:cs="Times New Roman"/>
        </w:rPr>
        <w:t>hlm. 88</w:t>
      </w:r>
    </w:p>
  </w:footnote>
  <w:footnote w:id="54">
    <w:p w:rsidR="00611E49" w:rsidRPr="00133D63" w:rsidRDefault="00611E49" w:rsidP="00611E49">
      <w:pPr>
        <w:pStyle w:val="FootnoteText"/>
        <w:ind w:firstLine="720"/>
      </w:pPr>
      <w:r>
        <w:rPr>
          <w:rStyle w:val="FootnoteReference"/>
        </w:rPr>
        <w:footnoteRef/>
      </w:r>
      <w:r>
        <w:t xml:space="preserve"> </w:t>
      </w:r>
      <w:r w:rsidRPr="00321C35">
        <w:rPr>
          <w:rFonts w:ascii="Times New Roman" w:hAnsi="Times New Roman" w:cs="Times New Roman"/>
        </w:rPr>
        <w:t xml:space="preserve">Cholid Narbuko dan Abu Achmad, </w:t>
      </w:r>
      <w:r w:rsidRPr="00321C35">
        <w:rPr>
          <w:rFonts w:ascii="Times New Roman" w:hAnsi="Times New Roman" w:cs="Times New Roman"/>
          <w:i/>
        </w:rPr>
        <w:t>Metode Penelitian</w:t>
      </w:r>
      <w:r>
        <w:rPr>
          <w:rFonts w:ascii="Times New Roman" w:hAnsi="Times New Roman" w:cs="Times New Roman"/>
          <w:i/>
        </w:rPr>
        <w:t xml:space="preserve">......, </w:t>
      </w:r>
      <w:r>
        <w:rPr>
          <w:rFonts w:ascii="Times New Roman" w:hAnsi="Times New Roman" w:cs="Times New Roman"/>
        </w:rPr>
        <w:t xml:space="preserve">hlm. 119 </w:t>
      </w:r>
    </w:p>
  </w:footnote>
  <w:footnote w:id="55">
    <w:p w:rsidR="00611E49" w:rsidRDefault="00611E49" w:rsidP="00611E49">
      <w:pPr>
        <w:ind w:firstLine="720"/>
      </w:pPr>
      <w:r>
        <w:rPr>
          <w:rStyle w:val="HeaderChar"/>
        </w:rPr>
        <w:footnoteRef/>
      </w:r>
      <w:r>
        <w:t xml:space="preserve"> </w:t>
      </w:r>
      <w:r w:rsidRPr="003F0BED">
        <w:rPr>
          <w:rFonts w:ascii="Times New Roman" w:hAnsi="Times New Roman" w:cs="Times New Roman"/>
        </w:rPr>
        <w:t xml:space="preserve">Syofian Siregar, </w:t>
      </w:r>
      <w:r w:rsidRPr="003F0BED">
        <w:rPr>
          <w:rFonts w:ascii="Times New Roman" w:hAnsi="Times New Roman" w:cs="Times New Roman"/>
          <w:i/>
        </w:rPr>
        <w:t>Metode Penellitian Kuantitatif</w:t>
      </w:r>
      <w:r>
        <w:rPr>
          <w:rFonts w:ascii="Times New Roman" w:hAnsi="Times New Roman" w:cs="Times New Roman"/>
          <w:i/>
        </w:rPr>
        <w:t xml:space="preserve">........, </w:t>
      </w:r>
      <w:r>
        <w:rPr>
          <w:rFonts w:ascii="Times New Roman" w:hAnsi="Times New Roman" w:cs="Times New Roman"/>
        </w:rPr>
        <w:t xml:space="preserve">hlm. 86 </w:t>
      </w:r>
    </w:p>
  </w:footnote>
  <w:footnote w:id="56">
    <w:p w:rsidR="00611E49" w:rsidRPr="000B6FE0" w:rsidRDefault="00611E49" w:rsidP="00611E49">
      <w:pPr>
        <w:pStyle w:val="FootnoteText"/>
        <w:ind w:firstLine="720"/>
        <w:rPr>
          <w:rFonts w:ascii="Times New Roman" w:hAnsi="Times New Roman" w:cs="Times New Roman"/>
        </w:rPr>
      </w:pPr>
      <w:r w:rsidRPr="000B6FE0">
        <w:rPr>
          <w:rStyle w:val="FootnoteReference"/>
          <w:rFonts w:ascii="Times New Roman" w:hAnsi="Times New Roman" w:cs="Times New Roman"/>
        </w:rPr>
        <w:footnoteRef/>
      </w:r>
      <w:r w:rsidRPr="000B6FE0">
        <w:rPr>
          <w:rFonts w:ascii="Times New Roman" w:hAnsi="Times New Roman" w:cs="Times New Roman"/>
        </w:rPr>
        <w:t xml:space="preserve"> Haryadi Sarjono dan Winda Julianita, </w:t>
      </w:r>
      <w:r w:rsidRPr="000B6FE0">
        <w:rPr>
          <w:rFonts w:ascii="Times New Roman" w:hAnsi="Times New Roman" w:cs="Times New Roman"/>
          <w:i/>
        </w:rPr>
        <w:t>SPSS vs LISREAL Sebuah Pengantar, Aplikasi untuk Riset,</w:t>
      </w:r>
      <w:r w:rsidRPr="000B6FE0">
        <w:rPr>
          <w:rFonts w:ascii="Times New Roman" w:hAnsi="Times New Roman" w:cs="Times New Roman"/>
        </w:rPr>
        <w:t xml:space="preserve"> </w:t>
      </w:r>
      <w:r>
        <w:rPr>
          <w:rFonts w:ascii="Times New Roman" w:hAnsi="Times New Roman" w:cs="Times New Roman"/>
        </w:rPr>
        <w:t xml:space="preserve">Jakarta: </w:t>
      </w:r>
      <w:r w:rsidRPr="000B6FE0">
        <w:rPr>
          <w:rFonts w:ascii="Times New Roman" w:hAnsi="Times New Roman" w:cs="Times New Roman"/>
        </w:rPr>
        <w:t xml:space="preserve">Slemba Empat, 2011, hlm. 35 </w:t>
      </w:r>
    </w:p>
  </w:footnote>
  <w:footnote w:id="57">
    <w:p w:rsidR="00611E49" w:rsidRPr="00005B07" w:rsidRDefault="00611E49" w:rsidP="00611E49">
      <w:pPr>
        <w:pStyle w:val="FootnoteText"/>
        <w:ind w:firstLine="720"/>
      </w:pPr>
      <w:r>
        <w:rPr>
          <w:rStyle w:val="FootnoteReference"/>
        </w:rPr>
        <w:footnoteRef/>
      </w:r>
      <w:r>
        <w:t xml:space="preserve"> </w:t>
      </w:r>
      <w:r w:rsidRPr="00530653">
        <w:rPr>
          <w:rFonts w:ascii="Times New Roman" w:hAnsi="Times New Roman" w:cs="Times New Roman"/>
        </w:rPr>
        <w:t xml:space="preserve">Jonathan Sarwono, </w:t>
      </w:r>
      <w:r>
        <w:rPr>
          <w:rFonts w:ascii="Times New Roman" w:hAnsi="Times New Roman" w:cs="Times New Roman"/>
          <w:i/>
        </w:rPr>
        <w:t xml:space="preserve">Metode Riset Skrips....., </w:t>
      </w:r>
      <w:r>
        <w:rPr>
          <w:rFonts w:ascii="Times New Roman" w:hAnsi="Times New Roman" w:cs="Times New Roman"/>
        </w:rPr>
        <w:t xml:space="preserve">hlm. 83-84 </w:t>
      </w:r>
    </w:p>
  </w:footnote>
  <w:footnote w:id="58">
    <w:p w:rsidR="00611E49" w:rsidRPr="00530653" w:rsidRDefault="00611E49" w:rsidP="00611E49">
      <w:pPr>
        <w:pStyle w:val="FootnoteText"/>
        <w:ind w:firstLine="720"/>
        <w:rPr>
          <w:rFonts w:ascii="Times New Roman" w:hAnsi="Times New Roman" w:cs="Times New Roman"/>
        </w:rPr>
      </w:pPr>
      <w:r w:rsidRPr="00530653">
        <w:rPr>
          <w:rStyle w:val="FootnoteReference"/>
          <w:rFonts w:ascii="Times New Roman" w:hAnsi="Times New Roman" w:cs="Times New Roman"/>
        </w:rPr>
        <w:footnoteRef/>
      </w:r>
      <w:r w:rsidRPr="00530653">
        <w:rPr>
          <w:rFonts w:ascii="Times New Roman" w:hAnsi="Times New Roman" w:cs="Times New Roman"/>
        </w:rPr>
        <w:t xml:space="preserve"> Jonathan Sarwono, </w:t>
      </w:r>
      <w:r w:rsidRPr="00530653">
        <w:rPr>
          <w:rFonts w:ascii="Times New Roman" w:hAnsi="Times New Roman" w:cs="Times New Roman"/>
          <w:i/>
        </w:rPr>
        <w:t>Metode Riset Skripsi Pendekatan Kuantitatif Menggunakan Prosedur SPSS,</w:t>
      </w:r>
      <w:r w:rsidRPr="00530653">
        <w:rPr>
          <w:rFonts w:ascii="Times New Roman" w:hAnsi="Times New Roman" w:cs="Times New Roman"/>
        </w:rPr>
        <w:t xml:space="preserve"> PT Elex </w:t>
      </w:r>
      <w:r>
        <w:rPr>
          <w:rFonts w:ascii="Times New Roman" w:hAnsi="Times New Roman" w:cs="Times New Roman"/>
        </w:rPr>
        <w:t xml:space="preserve">Jakarta: </w:t>
      </w:r>
      <w:r w:rsidRPr="00530653">
        <w:rPr>
          <w:rFonts w:ascii="Times New Roman" w:hAnsi="Times New Roman" w:cs="Times New Roman"/>
        </w:rPr>
        <w:t xml:space="preserve">Media Komputindo, 2012, hlm. 84-85 </w:t>
      </w:r>
    </w:p>
  </w:footnote>
  <w:footnote w:id="59">
    <w:p w:rsidR="00611E49" w:rsidRPr="009D6610" w:rsidRDefault="00611E49" w:rsidP="00611E49">
      <w:pPr>
        <w:pStyle w:val="FootnoteText"/>
        <w:ind w:firstLine="720"/>
        <w:rPr>
          <w:rFonts w:ascii="Times New Roman" w:hAnsi="Times New Roman" w:cs="Times New Roman"/>
        </w:rPr>
      </w:pPr>
      <w:r w:rsidRPr="009D6610">
        <w:rPr>
          <w:rStyle w:val="FootnoteReference"/>
          <w:rFonts w:ascii="Times New Roman" w:hAnsi="Times New Roman" w:cs="Times New Roman"/>
        </w:rPr>
        <w:footnoteRef/>
      </w:r>
      <w:r w:rsidRPr="009D6610">
        <w:rPr>
          <w:rFonts w:ascii="Times New Roman" w:hAnsi="Times New Roman" w:cs="Times New Roman"/>
        </w:rPr>
        <w:t xml:space="preserve"> Duwi Priyatno, </w:t>
      </w:r>
      <w:r w:rsidRPr="009D6610">
        <w:rPr>
          <w:rFonts w:ascii="Times New Roman" w:hAnsi="Times New Roman" w:cs="Times New Roman"/>
          <w:i/>
        </w:rPr>
        <w:t>Teknik Mudah dan Cepat Melakukan Analisis Data Penelitian Dengan SPSS dan Tanya Jawab Ujian Pendadaran</w:t>
      </w:r>
      <w:r w:rsidRPr="009D6610">
        <w:rPr>
          <w:rFonts w:ascii="Times New Roman" w:hAnsi="Times New Roman" w:cs="Times New Roman"/>
        </w:rPr>
        <w:t xml:space="preserve">, </w:t>
      </w:r>
      <w:r>
        <w:rPr>
          <w:rFonts w:ascii="Times New Roman" w:hAnsi="Times New Roman" w:cs="Times New Roman"/>
        </w:rPr>
        <w:t xml:space="preserve">Yogyakarta: </w:t>
      </w:r>
      <w:r w:rsidRPr="009D6610">
        <w:rPr>
          <w:rFonts w:ascii="Times New Roman" w:hAnsi="Times New Roman" w:cs="Times New Roman"/>
        </w:rPr>
        <w:t xml:space="preserve">Gava Media, 2010, hlm. 36 </w:t>
      </w:r>
    </w:p>
  </w:footnote>
  <w:footnote w:id="60">
    <w:p w:rsidR="00611E49" w:rsidRPr="00797AA1" w:rsidRDefault="00611E49" w:rsidP="00611E49">
      <w:pPr>
        <w:pStyle w:val="FootnoteText"/>
        <w:ind w:firstLine="720"/>
        <w:rPr>
          <w:rFonts w:ascii="Times New Roman" w:hAnsi="Times New Roman" w:cs="Times New Roman"/>
        </w:rPr>
      </w:pPr>
      <w:r w:rsidRPr="00797AA1">
        <w:rPr>
          <w:rStyle w:val="FootnoteReference"/>
          <w:rFonts w:ascii="Times New Roman" w:hAnsi="Times New Roman" w:cs="Times New Roman"/>
        </w:rPr>
        <w:footnoteRef/>
      </w:r>
      <w:r w:rsidRPr="00797AA1">
        <w:rPr>
          <w:rFonts w:ascii="Times New Roman" w:hAnsi="Times New Roman" w:cs="Times New Roman"/>
        </w:rPr>
        <w:t xml:space="preserve"> Jonathan Sarwono, </w:t>
      </w:r>
      <w:r w:rsidRPr="00797AA1">
        <w:rPr>
          <w:rFonts w:ascii="Times New Roman" w:hAnsi="Times New Roman" w:cs="Times New Roman"/>
          <w:i/>
        </w:rPr>
        <w:t xml:space="preserve">Metode Riset Skrips....., </w:t>
      </w:r>
      <w:r w:rsidRPr="00797AA1">
        <w:rPr>
          <w:rFonts w:ascii="Times New Roman" w:hAnsi="Times New Roman" w:cs="Times New Roman"/>
        </w:rPr>
        <w:t xml:space="preserve">hlm. 96  </w:t>
      </w:r>
    </w:p>
  </w:footnote>
  <w:footnote w:id="61">
    <w:p w:rsidR="00611E49" w:rsidRPr="00BE28C6" w:rsidRDefault="00611E49" w:rsidP="00611E49">
      <w:pPr>
        <w:pStyle w:val="FootnoteText"/>
        <w:ind w:firstLine="720"/>
        <w:rPr>
          <w:rFonts w:ascii="Times New Roman" w:hAnsi="Times New Roman" w:cs="Times New Roman"/>
        </w:rPr>
      </w:pPr>
      <w:r w:rsidRPr="00BE28C6">
        <w:rPr>
          <w:rStyle w:val="FootnoteReference"/>
          <w:rFonts w:ascii="Times New Roman" w:hAnsi="Times New Roman" w:cs="Times New Roman"/>
        </w:rPr>
        <w:footnoteRef/>
      </w:r>
      <w:r w:rsidRPr="00BE28C6">
        <w:rPr>
          <w:rFonts w:ascii="Times New Roman" w:hAnsi="Times New Roman" w:cs="Times New Roman"/>
        </w:rPr>
        <w:t xml:space="preserve"> Husein Umar, </w:t>
      </w:r>
      <w:r w:rsidRPr="00BE28C6">
        <w:rPr>
          <w:rFonts w:ascii="Times New Roman" w:hAnsi="Times New Roman" w:cs="Times New Roman"/>
          <w:i/>
        </w:rPr>
        <w:t xml:space="preserve">Desain Penelitian MSDM dan Perilaku Karyawan: Paradigma Positivistik dan Berbasis Pemecahan Masalah, </w:t>
      </w:r>
      <w:r w:rsidRPr="00BE28C6">
        <w:rPr>
          <w:rFonts w:ascii="Times New Roman" w:hAnsi="Times New Roman" w:cs="Times New Roman"/>
        </w:rPr>
        <w:t xml:space="preserve">Jakarta: PT Rajagrafindo Persada, 2010, hlm. 80 </w:t>
      </w:r>
    </w:p>
  </w:footnote>
  <w:footnote w:id="62">
    <w:p w:rsidR="00611E49" w:rsidRPr="002713C0" w:rsidRDefault="00611E49" w:rsidP="00611E49">
      <w:pPr>
        <w:pStyle w:val="FootnoteText"/>
        <w:ind w:left="720"/>
      </w:pPr>
      <w:r>
        <w:rPr>
          <w:rStyle w:val="FootnoteReference"/>
        </w:rPr>
        <w:footnoteRef/>
      </w:r>
      <w:r>
        <w:t xml:space="preserve"> </w:t>
      </w:r>
      <w:r w:rsidRPr="000B6FE0">
        <w:rPr>
          <w:rFonts w:ascii="Times New Roman" w:hAnsi="Times New Roman" w:cs="Times New Roman"/>
        </w:rPr>
        <w:t xml:space="preserve">Haryadi Sarjono dan Winda Julianita, </w:t>
      </w:r>
      <w:r w:rsidRPr="000B6FE0">
        <w:rPr>
          <w:rFonts w:ascii="Times New Roman" w:hAnsi="Times New Roman" w:cs="Times New Roman"/>
          <w:i/>
        </w:rPr>
        <w:t>SPSS vs LISREAL</w:t>
      </w:r>
      <w:r>
        <w:rPr>
          <w:rFonts w:ascii="Times New Roman" w:hAnsi="Times New Roman" w:cs="Times New Roman"/>
          <w:i/>
        </w:rPr>
        <w:t>.......</w:t>
      </w:r>
      <w:r>
        <w:rPr>
          <w:rFonts w:ascii="Times New Roman" w:hAnsi="Times New Roman" w:cs="Times New Roman"/>
        </w:rPr>
        <w:t xml:space="preserve">, hlm. 66 </w:t>
      </w:r>
    </w:p>
  </w:footnote>
  <w:footnote w:id="63">
    <w:p w:rsidR="00611E49" w:rsidRPr="00251B85" w:rsidRDefault="00611E49" w:rsidP="00611E49">
      <w:pPr>
        <w:pStyle w:val="FootnoteText"/>
        <w:ind w:firstLine="720"/>
        <w:rPr>
          <w:rFonts w:ascii="Times New Roman" w:hAnsi="Times New Roman" w:cs="Times New Roman"/>
        </w:rPr>
      </w:pPr>
      <w:r w:rsidRPr="00251B85">
        <w:rPr>
          <w:rStyle w:val="FootnoteReference"/>
          <w:rFonts w:ascii="Times New Roman" w:hAnsi="Times New Roman" w:cs="Times New Roman"/>
        </w:rPr>
        <w:footnoteRef/>
      </w:r>
      <w:r w:rsidRPr="00251B85">
        <w:rPr>
          <w:rFonts w:ascii="Times New Roman" w:hAnsi="Times New Roman" w:cs="Times New Roman"/>
        </w:rPr>
        <w:t xml:space="preserve"> Nila Kesumawati, Allen Marga Retta dan Novita Sari, </w:t>
      </w:r>
      <w:r w:rsidRPr="00251B85">
        <w:rPr>
          <w:rFonts w:ascii="Times New Roman" w:hAnsi="Times New Roman" w:cs="Times New Roman"/>
          <w:i/>
        </w:rPr>
        <w:t>Pengantar Statistik Penelitian,</w:t>
      </w:r>
      <w:r w:rsidRPr="00251B85">
        <w:rPr>
          <w:rFonts w:ascii="Times New Roman" w:hAnsi="Times New Roman" w:cs="Times New Roman"/>
        </w:rPr>
        <w:t xml:space="preserve"> Depok : PT. Rajagrafindo Persada, 2017, hlm. 127 </w:t>
      </w:r>
    </w:p>
  </w:footnote>
  <w:footnote w:id="64">
    <w:p w:rsidR="00611E49" w:rsidRPr="00EE78B8" w:rsidRDefault="00611E49" w:rsidP="00611E49">
      <w:pPr>
        <w:pStyle w:val="FootnoteText"/>
        <w:ind w:firstLine="720"/>
        <w:rPr>
          <w:rFonts w:ascii="Times New Roman" w:hAnsi="Times New Roman" w:cs="Times New Roman"/>
        </w:rPr>
      </w:pPr>
      <w:r w:rsidRPr="00EE78B8">
        <w:rPr>
          <w:rStyle w:val="FootnoteReference"/>
          <w:rFonts w:ascii="Times New Roman" w:hAnsi="Times New Roman" w:cs="Times New Roman"/>
        </w:rPr>
        <w:footnoteRef/>
      </w:r>
      <w:r w:rsidRPr="00EE78B8">
        <w:rPr>
          <w:rFonts w:ascii="Times New Roman" w:hAnsi="Times New Roman" w:cs="Times New Roman"/>
        </w:rPr>
        <w:t xml:space="preserve"> Jonathan Sarwono, </w:t>
      </w:r>
      <w:r w:rsidRPr="00EE78B8">
        <w:rPr>
          <w:rFonts w:ascii="Times New Roman" w:hAnsi="Times New Roman" w:cs="Times New Roman"/>
          <w:i/>
        </w:rPr>
        <w:t>Analilsis Data Penelitian Menggunakan SPSS,</w:t>
      </w:r>
      <w:r w:rsidRPr="00EE78B8">
        <w:rPr>
          <w:rFonts w:ascii="Times New Roman" w:hAnsi="Times New Roman" w:cs="Times New Roman"/>
        </w:rPr>
        <w:t xml:space="preserve"> Yogyakarta : CV Andi Offset, 2006, hlm. 128  </w:t>
      </w:r>
    </w:p>
  </w:footnote>
  <w:footnote w:id="65">
    <w:p w:rsidR="00611E49" w:rsidRPr="001E34C7" w:rsidRDefault="00611E49" w:rsidP="00611E49">
      <w:pPr>
        <w:pStyle w:val="FootnoteText"/>
        <w:ind w:firstLine="720"/>
        <w:rPr>
          <w:rFonts w:ascii="Times New Roman" w:hAnsi="Times New Roman" w:cs="Times New Roman"/>
        </w:rPr>
      </w:pPr>
      <w:r w:rsidRPr="001E34C7">
        <w:rPr>
          <w:rStyle w:val="FootnoteReference"/>
          <w:rFonts w:ascii="Times New Roman" w:hAnsi="Times New Roman" w:cs="Times New Roman"/>
        </w:rPr>
        <w:footnoteRef/>
      </w:r>
      <w:r w:rsidRPr="001E34C7">
        <w:rPr>
          <w:rFonts w:ascii="Times New Roman" w:hAnsi="Times New Roman" w:cs="Times New Roman"/>
        </w:rPr>
        <w:t xml:space="preserve"> Widarto Rachbini, Agus Herta Sumarto, dan Didik J. Rachbini, </w:t>
      </w:r>
      <w:r w:rsidRPr="001E34C7">
        <w:rPr>
          <w:rFonts w:ascii="Times New Roman" w:hAnsi="Times New Roman" w:cs="Times New Roman"/>
          <w:i/>
        </w:rPr>
        <w:t>Statistika Terapan Cara Mudah dan Cepat Menganalisis Data,</w:t>
      </w:r>
      <w:r w:rsidRPr="001E34C7">
        <w:rPr>
          <w:rFonts w:ascii="Times New Roman" w:hAnsi="Times New Roman" w:cs="Times New Roman"/>
        </w:rPr>
        <w:t xml:space="preserve"> Jakarta: Mitra Wacana Media, 2018, hlm. 89  </w:t>
      </w:r>
    </w:p>
  </w:footnote>
  <w:footnote w:id="66">
    <w:p w:rsidR="00611E49" w:rsidRPr="005224EB" w:rsidRDefault="00611E49" w:rsidP="00611E49">
      <w:pPr>
        <w:pStyle w:val="FootnoteText"/>
        <w:ind w:firstLine="720"/>
        <w:rPr>
          <w:rFonts w:ascii="Times New Roman" w:hAnsi="Times New Roman" w:cs="Times New Roman"/>
        </w:rPr>
      </w:pPr>
      <w:r>
        <w:rPr>
          <w:rStyle w:val="FootnoteReference"/>
        </w:rPr>
        <w:footnoteRef/>
      </w:r>
      <w:r>
        <w:t xml:space="preserve"> </w:t>
      </w:r>
      <w:r w:rsidRPr="005224EB">
        <w:rPr>
          <w:rFonts w:ascii="Times New Roman" w:hAnsi="Times New Roman" w:cs="Times New Roman"/>
        </w:rPr>
        <w:t>Sutanto Priyo Hastono, analisis Data Pada Bidang Kesehatan, Depok : PT Rajag</w:t>
      </w:r>
      <w:r>
        <w:rPr>
          <w:rFonts w:ascii="Times New Roman" w:hAnsi="Times New Roman" w:cs="Times New Roman"/>
        </w:rPr>
        <w:t>rafindo Persada, 2016, hlm. 122</w:t>
      </w:r>
    </w:p>
  </w:footnote>
  <w:footnote w:id="67">
    <w:p w:rsidR="00611E49" w:rsidRDefault="00611E49" w:rsidP="00611E49">
      <w:pPr>
        <w:pStyle w:val="FootnoteText"/>
        <w:ind w:firstLine="720"/>
      </w:pPr>
      <w:r>
        <w:rPr>
          <w:rStyle w:val="FootnoteReference"/>
        </w:rPr>
        <w:footnoteRef/>
      </w:r>
      <w:r>
        <w:t xml:space="preserve"> </w:t>
      </w:r>
      <w:r w:rsidRPr="00530653">
        <w:rPr>
          <w:rFonts w:ascii="Times New Roman" w:hAnsi="Times New Roman" w:cs="Times New Roman"/>
        </w:rPr>
        <w:t xml:space="preserve">Jonathan Sarwono, </w:t>
      </w:r>
      <w:r>
        <w:rPr>
          <w:rFonts w:ascii="Times New Roman" w:hAnsi="Times New Roman" w:cs="Times New Roman"/>
          <w:i/>
        </w:rPr>
        <w:t xml:space="preserve">Metode Riset Skrips....., </w:t>
      </w:r>
      <w:r>
        <w:rPr>
          <w:rFonts w:ascii="Times New Roman" w:hAnsi="Times New Roman" w:cs="Times New Roman"/>
        </w:rPr>
        <w:t xml:space="preserve">hlm. 150 </w:t>
      </w:r>
    </w:p>
  </w:footnote>
  <w:footnote w:id="68">
    <w:p w:rsidR="00611E49" w:rsidRPr="00456BDB" w:rsidRDefault="00611E49" w:rsidP="00611E49">
      <w:pPr>
        <w:pStyle w:val="FootnoteText"/>
        <w:ind w:firstLine="720"/>
      </w:pPr>
      <w:r>
        <w:rPr>
          <w:rStyle w:val="FootnoteReference"/>
        </w:rPr>
        <w:footnoteRef/>
      </w:r>
      <w:r>
        <w:t xml:space="preserve"> </w:t>
      </w:r>
      <w:r w:rsidRPr="00420EE0">
        <w:rPr>
          <w:rFonts w:ascii="Times New Roman" w:hAnsi="Times New Roman" w:cs="Times New Roman"/>
        </w:rPr>
        <w:t xml:space="preserve">Martono, dan Nanang, </w:t>
      </w:r>
      <w:r w:rsidRPr="00420EE0">
        <w:rPr>
          <w:rFonts w:ascii="Times New Roman" w:hAnsi="Times New Roman" w:cs="Times New Roman"/>
          <w:i/>
        </w:rPr>
        <w:t>Metode Penelitian</w:t>
      </w:r>
      <w:r>
        <w:rPr>
          <w:rFonts w:ascii="Times New Roman" w:hAnsi="Times New Roman" w:cs="Times New Roman"/>
          <w:i/>
        </w:rPr>
        <w:t xml:space="preserve">....., </w:t>
      </w:r>
      <w:r>
        <w:rPr>
          <w:rFonts w:ascii="Times New Roman" w:hAnsi="Times New Roman" w:cs="Times New Roman"/>
        </w:rPr>
        <w:t xml:space="preserve">hlm. 179 </w:t>
      </w:r>
    </w:p>
  </w:footnote>
  <w:footnote w:id="69">
    <w:p w:rsidR="00611E49" w:rsidRDefault="00611E49" w:rsidP="00611E49">
      <w:pPr>
        <w:pStyle w:val="FootnoteText"/>
      </w:pPr>
      <w:r>
        <w:rPr>
          <w:rStyle w:val="FootnoteReference"/>
        </w:rPr>
        <w:footnoteRef/>
      </w:r>
      <w:r>
        <w:t xml:space="preserve"> </w:t>
      </w:r>
      <w:hyperlink r:id="rId3" w:history="1">
        <w:r w:rsidRPr="00662E2E">
          <w:rPr>
            <w:rStyle w:val="Hyperlink"/>
            <w:rFonts w:ascii="Times New Roman" w:hAnsi="Times New Roman" w:cs="Times New Roman"/>
          </w:rPr>
          <w:t>https://bprsama.wordpress.com/galery/</w:t>
        </w:r>
      </w:hyperlink>
      <w:r w:rsidRPr="00662E2E">
        <w:rPr>
          <w:rFonts w:ascii="Times New Roman" w:hAnsi="Times New Roman" w:cs="Times New Roman"/>
        </w:rPr>
        <w:t>, Html, pada tanggal 22 Oktober 2019, pukul 10.47 WIB</w:t>
      </w:r>
      <w:r>
        <w:t xml:space="preserve"> </w:t>
      </w:r>
    </w:p>
  </w:footnote>
  <w:footnote w:id="70">
    <w:p w:rsidR="00611E49" w:rsidRDefault="00611E49" w:rsidP="00611E49">
      <w:pPr>
        <w:pStyle w:val="FootnoteText"/>
      </w:pPr>
      <w:r>
        <w:rPr>
          <w:rStyle w:val="FootnoteReference"/>
        </w:rPr>
        <w:footnoteRef/>
      </w:r>
      <w:r>
        <w:t xml:space="preserve"> </w:t>
      </w:r>
      <w:r w:rsidRPr="001E286E">
        <w:rPr>
          <w:rFonts w:ascii="Times New Roman" w:hAnsi="Times New Roman" w:cs="Times New Roman"/>
        </w:rPr>
        <w:t xml:space="preserve">Husen, Umar, </w:t>
      </w:r>
      <w:r w:rsidRPr="001E286E">
        <w:rPr>
          <w:rFonts w:ascii="Times New Roman" w:hAnsi="Times New Roman" w:cs="Times New Roman"/>
          <w:i/>
        </w:rPr>
        <w:t>Metode Penelitian untuk Skripsi dan Tesis</w:t>
      </w:r>
      <w:r w:rsidRPr="001E286E">
        <w:rPr>
          <w:rFonts w:ascii="Times New Roman" w:hAnsi="Times New Roman" w:cs="Times New Roman"/>
        </w:rPr>
        <w:t>, Jakarta: Rajawali, 2013, hlm. 164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AF3" w:rsidRDefault="00BF1A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AF3" w:rsidRDefault="00BF1AF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AF3" w:rsidRDefault="00BF1A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222E6"/>
    <w:multiLevelType w:val="multilevel"/>
    <w:tmpl w:val="1F30B842"/>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
    <w:nsid w:val="053B4BCE"/>
    <w:multiLevelType w:val="hybridMultilevel"/>
    <w:tmpl w:val="4586A21C"/>
    <w:lvl w:ilvl="0" w:tplc="CA46753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06761D36"/>
    <w:multiLevelType w:val="hybridMultilevel"/>
    <w:tmpl w:val="98766B6E"/>
    <w:lvl w:ilvl="0" w:tplc="D89ED388">
      <w:start w:val="1"/>
      <w:numFmt w:val="decimal"/>
      <w:lvlText w:val="%1."/>
      <w:lvlJc w:val="left"/>
      <w:pPr>
        <w:ind w:left="1785" w:hanging="360"/>
      </w:pPr>
      <w:rPr>
        <w:rFonts w:hint="default"/>
      </w:rPr>
    </w:lvl>
    <w:lvl w:ilvl="1" w:tplc="04210019">
      <w:start w:val="1"/>
      <w:numFmt w:val="lowerLetter"/>
      <w:lvlText w:val="%2."/>
      <w:lvlJc w:val="left"/>
      <w:pPr>
        <w:ind w:left="2505" w:hanging="360"/>
      </w:pPr>
    </w:lvl>
    <w:lvl w:ilvl="2" w:tplc="0421001B" w:tentative="1">
      <w:start w:val="1"/>
      <w:numFmt w:val="lowerRoman"/>
      <w:lvlText w:val="%3."/>
      <w:lvlJc w:val="right"/>
      <w:pPr>
        <w:ind w:left="3225" w:hanging="180"/>
      </w:pPr>
    </w:lvl>
    <w:lvl w:ilvl="3" w:tplc="0421000F" w:tentative="1">
      <w:start w:val="1"/>
      <w:numFmt w:val="decimal"/>
      <w:lvlText w:val="%4."/>
      <w:lvlJc w:val="left"/>
      <w:pPr>
        <w:ind w:left="3945" w:hanging="360"/>
      </w:pPr>
    </w:lvl>
    <w:lvl w:ilvl="4" w:tplc="04210019" w:tentative="1">
      <w:start w:val="1"/>
      <w:numFmt w:val="lowerLetter"/>
      <w:lvlText w:val="%5."/>
      <w:lvlJc w:val="left"/>
      <w:pPr>
        <w:ind w:left="4665" w:hanging="360"/>
      </w:pPr>
    </w:lvl>
    <w:lvl w:ilvl="5" w:tplc="0421001B" w:tentative="1">
      <w:start w:val="1"/>
      <w:numFmt w:val="lowerRoman"/>
      <w:lvlText w:val="%6."/>
      <w:lvlJc w:val="right"/>
      <w:pPr>
        <w:ind w:left="5385" w:hanging="180"/>
      </w:pPr>
    </w:lvl>
    <w:lvl w:ilvl="6" w:tplc="0421000F" w:tentative="1">
      <w:start w:val="1"/>
      <w:numFmt w:val="decimal"/>
      <w:lvlText w:val="%7."/>
      <w:lvlJc w:val="left"/>
      <w:pPr>
        <w:ind w:left="6105" w:hanging="360"/>
      </w:pPr>
    </w:lvl>
    <w:lvl w:ilvl="7" w:tplc="04210019" w:tentative="1">
      <w:start w:val="1"/>
      <w:numFmt w:val="lowerLetter"/>
      <w:lvlText w:val="%8."/>
      <w:lvlJc w:val="left"/>
      <w:pPr>
        <w:ind w:left="6825" w:hanging="360"/>
      </w:pPr>
    </w:lvl>
    <w:lvl w:ilvl="8" w:tplc="0421001B" w:tentative="1">
      <w:start w:val="1"/>
      <w:numFmt w:val="lowerRoman"/>
      <w:lvlText w:val="%9."/>
      <w:lvlJc w:val="right"/>
      <w:pPr>
        <w:ind w:left="7545" w:hanging="180"/>
      </w:pPr>
    </w:lvl>
  </w:abstractNum>
  <w:abstractNum w:abstractNumId="3">
    <w:nsid w:val="07160C6D"/>
    <w:multiLevelType w:val="hybridMultilevel"/>
    <w:tmpl w:val="35E4D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BD7C59"/>
    <w:multiLevelType w:val="hybridMultilevel"/>
    <w:tmpl w:val="7F682A7A"/>
    <w:lvl w:ilvl="0" w:tplc="F062999C">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5">
    <w:nsid w:val="09CC19B0"/>
    <w:multiLevelType w:val="hybridMultilevel"/>
    <w:tmpl w:val="C7C202A0"/>
    <w:lvl w:ilvl="0" w:tplc="A2BA228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nsid w:val="0BC00774"/>
    <w:multiLevelType w:val="hybridMultilevel"/>
    <w:tmpl w:val="1F08E212"/>
    <w:lvl w:ilvl="0" w:tplc="04210001">
      <w:start w:val="1"/>
      <w:numFmt w:val="bullet"/>
      <w:lvlText w:val=""/>
      <w:lvlJc w:val="left"/>
      <w:pPr>
        <w:ind w:left="3600" w:hanging="360"/>
      </w:pPr>
      <w:rPr>
        <w:rFonts w:ascii="Symbol" w:hAnsi="Symbol" w:hint="default"/>
      </w:rPr>
    </w:lvl>
    <w:lvl w:ilvl="1" w:tplc="04210003" w:tentative="1">
      <w:start w:val="1"/>
      <w:numFmt w:val="bullet"/>
      <w:lvlText w:val="o"/>
      <w:lvlJc w:val="left"/>
      <w:pPr>
        <w:ind w:left="4320" w:hanging="360"/>
      </w:pPr>
      <w:rPr>
        <w:rFonts w:ascii="Courier New" w:hAnsi="Courier New" w:cs="Courier New" w:hint="default"/>
      </w:rPr>
    </w:lvl>
    <w:lvl w:ilvl="2" w:tplc="04210005" w:tentative="1">
      <w:start w:val="1"/>
      <w:numFmt w:val="bullet"/>
      <w:lvlText w:val=""/>
      <w:lvlJc w:val="left"/>
      <w:pPr>
        <w:ind w:left="5040" w:hanging="360"/>
      </w:pPr>
      <w:rPr>
        <w:rFonts w:ascii="Wingdings" w:hAnsi="Wingdings" w:hint="default"/>
      </w:rPr>
    </w:lvl>
    <w:lvl w:ilvl="3" w:tplc="04210001" w:tentative="1">
      <w:start w:val="1"/>
      <w:numFmt w:val="bullet"/>
      <w:lvlText w:val=""/>
      <w:lvlJc w:val="left"/>
      <w:pPr>
        <w:ind w:left="5760" w:hanging="360"/>
      </w:pPr>
      <w:rPr>
        <w:rFonts w:ascii="Symbol" w:hAnsi="Symbol" w:hint="default"/>
      </w:rPr>
    </w:lvl>
    <w:lvl w:ilvl="4" w:tplc="04210003" w:tentative="1">
      <w:start w:val="1"/>
      <w:numFmt w:val="bullet"/>
      <w:lvlText w:val="o"/>
      <w:lvlJc w:val="left"/>
      <w:pPr>
        <w:ind w:left="6480" w:hanging="360"/>
      </w:pPr>
      <w:rPr>
        <w:rFonts w:ascii="Courier New" w:hAnsi="Courier New" w:cs="Courier New" w:hint="default"/>
      </w:rPr>
    </w:lvl>
    <w:lvl w:ilvl="5" w:tplc="04210005" w:tentative="1">
      <w:start w:val="1"/>
      <w:numFmt w:val="bullet"/>
      <w:lvlText w:val=""/>
      <w:lvlJc w:val="left"/>
      <w:pPr>
        <w:ind w:left="7200" w:hanging="360"/>
      </w:pPr>
      <w:rPr>
        <w:rFonts w:ascii="Wingdings" w:hAnsi="Wingdings" w:hint="default"/>
      </w:rPr>
    </w:lvl>
    <w:lvl w:ilvl="6" w:tplc="04210001" w:tentative="1">
      <w:start w:val="1"/>
      <w:numFmt w:val="bullet"/>
      <w:lvlText w:val=""/>
      <w:lvlJc w:val="left"/>
      <w:pPr>
        <w:ind w:left="7920" w:hanging="360"/>
      </w:pPr>
      <w:rPr>
        <w:rFonts w:ascii="Symbol" w:hAnsi="Symbol" w:hint="default"/>
      </w:rPr>
    </w:lvl>
    <w:lvl w:ilvl="7" w:tplc="04210003" w:tentative="1">
      <w:start w:val="1"/>
      <w:numFmt w:val="bullet"/>
      <w:lvlText w:val="o"/>
      <w:lvlJc w:val="left"/>
      <w:pPr>
        <w:ind w:left="8640" w:hanging="360"/>
      </w:pPr>
      <w:rPr>
        <w:rFonts w:ascii="Courier New" w:hAnsi="Courier New" w:cs="Courier New" w:hint="default"/>
      </w:rPr>
    </w:lvl>
    <w:lvl w:ilvl="8" w:tplc="04210005" w:tentative="1">
      <w:start w:val="1"/>
      <w:numFmt w:val="bullet"/>
      <w:lvlText w:val=""/>
      <w:lvlJc w:val="left"/>
      <w:pPr>
        <w:ind w:left="9360" w:hanging="360"/>
      </w:pPr>
      <w:rPr>
        <w:rFonts w:ascii="Wingdings" w:hAnsi="Wingdings" w:hint="default"/>
      </w:rPr>
    </w:lvl>
  </w:abstractNum>
  <w:abstractNum w:abstractNumId="7">
    <w:nsid w:val="0DFF3046"/>
    <w:multiLevelType w:val="hybridMultilevel"/>
    <w:tmpl w:val="3306F800"/>
    <w:lvl w:ilvl="0" w:tplc="04210001">
      <w:start w:val="1"/>
      <w:numFmt w:val="bullet"/>
      <w:lvlText w:val=""/>
      <w:lvlJc w:val="left"/>
      <w:pPr>
        <w:ind w:left="4320" w:hanging="360"/>
      </w:pPr>
      <w:rPr>
        <w:rFonts w:ascii="Symbol" w:hAnsi="Symbol" w:hint="default"/>
      </w:rPr>
    </w:lvl>
    <w:lvl w:ilvl="1" w:tplc="04210003" w:tentative="1">
      <w:start w:val="1"/>
      <w:numFmt w:val="bullet"/>
      <w:lvlText w:val="o"/>
      <w:lvlJc w:val="left"/>
      <w:pPr>
        <w:ind w:left="5040" w:hanging="360"/>
      </w:pPr>
      <w:rPr>
        <w:rFonts w:ascii="Courier New" w:hAnsi="Courier New" w:cs="Courier New" w:hint="default"/>
      </w:rPr>
    </w:lvl>
    <w:lvl w:ilvl="2" w:tplc="04210005" w:tentative="1">
      <w:start w:val="1"/>
      <w:numFmt w:val="bullet"/>
      <w:lvlText w:val=""/>
      <w:lvlJc w:val="left"/>
      <w:pPr>
        <w:ind w:left="5760" w:hanging="360"/>
      </w:pPr>
      <w:rPr>
        <w:rFonts w:ascii="Wingdings" w:hAnsi="Wingdings" w:hint="default"/>
      </w:rPr>
    </w:lvl>
    <w:lvl w:ilvl="3" w:tplc="04210001" w:tentative="1">
      <w:start w:val="1"/>
      <w:numFmt w:val="bullet"/>
      <w:lvlText w:val=""/>
      <w:lvlJc w:val="left"/>
      <w:pPr>
        <w:ind w:left="6480" w:hanging="360"/>
      </w:pPr>
      <w:rPr>
        <w:rFonts w:ascii="Symbol" w:hAnsi="Symbol" w:hint="default"/>
      </w:rPr>
    </w:lvl>
    <w:lvl w:ilvl="4" w:tplc="04210003" w:tentative="1">
      <w:start w:val="1"/>
      <w:numFmt w:val="bullet"/>
      <w:lvlText w:val="o"/>
      <w:lvlJc w:val="left"/>
      <w:pPr>
        <w:ind w:left="7200" w:hanging="360"/>
      </w:pPr>
      <w:rPr>
        <w:rFonts w:ascii="Courier New" w:hAnsi="Courier New" w:cs="Courier New" w:hint="default"/>
      </w:rPr>
    </w:lvl>
    <w:lvl w:ilvl="5" w:tplc="04210005" w:tentative="1">
      <w:start w:val="1"/>
      <w:numFmt w:val="bullet"/>
      <w:lvlText w:val=""/>
      <w:lvlJc w:val="left"/>
      <w:pPr>
        <w:ind w:left="7920" w:hanging="360"/>
      </w:pPr>
      <w:rPr>
        <w:rFonts w:ascii="Wingdings" w:hAnsi="Wingdings" w:hint="default"/>
      </w:rPr>
    </w:lvl>
    <w:lvl w:ilvl="6" w:tplc="04210001" w:tentative="1">
      <w:start w:val="1"/>
      <w:numFmt w:val="bullet"/>
      <w:lvlText w:val=""/>
      <w:lvlJc w:val="left"/>
      <w:pPr>
        <w:ind w:left="8640" w:hanging="360"/>
      </w:pPr>
      <w:rPr>
        <w:rFonts w:ascii="Symbol" w:hAnsi="Symbol" w:hint="default"/>
      </w:rPr>
    </w:lvl>
    <w:lvl w:ilvl="7" w:tplc="04210003" w:tentative="1">
      <w:start w:val="1"/>
      <w:numFmt w:val="bullet"/>
      <w:lvlText w:val="o"/>
      <w:lvlJc w:val="left"/>
      <w:pPr>
        <w:ind w:left="9360" w:hanging="360"/>
      </w:pPr>
      <w:rPr>
        <w:rFonts w:ascii="Courier New" w:hAnsi="Courier New" w:cs="Courier New" w:hint="default"/>
      </w:rPr>
    </w:lvl>
    <w:lvl w:ilvl="8" w:tplc="04210005" w:tentative="1">
      <w:start w:val="1"/>
      <w:numFmt w:val="bullet"/>
      <w:lvlText w:val=""/>
      <w:lvlJc w:val="left"/>
      <w:pPr>
        <w:ind w:left="10080" w:hanging="360"/>
      </w:pPr>
      <w:rPr>
        <w:rFonts w:ascii="Wingdings" w:hAnsi="Wingdings" w:hint="default"/>
      </w:rPr>
    </w:lvl>
  </w:abstractNum>
  <w:abstractNum w:abstractNumId="8">
    <w:nsid w:val="0E08799A"/>
    <w:multiLevelType w:val="hybridMultilevel"/>
    <w:tmpl w:val="EBDE5A16"/>
    <w:lvl w:ilvl="0" w:tplc="786AF91A">
      <w:start w:val="1"/>
      <w:numFmt w:val="lowerLetter"/>
      <w:lvlText w:val="%1."/>
      <w:lvlJc w:val="left"/>
      <w:pPr>
        <w:ind w:left="3337" w:hanging="360"/>
      </w:pPr>
      <w:rPr>
        <w:rFonts w:hint="default"/>
      </w:rPr>
    </w:lvl>
    <w:lvl w:ilvl="1" w:tplc="04210019" w:tentative="1">
      <w:start w:val="1"/>
      <w:numFmt w:val="lowerLetter"/>
      <w:lvlText w:val="%2."/>
      <w:lvlJc w:val="left"/>
      <w:pPr>
        <w:ind w:left="4057" w:hanging="360"/>
      </w:pPr>
    </w:lvl>
    <w:lvl w:ilvl="2" w:tplc="0421001B" w:tentative="1">
      <w:start w:val="1"/>
      <w:numFmt w:val="lowerRoman"/>
      <w:lvlText w:val="%3."/>
      <w:lvlJc w:val="right"/>
      <w:pPr>
        <w:ind w:left="4777" w:hanging="180"/>
      </w:pPr>
    </w:lvl>
    <w:lvl w:ilvl="3" w:tplc="0421000F" w:tentative="1">
      <w:start w:val="1"/>
      <w:numFmt w:val="decimal"/>
      <w:lvlText w:val="%4."/>
      <w:lvlJc w:val="left"/>
      <w:pPr>
        <w:ind w:left="5497" w:hanging="360"/>
      </w:pPr>
    </w:lvl>
    <w:lvl w:ilvl="4" w:tplc="04210019" w:tentative="1">
      <w:start w:val="1"/>
      <w:numFmt w:val="lowerLetter"/>
      <w:lvlText w:val="%5."/>
      <w:lvlJc w:val="left"/>
      <w:pPr>
        <w:ind w:left="6217" w:hanging="360"/>
      </w:pPr>
    </w:lvl>
    <w:lvl w:ilvl="5" w:tplc="0421001B" w:tentative="1">
      <w:start w:val="1"/>
      <w:numFmt w:val="lowerRoman"/>
      <w:lvlText w:val="%6."/>
      <w:lvlJc w:val="right"/>
      <w:pPr>
        <w:ind w:left="6937" w:hanging="180"/>
      </w:pPr>
    </w:lvl>
    <w:lvl w:ilvl="6" w:tplc="0421000F" w:tentative="1">
      <w:start w:val="1"/>
      <w:numFmt w:val="decimal"/>
      <w:lvlText w:val="%7."/>
      <w:lvlJc w:val="left"/>
      <w:pPr>
        <w:ind w:left="7657" w:hanging="360"/>
      </w:pPr>
    </w:lvl>
    <w:lvl w:ilvl="7" w:tplc="04210019" w:tentative="1">
      <w:start w:val="1"/>
      <w:numFmt w:val="lowerLetter"/>
      <w:lvlText w:val="%8."/>
      <w:lvlJc w:val="left"/>
      <w:pPr>
        <w:ind w:left="8377" w:hanging="360"/>
      </w:pPr>
    </w:lvl>
    <w:lvl w:ilvl="8" w:tplc="0421001B" w:tentative="1">
      <w:start w:val="1"/>
      <w:numFmt w:val="lowerRoman"/>
      <w:lvlText w:val="%9."/>
      <w:lvlJc w:val="right"/>
      <w:pPr>
        <w:ind w:left="9097" w:hanging="180"/>
      </w:pPr>
    </w:lvl>
  </w:abstractNum>
  <w:abstractNum w:abstractNumId="9">
    <w:nsid w:val="102E6C7B"/>
    <w:multiLevelType w:val="hybridMultilevel"/>
    <w:tmpl w:val="FF3644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0A66A6F"/>
    <w:multiLevelType w:val="hybridMultilevel"/>
    <w:tmpl w:val="D1403FB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11E8301B"/>
    <w:multiLevelType w:val="hybridMultilevel"/>
    <w:tmpl w:val="02D29FB2"/>
    <w:lvl w:ilvl="0" w:tplc="4110978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22A7D3D"/>
    <w:multiLevelType w:val="hybridMultilevel"/>
    <w:tmpl w:val="D8362000"/>
    <w:lvl w:ilvl="0" w:tplc="181AEDEA">
      <w:start w:val="1"/>
      <w:numFmt w:val="lowerLetter"/>
      <w:lvlText w:val="%1."/>
      <w:lvlJc w:val="left"/>
      <w:pPr>
        <w:ind w:left="3697" w:hanging="360"/>
      </w:pPr>
      <w:rPr>
        <w:rFonts w:hint="default"/>
      </w:rPr>
    </w:lvl>
    <w:lvl w:ilvl="1" w:tplc="04210019" w:tentative="1">
      <w:start w:val="1"/>
      <w:numFmt w:val="lowerLetter"/>
      <w:lvlText w:val="%2."/>
      <w:lvlJc w:val="left"/>
      <w:pPr>
        <w:ind w:left="4417" w:hanging="360"/>
      </w:pPr>
    </w:lvl>
    <w:lvl w:ilvl="2" w:tplc="0421001B" w:tentative="1">
      <w:start w:val="1"/>
      <w:numFmt w:val="lowerRoman"/>
      <w:lvlText w:val="%3."/>
      <w:lvlJc w:val="right"/>
      <w:pPr>
        <w:ind w:left="5137" w:hanging="180"/>
      </w:pPr>
    </w:lvl>
    <w:lvl w:ilvl="3" w:tplc="0421000F" w:tentative="1">
      <w:start w:val="1"/>
      <w:numFmt w:val="decimal"/>
      <w:lvlText w:val="%4."/>
      <w:lvlJc w:val="left"/>
      <w:pPr>
        <w:ind w:left="5857" w:hanging="360"/>
      </w:pPr>
    </w:lvl>
    <w:lvl w:ilvl="4" w:tplc="04210019" w:tentative="1">
      <w:start w:val="1"/>
      <w:numFmt w:val="lowerLetter"/>
      <w:lvlText w:val="%5."/>
      <w:lvlJc w:val="left"/>
      <w:pPr>
        <w:ind w:left="6577" w:hanging="360"/>
      </w:pPr>
    </w:lvl>
    <w:lvl w:ilvl="5" w:tplc="0421001B" w:tentative="1">
      <w:start w:val="1"/>
      <w:numFmt w:val="lowerRoman"/>
      <w:lvlText w:val="%6."/>
      <w:lvlJc w:val="right"/>
      <w:pPr>
        <w:ind w:left="7297" w:hanging="180"/>
      </w:pPr>
    </w:lvl>
    <w:lvl w:ilvl="6" w:tplc="0421000F" w:tentative="1">
      <w:start w:val="1"/>
      <w:numFmt w:val="decimal"/>
      <w:lvlText w:val="%7."/>
      <w:lvlJc w:val="left"/>
      <w:pPr>
        <w:ind w:left="8017" w:hanging="360"/>
      </w:pPr>
    </w:lvl>
    <w:lvl w:ilvl="7" w:tplc="04210019" w:tentative="1">
      <w:start w:val="1"/>
      <w:numFmt w:val="lowerLetter"/>
      <w:lvlText w:val="%8."/>
      <w:lvlJc w:val="left"/>
      <w:pPr>
        <w:ind w:left="8737" w:hanging="360"/>
      </w:pPr>
    </w:lvl>
    <w:lvl w:ilvl="8" w:tplc="0421001B" w:tentative="1">
      <w:start w:val="1"/>
      <w:numFmt w:val="lowerRoman"/>
      <w:lvlText w:val="%9."/>
      <w:lvlJc w:val="right"/>
      <w:pPr>
        <w:ind w:left="9457" w:hanging="180"/>
      </w:pPr>
    </w:lvl>
  </w:abstractNum>
  <w:abstractNum w:abstractNumId="13">
    <w:nsid w:val="14D13784"/>
    <w:multiLevelType w:val="multilevel"/>
    <w:tmpl w:val="FD4AAD56"/>
    <w:lvl w:ilvl="0">
      <w:start w:val="1"/>
      <w:numFmt w:val="decimal"/>
      <w:lvlText w:val="%1."/>
      <w:lvlJc w:val="left"/>
      <w:pPr>
        <w:ind w:left="180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4">
    <w:nsid w:val="157D0DA1"/>
    <w:multiLevelType w:val="multilevel"/>
    <w:tmpl w:val="4A9CBAEC"/>
    <w:lvl w:ilvl="0">
      <w:start w:val="1"/>
      <w:numFmt w:val="decimal"/>
      <w:lvlText w:val="%1."/>
      <w:lvlJc w:val="left"/>
      <w:pPr>
        <w:ind w:left="1636" w:hanging="360"/>
      </w:pPr>
      <w:rPr>
        <w:rFonts w:hint="default"/>
      </w:rPr>
    </w:lvl>
    <w:lvl w:ilvl="1">
      <w:start w:val="1"/>
      <w:numFmt w:val="decimal"/>
      <w:isLgl/>
      <w:lvlText w:val="%1.%2"/>
      <w:lvlJc w:val="left"/>
      <w:pPr>
        <w:ind w:left="1936" w:hanging="660"/>
      </w:pPr>
      <w:rPr>
        <w:rFonts w:hint="default"/>
      </w:rPr>
    </w:lvl>
    <w:lvl w:ilvl="2">
      <w:start w:val="3"/>
      <w:numFmt w:val="decimal"/>
      <w:isLgl/>
      <w:lvlText w:val="%1.%2.%3"/>
      <w:lvlJc w:val="left"/>
      <w:pPr>
        <w:ind w:left="1996" w:hanging="720"/>
      </w:pPr>
      <w:rPr>
        <w:rFonts w:hint="default"/>
      </w:rPr>
    </w:lvl>
    <w:lvl w:ilvl="3">
      <w:start w:val="4"/>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2716" w:hanging="1440"/>
      </w:pPr>
      <w:rPr>
        <w:rFonts w:hint="default"/>
      </w:rPr>
    </w:lvl>
  </w:abstractNum>
  <w:abstractNum w:abstractNumId="15">
    <w:nsid w:val="165B44D6"/>
    <w:multiLevelType w:val="hybridMultilevel"/>
    <w:tmpl w:val="11C64188"/>
    <w:lvl w:ilvl="0" w:tplc="2C1443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9B02500"/>
    <w:multiLevelType w:val="hybridMultilevel"/>
    <w:tmpl w:val="30BE4016"/>
    <w:lvl w:ilvl="0" w:tplc="0421000F">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7">
    <w:nsid w:val="1C0769DE"/>
    <w:multiLevelType w:val="hybridMultilevel"/>
    <w:tmpl w:val="35185B40"/>
    <w:lvl w:ilvl="0" w:tplc="4A44A194">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8">
    <w:nsid w:val="1D382AF7"/>
    <w:multiLevelType w:val="multilevel"/>
    <w:tmpl w:val="38324412"/>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9">
    <w:nsid w:val="1E123D8F"/>
    <w:multiLevelType w:val="multilevel"/>
    <w:tmpl w:val="545A7C5E"/>
    <w:lvl w:ilvl="0">
      <w:start w:val="1"/>
      <w:numFmt w:val="decimal"/>
      <w:lvlText w:val="%1."/>
      <w:lvlJc w:val="left"/>
      <w:pPr>
        <w:ind w:left="180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20">
    <w:nsid w:val="1FB04A5C"/>
    <w:multiLevelType w:val="hybridMultilevel"/>
    <w:tmpl w:val="4C2000FE"/>
    <w:lvl w:ilvl="0" w:tplc="04210001">
      <w:start w:val="1"/>
      <w:numFmt w:val="bullet"/>
      <w:lvlText w:val=""/>
      <w:lvlJc w:val="left"/>
      <w:pPr>
        <w:ind w:left="4320" w:hanging="360"/>
      </w:pPr>
      <w:rPr>
        <w:rFonts w:ascii="Symbol" w:hAnsi="Symbol" w:hint="default"/>
      </w:rPr>
    </w:lvl>
    <w:lvl w:ilvl="1" w:tplc="04210003" w:tentative="1">
      <w:start w:val="1"/>
      <w:numFmt w:val="bullet"/>
      <w:lvlText w:val="o"/>
      <w:lvlJc w:val="left"/>
      <w:pPr>
        <w:ind w:left="5040" w:hanging="360"/>
      </w:pPr>
      <w:rPr>
        <w:rFonts w:ascii="Courier New" w:hAnsi="Courier New" w:cs="Courier New" w:hint="default"/>
      </w:rPr>
    </w:lvl>
    <w:lvl w:ilvl="2" w:tplc="04210005" w:tentative="1">
      <w:start w:val="1"/>
      <w:numFmt w:val="bullet"/>
      <w:lvlText w:val=""/>
      <w:lvlJc w:val="left"/>
      <w:pPr>
        <w:ind w:left="5760" w:hanging="360"/>
      </w:pPr>
      <w:rPr>
        <w:rFonts w:ascii="Wingdings" w:hAnsi="Wingdings" w:hint="default"/>
      </w:rPr>
    </w:lvl>
    <w:lvl w:ilvl="3" w:tplc="04210001" w:tentative="1">
      <w:start w:val="1"/>
      <w:numFmt w:val="bullet"/>
      <w:lvlText w:val=""/>
      <w:lvlJc w:val="left"/>
      <w:pPr>
        <w:ind w:left="6480" w:hanging="360"/>
      </w:pPr>
      <w:rPr>
        <w:rFonts w:ascii="Symbol" w:hAnsi="Symbol" w:hint="default"/>
      </w:rPr>
    </w:lvl>
    <w:lvl w:ilvl="4" w:tplc="04210003" w:tentative="1">
      <w:start w:val="1"/>
      <w:numFmt w:val="bullet"/>
      <w:lvlText w:val="o"/>
      <w:lvlJc w:val="left"/>
      <w:pPr>
        <w:ind w:left="7200" w:hanging="360"/>
      </w:pPr>
      <w:rPr>
        <w:rFonts w:ascii="Courier New" w:hAnsi="Courier New" w:cs="Courier New" w:hint="default"/>
      </w:rPr>
    </w:lvl>
    <w:lvl w:ilvl="5" w:tplc="04210005" w:tentative="1">
      <w:start w:val="1"/>
      <w:numFmt w:val="bullet"/>
      <w:lvlText w:val=""/>
      <w:lvlJc w:val="left"/>
      <w:pPr>
        <w:ind w:left="7920" w:hanging="360"/>
      </w:pPr>
      <w:rPr>
        <w:rFonts w:ascii="Wingdings" w:hAnsi="Wingdings" w:hint="default"/>
      </w:rPr>
    </w:lvl>
    <w:lvl w:ilvl="6" w:tplc="04210001" w:tentative="1">
      <w:start w:val="1"/>
      <w:numFmt w:val="bullet"/>
      <w:lvlText w:val=""/>
      <w:lvlJc w:val="left"/>
      <w:pPr>
        <w:ind w:left="8640" w:hanging="360"/>
      </w:pPr>
      <w:rPr>
        <w:rFonts w:ascii="Symbol" w:hAnsi="Symbol" w:hint="default"/>
      </w:rPr>
    </w:lvl>
    <w:lvl w:ilvl="7" w:tplc="04210003" w:tentative="1">
      <w:start w:val="1"/>
      <w:numFmt w:val="bullet"/>
      <w:lvlText w:val="o"/>
      <w:lvlJc w:val="left"/>
      <w:pPr>
        <w:ind w:left="9360" w:hanging="360"/>
      </w:pPr>
      <w:rPr>
        <w:rFonts w:ascii="Courier New" w:hAnsi="Courier New" w:cs="Courier New" w:hint="default"/>
      </w:rPr>
    </w:lvl>
    <w:lvl w:ilvl="8" w:tplc="04210005" w:tentative="1">
      <w:start w:val="1"/>
      <w:numFmt w:val="bullet"/>
      <w:lvlText w:val=""/>
      <w:lvlJc w:val="left"/>
      <w:pPr>
        <w:ind w:left="10080" w:hanging="360"/>
      </w:pPr>
      <w:rPr>
        <w:rFonts w:ascii="Wingdings" w:hAnsi="Wingdings" w:hint="default"/>
      </w:rPr>
    </w:lvl>
  </w:abstractNum>
  <w:abstractNum w:abstractNumId="21">
    <w:nsid w:val="215211AD"/>
    <w:multiLevelType w:val="hybridMultilevel"/>
    <w:tmpl w:val="E88A8E8A"/>
    <w:lvl w:ilvl="0" w:tplc="E042D986">
      <w:start w:val="1"/>
      <w:numFmt w:val="decimal"/>
      <w:lvlText w:val="%1)"/>
      <w:lvlJc w:val="left"/>
      <w:pPr>
        <w:ind w:left="2520" w:hanging="360"/>
      </w:pPr>
      <w:rPr>
        <w:rFonts w:ascii="Times New Roman" w:eastAsiaTheme="minorHAnsi" w:hAnsi="Times New Roman" w:cs="Times New Roman"/>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2">
    <w:nsid w:val="2238031C"/>
    <w:multiLevelType w:val="hybridMultilevel"/>
    <w:tmpl w:val="272C136A"/>
    <w:lvl w:ilvl="0" w:tplc="58BA5E10">
      <w:start w:val="1"/>
      <w:numFmt w:val="decimal"/>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nsid w:val="23081F16"/>
    <w:multiLevelType w:val="multilevel"/>
    <w:tmpl w:val="7F0432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350F22"/>
    <w:multiLevelType w:val="hybridMultilevel"/>
    <w:tmpl w:val="7E5AC9C6"/>
    <w:lvl w:ilvl="0" w:tplc="04210001">
      <w:start w:val="1"/>
      <w:numFmt w:val="bullet"/>
      <w:lvlText w:val=""/>
      <w:lvlJc w:val="left"/>
      <w:pPr>
        <w:ind w:left="3665" w:hanging="360"/>
      </w:pPr>
      <w:rPr>
        <w:rFonts w:ascii="Symbol" w:hAnsi="Symbol" w:hint="default"/>
      </w:rPr>
    </w:lvl>
    <w:lvl w:ilvl="1" w:tplc="04210003" w:tentative="1">
      <w:start w:val="1"/>
      <w:numFmt w:val="bullet"/>
      <w:lvlText w:val="o"/>
      <w:lvlJc w:val="left"/>
      <w:pPr>
        <w:ind w:left="4385" w:hanging="360"/>
      </w:pPr>
      <w:rPr>
        <w:rFonts w:ascii="Courier New" w:hAnsi="Courier New" w:cs="Courier New" w:hint="default"/>
      </w:rPr>
    </w:lvl>
    <w:lvl w:ilvl="2" w:tplc="04210005" w:tentative="1">
      <w:start w:val="1"/>
      <w:numFmt w:val="bullet"/>
      <w:lvlText w:val=""/>
      <w:lvlJc w:val="left"/>
      <w:pPr>
        <w:ind w:left="5105" w:hanging="360"/>
      </w:pPr>
      <w:rPr>
        <w:rFonts w:ascii="Wingdings" w:hAnsi="Wingdings" w:hint="default"/>
      </w:rPr>
    </w:lvl>
    <w:lvl w:ilvl="3" w:tplc="04210001" w:tentative="1">
      <w:start w:val="1"/>
      <w:numFmt w:val="bullet"/>
      <w:lvlText w:val=""/>
      <w:lvlJc w:val="left"/>
      <w:pPr>
        <w:ind w:left="5825" w:hanging="360"/>
      </w:pPr>
      <w:rPr>
        <w:rFonts w:ascii="Symbol" w:hAnsi="Symbol" w:hint="default"/>
      </w:rPr>
    </w:lvl>
    <w:lvl w:ilvl="4" w:tplc="04210003" w:tentative="1">
      <w:start w:val="1"/>
      <w:numFmt w:val="bullet"/>
      <w:lvlText w:val="o"/>
      <w:lvlJc w:val="left"/>
      <w:pPr>
        <w:ind w:left="6545" w:hanging="360"/>
      </w:pPr>
      <w:rPr>
        <w:rFonts w:ascii="Courier New" w:hAnsi="Courier New" w:cs="Courier New" w:hint="default"/>
      </w:rPr>
    </w:lvl>
    <w:lvl w:ilvl="5" w:tplc="04210005" w:tentative="1">
      <w:start w:val="1"/>
      <w:numFmt w:val="bullet"/>
      <w:lvlText w:val=""/>
      <w:lvlJc w:val="left"/>
      <w:pPr>
        <w:ind w:left="7265" w:hanging="360"/>
      </w:pPr>
      <w:rPr>
        <w:rFonts w:ascii="Wingdings" w:hAnsi="Wingdings" w:hint="default"/>
      </w:rPr>
    </w:lvl>
    <w:lvl w:ilvl="6" w:tplc="04210001" w:tentative="1">
      <w:start w:val="1"/>
      <w:numFmt w:val="bullet"/>
      <w:lvlText w:val=""/>
      <w:lvlJc w:val="left"/>
      <w:pPr>
        <w:ind w:left="7985" w:hanging="360"/>
      </w:pPr>
      <w:rPr>
        <w:rFonts w:ascii="Symbol" w:hAnsi="Symbol" w:hint="default"/>
      </w:rPr>
    </w:lvl>
    <w:lvl w:ilvl="7" w:tplc="04210003" w:tentative="1">
      <w:start w:val="1"/>
      <w:numFmt w:val="bullet"/>
      <w:lvlText w:val="o"/>
      <w:lvlJc w:val="left"/>
      <w:pPr>
        <w:ind w:left="8705" w:hanging="360"/>
      </w:pPr>
      <w:rPr>
        <w:rFonts w:ascii="Courier New" w:hAnsi="Courier New" w:cs="Courier New" w:hint="default"/>
      </w:rPr>
    </w:lvl>
    <w:lvl w:ilvl="8" w:tplc="04210005" w:tentative="1">
      <w:start w:val="1"/>
      <w:numFmt w:val="bullet"/>
      <w:lvlText w:val=""/>
      <w:lvlJc w:val="left"/>
      <w:pPr>
        <w:ind w:left="9425" w:hanging="360"/>
      </w:pPr>
      <w:rPr>
        <w:rFonts w:ascii="Wingdings" w:hAnsi="Wingdings" w:hint="default"/>
      </w:rPr>
    </w:lvl>
  </w:abstractNum>
  <w:abstractNum w:abstractNumId="25">
    <w:nsid w:val="26F2545B"/>
    <w:multiLevelType w:val="multilevel"/>
    <w:tmpl w:val="F7D078C6"/>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6">
    <w:nsid w:val="271A478B"/>
    <w:multiLevelType w:val="hybridMultilevel"/>
    <w:tmpl w:val="C97055CE"/>
    <w:lvl w:ilvl="0" w:tplc="04210001">
      <w:start w:val="1"/>
      <w:numFmt w:val="bullet"/>
      <w:lvlText w:val=""/>
      <w:lvlJc w:val="left"/>
      <w:pPr>
        <w:ind w:left="4406" w:hanging="360"/>
      </w:pPr>
      <w:rPr>
        <w:rFonts w:ascii="Symbol" w:hAnsi="Symbol" w:hint="default"/>
      </w:rPr>
    </w:lvl>
    <w:lvl w:ilvl="1" w:tplc="04210003" w:tentative="1">
      <w:start w:val="1"/>
      <w:numFmt w:val="bullet"/>
      <w:lvlText w:val="o"/>
      <w:lvlJc w:val="left"/>
      <w:pPr>
        <w:ind w:left="5126" w:hanging="360"/>
      </w:pPr>
      <w:rPr>
        <w:rFonts w:ascii="Courier New" w:hAnsi="Courier New" w:cs="Courier New" w:hint="default"/>
      </w:rPr>
    </w:lvl>
    <w:lvl w:ilvl="2" w:tplc="04210005" w:tentative="1">
      <w:start w:val="1"/>
      <w:numFmt w:val="bullet"/>
      <w:lvlText w:val=""/>
      <w:lvlJc w:val="left"/>
      <w:pPr>
        <w:ind w:left="5846" w:hanging="360"/>
      </w:pPr>
      <w:rPr>
        <w:rFonts w:ascii="Wingdings" w:hAnsi="Wingdings" w:hint="default"/>
      </w:rPr>
    </w:lvl>
    <w:lvl w:ilvl="3" w:tplc="04210001" w:tentative="1">
      <w:start w:val="1"/>
      <w:numFmt w:val="bullet"/>
      <w:lvlText w:val=""/>
      <w:lvlJc w:val="left"/>
      <w:pPr>
        <w:ind w:left="6566" w:hanging="360"/>
      </w:pPr>
      <w:rPr>
        <w:rFonts w:ascii="Symbol" w:hAnsi="Symbol" w:hint="default"/>
      </w:rPr>
    </w:lvl>
    <w:lvl w:ilvl="4" w:tplc="04210003" w:tentative="1">
      <w:start w:val="1"/>
      <w:numFmt w:val="bullet"/>
      <w:lvlText w:val="o"/>
      <w:lvlJc w:val="left"/>
      <w:pPr>
        <w:ind w:left="7286" w:hanging="360"/>
      </w:pPr>
      <w:rPr>
        <w:rFonts w:ascii="Courier New" w:hAnsi="Courier New" w:cs="Courier New" w:hint="default"/>
      </w:rPr>
    </w:lvl>
    <w:lvl w:ilvl="5" w:tplc="04210005" w:tentative="1">
      <w:start w:val="1"/>
      <w:numFmt w:val="bullet"/>
      <w:lvlText w:val=""/>
      <w:lvlJc w:val="left"/>
      <w:pPr>
        <w:ind w:left="8006" w:hanging="360"/>
      </w:pPr>
      <w:rPr>
        <w:rFonts w:ascii="Wingdings" w:hAnsi="Wingdings" w:hint="default"/>
      </w:rPr>
    </w:lvl>
    <w:lvl w:ilvl="6" w:tplc="04210001" w:tentative="1">
      <w:start w:val="1"/>
      <w:numFmt w:val="bullet"/>
      <w:lvlText w:val=""/>
      <w:lvlJc w:val="left"/>
      <w:pPr>
        <w:ind w:left="8726" w:hanging="360"/>
      </w:pPr>
      <w:rPr>
        <w:rFonts w:ascii="Symbol" w:hAnsi="Symbol" w:hint="default"/>
      </w:rPr>
    </w:lvl>
    <w:lvl w:ilvl="7" w:tplc="04210003" w:tentative="1">
      <w:start w:val="1"/>
      <w:numFmt w:val="bullet"/>
      <w:lvlText w:val="o"/>
      <w:lvlJc w:val="left"/>
      <w:pPr>
        <w:ind w:left="9446" w:hanging="360"/>
      </w:pPr>
      <w:rPr>
        <w:rFonts w:ascii="Courier New" w:hAnsi="Courier New" w:cs="Courier New" w:hint="default"/>
      </w:rPr>
    </w:lvl>
    <w:lvl w:ilvl="8" w:tplc="04210005" w:tentative="1">
      <w:start w:val="1"/>
      <w:numFmt w:val="bullet"/>
      <w:lvlText w:val=""/>
      <w:lvlJc w:val="left"/>
      <w:pPr>
        <w:ind w:left="10166" w:hanging="360"/>
      </w:pPr>
      <w:rPr>
        <w:rFonts w:ascii="Wingdings" w:hAnsi="Wingdings" w:hint="default"/>
      </w:rPr>
    </w:lvl>
  </w:abstractNum>
  <w:abstractNum w:abstractNumId="27">
    <w:nsid w:val="273E39AD"/>
    <w:multiLevelType w:val="hybridMultilevel"/>
    <w:tmpl w:val="2B188B0C"/>
    <w:lvl w:ilvl="0" w:tplc="04210001">
      <w:start w:val="1"/>
      <w:numFmt w:val="bullet"/>
      <w:lvlText w:val=""/>
      <w:lvlJc w:val="left"/>
      <w:pPr>
        <w:ind w:left="5040" w:hanging="360"/>
      </w:pPr>
      <w:rPr>
        <w:rFonts w:ascii="Symbol" w:hAnsi="Symbol" w:hint="default"/>
      </w:rPr>
    </w:lvl>
    <w:lvl w:ilvl="1" w:tplc="04210003" w:tentative="1">
      <w:start w:val="1"/>
      <w:numFmt w:val="bullet"/>
      <w:lvlText w:val="o"/>
      <w:lvlJc w:val="left"/>
      <w:pPr>
        <w:ind w:left="5760" w:hanging="360"/>
      </w:pPr>
      <w:rPr>
        <w:rFonts w:ascii="Courier New" w:hAnsi="Courier New" w:cs="Courier New" w:hint="default"/>
      </w:rPr>
    </w:lvl>
    <w:lvl w:ilvl="2" w:tplc="04210005" w:tentative="1">
      <w:start w:val="1"/>
      <w:numFmt w:val="bullet"/>
      <w:lvlText w:val=""/>
      <w:lvlJc w:val="left"/>
      <w:pPr>
        <w:ind w:left="6480" w:hanging="360"/>
      </w:pPr>
      <w:rPr>
        <w:rFonts w:ascii="Wingdings" w:hAnsi="Wingdings" w:hint="default"/>
      </w:rPr>
    </w:lvl>
    <w:lvl w:ilvl="3" w:tplc="04210001" w:tentative="1">
      <w:start w:val="1"/>
      <w:numFmt w:val="bullet"/>
      <w:lvlText w:val=""/>
      <w:lvlJc w:val="left"/>
      <w:pPr>
        <w:ind w:left="7200" w:hanging="360"/>
      </w:pPr>
      <w:rPr>
        <w:rFonts w:ascii="Symbol" w:hAnsi="Symbol" w:hint="default"/>
      </w:rPr>
    </w:lvl>
    <w:lvl w:ilvl="4" w:tplc="04210003" w:tentative="1">
      <w:start w:val="1"/>
      <w:numFmt w:val="bullet"/>
      <w:lvlText w:val="o"/>
      <w:lvlJc w:val="left"/>
      <w:pPr>
        <w:ind w:left="7920" w:hanging="360"/>
      </w:pPr>
      <w:rPr>
        <w:rFonts w:ascii="Courier New" w:hAnsi="Courier New" w:cs="Courier New" w:hint="default"/>
      </w:rPr>
    </w:lvl>
    <w:lvl w:ilvl="5" w:tplc="04210005" w:tentative="1">
      <w:start w:val="1"/>
      <w:numFmt w:val="bullet"/>
      <w:lvlText w:val=""/>
      <w:lvlJc w:val="left"/>
      <w:pPr>
        <w:ind w:left="8640" w:hanging="360"/>
      </w:pPr>
      <w:rPr>
        <w:rFonts w:ascii="Wingdings" w:hAnsi="Wingdings" w:hint="default"/>
      </w:rPr>
    </w:lvl>
    <w:lvl w:ilvl="6" w:tplc="04210001" w:tentative="1">
      <w:start w:val="1"/>
      <w:numFmt w:val="bullet"/>
      <w:lvlText w:val=""/>
      <w:lvlJc w:val="left"/>
      <w:pPr>
        <w:ind w:left="9360" w:hanging="360"/>
      </w:pPr>
      <w:rPr>
        <w:rFonts w:ascii="Symbol" w:hAnsi="Symbol" w:hint="default"/>
      </w:rPr>
    </w:lvl>
    <w:lvl w:ilvl="7" w:tplc="04210003" w:tentative="1">
      <w:start w:val="1"/>
      <w:numFmt w:val="bullet"/>
      <w:lvlText w:val="o"/>
      <w:lvlJc w:val="left"/>
      <w:pPr>
        <w:ind w:left="10080" w:hanging="360"/>
      </w:pPr>
      <w:rPr>
        <w:rFonts w:ascii="Courier New" w:hAnsi="Courier New" w:cs="Courier New" w:hint="default"/>
      </w:rPr>
    </w:lvl>
    <w:lvl w:ilvl="8" w:tplc="04210005" w:tentative="1">
      <w:start w:val="1"/>
      <w:numFmt w:val="bullet"/>
      <w:lvlText w:val=""/>
      <w:lvlJc w:val="left"/>
      <w:pPr>
        <w:ind w:left="10800" w:hanging="360"/>
      </w:pPr>
      <w:rPr>
        <w:rFonts w:ascii="Wingdings" w:hAnsi="Wingdings" w:hint="default"/>
      </w:rPr>
    </w:lvl>
  </w:abstractNum>
  <w:abstractNum w:abstractNumId="28">
    <w:nsid w:val="278F4FBF"/>
    <w:multiLevelType w:val="hybridMultilevel"/>
    <w:tmpl w:val="D9CC18CA"/>
    <w:lvl w:ilvl="0" w:tplc="FDD45D68">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9">
    <w:nsid w:val="2AE7138E"/>
    <w:multiLevelType w:val="hybridMultilevel"/>
    <w:tmpl w:val="EECCA2BA"/>
    <w:lvl w:ilvl="0" w:tplc="04E2AEB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2CB85A07"/>
    <w:multiLevelType w:val="hybridMultilevel"/>
    <w:tmpl w:val="5BFC3F3C"/>
    <w:lvl w:ilvl="0" w:tplc="2B92C89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2D0E2AFC"/>
    <w:multiLevelType w:val="hybridMultilevel"/>
    <w:tmpl w:val="9F389E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F5342E2"/>
    <w:multiLevelType w:val="hybridMultilevel"/>
    <w:tmpl w:val="983E2E44"/>
    <w:lvl w:ilvl="0" w:tplc="C548CDD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3">
    <w:nsid w:val="316C3C55"/>
    <w:multiLevelType w:val="hybridMultilevel"/>
    <w:tmpl w:val="7F4C0694"/>
    <w:lvl w:ilvl="0" w:tplc="04210011">
      <w:start w:val="1"/>
      <w:numFmt w:val="decimal"/>
      <w:lvlText w:val="%1)"/>
      <w:lvlJc w:val="left"/>
      <w:pPr>
        <w:ind w:left="1575" w:hanging="360"/>
      </w:pPr>
      <w:rPr>
        <w:rFonts w:hint="default"/>
      </w:rPr>
    </w:lvl>
    <w:lvl w:ilvl="1" w:tplc="04210019" w:tentative="1">
      <w:start w:val="1"/>
      <w:numFmt w:val="lowerLetter"/>
      <w:lvlText w:val="%2."/>
      <w:lvlJc w:val="left"/>
      <w:pPr>
        <w:ind w:left="2295" w:hanging="360"/>
      </w:pPr>
    </w:lvl>
    <w:lvl w:ilvl="2" w:tplc="0421001B" w:tentative="1">
      <w:start w:val="1"/>
      <w:numFmt w:val="lowerRoman"/>
      <w:lvlText w:val="%3."/>
      <w:lvlJc w:val="right"/>
      <w:pPr>
        <w:ind w:left="3015" w:hanging="180"/>
      </w:pPr>
    </w:lvl>
    <w:lvl w:ilvl="3" w:tplc="0421000F" w:tentative="1">
      <w:start w:val="1"/>
      <w:numFmt w:val="decimal"/>
      <w:lvlText w:val="%4."/>
      <w:lvlJc w:val="left"/>
      <w:pPr>
        <w:ind w:left="3735" w:hanging="360"/>
      </w:pPr>
    </w:lvl>
    <w:lvl w:ilvl="4" w:tplc="04210019" w:tentative="1">
      <w:start w:val="1"/>
      <w:numFmt w:val="lowerLetter"/>
      <w:lvlText w:val="%5."/>
      <w:lvlJc w:val="left"/>
      <w:pPr>
        <w:ind w:left="4455" w:hanging="360"/>
      </w:pPr>
    </w:lvl>
    <w:lvl w:ilvl="5" w:tplc="0421001B" w:tentative="1">
      <w:start w:val="1"/>
      <w:numFmt w:val="lowerRoman"/>
      <w:lvlText w:val="%6."/>
      <w:lvlJc w:val="right"/>
      <w:pPr>
        <w:ind w:left="5175" w:hanging="180"/>
      </w:pPr>
    </w:lvl>
    <w:lvl w:ilvl="6" w:tplc="0421000F" w:tentative="1">
      <w:start w:val="1"/>
      <w:numFmt w:val="decimal"/>
      <w:lvlText w:val="%7."/>
      <w:lvlJc w:val="left"/>
      <w:pPr>
        <w:ind w:left="5895" w:hanging="360"/>
      </w:pPr>
    </w:lvl>
    <w:lvl w:ilvl="7" w:tplc="04210019" w:tentative="1">
      <w:start w:val="1"/>
      <w:numFmt w:val="lowerLetter"/>
      <w:lvlText w:val="%8."/>
      <w:lvlJc w:val="left"/>
      <w:pPr>
        <w:ind w:left="6615" w:hanging="360"/>
      </w:pPr>
    </w:lvl>
    <w:lvl w:ilvl="8" w:tplc="0421001B" w:tentative="1">
      <w:start w:val="1"/>
      <w:numFmt w:val="lowerRoman"/>
      <w:lvlText w:val="%9."/>
      <w:lvlJc w:val="right"/>
      <w:pPr>
        <w:ind w:left="7335" w:hanging="180"/>
      </w:pPr>
    </w:lvl>
  </w:abstractNum>
  <w:abstractNum w:abstractNumId="34">
    <w:nsid w:val="329236EC"/>
    <w:multiLevelType w:val="hybridMultilevel"/>
    <w:tmpl w:val="7B04A692"/>
    <w:lvl w:ilvl="0" w:tplc="0421000F">
      <w:start w:val="1"/>
      <w:numFmt w:val="decimal"/>
      <w:lvlText w:val="%1."/>
      <w:lvlJc w:val="left"/>
      <w:pPr>
        <w:ind w:left="2433" w:hanging="360"/>
      </w:pPr>
    </w:lvl>
    <w:lvl w:ilvl="1" w:tplc="04210019" w:tentative="1">
      <w:start w:val="1"/>
      <w:numFmt w:val="lowerLetter"/>
      <w:lvlText w:val="%2."/>
      <w:lvlJc w:val="left"/>
      <w:pPr>
        <w:ind w:left="3153" w:hanging="360"/>
      </w:pPr>
    </w:lvl>
    <w:lvl w:ilvl="2" w:tplc="0421001B" w:tentative="1">
      <w:start w:val="1"/>
      <w:numFmt w:val="lowerRoman"/>
      <w:lvlText w:val="%3."/>
      <w:lvlJc w:val="right"/>
      <w:pPr>
        <w:ind w:left="3873" w:hanging="180"/>
      </w:pPr>
    </w:lvl>
    <w:lvl w:ilvl="3" w:tplc="0421000F" w:tentative="1">
      <w:start w:val="1"/>
      <w:numFmt w:val="decimal"/>
      <w:lvlText w:val="%4."/>
      <w:lvlJc w:val="left"/>
      <w:pPr>
        <w:ind w:left="4593" w:hanging="360"/>
      </w:pPr>
    </w:lvl>
    <w:lvl w:ilvl="4" w:tplc="04210019" w:tentative="1">
      <w:start w:val="1"/>
      <w:numFmt w:val="lowerLetter"/>
      <w:lvlText w:val="%5."/>
      <w:lvlJc w:val="left"/>
      <w:pPr>
        <w:ind w:left="5313" w:hanging="360"/>
      </w:pPr>
    </w:lvl>
    <w:lvl w:ilvl="5" w:tplc="0421001B" w:tentative="1">
      <w:start w:val="1"/>
      <w:numFmt w:val="lowerRoman"/>
      <w:lvlText w:val="%6."/>
      <w:lvlJc w:val="right"/>
      <w:pPr>
        <w:ind w:left="6033" w:hanging="180"/>
      </w:pPr>
    </w:lvl>
    <w:lvl w:ilvl="6" w:tplc="0421000F" w:tentative="1">
      <w:start w:val="1"/>
      <w:numFmt w:val="decimal"/>
      <w:lvlText w:val="%7."/>
      <w:lvlJc w:val="left"/>
      <w:pPr>
        <w:ind w:left="6753" w:hanging="360"/>
      </w:pPr>
    </w:lvl>
    <w:lvl w:ilvl="7" w:tplc="04210019" w:tentative="1">
      <w:start w:val="1"/>
      <w:numFmt w:val="lowerLetter"/>
      <w:lvlText w:val="%8."/>
      <w:lvlJc w:val="left"/>
      <w:pPr>
        <w:ind w:left="7473" w:hanging="360"/>
      </w:pPr>
    </w:lvl>
    <w:lvl w:ilvl="8" w:tplc="0421001B" w:tentative="1">
      <w:start w:val="1"/>
      <w:numFmt w:val="lowerRoman"/>
      <w:lvlText w:val="%9."/>
      <w:lvlJc w:val="right"/>
      <w:pPr>
        <w:ind w:left="8193" w:hanging="180"/>
      </w:pPr>
    </w:lvl>
  </w:abstractNum>
  <w:abstractNum w:abstractNumId="35">
    <w:nsid w:val="33602E22"/>
    <w:multiLevelType w:val="multilevel"/>
    <w:tmpl w:val="037AA78C"/>
    <w:lvl w:ilvl="0">
      <w:start w:val="1"/>
      <w:numFmt w:val="decimal"/>
      <w:lvlText w:val="%1."/>
      <w:lvlJc w:val="left"/>
      <w:pPr>
        <w:ind w:left="1800" w:hanging="360"/>
      </w:pPr>
      <w:rPr>
        <w:rFonts w:hint="default"/>
      </w:rPr>
    </w:lvl>
    <w:lvl w:ilvl="1">
      <w:start w:val="1"/>
      <w:numFmt w:val="decimal"/>
      <w:isLgl/>
      <w:lvlText w:val="%1.%2"/>
      <w:lvlJc w:val="left"/>
      <w:pPr>
        <w:ind w:left="1980" w:hanging="540"/>
      </w:pPr>
      <w:rPr>
        <w:rFonts w:hint="default"/>
      </w:rPr>
    </w:lvl>
    <w:lvl w:ilvl="2">
      <w:start w:val="7"/>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6">
    <w:nsid w:val="356F3204"/>
    <w:multiLevelType w:val="multilevel"/>
    <w:tmpl w:val="EAC4F7C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7">
    <w:nsid w:val="370F6C26"/>
    <w:multiLevelType w:val="hybridMultilevel"/>
    <w:tmpl w:val="5AE43AE2"/>
    <w:lvl w:ilvl="0" w:tplc="04210001">
      <w:start w:val="1"/>
      <w:numFmt w:val="bullet"/>
      <w:lvlText w:val=""/>
      <w:lvlJc w:val="left"/>
      <w:pPr>
        <w:ind w:left="4057" w:hanging="360"/>
      </w:pPr>
      <w:rPr>
        <w:rFonts w:ascii="Symbol" w:hAnsi="Symbol" w:hint="default"/>
      </w:rPr>
    </w:lvl>
    <w:lvl w:ilvl="1" w:tplc="04210003" w:tentative="1">
      <w:start w:val="1"/>
      <w:numFmt w:val="bullet"/>
      <w:lvlText w:val="o"/>
      <w:lvlJc w:val="left"/>
      <w:pPr>
        <w:ind w:left="4777" w:hanging="360"/>
      </w:pPr>
      <w:rPr>
        <w:rFonts w:ascii="Courier New" w:hAnsi="Courier New" w:cs="Courier New" w:hint="default"/>
      </w:rPr>
    </w:lvl>
    <w:lvl w:ilvl="2" w:tplc="04210005" w:tentative="1">
      <w:start w:val="1"/>
      <w:numFmt w:val="bullet"/>
      <w:lvlText w:val=""/>
      <w:lvlJc w:val="left"/>
      <w:pPr>
        <w:ind w:left="5497" w:hanging="360"/>
      </w:pPr>
      <w:rPr>
        <w:rFonts w:ascii="Wingdings" w:hAnsi="Wingdings" w:hint="default"/>
      </w:rPr>
    </w:lvl>
    <w:lvl w:ilvl="3" w:tplc="04210001" w:tentative="1">
      <w:start w:val="1"/>
      <w:numFmt w:val="bullet"/>
      <w:lvlText w:val=""/>
      <w:lvlJc w:val="left"/>
      <w:pPr>
        <w:ind w:left="6217" w:hanging="360"/>
      </w:pPr>
      <w:rPr>
        <w:rFonts w:ascii="Symbol" w:hAnsi="Symbol" w:hint="default"/>
      </w:rPr>
    </w:lvl>
    <w:lvl w:ilvl="4" w:tplc="04210003" w:tentative="1">
      <w:start w:val="1"/>
      <w:numFmt w:val="bullet"/>
      <w:lvlText w:val="o"/>
      <w:lvlJc w:val="left"/>
      <w:pPr>
        <w:ind w:left="6937" w:hanging="360"/>
      </w:pPr>
      <w:rPr>
        <w:rFonts w:ascii="Courier New" w:hAnsi="Courier New" w:cs="Courier New" w:hint="default"/>
      </w:rPr>
    </w:lvl>
    <w:lvl w:ilvl="5" w:tplc="04210005" w:tentative="1">
      <w:start w:val="1"/>
      <w:numFmt w:val="bullet"/>
      <w:lvlText w:val=""/>
      <w:lvlJc w:val="left"/>
      <w:pPr>
        <w:ind w:left="7657" w:hanging="360"/>
      </w:pPr>
      <w:rPr>
        <w:rFonts w:ascii="Wingdings" w:hAnsi="Wingdings" w:hint="default"/>
      </w:rPr>
    </w:lvl>
    <w:lvl w:ilvl="6" w:tplc="04210001" w:tentative="1">
      <w:start w:val="1"/>
      <w:numFmt w:val="bullet"/>
      <w:lvlText w:val=""/>
      <w:lvlJc w:val="left"/>
      <w:pPr>
        <w:ind w:left="8377" w:hanging="360"/>
      </w:pPr>
      <w:rPr>
        <w:rFonts w:ascii="Symbol" w:hAnsi="Symbol" w:hint="default"/>
      </w:rPr>
    </w:lvl>
    <w:lvl w:ilvl="7" w:tplc="04210003" w:tentative="1">
      <w:start w:val="1"/>
      <w:numFmt w:val="bullet"/>
      <w:lvlText w:val="o"/>
      <w:lvlJc w:val="left"/>
      <w:pPr>
        <w:ind w:left="9097" w:hanging="360"/>
      </w:pPr>
      <w:rPr>
        <w:rFonts w:ascii="Courier New" w:hAnsi="Courier New" w:cs="Courier New" w:hint="default"/>
      </w:rPr>
    </w:lvl>
    <w:lvl w:ilvl="8" w:tplc="04210005" w:tentative="1">
      <w:start w:val="1"/>
      <w:numFmt w:val="bullet"/>
      <w:lvlText w:val=""/>
      <w:lvlJc w:val="left"/>
      <w:pPr>
        <w:ind w:left="9817" w:hanging="360"/>
      </w:pPr>
      <w:rPr>
        <w:rFonts w:ascii="Wingdings" w:hAnsi="Wingdings" w:hint="default"/>
      </w:rPr>
    </w:lvl>
  </w:abstractNum>
  <w:abstractNum w:abstractNumId="38">
    <w:nsid w:val="379F1F0D"/>
    <w:multiLevelType w:val="hybridMultilevel"/>
    <w:tmpl w:val="C55867A4"/>
    <w:lvl w:ilvl="0" w:tplc="04210001">
      <w:start w:val="1"/>
      <w:numFmt w:val="bullet"/>
      <w:lvlText w:val=""/>
      <w:lvlJc w:val="left"/>
      <w:pPr>
        <w:ind w:left="4320" w:hanging="360"/>
      </w:pPr>
      <w:rPr>
        <w:rFonts w:ascii="Symbol" w:hAnsi="Symbol" w:hint="default"/>
      </w:rPr>
    </w:lvl>
    <w:lvl w:ilvl="1" w:tplc="04210003" w:tentative="1">
      <w:start w:val="1"/>
      <w:numFmt w:val="bullet"/>
      <w:lvlText w:val="o"/>
      <w:lvlJc w:val="left"/>
      <w:pPr>
        <w:ind w:left="5040" w:hanging="360"/>
      </w:pPr>
      <w:rPr>
        <w:rFonts w:ascii="Courier New" w:hAnsi="Courier New" w:cs="Courier New" w:hint="default"/>
      </w:rPr>
    </w:lvl>
    <w:lvl w:ilvl="2" w:tplc="04210005" w:tentative="1">
      <w:start w:val="1"/>
      <w:numFmt w:val="bullet"/>
      <w:lvlText w:val=""/>
      <w:lvlJc w:val="left"/>
      <w:pPr>
        <w:ind w:left="5760" w:hanging="360"/>
      </w:pPr>
      <w:rPr>
        <w:rFonts w:ascii="Wingdings" w:hAnsi="Wingdings" w:hint="default"/>
      </w:rPr>
    </w:lvl>
    <w:lvl w:ilvl="3" w:tplc="04210001" w:tentative="1">
      <w:start w:val="1"/>
      <w:numFmt w:val="bullet"/>
      <w:lvlText w:val=""/>
      <w:lvlJc w:val="left"/>
      <w:pPr>
        <w:ind w:left="6480" w:hanging="360"/>
      </w:pPr>
      <w:rPr>
        <w:rFonts w:ascii="Symbol" w:hAnsi="Symbol" w:hint="default"/>
      </w:rPr>
    </w:lvl>
    <w:lvl w:ilvl="4" w:tplc="04210003" w:tentative="1">
      <w:start w:val="1"/>
      <w:numFmt w:val="bullet"/>
      <w:lvlText w:val="o"/>
      <w:lvlJc w:val="left"/>
      <w:pPr>
        <w:ind w:left="7200" w:hanging="360"/>
      </w:pPr>
      <w:rPr>
        <w:rFonts w:ascii="Courier New" w:hAnsi="Courier New" w:cs="Courier New" w:hint="default"/>
      </w:rPr>
    </w:lvl>
    <w:lvl w:ilvl="5" w:tplc="04210005" w:tentative="1">
      <w:start w:val="1"/>
      <w:numFmt w:val="bullet"/>
      <w:lvlText w:val=""/>
      <w:lvlJc w:val="left"/>
      <w:pPr>
        <w:ind w:left="7920" w:hanging="360"/>
      </w:pPr>
      <w:rPr>
        <w:rFonts w:ascii="Wingdings" w:hAnsi="Wingdings" w:hint="default"/>
      </w:rPr>
    </w:lvl>
    <w:lvl w:ilvl="6" w:tplc="04210001" w:tentative="1">
      <w:start w:val="1"/>
      <w:numFmt w:val="bullet"/>
      <w:lvlText w:val=""/>
      <w:lvlJc w:val="left"/>
      <w:pPr>
        <w:ind w:left="8640" w:hanging="360"/>
      </w:pPr>
      <w:rPr>
        <w:rFonts w:ascii="Symbol" w:hAnsi="Symbol" w:hint="default"/>
      </w:rPr>
    </w:lvl>
    <w:lvl w:ilvl="7" w:tplc="04210003" w:tentative="1">
      <w:start w:val="1"/>
      <w:numFmt w:val="bullet"/>
      <w:lvlText w:val="o"/>
      <w:lvlJc w:val="left"/>
      <w:pPr>
        <w:ind w:left="9360" w:hanging="360"/>
      </w:pPr>
      <w:rPr>
        <w:rFonts w:ascii="Courier New" w:hAnsi="Courier New" w:cs="Courier New" w:hint="default"/>
      </w:rPr>
    </w:lvl>
    <w:lvl w:ilvl="8" w:tplc="04210005" w:tentative="1">
      <w:start w:val="1"/>
      <w:numFmt w:val="bullet"/>
      <w:lvlText w:val=""/>
      <w:lvlJc w:val="left"/>
      <w:pPr>
        <w:ind w:left="10080" w:hanging="360"/>
      </w:pPr>
      <w:rPr>
        <w:rFonts w:ascii="Wingdings" w:hAnsi="Wingdings" w:hint="default"/>
      </w:rPr>
    </w:lvl>
  </w:abstractNum>
  <w:abstractNum w:abstractNumId="39">
    <w:nsid w:val="38531528"/>
    <w:multiLevelType w:val="multilevel"/>
    <w:tmpl w:val="918E567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0">
    <w:nsid w:val="38D157E8"/>
    <w:multiLevelType w:val="hybridMultilevel"/>
    <w:tmpl w:val="B1409A66"/>
    <w:lvl w:ilvl="0" w:tplc="4E625C42">
      <w:start w:val="1"/>
      <w:numFmt w:val="lowerLetter"/>
      <w:lvlText w:val="%1."/>
      <w:lvlJc w:val="left"/>
      <w:pPr>
        <w:ind w:left="3697" w:hanging="360"/>
      </w:pPr>
      <w:rPr>
        <w:rFonts w:hint="default"/>
      </w:rPr>
    </w:lvl>
    <w:lvl w:ilvl="1" w:tplc="04210019" w:tentative="1">
      <w:start w:val="1"/>
      <w:numFmt w:val="lowerLetter"/>
      <w:lvlText w:val="%2."/>
      <w:lvlJc w:val="left"/>
      <w:pPr>
        <w:ind w:left="4417" w:hanging="360"/>
      </w:pPr>
    </w:lvl>
    <w:lvl w:ilvl="2" w:tplc="0421001B" w:tentative="1">
      <w:start w:val="1"/>
      <w:numFmt w:val="lowerRoman"/>
      <w:lvlText w:val="%3."/>
      <w:lvlJc w:val="right"/>
      <w:pPr>
        <w:ind w:left="5137" w:hanging="180"/>
      </w:pPr>
    </w:lvl>
    <w:lvl w:ilvl="3" w:tplc="0421000F" w:tentative="1">
      <w:start w:val="1"/>
      <w:numFmt w:val="decimal"/>
      <w:lvlText w:val="%4."/>
      <w:lvlJc w:val="left"/>
      <w:pPr>
        <w:ind w:left="5857" w:hanging="360"/>
      </w:pPr>
    </w:lvl>
    <w:lvl w:ilvl="4" w:tplc="04210019" w:tentative="1">
      <w:start w:val="1"/>
      <w:numFmt w:val="lowerLetter"/>
      <w:lvlText w:val="%5."/>
      <w:lvlJc w:val="left"/>
      <w:pPr>
        <w:ind w:left="6577" w:hanging="360"/>
      </w:pPr>
    </w:lvl>
    <w:lvl w:ilvl="5" w:tplc="0421001B" w:tentative="1">
      <w:start w:val="1"/>
      <w:numFmt w:val="lowerRoman"/>
      <w:lvlText w:val="%6."/>
      <w:lvlJc w:val="right"/>
      <w:pPr>
        <w:ind w:left="7297" w:hanging="180"/>
      </w:pPr>
    </w:lvl>
    <w:lvl w:ilvl="6" w:tplc="0421000F" w:tentative="1">
      <w:start w:val="1"/>
      <w:numFmt w:val="decimal"/>
      <w:lvlText w:val="%7."/>
      <w:lvlJc w:val="left"/>
      <w:pPr>
        <w:ind w:left="8017" w:hanging="360"/>
      </w:pPr>
    </w:lvl>
    <w:lvl w:ilvl="7" w:tplc="04210019" w:tentative="1">
      <w:start w:val="1"/>
      <w:numFmt w:val="lowerLetter"/>
      <w:lvlText w:val="%8."/>
      <w:lvlJc w:val="left"/>
      <w:pPr>
        <w:ind w:left="8737" w:hanging="360"/>
      </w:pPr>
    </w:lvl>
    <w:lvl w:ilvl="8" w:tplc="0421001B" w:tentative="1">
      <w:start w:val="1"/>
      <w:numFmt w:val="lowerRoman"/>
      <w:lvlText w:val="%9."/>
      <w:lvlJc w:val="right"/>
      <w:pPr>
        <w:ind w:left="9457" w:hanging="180"/>
      </w:pPr>
    </w:lvl>
  </w:abstractNum>
  <w:abstractNum w:abstractNumId="41">
    <w:nsid w:val="38EB5F28"/>
    <w:multiLevelType w:val="hybridMultilevel"/>
    <w:tmpl w:val="B6CE8F6A"/>
    <w:lvl w:ilvl="0" w:tplc="52A85E6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39510A16"/>
    <w:multiLevelType w:val="multilevel"/>
    <w:tmpl w:val="2FCAB582"/>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3A3245F1"/>
    <w:multiLevelType w:val="hybridMultilevel"/>
    <w:tmpl w:val="D4BE0356"/>
    <w:lvl w:ilvl="0" w:tplc="D4D8F21C">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4">
    <w:nsid w:val="3A4C2264"/>
    <w:multiLevelType w:val="hybridMultilevel"/>
    <w:tmpl w:val="1AB2705E"/>
    <w:lvl w:ilvl="0" w:tplc="5B125924">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3C8153FF"/>
    <w:multiLevelType w:val="hybridMultilevel"/>
    <w:tmpl w:val="A2EE030C"/>
    <w:lvl w:ilvl="0" w:tplc="24F2C352">
      <w:start w:val="1"/>
      <w:numFmt w:val="decimal"/>
      <w:lvlText w:val="%1)"/>
      <w:lvlJc w:val="left"/>
      <w:pPr>
        <w:ind w:left="2520" w:hanging="360"/>
      </w:pPr>
      <w:rPr>
        <w:rFonts w:ascii="Times New Roman" w:eastAsiaTheme="minorHAnsi" w:hAnsi="Times New Roman" w:cs="Times New Roman"/>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6">
    <w:nsid w:val="3CC8010A"/>
    <w:multiLevelType w:val="hybridMultilevel"/>
    <w:tmpl w:val="A6B886F2"/>
    <w:lvl w:ilvl="0" w:tplc="04210001">
      <w:start w:val="1"/>
      <w:numFmt w:val="bullet"/>
      <w:lvlText w:val=""/>
      <w:lvlJc w:val="left"/>
      <w:pPr>
        <w:ind w:left="4320" w:hanging="360"/>
      </w:pPr>
      <w:rPr>
        <w:rFonts w:ascii="Symbol" w:hAnsi="Symbol" w:hint="default"/>
      </w:rPr>
    </w:lvl>
    <w:lvl w:ilvl="1" w:tplc="04210003" w:tentative="1">
      <w:start w:val="1"/>
      <w:numFmt w:val="bullet"/>
      <w:lvlText w:val="o"/>
      <w:lvlJc w:val="left"/>
      <w:pPr>
        <w:ind w:left="5040" w:hanging="360"/>
      </w:pPr>
      <w:rPr>
        <w:rFonts w:ascii="Courier New" w:hAnsi="Courier New" w:cs="Courier New" w:hint="default"/>
      </w:rPr>
    </w:lvl>
    <w:lvl w:ilvl="2" w:tplc="04210005" w:tentative="1">
      <w:start w:val="1"/>
      <w:numFmt w:val="bullet"/>
      <w:lvlText w:val=""/>
      <w:lvlJc w:val="left"/>
      <w:pPr>
        <w:ind w:left="5760" w:hanging="360"/>
      </w:pPr>
      <w:rPr>
        <w:rFonts w:ascii="Wingdings" w:hAnsi="Wingdings" w:hint="default"/>
      </w:rPr>
    </w:lvl>
    <w:lvl w:ilvl="3" w:tplc="04210001" w:tentative="1">
      <w:start w:val="1"/>
      <w:numFmt w:val="bullet"/>
      <w:lvlText w:val=""/>
      <w:lvlJc w:val="left"/>
      <w:pPr>
        <w:ind w:left="6480" w:hanging="360"/>
      </w:pPr>
      <w:rPr>
        <w:rFonts w:ascii="Symbol" w:hAnsi="Symbol" w:hint="default"/>
      </w:rPr>
    </w:lvl>
    <w:lvl w:ilvl="4" w:tplc="04210003" w:tentative="1">
      <w:start w:val="1"/>
      <w:numFmt w:val="bullet"/>
      <w:lvlText w:val="o"/>
      <w:lvlJc w:val="left"/>
      <w:pPr>
        <w:ind w:left="7200" w:hanging="360"/>
      </w:pPr>
      <w:rPr>
        <w:rFonts w:ascii="Courier New" w:hAnsi="Courier New" w:cs="Courier New" w:hint="default"/>
      </w:rPr>
    </w:lvl>
    <w:lvl w:ilvl="5" w:tplc="04210005" w:tentative="1">
      <w:start w:val="1"/>
      <w:numFmt w:val="bullet"/>
      <w:lvlText w:val=""/>
      <w:lvlJc w:val="left"/>
      <w:pPr>
        <w:ind w:left="7920" w:hanging="360"/>
      </w:pPr>
      <w:rPr>
        <w:rFonts w:ascii="Wingdings" w:hAnsi="Wingdings" w:hint="default"/>
      </w:rPr>
    </w:lvl>
    <w:lvl w:ilvl="6" w:tplc="04210001" w:tentative="1">
      <w:start w:val="1"/>
      <w:numFmt w:val="bullet"/>
      <w:lvlText w:val=""/>
      <w:lvlJc w:val="left"/>
      <w:pPr>
        <w:ind w:left="8640" w:hanging="360"/>
      </w:pPr>
      <w:rPr>
        <w:rFonts w:ascii="Symbol" w:hAnsi="Symbol" w:hint="default"/>
      </w:rPr>
    </w:lvl>
    <w:lvl w:ilvl="7" w:tplc="04210003" w:tentative="1">
      <w:start w:val="1"/>
      <w:numFmt w:val="bullet"/>
      <w:lvlText w:val="o"/>
      <w:lvlJc w:val="left"/>
      <w:pPr>
        <w:ind w:left="9360" w:hanging="360"/>
      </w:pPr>
      <w:rPr>
        <w:rFonts w:ascii="Courier New" w:hAnsi="Courier New" w:cs="Courier New" w:hint="default"/>
      </w:rPr>
    </w:lvl>
    <w:lvl w:ilvl="8" w:tplc="04210005" w:tentative="1">
      <w:start w:val="1"/>
      <w:numFmt w:val="bullet"/>
      <w:lvlText w:val=""/>
      <w:lvlJc w:val="left"/>
      <w:pPr>
        <w:ind w:left="10080" w:hanging="360"/>
      </w:pPr>
      <w:rPr>
        <w:rFonts w:ascii="Wingdings" w:hAnsi="Wingdings" w:hint="default"/>
      </w:rPr>
    </w:lvl>
  </w:abstractNum>
  <w:abstractNum w:abstractNumId="47">
    <w:nsid w:val="3EA32A67"/>
    <w:multiLevelType w:val="hybridMultilevel"/>
    <w:tmpl w:val="D6225A78"/>
    <w:lvl w:ilvl="0" w:tplc="04210001">
      <w:start w:val="1"/>
      <w:numFmt w:val="bullet"/>
      <w:lvlText w:val=""/>
      <w:lvlJc w:val="left"/>
      <w:pPr>
        <w:ind w:left="4057" w:hanging="360"/>
      </w:pPr>
      <w:rPr>
        <w:rFonts w:ascii="Symbol" w:hAnsi="Symbol" w:hint="default"/>
      </w:rPr>
    </w:lvl>
    <w:lvl w:ilvl="1" w:tplc="04210003" w:tentative="1">
      <w:start w:val="1"/>
      <w:numFmt w:val="bullet"/>
      <w:lvlText w:val="o"/>
      <w:lvlJc w:val="left"/>
      <w:pPr>
        <w:ind w:left="4777" w:hanging="360"/>
      </w:pPr>
      <w:rPr>
        <w:rFonts w:ascii="Courier New" w:hAnsi="Courier New" w:cs="Courier New" w:hint="default"/>
      </w:rPr>
    </w:lvl>
    <w:lvl w:ilvl="2" w:tplc="04210005" w:tentative="1">
      <w:start w:val="1"/>
      <w:numFmt w:val="bullet"/>
      <w:lvlText w:val=""/>
      <w:lvlJc w:val="left"/>
      <w:pPr>
        <w:ind w:left="5497" w:hanging="360"/>
      </w:pPr>
      <w:rPr>
        <w:rFonts w:ascii="Wingdings" w:hAnsi="Wingdings" w:hint="default"/>
      </w:rPr>
    </w:lvl>
    <w:lvl w:ilvl="3" w:tplc="04210001" w:tentative="1">
      <w:start w:val="1"/>
      <w:numFmt w:val="bullet"/>
      <w:lvlText w:val=""/>
      <w:lvlJc w:val="left"/>
      <w:pPr>
        <w:ind w:left="6217" w:hanging="360"/>
      </w:pPr>
      <w:rPr>
        <w:rFonts w:ascii="Symbol" w:hAnsi="Symbol" w:hint="default"/>
      </w:rPr>
    </w:lvl>
    <w:lvl w:ilvl="4" w:tplc="04210003" w:tentative="1">
      <w:start w:val="1"/>
      <w:numFmt w:val="bullet"/>
      <w:lvlText w:val="o"/>
      <w:lvlJc w:val="left"/>
      <w:pPr>
        <w:ind w:left="6937" w:hanging="360"/>
      </w:pPr>
      <w:rPr>
        <w:rFonts w:ascii="Courier New" w:hAnsi="Courier New" w:cs="Courier New" w:hint="default"/>
      </w:rPr>
    </w:lvl>
    <w:lvl w:ilvl="5" w:tplc="04210005" w:tentative="1">
      <w:start w:val="1"/>
      <w:numFmt w:val="bullet"/>
      <w:lvlText w:val=""/>
      <w:lvlJc w:val="left"/>
      <w:pPr>
        <w:ind w:left="7657" w:hanging="360"/>
      </w:pPr>
      <w:rPr>
        <w:rFonts w:ascii="Wingdings" w:hAnsi="Wingdings" w:hint="default"/>
      </w:rPr>
    </w:lvl>
    <w:lvl w:ilvl="6" w:tplc="04210001" w:tentative="1">
      <w:start w:val="1"/>
      <w:numFmt w:val="bullet"/>
      <w:lvlText w:val=""/>
      <w:lvlJc w:val="left"/>
      <w:pPr>
        <w:ind w:left="8377" w:hanging="360"/>
      </w:pPr>
      <w:rPr>
        <w:rFonts w:ascii="Symbol" w:hAnsi="Symbol" w:hint="default"/>
      </w:rPr>
    </w:lvl>
    <w:lvl w:ilvl="7" w:tplc="04210003" w:tentative="1">
      <w:start w:val="1"/>
      <w:numFmt w:val="bullet"/>
      <w:lvlText w:val="o"/>
      <w:lvlJc w:val="left"/>
      <w:pPr>
        <w:ind w:left="9097" w:hanging="360"/>
      </w:pPr>
      <w:rPr>
        <w:rFonts w:ascii="Courier New" w:hAnsi="Courier New" w:cs="Courier New" w:hint="default"/>
      </w:rPr>
    </w:lvl>
    <w:lvl w:ilvl="8" w:tplc="04210005" w:tentative="1">
      <w:start w:val="1"/>
      <w:numFmt w:val="bullet"/>
      <w:lvlText w:val=""/>
      <w:lvlJc w:val="left"/>
      <w:pPr>
        <w:ind w:left="9817" w:hanging="360"/>
      </w:pPr>
      <w:rPr>
        <w:rFonts w:ascii="Wingdings" w:hAnsi="Wingdings" w:hint="default"/>
      </w:rPr>
    </w:lvl>
  </w:abstractNum>
  <w:abstractNum w:abstractNumId="48">
    <w:nsid w:val="3EED4146"/>
    <w:multiLevelType w:val="hybridMultilevel"/>
    <w:tmpl w:val="BBF649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434168E7"/>
    <w:multiLevelType w:val="multilevel"/>
    <w:tmpl w:val="8AE4F7B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0">
    <w:nsid w:val="44595565"/>
    <w:multiLevelType w:val="multilevel"/>
    <w:tmpl w:val="33F6AF92"/>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51">
    <w:nsid w:val="44FC3B04"/>
    <w:multiLevelType w:val="hybridMultilevel"/>
    <w:tmpl w:val="EE84BC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84302C3"/>
    <w:multiLevelType w:val="hybridMultilevel"/>
    <w:tmpl w:val="7D827C52"/>
    <w:lvl w:ilvl="0" w:tplc="6616D798">
      <w:start w:val="1"/>
      <w:numFmt w:val="decimal"/>
      <w:lvlText w:val="%1)"/>
      <w:lvlJc w:val="left"/>
      <w:pPr>
        <w:ind w:left="840" w:hanging="360"/>
      </w:pPr>
      <w:rPr>
        <w:rFonts w:hint="default"/>
      </w:r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53">
    <w:nsid w:val="4A8061C2"/>
    <w:multiLevelType w:val="hybridMultilevel"/>
    <w:tmpl w:val="F7A4E14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BA65F64"/>
    <w:multiLevelType w:val="hybridMultilevel"/>
    <w:tmpl w:val="21E6E4F0"/>
    <w:lvl w:ilvl="0" w:tplc="63867CFA">
      <w:start w:val="1"/>
      <w:numFmt w:val="lowerLetter"/>
      <w:lvlText w:val="%1."/>
      <w:lvlJc w:val="left"/>
      <w:pPr>
        <w:ind w:left="4046" w:hanging="360"/>
      </w:pPr>
      <w:rPr>
        <w:rFonts w:hint="default"/>
      </w:rPr>
    </w:lvl>
    <w:lvl w:ilvl="1" w:tplc="04210019" w:tentative="1">
      <w:start w:val="1"/>
      <w:numFmt w:val="lowerLetter"/>
      <w:lvlText w:val="%2."/>
      <w:lvlJc w:val="left"/>
      <w:pPr>
        <w:ind w:left="4766" w:hanging="360"/>
      </w:pPr>
    </w:lvl>
    <w:lvl w:ilvl="2" w:tplc="0421001B" w:tentative="1">
      <w:start w:val="1"/>
      <w:numFmt w:val="lowerRoman"/>
      <w:lvlText w:val="%3."/>
      <w:lvlJc w:val="right"/>
      <w:pPr>
        <w:ind w:left="5486" w:hanging="180"/>
      </w:pPr>
    </w:lvl>
    <w:lvl w:ilvl="3" w:tplc="0421000F" w:tentative="1">
      <w:start w:val="1"/>
      <w:numFmt w:val="decimal"/>
      <w:lvlText w:val="%4."/>
      <w:lvlJc w:val="left"/>
      <w:pPr>
        <w:ind w:left="6206" w:hanging="360"/>
      </w:pPr>
    </w:lvl>
    <w:lvl w:ilvl="4" w:tplc="04210019" w:tentative="1">
      <w:start w:val="1"/>
      <w:numFmt w:val="lowerLetter"/>
      <w:lvlText w:val="%5."/>
      <w:lvlJc w:val="left"/>
      <w:pPr>
        <w:ind w:left="6926" w:hanging="360"/>
      </w:pPr>
    </w:lvl>
    <w:lvl w:ilvl="5" w:tplc="0421001B" w:tentative="1">
      <w:start w:val="1"/>
      <w:numFmt w:val="lowerRoman"/>
      <w:lvlText w:val="%6."/>
      <w:lvlJc w:val="right"/>
      <w:pPr>
        <w:ind w:left="7646" w:hanging="180"/>
      </w:pPr>
    </w:lvl>
    <w:lvl w:ilvl="6" w:tplc="0421000F" w:tentative="1">
      <w:start w:val="1"/>
      <w:numFmt w:val="decimal"/>
      <w:lvlText w:val="%7."/>
      <w:lvlJc w:val="left"/>
      <w:pPr>
        <w:ind w:left="8366" w:hanging="360"/>
      </w:pPr>
    </w:lvl>
    <w:lvl w:ilvl="7" w:tplc="04210019" w:tentative="1">
      <w:start w:val="1"/>
      <w:numFmt w:val="lowerLetter"/>
      <w:lvlText w:val="%8."/>
      <w:lvlJc w:val="left"/>
      <w:pPr>
        <w:ind w:left="9086" w:hanging="360"/>
      </w:pPr>
    </w:lvl>
    <w:lvl w:ilvl="8" w:tplc="0421001B" w:tentative="1">
      <w:start w:val="1"/>
      <w:numFmt w:val="lowerRoman"/>
      <w:lvlText w:val="%9."/>
      <w:lvlJc w:val="right"/>
      <w:pPr>
        <w:ind w:left="9806" w:hanging="180"/>
      </w:pPr>
    </w:lvl>
  </w:abstractNum>
  <w:abstractNum w:abstractNumId="55">
    <w:nsid w:val="4BA961E7"/>
    <w:multiLevelType w:val="multilevel"/>
    <w:tmpl w:val="50A423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4BB05731"/>
    <w:multiLevelType w:val="hybridMultilevel"/>
    <w:tmpl w:val="ADC0410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4E9F7C23"/>
    <w:multiLevelType w:val="hybridMultilevel"/>
    <w:tmpl w:val="13DA0024"/>
    <w:lvl w:ilvl="0" w:tplc="12CA2162">
      <w:start w:val="1"/>
      <w:numFmt w:val="decimal"/>
      <w:lvlText w:val="%1."/>
      <w:lvlJc w:val="left"/>
      <w:pPr>
        <w:ind w:left="720" w:hanging="360"/>
      </w:pPr>
      <w:rPr>
        <w:rFonts w:hint="default"/>
        <w:b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51EA486C"/>
    <w:multiLevelType w:val="hybridMultilevel"/>
    <w:tmpl w:val="2C8ECB60"/>
    <w:lvl w:ilvl="0" w:tplc="6C30D40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9">
    <w:nsid w:val="55317A2B"/>
    <w:multiLevelType w:val="hybridMultilevel"/>
    <w:tmpl w:val="10A63678"/>
    <w:lvl w:ilvl="0" w:tplc="A73C3934">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60">
    <w:nsid w:val="55EE506E"/>
    <w:multiLevelType w:val="hybridMultilevel"/>
    <w:tmpl w:val="3F0635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7187DF6"/>
    <w:multiLevelType w:val="hybridMultilevel"/>
    <w:tmpl w:val="66008C00"/>
    <w:lvl w:ilvl="0" w:tplc="70F26EA0">
      <w:start w:val="1"/>
      <w:numFmt w:val="lowerLetter"/>
      <w:lvlText w:val="%1."/>
      <w:lvlJc w:val="left"/>
      <w:pPr>
        <w:ind w:left="3960" w:hanging="360"/>
      </w:pPr>
      <w:rPr>
        <w:rFonts w:ascii="Times New Roman" w:eastAsiaTheme="minorHAnsi" w:hAnsi="Times New Roman" w:cs="Times New Roman"/>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62">
    <w:nsid w:val="57506BFA"/>
    <w:multiLevelType w:val="multilevel"/>
    <w:tmpl w:val="D056F66C"/>
    <w:lvl w:ilvl="0">
      <w:start w:val="1"/>
      <w:numFmt w:val="decimal"/>
      <w:lvlText w:val="%1."/>
      <w:lvlJc w:val="left"/>
      <w:pPr>
        <w:ind w:left="2160" w:hanging="360"/>
      </w:pPr>
      <w:rPr>
        <w:rFonts w:hint="default"/>
      </w:rPr>
    </w:lvl>
    <w:lvl w:ilvl="1">
      <w:start w:val="1"/>
      <w:numFmt w:val="decimal"/>
      <w:isLgl/>
      <w:lvlText w:val="%1.%2"/>
      <w:lvlJc w:val="left"/>
      <w:pPr>
        <w:ind w:left="2460" w:hanging="660"/>
      </w:pPr>
      <w:rPr>
        <w:rFonts w:hint="default"/>
      </w:rPr>
    </w:lvl>
    <w:lvl w:ilvl="2">
      <w:start w:val="3"/>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240" w:hanging="1440"/>
      </w:pPr>
      <w:rPr>
        <w:rFonts w:hint="default"/>
      </w:rPr>
    </w:lvl>
  </w:abstractNum>
  <w:abstractNum w:abstractNumId="63">
    <w:nsid w:val="57BF71AD"/>
    <w:multiLevelType w:val="hybridMultilevel"/>
    <w:tmpl w:val="21E8413A"/>
    <w:lvl w:ilvl="0" w:tplc="16B6899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4">
    <w:nsid w:val="5C817F33"/>
    <w:multiLevelType w:val="hybridMultilevel"/>
    <w:tmpl w:val="B7EC654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5F340B02"/>
    <w:multiLevelType w:val="hybridMultilevel"/>
    <w:tmpl w:val="90685B12"/>
    <w:lvl w:ilvl="0" w:tplc="E6C80B0E">
      <w:start w:val="1"/>
      <w:numFmt w:val="decimal"/>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66">
    <w:nsid w:val="5F503F60"/>
    <w:multiLevelType w:val="hybridMultilevel"/>
    <w:tmpl w:val="D870EF12"/>
    <w:lvl w:ilvl="0" w:tplc="300C8E0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7">
    <w:nsid w:val="641303A4"/>
    <w:multiLevelType w:val="hybridMultilevel"/>
    <w:tmpl w:val="606A60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64497E1A"/>
    <w:multiLevelType w:val="hybridMultilevel"/>
    <w:tmpl w:val="E3F6D91E"/>
    <w:lvl w:ilvl="0" w:tplc="C51082DE">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9">
    <w:nsid w:val="675F62AE"/>
    <w:multiLevelType w:val="hybridMultilevel"/>
    <w:tmpl w:val="AB3227DA"/>
    <w:lvl w:ilvl="0" w:tplc="C0587D42">
      <w:start w:val="1"/>
      <w:numFmt w:val="decimal"/>
      <w:lvlText w:val="%1)"/>
      <w:lvlJc w:val="left"/>
      <w:pPr>
        <w:ind w:left="1800" w:hanging="360"/>
      </w:pPr>
      <w:rPr>
        <w:rFonts w:hint="default"/>
        <w:b w:val="0"/>
        <w:sz w:val="22"/>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0">
    <w:nsid w:val="68E86AC9"/>
    <w:multiLevelType w:val="hybridMultilevel"/>
    <w:tmpl w:val="F126F176"/>
    <w:lvl w:ilvl="0" w:tplc="D938E6B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1">
    <w:nsid w:val="69A247D3"/>
    <w:multiLevelType w:val="hybridMultilevel"/>
    <w:tmpl w:val="E566347C"/>
    <w:lvl w:ilvl="0" w:tplc="A3C2C8B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2">
    <w:nsid w:val="69CF0514"/>
    <w:multiLevelType w:val="hybridMultilevel"/>
    <w:tmpl w:val="2BC690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ACE3D43"/>
    <w:multiLevelType w:val="hybridMultilevel"/>
    <w:tmpl w:val="DF369D98"/>
    <w:lvl w:ilvl="0" w:tplc="04210001">
      <w:start w:val="1"/>
      <w:numFmt w:val="bullet"/>
      <w:lvlText w:val=""/>
      <w:lvlJc w:val="left"/>
      <w:pPr>
        <w:ind w:left="4320" w:hanging="360"/>
      </w:pPr>
      <w:rPr>
        <w:rFonts w:ascii="Symbol" w:hAnsi="Symbol" w:hint="default"/>
      </w:rPr>
    </w:lvl>
    <w:lvl w:ilvl="1" w:tplc="04210003" w:tentative="1">
      <w:start w:val="1"/>
      <w:numFmt w:val="bullet"/>
      <w:lvlText w:val="o"/>
      <w:lvlJc w:val="left"/>
      <w:pPr>
        <w:ind w:left="5040" w:hanging="360"/>
      </w:pPr>
      <w:rPr>
        <w:rFonts w:ascii="Courier New" w:hAnsi="Courier New" w:cs="Courier New" w:hint="default"/>
      </w:rPr>
    </w:lvl>
    <w:lvl w:ilvl="2" w:tplc="04210005" w:tentative="1">
      <w:start w:val="1"/>
      <w:numFmt w:val="bullet"/>
      <w:lvlText w:val=""/>
      <w:lvlJc w:val="left"/>
      <w:pPr>
        <w:ind w:left="5760" w:hanging="360"/>
      </w:pPr>
      <w:rPr>
        <w:rFonts w:ascii="Wingdings" w:hAnsi="Wingdings" w:hint="default"/>
      </w:rPr>
    </w:lvl>
    <w:lvl w:ilvl="3" w:tplc="04210001" w:tentative="1">
      <w:start w:val="1"/>
      <w:numFmt w:val="bullet"/>
      <w:lvlText w:val=""/>
      <w:lvlJc w:val="left"/>
      <w:pPr>
        <w:ind w:left="6480" w:hanging="360"/>
      </w:pPr>
      <w:rPr>
        <w:rFonts w:ascii="Symbol" w:hAnsi="Symbol" w:hint="default"/>
      </w:rPr>
    </w:lvl>
    <w:lvl w:ilvl="4" w:tplc="04210003" w:tentative="1">
      <w:start w:val="1"/>
      <w:numFmt w:val="bullet"/>
      <w:lvlText w:val="o"/>
      <w:lvlJc w:val="left"/>
      <w:pPr>
        <w:ind w:left="7200" w:hanging="360"/>
      </w:pPr>
      <w:rPr>
        <w:rFonts w:ascii="Courier New" w:hAnsi="Courier New" w:cs="Courier New" w:hint="default"/>
      </w:rPr>
    </w:lvl>
    <w:lvl w:ilvl="5" w:tplc="04210005" w:tentative="1">
      <w:start w:val="1"/>
      <w:numFmt w:val="bullet"/>
      <w:lvlText w:val=""/>
      <w:lvlJc w:val="left"/>
      <w:pPr>
        <w:ind w:left="7920" w:hanging="360"/>
      </w:pPr>
      <w:rPr>
        <w:rFonts w:ascii="Wingdings" w:hAnsi="Wingdings" w:hint="default"/>
      </w:rPr>
    </w:lvl>
    <w:lvl w:ilvl="6" w:tplc="04210001" w:tentative="1">
      <w:start w:val="1"/>
      <w:numFmt w:val="bullet"/>
      <w:lvlText w:val=""/>
      <w:lvlJc w:val="left"/>
      <w:pPr>
        <w:ind w:left="8640" w:hanging="360"/>
      </w:pPr>
      <w:rPr>
        <w:rFonts w:ascii="Symbol" w:hAnsi="Symbol" w:hint="default"/>
      </w:rPr>
    </w:lvl>
    <w:lvl w:ilvl="7" w:tplc="04210003" w:tentative="1">
      <w:start w:val="1"/>
      <w:numFmt w:val="bullet"/>
      <w:lvlText w:val="o"/>
      <w:lvlJc w:val="left"/>
      <w:pPr>
        <w:ind w:left="9360" w:hanging="360"/>
      </w:pPr>
      <w:rPr>
        <w:rFonts w:ascii="Courier New" w:hAnsi="Courier New" w:cs="Courier New" w:hint="default"/>
      </w:rPr>
    </w:lvl>
    <w:lvl w:ilvl="8" w:tplc="04210005" w:tentative="1">
      <w:start w:val="1"/>
      <w:numFmt w:val="bullet"/>
      <w:lvlText w:val=""/>
      <w:lvlJc w:val="left"/>
      <w:pPr>
        <w:ind w:left="10080" w:hanging="360"/>
      </w:pPr>
      <w:rPr>
        <w:rFonts w:ascii="Wingdings" w:hAnsi="Wingdings" w:hint="default"/>
      </w:rPr>
    </w:lvl>
  </w:abstractNum>
  <w:abstractNum w:abstractNumId="74">
    <w:nsid w:val="6CD15329"/>
    <w:multiLevelType w:val="hybridMultilevel"/>
    <w:tmpl w:val="8988D1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6CE67CE0"/>
    <w:multiLevelType w:val="hybridMultilevel"/>
    <w:tmpl w:val="916EBB9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70E12F44"/>
    <w:multiLevelType w:val="hybridMultilevel"/>
    <w:tmpl w:val="0742B048"/>
    <w:lvl w:ilvl="0" w:tplc="04210001">
      <w:start w:val="1"/>
      <w:numFmt w:val="bullet"/>
      <w:lvlText w:val=""/>
      <w:lvlJc w:val="left"/>
      <w:pPr>
        <w:ind w:left="4320" w:hanging="360"/>
      </w:pPr>
      <w:rPr>
        <w:rFonts w:ascii="Symbol" w:hAnsi="Symbol" w:hint="default"/>
      </w:rPr>
    </w:lvl>
    <w:lvl w:ilvl="1" w:tplc="04210003" w:tentative="1">
      <w:start w:val="1"/>
      <w:numFmt w:val="bullet"/>
      <w:lvlText w:val="o"/>
      <w:lvlJc w:val="left"/>
      <w:pPr>
        <w:ind w:left="5040" w:hanging="360"/>
      </w:pPr>
      <w:rPr>
        <w:rFonts w:ascii="Courier New" w:hAnsi="Courier New" w:cs="Courier New" w:hint="default"/>
      </w:rPr>
    </w:lvl>
    <w:lvl w:ilvl="2" w:tplc="04210005" w:tentative="1">
      <w:start w:val="1"/>
      <w:numFmt w:val="bullet"/>
      <w:lvlText w:val=""/>
      <w:lvlJc w:val="left"/>
      <w:pPr>
        <w:ind w:left="5760" w:hanging="360"/>
      </w:pPr>
      <w:rPr>
        <w:rFonts w:ascii="Wingdings" w:hAnsi="Wingdings" w:hint="default"/>
      </w:rPr>
    </w:lvl>
    <w:lvl w:ilvl="3" w:tplc="04210001" w:tentative="1">
      <w:start w:val="1"/>
      <w:numFmt w:val="bullet"/>
      <w:lvlText w:val=""/>
      <w:lvlJc w:val="left"/>
      <w:pPr>
        <w:ind w:left="6480" w:hanging="360"/>
      </w:pPr>
      <w:rPr>
        <w:rFonts w:ascii="Symbol" w:hAnsi="Symbol" w:hint="default"/>
      </w:rPr>
    </w:lvl>
    <w:lvl w:ilvl="4" w:tplc="04210003" w:tentative="1">
      <w:start w:val="1"/>
      <w:numFmt w:val="bullet"/>
      <w:lvlText w:val="o"/>
      <w:lvlJc w:val="left"/>
      <w:pPr>
        <w:ind w:left="7200" w:hanging="360"/>
      </w:pPr>
      <w:rPr>
        <w:rFonts w:ascii="Courier New" w:hAnsi="Courier New" w:cs="Courier New" w:hint="default"/>
      </w:rPr>
    </w:lvl>
    <w:lvl w:ilvl="5" w:tplc="04210005" w:tentative="1">
      <w:start w:val="1"/>
      <w:numFmt w:val="bullet"/>
      <w:lvlText w:val=""/>
      <w:lvlJc w:val="left"/>
      <w:pPr>
        <w:ind w:left="7920" w:hanging="360"/>
      </w:pPr>
      <w:rPr>
        <w:rFonts w:ascii="Wingdings" w:hAnsi="Wingdings" w:hint="default"/>
      </w:rPr>
    </w:lvl>
    <w:lvl w:ilvl="6" w:tplc="04210001" w:tentative="1">
      <w:start w:val="1"/>
      <w:numFmt w:val="bullet"/>
      <w:lvlText w:val=""/>
      <w:lvlJc w:val="left"/>
      <w:pPr>
        <w:ind w:left="8640" w:hanging="360"/>
      </w:pPr>
      <w:rPr>
        <w:rFonts w:ascii="Symbol" w:hAnsi="Symbol" w:hint="default"/>
      </w:rPr>
    </w:lvl>
    <w:lvl w:ilvl="7" w:tplc="04210003" w:tentative="1">
      <w:start w:val="1"/>
      <w:numFmt w:val="bullet"/>
      <w:lvlText w:val="o"/>
      <w:lvlJc w:val="left"/>
      <w:pPr>
        <w:ind w:left="9360" w:hanging="360"/>
      </w:pPr>
      <w:rPr>
        <w:rFonts w:ascii="Courier New" w:hAnsi="Courier New" w:cs="Courier New" w:hint="default"/>
      </w:rPr>
    </w:lvl>
    <w:lvl w:ilvl="8" w:tplc="04210005" w:tentative="1">
      <w:start w:val="1"/>
      <w:numFmt w:val="bullet"/>
      <w:lvlText w:val=""/>
      <w:lvlJc w:val="left"/>
      <w:pPr>
        <w:ind w:left="10080" w:hanging="360"/>
      </w:pPr>
      <w:rPr>
        <w:rFonts w:ascii="Wingdings" w:hAnsi="Wingdings" w:hint="default"/>
      </w:rPr>
    </w:lvl>
  </w:abstractNum>
  <w:abstractNum w:abstractNumId="77">
    <w:nsid w:val="71C861EE"/>
    <w:multiLevelType w:val="hybridMultilevel"/>
    <w:tmpl w:val="1A34B520"/>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8">
    <w:nsid w:val="71E525B0"/>
    <w:multiLevelType w:val="hybridMultilevel"/>
    <w:tmpl w:val="3A16B33E"/>
    <w:lvl w:ilvl="0" w:tplc="04210001">
      <w:start w:val="1"/>
      <w:numFmt w:val="bullet"/>
      <w:lvlText w:val=""/>
      <w:lvlJc w:val="left"/>
      <w:pPr>
        <w:ind w:left="4320" w:hanging="360"/>
      </w:pPr>
      <w:rPr>
        <w:rFonts w:ascii="Symbol" w:hAnsi="Symbol" w:hint="default"/>
      </w:rPr>
    </w:lvl>
    <w:lvl w:ilvl="1" w:tplc="04210003" w:tentative="1">
      <w:start w:val="1"/>
      <w:numFmt w:val="bullet"/>
      <w:lvlText w:val="o"/>
      <w:lvlJc w:val="left"/>
      <w:pPr>
        <w:ind w:left="5040" w:hanging="360"/>
      </w:pPr>
      <w:rPr>
        <w:rFonts w:ascii="Courier New" w:hAnsi="Courier New" w:cs="Courier New" w:hint="default"/>
      </w:rPr>
    </w:lvl>
    <w:lvl w:ilvl="2" w:tplc="04210005" w:tentative="1">
      <w:start w:val="1"/>
      <w:numFmt w:val="bullet"/>
      <w:lvlText w:val=""/>
      <w:lvlJc w:val="left"/>
      <w:pPr>
        <w:ind w:left="5760" w:hanging="360"/>
      </w:pPr>
      <w:rPr>
        <w:rFonts w:ascii="Wingdings" w:hAnsi="Wingdings" w:hint="default"/>
      </w:rPr>
    </w:lvl>
    <w:lvl w:ilvl="3" w:tplc="04210001" w:tentative="1">
      <w:start w:val="1"/>
      <w:numFmt w:val="bullet"/>
      <w:lvlText w:val=""/>
      <w:lvlJc w:val="left"/>
      <w:pPr>
        <w:ind w:left="6480" w:hanging="360"/>
      </w:pPr>
      <w:rPr>
        <w:rFonts w:ascii="Symbol" w:hAnsi="Symbol" w:hint="default"/>
      </w:rPr>
    </w:lvl>
    <w:lvl w:ilvl="4" w:tplc="04210003" w:tentative="1">
      <w:start w:val="1"/>
      <w:numFmt w:val="bullet"/>
      <w:lvlText w:val="o"/>
      <w:lvlJc w:val="left"/>
      <w:pPr>
        <w:ind w:left="7200" w:hanging="360"/>
      </w:pPr>
      <w:rPr>
        <w:rFonts w:ascii="Courier New" w:hAnsi="Courier New" w:cs="Courier New" w:hint="default"/>
      </w:rPr>
    </w:lvl>
    <w:lvl w:ilvl="5" w:tplc="04210005" w:tentative="1">
      <w:start w:val="1"/>
      <w:numFmt w:val="bullet"/>
      <w:lvlText w:val=""/>
      <w:lvlJc w:val="left"/>
      <w:pPr>
        <w:ind w:left="7920" w:hanging="360"/>
      </w:pPr>
      <w:rPr>
        <w:rFonts w:ascii="Wingdings" w:hAnsi="Wingdings" w:hint="default"/>
      </w:rPr>
    </w:lvl>
    <w:lvl w:ilvl="6" w:tplc="04210001" w:tentative="1">
      <w:start w:val="1"/>
      <w:numFmt w:val="bullet"/>
      <w:lvlText w:val=""/>
      <w:lvlJc w:val="left"/>
      <w:pPr>
        <w:ind w:left="8640" w:hanging="360"/>
      </w:pPr>
      <w:rPr>
        <w:rFonts w:ascii="Symbol" w:hAnsi="Symbol" w:hint="default"/>
      </w:rPr>
    </w:lvl>
    <w:lvl w:ilvl="7" w:tplc="04210003" w:tentative="1">
      <w:start w:val="1"/>
      <w:numFmt w:val="bullet"/>
      <w:lvlText w:val="o"/>
      <w:lvlJc w:val="left"/>
      <w:pPr>
        <w:ind w:left="9360" w:hanging="360"/>
      </w:pPr>
      <w:rPr>
        <w:rFonts w:ascii="Courier New" w:hAnsi="Courier New" w:cs="Courier New" w:hint="default"/>
      </w:rPr>
    </w:lvl>
    <w:lvl w:ilvl="8" w:tplc="04210005" w:tentative="1">
      <w:start w:val="1"/>
      <w:numFmt w:val="bullet"/>
      <w:lvlText w:val=""/>
      <w:lvlJc w:val="left"/>
      <w:pPr>
        <w:ind w:left="10080" w:hanging="360"/>
      </w:pPr>
      <w:rPr>
        <w:rFonts w:ascii="Wingdings" w:hAnsi="Wingdings" w:hint="default"/>
      </w:rPr>
    </w:lvl>
  </w:abstractNum>
  <w:abstractNum w:abstractNumId="79">
    <w:nsid w:val="72144879"/>
    <w:multiLevelType w:val="hybridMultilevel"/>
    <w:tmpl w:val="2C80A900"/>
    <w:lvl w:ilvl="0" w:tplc="D85CDC1A">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0">
    <w:nsid w:val="74E70852"/>
    <w:multiLevelType w:val="hybridMultilevel"/>
    <w:tmpl w:val="AEEAE006"/>
    <w:lvl w:ilvl="0" w:tplc="04210001">
      <w:start w:val="1"/>
      <w:numFmt w:val="bullet"/>
      <w:lvlText w:val=""/>
      <w:lvlJc w:val="left"/>
      <w:pPr>
        <w:ind w:left="3960" w:hanging="360"/>
      </w:pPr>
      <w:rPr>
        <w:rFonts w:ascii="Symbol" w:hAnsi="Symbol" w:hint="default"/>
      </w:rPr>
    </w:lvl>
    <w:lvl w:ilvl="1" w:tplc="04210003" w:tentative="1">
      <w:start w:val="1"/>
      <w:numFmt w:val="bullet"/>
      <w:lvlText w:val="o"/>
      <w:lvlJc w:val="left"/>
      <w:pPr>
        <w:ind w:left="4680" w:hanging="360"/>
      </w:pPr>
      <w:rPr>
        <w:rFonts w:ascii="Courier New" w:hAnsi="Courier New" w:cs="Courier New" w:hint="default"/>
      </w:rPr>
    </w:lvl>
    <w:lvl w:ilvl="2" w:tplc="04210005" w:tentative="1">
      <w:start w:val="1"/>
      <w:numFmt w:val="bullet"/>
      <w:lvlText w:val=""/>
      <w:lvlJc w:val="left"/>
      <w:pPr>
        <w:ind w:left="5400" w:hanging="360"/>
      </w:pPr>
      <w:rPr>
        <w:rFonts w:ascii="Wingdings" w:hAnsi="Wingdings" w:hint="default"/>
      </w:rPr>
    </w:lvl>
    <w:lvl w:ilvl="3" w:tplc="04210001" w:tentative="1">
      <w:start w:val="1"/>
      <w:numFmt w:val="bullet"/>
      <w:lvlText w:val=""/>
      <w:lvlJc w:val="left"/>
      <w:pPr>
        <w:ind w:left="6120" w:hanging="360"/>
      </w:pPr>
      <w:rPr>
        <w:rFonts w:ascii="Symbol" w:hAnsi="Symbol" w:hint="default"/>
      </w:rPr>
    </w:lvl>
    <w:lvl w:ilvl="4" w:tplc="04210003" w:tentative="1">
      <w:start w:val="1"/>
      <w:numFmt w:val="bullet"/>
      <w:lvlText w:val="o"/>
      <w:lvlJc w:val="left"/>
      <w:pPr>
        <w:ind w:left="6840" w:hanging="360"/>
      </w:pPr>
      <w:rPr>
        <w:rFonts w:ascii="Courier New" w:hAnsi="Courier New" w:cs="Courier New" w:hint="default"/>
      </w:rPr>
    </w:lvl>
    <w:lvl w:ilvl="5" w:tplc="04210005" w:tentative="1">
      <w:start w:val="1"/>
      <w:numFmt w:val="bullet"/>
      <w:lvlText w:val=""/>
      <w:lvlJc w:val="left"/>
      <w:pPr>
        <w:ind w:left="7560" w:hanging="360"/>
      </w:pPr>
      <w:rPr>
        <w:rFonts w:ascii="Wingdings" w:hAnsi="Wingdings" w:hint="default"/>
      </w:rPr>
    </w:lvl>
    <w:lvl w:ilvl="6" w:tplc="04210001" w:tentative="1">
      <w:start w:val="1"/>
      <w:numFmt w:val="bullet"/>
      <w:lvlText w:val=""/>
      <w:lvlJc w:val="left"/>
      <w:pPr>
        <w:ind w:left="8280" w:hanging="360"/>
      </w:pPr>
      <w:rPr>
        <w:rFonts w:ascii="Symbol" w:hAnsi="Symbol" w:hint="default"/>
      </w:rPr>
    </w:lvl>
    <w:lvl w:ilvl="7" w:tplc="04210003" w:tentative="1">
      <w:start w:val="1"/>
      <w:numFmt w:val="bullet"/>
      <w:lvlText w:val="o"/>
      <w:lvlJc w:val="left"/>
      <w:pPr>
        <w:ind w:left="9000" w:hanging="360"/>
      </w:pPr>
      <w:rPr>
        <w:rFonts w:ascii="Courier New" w:hAnsi="Courier New" w:cs="Courier New" w:hint="default"/>
      </w:rPr>
    </w:lvl>
    <w:lvl w:ilvl="8" w:tplc="04210005" w:tentative="1">
      <w:start w:val="1"/>
      <w:numFmt w:val="bullet"/>
      <w:lvlText w:val=""/>
      <w:lvlJc w:val="left"/>
      <w:pPr>
        <w:ind w:left="9720" w:hanging="360"/>
      </w:pPr>
      <w:rPr>
        <w:rFonts w:ascii="Wingdings" w:hAnsi="Wingdings" w:hint="default"/>
      </w:rPr>
    </w:lvl>
  </w:abstractNum>
  <w:abstractNum w:abstractNumId="81">
    <w:nsid w:val="7CE413A2"/>
    <w:multiLevelType w:val="hybridMultilevel"/>
    <w:tmpl w:val="11068292"/>
    <w:lvl w:ilvl="0" w:tplc="04210001">
      <w:start w:val="1"/>
      <w:numFmt w:val="bullet"/>
      <w:lvlText w:val=""/>
      <w:lvlJc w:val="left"/>
      <w:pPr>
        <w:ind w:left="4320" w:hanging="360"/>
      </w:pPr>
      <w:rPr>
        <w:rFonts w:ascii="Symbol" w:hAnsi="Symbol" w:hint="default"/>
      </w:rPr>
    </w:lvl>
    <w:lvl w:ilvl="1" w:tplc="04210003" w:tentative="1">
      <w:start w:val="1"/>
      <w:numFmt w:val="bullet"/>
      <w:lvlText w:val="o"/>
      <w:lvlJc w:val="left"/>
      <w:pPr>
        <w:ind w:left="5040" w:hanging="360"/>
      </w:pPr>
      <w:rPr>
        <w:rFonts w:ascii="Courier New" w:hAnsi="Courier New" w:cs="Courier New" w:hint="default"/>
      </w:rPr>
    </w:lvl>
    <w:lvl w:ilvl="2" w:tplc="04210005" w:tentative="1">
      <w:start w:val="1"/>
      <w:numFmt w:val="bullet"/>
      <w:lvlText w:val=""/>
      <w:lvlJc w:val="left"/>
      <w:pPr>
        <w:ind w:left="5760" w:hanging="360"/>
      </w:pPr>
      <w:rPr>
        <w:rFonts w:ascii="Wingdings" w:hAnsi="Wingdings" w:hint="default"/>
      </w:rPr>
    </w:lvl>
    <w:lvl w:ilvl="3" w:tplc="04210001" w:tentative="1">
      <w:start w:val="1"/>
      <w:numFmt w:val="bullet"/>
      <w:lvlText w:val=""/>
      <w:lvlJc w:val="left"/>
      <w:pPr>
        <w:ind w:left="6480" w:hanging="360"/>
      </w:pPr>
      <w:rPr>
        <w:rFonts w:ascii="Symbol" w:hAnsi="Symbol" w:hint="default"/>
      </w:rPr>
    </w:lvl>
    <w:lvl w:ilvl="4" w:tplc="04210003" w:tentative="1">
      <w:start w:val="1"/>
      <w:numFmt w:val="bullet"/>
      <w:lvlText w:val="o"/>
      <w:lvlJc w:val="left"/>
      <w:pPr>
        <w:ind w:left="7200" w:hanging="360"/>
      </w:pPr>
      <w:rPr>
        <w:rFonts w:ascii="Courier New" w:hAnsi="Courier New" w:cs="Courier New" w:hint="default"/>
      </w:rPr>
    </w:lvl>
    <w:lvl w:ilvl="5" w:tplc="04210005" w:tentative="1">
      <w:start w:val="1"/>
      <w:numFmt w:val="bullet"/>
      <w:lvlText w:val=""/>
      <w:lvlJc w:val="left"/>
      <w:pPr>
        <w:ind w:left="7920" w:hanging="360"/>
      </w:pPr>
      <w:rPr>
        <w:rFonts w:ascii="Wingdings" w:hAnsi="Wingdings" w:hint="default"/>
      </w:rPr>
    </w:lvl>
    <w:lvl w:ilvl="6" w:tplc="04210001" w:tentative="1">
      <w:start w:val="1"/>
      <w:numFmt w:val="bullet"/>
      <w:lvlText w:val=""/>
      <w:lvlJc w:val="left"/>
      <w:pPr>
        <w:ind w:left="8640" w:hanging="360"/>
      </w:pPr>
      <w:rPr>
        <w:rFonts w:ascii="Symbol" w:hAnsi="Symbol" w:hint="default"/>
      </w:rPr>
    </w:lvl>
    <w:lvl w:ilvl="7" w:tplc="04210003" w:tentative="1">
      <w:start w:val="1"/>
      <w:numFmt w:val="bullet"/>
      <w:lvlText w:val="o"/>
      <w:lvlJc w:val="left"/>
      <w:pPr>
        <w:ind w:left="9360" w:hanging="360"/>
      </w:pPr>
      <w:rPr>
        <w:rFonts w:ascii="Courier New" w:hAnsi="Courier New" w:cs="Courier New" w:hint="default"/>
      </w:rPr>
    </w:lvl>
    <w:lvl w:ilvl="8" w:tplc="04210005" w:tentative="1">
      <w:start w:val="1"/>
      <w:numFmt w:val="bullet"/>
      <w:lvlText w:val=""/>
      <w:lvlJc w:val="left"/>
      <w:pPr>
        <w:ind w:left="10080" w:hanging="360"/>
      </w:pPr>
      <w:rPr>
        <w:rFonts w:ascii="Wingdings" w:hAnsi="Wingdings" w:hint="default"/>
      </w:rPr>
    </w:lvl>
  </w:abstractNum>
  <w:abstractNum w:abstractNumId="82">
    <w:nsid w:val="7D3E01F4"/>
    <w:multiLevelType w:val="hybridMultilevel"/>
    <w:tmpl w:val="9BB0164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7D502782"/>
    <w:multiLevelType w:val="hybridMultilevel"/>
    <w:tmpl w:val="239A518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1"/>
  </w:num>
  <w:num w:numId="2">
    <w:abstractNumId w:val="77"/>
  </w:num>
  <w:num w:numId="3">
    <w:abstractNumId w:val="66"/>
  </w:num>
  <w:num w:numId="4">
    <w:abstractNumId w:val="70"/>
  </w:num>
  <w:num w:numId="5">
    <w:abstractNumId w:val="71"/>
  </w:num>
  <w:num w:numId="6">
    <w:abstractNumId w:val="3"/>
  </w:num>
  <w:num w:numId="7">
    <w:abstractNumId w:val="79"/>
  </w:num>
  <w:num w:numId="8">
    <w:abstractNumId w:val="5"/>
  </w:num>
  <w:num w:numId="9">
    <w:abstractNumId w:val="22"/>
  </w:num>
  <w:num w:numId="10">
    <w:abstractNumId w:val="39"/>
  </w:num>
  <w:num w:numId="11">
    <w:abstractNumId w:val="50"/>
  </w:num>
  <w:num w:numId="12">
    <w:abstractNumId w:val="16"/>
  </w:num>
  <w:num w:numId="13">
    <w:abstractNumId w:val="14"/>
  </w:num>
  <w:num w:numId="14">
    <w:abstractNumId w:val="19"/>
  </w:num>
  <w:num w:numId="15">
    <w:abstractNumId w:val="62"/>
  </w:num>
  <w:num w:numId="16">
    <w:abstractNumId w:val="13"/>
  </w:num>
  <w:num w:numId="17">
    <w:abstractNumId w:val="34"/>
  </w:num>
  <w:num w:numId="18">
    <w:abstractNumId w:val="18"/>
  </w:num>
  <w:num w:numId="19">
    <w:abstractNumId w:val="28"/>
  </w:num>
  <w:num w:numId="20">
    <w:abstractNumId w:val="55"/>
  </w:num>
  <w:num w:numId="21">
    <w:abstractNumId w:val="4"/>
  </w:num>
  <w:num w:numId="22">
    <w:abstractNumId w:val="1"/>
  </w:num>
  <w:num w:numId="23">
    <w:abstractNumId w:val="45"/>
  </w:num>
  <w:num w:numId="24">
    <w:abstractNumId w:val="21"/>
  </w:num>
  <w:num w:numId="25">
    <w:abstractNumId w:val="43"/>
  </w:num>
  <w:num w:numId="26">
    <w:abstractNumId w:val="72"/>
  </w:num>
  <w:num w:numId="27">
    <w:abstractNumId w:val="9"/>
  </w:num>
  <w:num w:numId="28">
    <w:abstractNumId w:val="49"/>
  </w:num>
  <w:num w:numId="29">
    <w:abstractNumId w:val="48"/>
  </w:num>
  <w:num w:numId="30">
    <w:abstractNumId w:val="2"/>
  </w:num>
  <w:num w:numId="31">
    <w:abstractNumId w:val="33"/>
  </w:num>
  <w:num w:numId="32">
    <w:abstractNumId w:val="68"/>
  </w:num>
  <w:num w:numId="33">
    <w:abstractNumId w:val="0"/>
  </w:num>
  <w:num w:numId="34">
    <w:abstractNumId w:val="23"/>
  </w:num>
  <w:num w:numId="35">
    <w:abstractNumId w:val="17"/>
  </w:num>
  <w:num w:numId="36">
    <w:abstractNumId w:val="58"/>
  </w:num>
  <w:num w:numId="37">
    <w:abstractNumId w:val="35"/>
  </w:num>
  <w:num w:numId="38">
    <w:abstractNumId w:val="81"/>
  </w:num>
  <w:num w:numId="39">
    <w:abstractNumId w:val="27"/>
  </w:num>
  <w:num w:numId="40">
    <w:abstractNumId w:val="54"/>
  </w:num>
  <w:num w:numId="41">
    <w:abstractNumId w:val="80"/>
  </w:num>
  <w:num w:numId="42">
    <w:abstractNumId w:val="26"/>
  </w:num>
  <w:num w:numId="43">
    <w:abstractNumId w:val="38"/>
  </w:num>
  <w:num w:numId="44">
    <w:abstractNumId w:val="78"/>
  </w:num>
  <w:num w:numId="45">
    <w:abstractNumId w:val="76"/>
  </w:num>
  <w:num w:numId="46">
    <w:abstractNumId w:val="8"/>
  </w:num>
  <w:num w:numId="47">
    <w:abstractNumId w:val="37"/>
  </w:num>
  <w:num w:numId="48">
    <w:abstractNumId w:val="47"/>
  </w:num>
  <w:num w:numId="49">
    <w:abstractNumId w:val="12"/>
  </w:num>
  <w:num w:numId="50">
    <w:abstractNumId w:val="40"/>
  </w:num>
  <w:num w:numId="51">
    <w:abstractNumId w:val="24"/>
  </w:num>
  <w:num w:numId="52">
    <w:abstractNumId w:val="61"/>
  </w:num>
  <w:num w:numId="53">
    <w:abstractNumId w:val="6"/>
  </w:num>
  <w:num w:numId="54">
    <w:abstractNumId w:val="7"/>
  </w:num>
  <w:num w:numId="55">
    <w:abstractNumId w:val="20"/>
  </w:num>
  <w:num w:numId="56">
    <w:abstractNumId w:val="46"/>
  </w:num>
  <w:num w:numId="57">
    <w:abstractNumId w:val="73"/>
  </w:num>
  <w:num w:numId="58">
    <w:abstractNumId w:val="36"/>
  </w:num>
  <w:num w:numId="59">
    <w:abstractNumId w:val="42"/>
  </w:num>
  <w:num w:numId="60">
    <w:abstractNumId w:val="29"/>
  </w:num>
  <w:num w:numId="61">
    <w:abstractNumId w:val="67"/>
  </w:num>
  <w:num w:numId="62">
    <w:abstractNumId w:val="57"/>
  </w:num>
  <w:num w:numId="63">
    <w:abstractNumId w:val="69"/>
  </w:num>
  <w:num w:numId="64">
    <w:abstractNumId w:val="83"/>
  </w:num>
  <w:num w:numId="65">
    <w:abstractNumId w:val="59"/>
  </w:num>
  <w:num w:numId="66">
    <w:abstractNumId w:val="32"/>
  </w:num>
  <w:num w:numId="67">
    <w:abstractNumId w:val="31"/>
  </w:num>
  <w:num w:numId="68">
    <w:abstractNumId w:val="11"/>
  </w:num>
  <w:num w:numId="69">
    <w:abstractNumId w:val="63"/>
  </w:num>
  <w:num w:numId="70">
    <w:abstractNumId w:val="64"/>
  </w:num>
  <w:num w:numId="71">
    <w:abstractNumId w:val="52"/>
  </w:num>
  <w:num w:numId="72">
    <w:abstractNumId w:val="44"/>
  </w:num>
  <w:num w:numId="73">
    <w:abstractNumId w:val="30"/>
  </w:num>
  <w:num w:numId="74">
    <w:abstractNumId w:val="25"/>
  </w:num>
  <w:num w:numId="75">
    <w:abstractNumId w:val="15"/>
  </w:num>
  <w:num w:numId="76">
    <w:abstractNumId w:val="82"/>
  </w:num>
  <w:num w:numId="77">
    <w:abstractNumId w:val="56"/>
  </w:num>
  <w:num w:numId="78">
    <w:abstractNumId w:val="75"/>
  </w:num>
  <w:num w:numId="79">
    <w:abstractNumId w:val="53"/>
  </w:num>
  <w:num w:numId="80">
    <w:abstractNumId w:val="10"/>
  </w:num>
  <w:num w:numId="81">
    <w:abstractNumId w:val="65"/>
  </w:num>
  <w:num w:numId="82">
    <w:abstractNumId w:val="74"/>
  </w:num>
  <w:num w:numId="83">
    <w:abstractNumId w:val="60"/>
  </w:num>
  <w:num w:numId="84">
    <w:abstractNumId w:val="4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EE6"/>
    <w:rsid w:val="00091444"/>
    <w:rsid w:val="000D1C62"/>
    <w:rsid w:val="000E6EE6"/>
    <w:rsid w:val="00110192"/>
    <w:rsid w:val="00214BD6"/>
    <w:rsid w:val="00216A8B"/>
    <w:rsid w:val="00220E27"/>
    <w:rsid w:val="00292D02"/>
    <w:rsid w:val="0033634D"/>
    <w:rsid w:val="003F291C"/>
    <w:rsid w:val="003F3773"/>
    <w:rsid w:val="00451CC5"/>
    <w:rsid w:val="00454316"/>
    <w:rsid w:val="00463E0A"/>
    <w:rsid w:val="0050505A"/>
    <w:rsid w:val="00516E12"/>
    <w:rsid w:val="005244FC"/>
    <w:rsid w:val="00611E49"/>
    <w:rsid w:val="00654E41"/>
    <w:rsid w:val="006B47D7"/>
    <w:rsid w:val="0096455D"/>
    <w:rsid w:val="00AD476C"/>
    <w:rsid w:val="00B86D9F"/>
    <w:rsid w:val="00BF1AF3"/>
    <w:rsid w:val="00BF384B"/>
    <w:rsid w:val="00C61208"/>
    <w:rsid w:val="00C866FD"/>
    <w:rsid w:val="00CA2A92"/>
    <w:rsid w:val="00CB0EC4"/>
    <w:rsid w:val="00D911A4"/>
    <w:rsid w:val="00DA0C3D"/>
    <w:rsid w:val="00DB5B1C"/>
    <w:rsid w:val="00DF1821"/>
    <w:rsid w:val="00E61C17"/>
    <w:rsid w:val="00E8491C"/>
    <w:rsid w:val="00F8555C"/>
    <w:rsid w:val="00FC78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EE6"/>
    <w:pPr>
      <w:spacing w:after="200" w:line="276" w:lineRule="auto"/>
    </w:pPr>
    <w:rPr>
      <w:lang w:val="id-ID"/>
    </w:rPr>
  </w:style>
  <w:style w:type="paragraph" w:styleId="Heading1">
    <w:name w:val="heading 1"/>
    <w:basedOn w:val="Normal"/>
    <w:next w:val="Normal"/>
    <w:link w:val="Heading1Char"/>
    <w:uiPriority w:val="9"/>
    <w:qFormat/>
    <w:rsid w:val="000E6EE6"/>
    <w:pPr>
      <w:keepNext/>
      <w:keepLines/>
      <w:spacing w:before="480" w:after="0"/>
      <w:outlineLvl w:val="0"/>
    </w:pPr>
    <w:rPr>
      <w:rFonts w:asciiTheme="majorHAnsi" w:eastAsiaTheme="majorEastAsia" w:hAnsiTheme="majorHAnsi" w:cstheme="majorBidi"/>
      <w:b/>
      <w:bCs/>
      <w:color w:val="2E74B5" w:themeColor="accent1" w:themeShade="BF"/>
      <w:sz w:val="28"/>
      <w:szCs w:val="28"/>
      <w:lang w:val="en-US"/>
    </w:rPr>
  </w:style>
  <w:style w:type="paragraph" w:styleId="Heading2">
    <w:name w:val="heading 2"/>
    <w:basedOn w:val="Normal"/>
    <w:next w:val="Normal"/>
    <w:link w:val="Heading2Char"/>
    <w:uiPriority w:val="9"/>
    <w:semiHidden/>
    <w:unhideWhenUsed/>
    <w:qFormat/>
    <w:rsid w:val="00611E4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611E49"/>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6EE6"/>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F855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555C"/>
    <w:rPr>
      <w:rFonts w:ascii="Tahoma" w:hAnsi="Tahoma" w:cs="Tahoma"/>
      <w:sz w:val="16"/>
      <w:szCs w:val="16"/>
      <w:lang w:val="id-ID"/>
    </w:rPr>
  </w:style>
  <w:style w:type="character" w:styleId="Hyperlink">
    <w:name w:val="Hyperlink"/>
    <w:basedOn w:val="DefaultParagraphFont"/>
    <w:uiPriority w:val="99"/>
    <w:unhideWhenUsed/>
    <w:rsid w:val="00BF384B"/>
    <w:rPr>
      <w:color w:val="0000FF"/>
      <w:u w:val="single"/>
    </w:rPr>
  </w:style>
  <w:style w:type="paragraph" w:styleId="TOC1">
    <w:name w:val="toc 1"/>
    <w:basedOn w:val="Normal"/>
    <w:next w:val="Normal"/>
    <w:autoRedefine/>
    <w:uiPriority w:val="39"/>
    <w:unhideWhenUsed/>
    <w:rsid w:val="005244FC"/>
    <w:pPr>
      <w:tabs>
        <w:tab w:val="center" w:leader="dot" w:pos="5670"/>
        <w:tab w:val="right" w:pos="6236"/>
      </w:tabs>
      <w:spacing w:after="0" w:line="360" w:lineRule="auto"/>
    </w:pPr>
    <w:rPr>
      <w:rFonts w:asciiTheme="majorBidi" w:hAnsiTheme="majorBidi" w:cstheme="majorBidi"/>
      <w:b/>
      <w:noProof/>
      <w:sz w:val="24"/>
      <w:szCs w:val="24"/>
      <w:lang w:val="en-US"/>
    </w:rPr>
  </w:style>
  <w:style w:type="paragraph" w:styleId="TOC2">
    <w:name w:val="toc 2"/>
    <w:basedOn w:val="Normal"/>
    <w:next w:val="Normal"/>
    <w:autoRedefine/>
    <w:uiPriority w:val="39"/>
    <w:unhideWhenUsed/>
    <w:rsid w:val="00214BD6"/>
    <w:pPr>
      <w:spacing w:after="100"/>
      <w:ind w:left="993" w:hanging="426"/>
    </w:pPr>
  </w:style>
  <w:style w:type="paragraph" w:styleId="TOC3">
    <w:name w:val="toc 3"/>
    <w:basedOn w:val="Normal"/>
    <w:next w:val="Normal"/>
    <w:autoRedefine/>
    <w:uiPriority w:val="39"/>
    <w:unhideWhenUsed/>
    <w:rsid w:val="00BF1AF3"/>
    <w:pPr>
      <w:spacing w:after="0" w:line="360" w:lineRule="auto"/>
      <w:ind w:left="1560" w:right="-1" w:hanging="567"/>
      <w:jc w:val="both"/>
    </w:pPr>
  </w:style>
  <w:style w:type="paragraph" w:styleId="Header">
    <w:name w:val="header"/>
    <w:basedOn w:val="Normal"/>
    <w:link w:val="HeaderChar"/>
    <w:uiPriority w:val="99"/>
    <w:unhideWhenUsed/>
    <w:rsid w:val="00BF38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384B"/>
    <w:rPr>
      <w:lang w:val="id-ID"/>
    </w:rPr>
  </w:style>
  <w:style w:type="paragraph" w:styleId="Footer">
    <w:name w:val="footer"/>
    <w:basedOn w:val="Normal"/>
    <w:link w:val="FooterChar"/>
    <w:uiPriority w:val="99"/>
    <w:unhideWhenUsed/>
    <w:rsid w:val="00BF38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384B"/>
    <w:rPr>
      <w:lang w:val="id-ID"/>
    </w:rPr>
  </w:style>
  <w:style w:type="paragraph" w:styleId="ListParagraph">
    <w:name w:val="List Paragraph"/>
    <w:basedOn w:val="Normal"/>
    <w:uiPriority w:val="34"/>
    <w:qFormat/>
    <w:rsid w:val="003F291C"/>
    <w:pPr>
      <w:ind w:left="720"/>
      <w:contextualSpacing/>
    </w:pPr>
  </w:style>
  <w:style w:type="table" w:styleId="TableGrid">
    <w:name w:val="Table Grid"/>
    <w:basedOn w:val="TableNormal"/>
    <w:uiPriority w:val="59"/>
    <w:rsid w:val="003F29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611E49"/>
    <w:pPr>
      <w:spacing w:after="0" w:line="240" w:lineRule="auto"/>
    </w:pPr>
    <w:rPr>
      <w:sz w:val="20"/>
      <w:szCs w:val="20"/>
    </w:rPr>
  </w:style>
  <w:style w:type="character" w:customStyle="1" w:styleId="FootnoteTextChar">
    <w:name w:val="Footnote Text Char"/>
    <w:basedOn w:val="DefaultParagraphFont"/>
    <w:link w:val="FootnoteText"/>
    <w:uiPriority w:val="99"/>
    <w:rsid w:val="00611E49"/>
    <w:rPr>
      <w:sz w:val="20"/>
      <w:szCs w:val="20"/>
      <w:lang w:val="id-ID"/>
    </w:rPr>
  </w:style>
  <w:style w:type="character" w:styleId="FootnoteReference">
    <w:name w:val="footnote reference"/>
    <w:basedOn w:val="DefaultParagraphFont"/>
    <w:uiPriority w:val="99"/>
    <w:semiHidden/>
    <w:unhideWhenUsed/>
    <w:rsid w:val="00611E49"/>
    <w:rPr>
      <w:vertAlign w:val="superscript"/>
    </w:rPr>
  </w:style>
  <w:style w:type="character" w:customStyle="1" w:styleId="Heading2Char">
    <w:name w:val="Heading 2 Char"/>
    <w:basedOn w:val="DefaultParagraphFont"/>
    <w:link w:val="Heading2"/>
    <w:uiPriority w:val="9"/>
    <w:semiHidden/>
    <w:rsid w:val="00611E49"/>
    <w:rPr>
      <w:rFonts w:asciiTheme="majorHAnsi" w:eastAsiaTheme="majorEastAsia" w:hAnsiTheme="majorHAnsi" w:cstheme="majorBidi"/>
      <w:b/>
      <w:bCs/>
      <w:color w:val="5B9BD5" w:themeColor="accent1"/>
      <w:sz w:val="26"/>
      <w:szCs w:val="26"/>
      <w:lang w:val="id-ID"/>
    </w:rPr>
  </w:style>
  <w:style w:type="character" w:customStyle="1" w:styleId="Heading3Char">
    <w:name w:val="Heading 3 Char"/>
    <w:basedOn w:val="DefaultParagraphFont"/>
    <w:link w:val="Heading3"/>
    <w:uiPriority w:val="9"/>
    <w:semiHidden/>
    <w:rsid w:val="00611E49"/>
    <w:rPr>
      <w:rFonts w:asciiTheme="majorHAnsi" w:eastAsiaTheme="majorEastAsia" w:hAnsiTheme="majorHAnsi" w:cstheme="majorBidi"/>
      <w:b/>
      <w:bCs/>
      <w:color w:val="5B9BD5" w:themeColor="accent1"/>
      <w:lang w:val="id-ID"/>
    </w:rPr>
  </w:style>
  <w:style w:type="paragraph" w:styleId="TOCHeading">
    <w:name w:val="TOC Heading"/>
    <w:basedOn w:val="Heading1"/>
    <w:next w:val="Normal"/>
    <w:uiPriority w:val="39"/>
    <w:unhideWhenUsed/>
    <w:qFormat/>
    <w:rsid w:val="00611E49"/>
    <w:pPr>
      <w:outlineLvl w:val="9"/>
    </w:pPr>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EE6"/>
    <w:pPr>
      <w:spacing w:after="200" w:line="276" w:lineRule="auto"/>
    </w:pPr>
    <w:rPr>
      <w:lang w:val="id-ID"/>
    </w:rPr>
  </w:style>
  <w:style w:type="paragraph" w:styleId="Heading1">
    <w:name w:val="heading 1"/>
    <w:basedOn w:val="Normal"/>
    <w:next w:val="Normal"/>
    <w:link w:val="Heading1Char"/>
    <w:uiPriority w:val="9"/>
    <w:qFormat/>
    <w:rsid w:val="000E6EE6"/>
    <w:pPr>
      <w:keepNext/>
      <w:keepLines/>
      <w:spacing w:before="480" w:after="0"/>
      <w:outlineLvl w:val="0"/>
    </w:pPr>
    <w:rPr>
      <w:rFonts w:asciiTheme="majorHAnsi" w:eastAsiaTheme="majorEastAsia" w:hAnsiTheme="majorHAnsi" w:cstheme="majorBidi"/>
      <w:b/>
      <w:bCs/>
      <w:color w:val="2E74B5" w:themeColor="accent1" w:themeShade="BF"/>
      <w:sz w:val="28"/>
      <w:szCs w:val="28"/>
      <w:lang w:val="en-US"/>
    </w:rPr>
  </w:style>
  <w:style w:type="paragraph" w:styleId="Heading2">
    <w:name w:val="heading 2"/>
    <w:basedOn w:val="Normal"/>
    <w:next w:val="Normal"/>
    <w:link w:val="Heading2Char"/>
    <w:uiPriority w:val="9"/>
    <w:semiHidden/>
    <w:unhideWhenUsed/>
    <w:qFormat/>
    <w:rsid w:val="00611E4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611E49"/>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6EE6"/>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F855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555C"/>
    <w:rPr>
      <w:rFonts w:ascii="Tahoma" w:hAnsi="Tahoma" w:cs="Tahoma"/>
      <w:sz w:val="16"/>
      <w:szCs w:val="16"/>
      <w:lang w:val="id-ID"/>
    </w:rPr>
  </w:style>
  <w:style w:type="character" w:styleId="Hyperlink">
    <w:name w:val="Hyperlink"/>
    <w:basedOn w:val="DefaultParagraphFont"/>
    <w:uiPriority w:val="99"/>
    <w:unhideWhenUsed/>
    <w:rsid w:val="00BF384B"/>
    <w:rPr>
      <w:color w:val="0000FF"/>
      <w:u w:val="single"/>
    </w:rPr>
  </w:style>
  <w:style w:type="paragraph" w:styleId="TOC1">
    <w:name w:val="toc 1"/>
    <w:basedOn w:val="Normal"/>
    <w:next w:val="Normal"/>
    <w:autoRedefine/>
    <w:uiPriority w:val="39"/>
    <w:unhideWhenUsed/>
    <w:rsid w:val="005244FC"/>
    <w:pPr>
      <w:tabs>
        <w:tab w:val="center" w:leader="dot" w:pos="5670"/>
        <w:tab w:val="right" w:pos="6236"/>
      </w:tabs>
      <w:spacing w:after="0" w:line="360" w:lineRule="auto"/>
    </w:pPr>
    <w:rPr>
      <w:rFonts w:asciiTheme="majorBidi" w:hAnsiTheme="majorBidi" w:cstheme="majorBidi"/>
      <w:b/>
      <w:noProof/>
      <w:sz w:val="24"/>
      <w:szCs w:val="24"/>
      <w:lang w:val="en-US"/>
    </w:rPr>
  </w:style>
  <w:style w:type="paragraph" w:styleId="TOC2">
    <w:name w:val="toc 2"/>
    <w:basedOn w:val="Normal"/>
    <w:next w:val="Normal"/>
    <w:autoRedefine/>
    <w:uiPriority w:val="39"/>
    <w:unhideWhenUsed/>
    <w:rsid w:val="00214BD6"/>
    <w:pPr>
      <w:spacing w:after="100"/>
      <w:ind w:left="993" w:hanging="426"/>
    </w:pPr>
  </w:style>
  <w:style w:type="paragraph" w:styleId="TOC3">
    <w:name w:val="toc 3"/>
    <w:basedOn w:val="Normal"/>
    <w:next w:val="Normal"/>
    <w:autoRedefine/>
    <w:uiPriority w:val="39"/>
    <w:unhideWhenUsed/>
    <w:rsid w:val="00BF1AF3"/>
    <w:pPr>
      <w:spacing w:after="0" w:line="360" w:lineRule="auto"/>
      <w:ind w:left="1560" w:right="-1" w:hanging="567"/>
      <w:jc w:val="both"/>
    </w:pPr>
  </w:style>
  <w:style w:type="paragraph" w:styleId="Header">
    <w:name w:val="header"/>
    <w:basedOn w:val="Normal"/>
    <w:link w:val="HeaderChar"/>
    <w:uiPriority w:val="99"/>
    <w:unhideWhenUsed/>
    <w:rsid w:val="00BF38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384B"/>
    <w:rPr>
      <w:lang w:val="id-ID"/>
    </w:rPr>
  </w:style>
  <w:style w:type="paragraph" w:styleId="Footer">
    <w:name w:val="footer"/>
    <w:basedOn w:val="Normal"/>
    <w:link w:val="FooterChar"/>
    <w:uiPriority w:val="99"/>
    <w:unhideWhenUsed/>
    <w:rsid w:val="00BF38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384B"/>
    <w:rPr>
      <w:lang w:val="id-ID"/>
    </w:rPr>
  </w:style>
  <w:style w:type="paragraph" w:styleId="ListParagraph">
    <w:name w:val="List Paragraph"/>
    <w:basedOn w:val="Normal"/>
    <w:uiPriority w:val="34"/>
    <w:qFormat/>
    <w:rsid w:val="003F291C"/>
    <w:pPr>
      <w:ind w:left="720"/>
      <w:contextualSpacing/>
    </w:pPr>
  </w:style>
  <w:style w:type="table" w:styleId="TableGrid">
    <w:name w:val="Table Grid"/>
    <w:basedOn w:val="TableNormal"/>
    <w:uiPriority w:val="59"/>
    <w:rsid w:val="003F29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611E49"/>
    <w:pPr>
      <w:spacing w:after="0" w:line="240" w:lineRule="auto"/>
    </w:pPr>
    <w:rPr>
      <w:sz w:val="20"/>
      <w:szCs w:val="20"/>
    </w:rPr>
  </w:style>
  <w:style w:type="character" w:customStyle="1" w:styleId="FootnoteTextChar">
    <w:name w:val="Footnote Text Char"/>
    <w:basedOn w:val="DefaultParagraphFont"/>
    <w:link w:val="FootnoteText"/>
    <w:uiPriority w:val="99"/>
    <w:rsid w:val="00611E49"/>
    <w:rPr>
      <w:sz w:val="20"/>
      <w:szCs w:val="20"/>
      <w:lang w:val="id-ID"/>
    </w:rPr>
  </w:style>
  <w:style w:type="character" w:styleId="FootnoteReference">
    <w:name w:val="footnote reference"/>
    <w:basedOn w:val="DefaultParagraphFont"/>
    <w:uiPriority w:val="99"/>
    <w:semiHidden/>
    <w:unhideWhenUsed/>
    <w:rsid w:val="00611E49"/>
    <w:rPr>
      <w:vertAlign w:val="superscript"/>
    </w:rPr>
  </w:style>
  <w:style w:type="character" w:customStyle="1" w:styleId="Heading2Char">
    <w:name w:val="Heading 2 Char"/>
    <w:basedOn w:val="DefaultParagraphFont"/>
    <w:link w:val="Heading2"/>
    <w:uiPriority w:val="9"/>
    <w:semiHidden/>
    <w:rsid w:val="00611E49"/>
    <w:rPr>
      <w:rFonts w:asciiTheme="majorHAnsi" w:eastAsiaTheme="majorEastAsia" w:hAnsiTheme="majorHAnsi" w:cstheme="majorBidi"/>
      <w:b/>
      <w:bCs/>
      <w:color w:val="5B9BD5" w:themeColor="accent1"/>
      <w:sz w:val="26"/>
      <w:szCs w:val="26"/>
      <w:lang w:val="id-ID"/>
    </w:rPr>
  </w:style>
  <w:style w:type="character" w:customStyle="1" w:styleId="Heading3Char">
    <w:name w:val="Heading 3 Char"/>
    <w:basedOn w:val="DefaultParagraphFont"/>
    <w:link w:val="Heading3"/>
    <w:uiPriority w:val="9"/>
    <w:semiHidden/>
    <w:rsid w:val="00611E49"/>
    <w:rPr>
      <w:rFonts w:asciiTheme="majorHAnsi" w:eastAsiaTheme="majorEastAsia" w:hAnsiTheme="majorHAnsi" w:cstheme="majorBidi"/>
      <w:b/>
      <w:bCs/>
      <w:color w:val="5B9BD5" w:themeColor="accent1"/>
      <w:lang w:val="id-ID"/>
    </w:rPr>
  </w:style>
  <w:style w:type="paragraph" w:styleId="TOCHeading">
    <w:name w:val="TOC Heading"/>
    <w:basedOn w:val="Heading1"/>
    <w:next w:val="Normal"/>
    <w:uiPriority w:val="39"/>
    <w:unhideWhenUsed/>
    <w:qFormat/>
    <w:rsid w:val="00611E49"/>
    <w:pPr>
      <w:outlineLvl w:val="9"/>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bprsama.wordpress.com/galery/" TargetMode="External"/><Relationship Id="rId26" Type="http://schemas.openxmlformats.org/officeDocument/2006/relationships/image" Target="media/image12.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package" Target="embeddings/Microsoft_Excel_Worksheet2.xlsx"/><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package" Target="embeddings/Microsoft_Excel_Worksheet4.xlsx"/><Relationship Id="rId33" Type="http://schemas.openxmlformats.org/officeDocument/2006/relationships/image" Target="media/image19.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emf"/><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emf"/><Relationship Id="rId32" Type="http://schemas.openxmlformats.org/officeDocument/2006/relationships/image" Target="media/image18.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package" Target="embeddings/Microsoft_Excel_Worksheet3.xlsx"/><Relationship Id="rId28" Type="http://schemas.openxmlformats.org/officeDocument/2006/relationships/image" Target="media/image14.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syariahbank.com/apa-itu-bank-perkreditan-rakyat-syariah-bprs/" TargetMode="External"/><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bprsama.wordpress.com/galery/" TargetMode="External"/><Relationship Id="rId2" Type="http://schemas.openxmlformats.org/officeDocument/2006/relationships/hyperlink" Target="https://www.ojk.go.id/id/regulasi/Documents/Pages/POJK-tentang-Kewajiban-Penyediaan-Modal-Minimum-dan-Pemenuhan-Modal-Inti-Minimum-BPR/POJK%205.%20Kewajiban%20Penyediaan%20Modal%20Minimum%20Bank%20Perkreditan%20Rakyat.pdf" TargetMode="External"/><Relationship Id="rId1" Type="http://schemas.openxmlformats.org/officeDocument/2006/relationships/hyperlink" Target="https://www.syariahbank.com/apa-itu-bank-perkreditan-rakyat-syariah-bp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D834D-2A7C-4C13-9C69-B7AC33C86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171</Pages>
  <Words>19164</Words>
  <Characters>109235</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syakira</cp:lastModifiedBy>
  <cp:revision>2</cp:revision>
  <cp:lastPrinted>2020-08-25T09:29:00Z</cp:lastPrinted>
  <dcterms:created xsi:type="dcterms:W3CDTF">2020-09-08T13:16:00Z</dcterms:created>
  <dcterms:modified xsi:type="dcterms:W3CDTF">2020-09-08T13:16:00Z</dcterms:modified>
</cp:coreProperties>
</file>