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B69E63" w14:textId="328CB251" w:rsidR="008F782B" w:rsidRPr="004365A0" w:rsidRDefault="0049376D" w:rsidP="00F83C6E">
      <w:pPr>
        <w:jc w:val="center"/>
        <w:rPr>
          <w:rFonts w:asciiTheme="majorBidi" w:hAnsiTheme="majorBidi" w:cstheme="majorBidi"/>
          <w:b/>
          <w:bCs/>
          <w:sz w:val="24"/>
          <w:szCs w:val="24"/>
          <w:lang w:val="en-US"/>
        </w:rPr>
      </w:pPr>
      <w:r w:rsidRPr="004365A0">
        <w:rPr>
          <w:rFonts w:asciiTheme="majorBidi" w:hAnsiTheme="majorBidi" w:cstheme="majorBidi"/>
          <w:b/>
          <w:bCs/>
          <w:sz w:val="24"/>
          <w:szCs w:val="24"/>
        </w:rPr>
        <w:t>PENGARUH PE</w:t>
      </w:r>
      <w:r w:rsidR="008F782B" w:rsidRPr="004365A0">
        <w:rPr>
          <w:rFonts w:asciiTheme="majorBidi" w:hAnsiTheme="majorBidi" w:cstheme="majorBidi"/>
          <w:b/>
          <w:bCs/>
          <w:sz w:val="24"/>
          <w:szCs w:val="24"/>
        </w:rPr>
        <w:t>LAYANAN,</w:t>
      </w:r>
      <w:r w:rsidR="0053600C" w:rsidRPr="004365A0">
        <w:rPr>
          <w:rFonts w:asciiTheme="majorBidi" w:hAnsiTheme="majorBidi" w:cstheme="majorBidi"/>
          <w:b/>
          <w:bCs/>
          <w:sz w:val="24"/>
          <w:szCs w:val="24"/>
          <w:lang w:val="en-US"/>
        </w:rPr>
        <w:t xml:space="preserve"> </w:t>
      </w:r>
      <w:r w:rsidR="00E55504" w:rsidRPr="004365A0">
        <w:rPr>
          <w:rFonts w:asciiTheme="majorBidi" w:hAnsiTheme="majorBidi" w:cstheme="majorBidi"/>
          <w:b/>
          <w:bCs/>
          <w:sz w:val="24"/>
          <w:szCs w:val="24"/>
          <w:lang w:val="en-US"/>
        </w:rPr>
        <w:t>LOKASI</w:t>
      </w:r>
      <w:r w:rsidR="0053600C" w:rsidRPr="004365A0">
        <w:rPr>
          <w:rFonts w:asciiTheme="majorBidi" w:hAnsiTheme="majorBidi" w:cstheme="majorBidi"/>
          <w:b/>
          <w:bCs/>
          <w:sz w:val="24"/>
          <w:szCs w:val="24"/>
          <w:lang w:val="en-US"/>
        </w:rPr>
        <w:t xml:space="preserve">, DAN </w:t>
      </w:r>
      <w:r w:rsidR="00E55504" w:rsidRPr="004365A0">
        <w:rPr>
          <w:rFonts w:asciiTheme="majorBidi" w:hAnsiTheme="majorBidi" w:cstheme="majorBidi"/>
          <w:b/>
          <w:bCs/>
          <w:sz w:val="24"/>
          <w:szCs w:val="24"/>
          <w:lang w:val="en-US"/>
        </w:rPr>
        <w:t>PROMOSI</w:t>
      </w:r>
      <w:r w:rsidR="008F782B" w:rsidRPr="004365A0">
        <w:rPr>
          <w:rFonts w:asciiTheme="majorBidi" w:hAnsiTheme="majorBidi" w:cstheme="majorBidi"/>
          <w:b/>
          <w:bCs/>
          <w:i/>
          <w:sz w:val="24"/>
          <w:szCs w:val="24"/>
        </w:rPr>
        <w:t xml:space="preserve"> </w:t>
      </w:r>
      <w:r w:rsidR="008F782B" w:rsidRPr="004365A0">
        <w:rPr>
          <w:rFonts w:asciiTheme="majorBidi" w:hAnsiTheme="majorBidi" w:cstheme="majorBidi"/>
          <w:b/>
          <w:bCs/>
          <w:sz w:val="24"/>
          <w:szCs w:val="24"/>
        </w:rPr>
        <w:t xml:space="preserve">TERHADAP </w:t>
      </w:r>
      <w:r w:rsidR="00D97DE3" w:rsidRPr="004365A0">
        <w:rPr>
          <w:rFonts w:asciiTheme="majorBidi" w:hAnsiTheme="majorBidi" w:cstheme="majorBidi"/>
          <w:b/>
          <w:bCs/>
          <w:sz w:val="24"/>
          <w:szCs w:val="24"/>
        </w:rPr>
        <w:t xml:space="preserve">KEPUTUSAN </w:t>
      </w:r>
      <w:r w:rsidR="001313D1" w:rsidRPr="004365A0">
        <w:rPr>
          <w:rFonts w:asciiTheme="majorBidi" w:hAnsiTheme="majorBidi" w:cstheme="majorBidi"/>
          <w:b/>
          <w:bCs/>
          <w:sz w:val="24"/>
          <w:szCs w:val="24"/>
        </w:rPr>
        <w:t xml:space="preserve">NASABAH </w:t>
      </w:r>
      <w:r w:rsidR="00D97DE3" w:rsidRPr="004365A0">
        <w:rPr>
          <w:rFonts w:asciiTheme="majorBidi" w:hAnsiTheme="majorBidi" w:cstheme="majorBidi"/>
          <w:b/>
          <w:bCs/>
          <w:sz w:val="24"/>
          <w:szCs w:val="24"/>
        </w:rPr>
        <w:t xml:space="preserve">MENGAMBIL </w:t>
      </w:r>
      <w:r w:rsidRPr="004365A0">
        <w:rPr>
          <w:rFonts w:asciiTheme="majorBidi" w:hAnsiTheme="majorBidi" w:cstheme="majorBidi"/>
          <w:b/>
          <w:bCs/>
          <w:sz w:val="24"/>
          <w:szCs w:val="24"/>
        </w:rPr>
        <w:t>PEMBIAYAAN KUR (KREDIT USAHA RAKYAT)</w:t>
      </w:r>
      <w:r w:rsidR="00BB34B6" w:rsidRPr="004365A0">
        <w:rPr>
          <w:rFonts w:asciiTheme="majorBidi" w:hAnsiTheme="majorBidi" w:cstheme="majorBidi"/>
          <w:b/>
          <w:bCs/>
          <w:sz w:val="24"/>
          <w:szCs w:val="24"/>
          <w:lang w:val="en-US"/>
        </w:rPr>
        <w:t xml:space="preserve"> </w:t>
      </w:r>
      <w:r w:rsidRPr="004365A0">
        <w:rPr>
          <w:rFonts w:asciiTheme="majorBidi" w:hAnsiTheme="majorBidi" w:cstheme="majorBidi"/>
          <w:b/>
          <w:bCs/>
          <w:sz w:val="24"/>
          <w:szCs w:val="24"/>
        </w:rPr>
        <w:t xml:space="preserve">DI BSI </w:t>
      </w:r>
      <w:r w:rsidR="00E37CA2" w:rsidRPr="004365A0">
        <w:rPr>
          <w:rFonts w:asciiTheme="majorBidi" w:hAnsiTheme="majorBidi" w:cstheme="majorBidi"/>
          <w:b/>
          <w:bCs/>
          <w:sz w:val="24"/>
          <w:szCs w:val="24"/>
        </w:rPr>
        <w:t>KCP PURWODADI SUPRAPTO</w:t>
      </w:r>
    </w:p>
    <w:p w14:paraId="0AE714D5" w14:textId="77777777" w:rsidR="008F782B" w:rsidRDefault="008F782B" w:rsidP="008F782B">
      <w:pPr>
        <w:spacing w:after="0" w:line="360" w:lineRule="auto"/>
        <w:jc w:val="center"/>
        <w:rPr>
          <w:rFonts w:ascii="Times New Roman" w:hAnsi="Times New Roman" w:cs="Times New Roman"/>
          <w:b/>
          <w:bCs/>
          <w:color w:val="FF0000"/>
          <w:sz w:val="24"/>
          <w:szCs w:val="24"/>
        </w:rPr>
      </w:pPr>
    </w:p>
    <w:p w14:paraId="5E16F330" w14:textId="77777777" w:rsidR="008F782B" w:rsidRPr="0072388F" w:rsidRDefault="008F782B" w:rsidP="00246649">
      <w:pPr>
        <w:spacing w:after="0" w:line="360" w:lineRule="auto"/>
        <w:rPr>
          <w:rFonts w:ascii="Times New Roman" w:hAnsi="Times New Roman" w:cs="Times New Roman"/>
          <w:b/>
          <w:bCs/>
          <w:sz w:val="24"/>
          <w:szCs w:val="24"/>
        </w:rPr>
      </w:pPr>
    </w:p>
    <w:p w14:paraId="317C610A" w14:textId="77777777" w:rsidR="008F782B" w:rsidRPr="005D1411" w:rsidRDefault="008F782B" w:rsidP="008F782B">
      <w:pPr>
        <w:spacing w:line="360" w:lineRule="auto"/>
        <w:jc w:val="center"/>
        <w:rPr>
          <w:rFonts w:ascii="Times New Roman" w:hAnsi="Times New Roman" w:cs="Times New Roman"/>
          <w:sz w:val="24"/>
          <w:lang w:val="en-US"/>
        </w:rPr>
      </w:pPr>
      <w:r>
        <w:rPr>
          <w:rFonts w:ascii="Times New Roman" w:hAnsi="Times New Roman" w:cs="Times New Roman"/>
          <w:b/>
          <w:bCs/>
          <w:sz w:val="24"/>
          <w:lang w:val="en-US"/>
        </w:rPr>
        <w:t>SKRIPSI</w:t>
      </w:r>
    </w:p>
    <w:p w14:paraId="0BA385FE" w14:textId="77777777" w:rsidR="00C16B8F" w:rsidRDefault="008F782B" w:rsidP="00C16B8F">
      <w:pPr>
        <w:spacing w:line="360" w:lineRule="auto"/>
        <w:jc w:val="center"/>
        <w:rPr>
          <w:rFonts w:ascii="Times New Roman" w:hAnsi="Times New Roman" w:cs="Times New Roman"/>
          <w:sz w:val="24"/>
        </w:rPr>
      </w:pPr>
      <w:r>
        <w:rPr>
          <w:rFonts w:ascii="Times New Roman" w:hAnsi="Times New Roman" w:cs="Times New Roman"/>
          <w:sz w:val="24"/>
        </w:rPr>
        <w:t>Di</w:t>
      </w:r>
      <w:r w:rsidR="0053600C">
        <w:rPr>
          <w:rFonts w:ascii="Times New Roman" w:hAnsi="Times New Roman" w:cs="Times New Roman"/>
          <w:sz w:val="24"/>
          <w:lang w:val="en-US"/>
        </w:rPr>
        <w:t xml:space="preserve">susun </w:t>
      </w:r>
      <w:r>
        <w:rPr>
          <w:rFonts w:ascii="Times New Roman" w:hAnsi="Times New Roman" w:cs="Times New Roman"/>
          <w:sz w:val="24"/>
        </w:rPr>
        <w:t>untuk Memenuhi Tugas dan Melengkapi Syara</w:t>
      </w:r>
      <w:r w:rsidR="00C16B8F">
        <w:rPr>
          <w:rFonts w:ascii="Times New Roman" w:hAnsi="Times New Roman" w:cs="Times New Roman"/>
          <w:sz w:val="24"/>
          <w:lang w:val="en-US"/>
        </w:rPr>
        <w:t xml:space="preserve">t </w:t>
      </w:r>
      <w:r>
        <w:rPr>
          <w:rFonts w:ascii="Times New Roman" w:hAnsi="Times New Roman" w:cs="Times New Roman"/>
          <w:sz w:val="24"/>
        </w:rPr>
        <w:t>Guna Memperoleh</w:t>
      </w:r>
    </w:p>
    <w:p w14:paraId="1B580E15" w14:textId="77777777" w:rsidR="008F782B" w:rsidRPr="00C16B8F" w:rsidRDefault="008F782B" w:rsidP="00C16B8F">
      <w:pPr>
        <w:spacing w:line="360" w:lineRule="auto"/>
        <w:jc w:val="center"/>
        <w:rPr>
          <w:rFonts w:ascii="Times New Roman" w:hAnsi="Times New Roman" w:cs="Times New Roman"/>
          <w:sz w:val="24"/>
        </w:rPr>
      </w:pPr>
      <w:r>
        <w:rPr>
          <w:rFonts w:ascii="Times New Roman" w:hAnsi="Times New Roman" w:cs="Times New Roman"/>
          <w:sz w:val="24"/>
        </w:rPr>
        <w:t xml:space="preserve"> Gelar Sarjana Strata 1</w:t>
      </w:r>
      <w:r w:rsidR="0053600C">
        <w:rPr>
          <w:rFonts w:ascii="Times New Roman" w:hAnsi="Times New Roman" w:cs="Times New Roman"/>
          <w:sz w:val="24"/>
          <w:lang w:val="en-US"/>
        </w:rPr>
        <w:t xml:space="preserve"> (S-1) dalam Ilmu Perbankan Syariah</w:t>
      </w:r>
    </w:p>
    <w:p w14:paraId="1C2106EF" w14:textId="77777777" w:rsidR="008F782B" w:rsidRDefault="008F782B" w:rsidP="008F782B">
      <w:pPr>
        <w:spacing w:line="360" w:lineRule="auto"/>
        <w:jc w:val="center"/>
        <w:rPr>
          <w:rFonts w:ascii="Times New Roman" w:hAnsi="Times New Roman" w:cs="Times New Roman"/>
          <w:sz w:val="24"/>
        </w:rPr>
      </w:pPr>
      <w:r w:rsidRPr="005C1DEE">
        <w:rPr>
          <w:noProof/>
          <w:lang w:val="en-US"/>
        </w:rPr>
        <w:drawing>
          <wp:inline distT="0" distB="0" distL="0" distR="0" wp14:anchorId="3F220774" wp14:editId="1784BB72">
            <wp:extent cx="1257300" cy="1905000"/>
            <wp:effectExtent l="0" t="0" r="0" b="0"/>
            <wp:docPr id="1" name="Picture 1" descr="Hasil gambar untuk logo uin walison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logo uin walison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7300" cy="1905000"/>
                    </a:xfrm>
                    <a:prstGeom prst="rect">
                      <a:avLst/>
                    </a:prstGeom>
                    <a:noFill/>
                    <a:ln>
                      <a:noFill/>
                    </a:ln>
                  </pic:spPr>
                </pic:pic>
              </a:graphicData>
            </a:graphic>
          </wp:inline>
        </w:drawing>
      </w:r>
    </w:p>
    <w:p w14:paraId="3A13C75B" w14:textId="77777777" w:rsidR="008F782B" w:rsidRPr="0072388F" w:rsidRDefault="008F782B" w:rsidP="008F782B">
      <w:pPr>
        <w:spacing w:line="360" w:lineRule="auto"/>
        <w:jc w:val="center"/>
        <w:rPr>
          <w:rFonts w:ascii="Times New Roman" w:hAnsi="Times New Roman" w:cs="Times New Roman"/>
          <w:b/>
          <w:bCs/>
          <w:sz w:val="24"/>
          <w:lang w:val="en-US"/>
        </w:rPr>
      </w:pPr>
      <w:r w:rsidRPr="0072388F">
        <w:rPr>
          <w:rFonts w:ascii="Times New Roman" w:hAnsi="Times New Roman" w:cs="Times New Roman"/>
          <w:b/>
          <w:bCs/>
          <w:sz w:val="24"/>
        </w:rPr>
        <w:t>Disusun oleh</w:t>
      </w:r>
      <w:r>
        <w:rPr>
          <w:rFonts w:ascii="Times New Roman" w:hAnsi="Times New Roman" w:cs="Times New Roman"/>
          <w:b/>
          <w:bCs/>
          <w:sz w:val="24"/>
          <w:lang w:val="en-US"/>
        </w:rPr>
        <w:t>:</w:t>
      </w:r>
    </w:p>
    <w:p w14:paraId="23D3C14E" w14:textId="77777777" w:rsidR="008F782B" w:rsidRPr="0053600C" w:rsidRDefault="0053600C" w:rsidP="008F782B">
      <w:pPr>
        <w:spacing w:line="360" w:lineRule="auto"/>
        <w:jc w:val="center"/>
        <w:rPr>
          <w:rFonts w:ascii="Times New Roman" w:hAnsi="Times New Roman" w:cs="Times New Roman"/>
          <w:b/>
          <w:bCs/>
          <w:sz w:val="24"/>
          <w:lang w:val="en-US"/>
        </w:rPr>
      </w:pPr>
      <w:r>
        <w:rPr>
          <w:rFonts w:ascii="Times New Roman" w:hAnsi="Times New Roman" w:cs="Times New Roman"/>
          <w:b/>
          <w:bCs/>
          <w:sz w:val="24"/>
          <w:lang w:val="en-US"/>
        </w:rPr>
        <w:t>AUFALUL MAROM</w:t>
      </w:r>
    </w:p>
    <w:p w14:paraId="0DAB9F9C" w14:textId="77777777" w:rsidR="008F782B" w:rsidRPr="0053600C" w:rsidRDefault="0053600C" w:rsidP="008F782B">
      <w:pPr>
        <w:spacing w:line="360" w:lineRule="auto"/>
        <w:jc w:val="center"/>
        <w:rPr>
          <w:rFonts w:ascii="Times New Roman" w:hAnsi="Times New Roman" w:cs="Times New Roman"/>
          <w:b/>
          <w:bCs/>
          <w:sz w:val="24"/>
          <w:lang w:val="en-US"/>
        </w:rPr>
      </w:pPr>
      <w:r>
        <w:rPr>
          <w:rFonts w:ascii="Times New Roman" w:hAnsi="Times New Roman" w:cs="Times New Roman"/>
          <w:b/>
          <w:bCs/>
          <w:sz w:val="24"/>
          <w:lang w:val="en-US"/>
        </w:rPr>
        <w:t>1905036128</w:t>
      </w:r>
    </w:p>
    <w:p w14:paraId="0C16E816" w14:textId="77777777" w:rsidR="008F782B" w:rsidRPr="0072388F" w:rsidRDefault="008F782B" w:rsidP="008F782B">
      <w:pPr>
        <w:spacing w:line="360" w:lineRule="auto"/>
        <w:jc w:val="center"/>
        <w:rPr>
          <w:rFonts w:ascii="Times New Roman" w:hAnsi="Times New Roman" w:cs="Times New Roman"/>
          <w:b/>
          <w:bCs/>
          <w:sz w:val="24"/>
          <w:lang w:val="en-US"/>
        </w:rPr>
      </w:pPr>
    </w:p>
    <w:p w14:paraId="65D2413F" w14:textId="77777777" w:rsidR="008F782B" w:rsidRPr="0072388F" w:rsidRDefault="008F782B" w:rsidP="008F782B">
      <w:pPr>
        <w:spacing w:line="360" w:lineRule="auto"/>
        <w:jc w:val="center"/>
        <w:rPr>
          <w:rFonts w:ascii="Times New Roman" w:hAnsi="Times New Roman" w:cs="Times New Roman"/>
          <w:b/>
          <w:bCs/>
          <w:sz w:val="24"/>
          <w:lang w:val="en-US"/>
        </w:rPr>
      </w:pPr>
      <w:r w:rsidRPr="0072388F">
        <w:rPr>
          <w:rFonts w:ascii="Times New Roman" w:hAnsi="Times New Roman" w:cs="Times New Roman"/>
          <w:b/>
          <w:bCs/>
          <w:sz w:val="24"/>
          <w:lang w:val="en-US"/>
        </w:rPr>
        <w:t>PROGR</w:t>
      </w:r>
      <w:r w:rsidR="0053600C">
        <w:rPr>
          <w:rFonts w:ascii="Times New Roman" w:hAnsi="Times New Roman" w:cs="Times New Roman"/>
          <w:b/>
          <w:bCs/>
          <w:sz w:val="24"/>
          <w:lang w:val="en-US"/>
        </w:rPr>
        <w:t>A</w:t>
      </w:r>
      <w:r w:rsidRPr="0072388F">
        <w:rPr>
          <w:rFonts w:ascii="Times New Roman" w:hAnsi="Times New Roman" w:cs="Times New Roman"/>
          <w:b/>
          <w:bCs/>
          <w:sz w:val="24"/>
          <w:lang w:val="en-US"/>
        </w:rPr>
        <w:t xml:space="preserve">M STUDI </w:t>
      </w:r>
      <w:r w:rsidR="00C16B8F">
        <w:rPr>
          <w:rFonts w:ascii="Times New Roman" w:hAnsi="Times New Roman" w:cs="Times New Roman"/>
          <w:b/>
          <w:bCs/>
          <w:sz w:val="24"/>
          <w:lang w:val="en-US"/>
        </w:rPr>
        <w:t>(</w:t>
      </w:r>
      <w:r w:rsidRPr="00C16B8F">
        <w:rPr>
          <w:rFonts w:ascii="Times New Roman" w:hAnsi="Times New Roman" w:cs="Times New Roman"/>
          <w:b/>
          <w:bCs/>
          <w:sz w:val="24"/>
          <w:lang w:val="en-US"/>
        </w:rPr>
        <w:t>S</w:t>
      </w:r>
      <w:r w:rsidR="00C16B8F" w:rsidRPr="00C16B8F">
        <w:rPr>
          <w:rFonts w:ascii="Times New Roman" w:hAnsi="Times New Roman" w:cs="Times New Roman"/>
          <w:b/>
          <w:bCs/>
          <w:sz w:val="24"/>
          <w:lang w:val="en-US"/>
        </w:rPr>
        <w:t>-</w:t>
      </w:r>
      <w:r w:rsidRPr="00C16B8F">
        <w:rPr>
          <w:rFonts w:ascii="Times New Roman" w:hAnsi="Times New Roman" w:cs="Times New Roman"/>
          <w:b/>
          <w:bCs/>
          <w:sz w:val="24"/>
          <w:lang w:val="en-US"/>
        </w:rPr>
        <w:t>1</w:t>
      </w:r>
      <w:r w:rsidR="00C16B8F" w:rsidRPr="00C16B8F">
        <w:rPr>
          <w:rFonts w:ascii="Times New Roman" w:hAnsi="Times New Roman" w:cs="Times New Roman"/>
          <w:b/>
          <w:bCs/>
          <w:sz w:val="24"/>
          <w:lang w:val="en-US"/>
        </w:rPr>
        <w:t>)</w:t>
      </w:r>
      <w:r w:rsidRPr="00C16B8F">
        <w:rPr>
          <w:rFonts w:ascii="Times New Roman" w:hAnsi="Times New Roman" w:cs="Times New Roman"/>
          <w:b/>
          <w:bCs/>
          <w:sz w:val="24"/>
          <w:lang w:val="en-US"/>
        </w:rPr>
        <w:t xml:space="preserve"> </w:t>
      </w:r>
      <w:r w:rsidRPr="0072388F">
        <w:rPr>
          <w:rFonts w:ascii="Times New Roman" w:hAnsi="Times New Roman" w:cs="Times New Roman"/>
          <w:b/>
          <w:bCs/>
          <w:sz w:val="24"/>
          <w:lang w:val="en-US"/>
        </w:rPr>
        <w:t>PERBANKAN SYARIAH</w:t>
      </w:r>
    </w:p>
    <w:p w14:paraId="4E1E0300" w14:textId="77777777" w:rsidR="008F782B" w:rsidRPr="00813325" w:rsidRDefault="008F782B" w:rsidP="008F782B">
      <w:pPr>
        <w:spacing w:line="360" w:lineRule="auto"/>
        <w:jc w:val="center"/>
        <w:rPr>
          <w:rFonts w:ascii="Times New Roman" w:hAnsi="Times New Roman" w:cs="Times New Roman"/>
          <w:b/>
          <w:bCs/>
          <w:sz w:val="24"/>
        </w:rPr>
      </w:pPr>
      <w:r w:rsidRPr="00813325">
        <w:rPr>
          <w:rFonts w:ascii="Times New Roman" w:hAnsi="Times New Roman" w:cs="Times New Roman"/>
          <w:b/>
          <w:bCs/>
          <w:sz w:val="24"/>
        </w:rPr>
        <w:t>FAKULTAS EKONOMI DAN BISNIS ISLAM</w:t>
      </w:r>
    </w:p>
    <w:p w14:paraId="7065ED2A" w14:textId="77777777" w:rsidR="008F782B" w:rsidRPr="00813325" w:rsidRDefault="008F782B" w:rsidP="008F782B">
      <w:pPr>
        <w:spacing w:line="360" w:lineRule="auto"/>
        <w:jc w:val="center"/>
        <w:rPr>
          <w:rFonts w:ascii="Times New Roman" w:hAnsi="Times New Roman" w:cs="Times New Roman"/>
          <w:b/>
          <w:bCs/>
          <w:sz w:val="24"/>
        </w:rPr>
      </w:pPr>
      <w:r w:rsidRPr="00813325">
        <w:rPr>
          <w:rFonts w:ascii="Times New Roman" w:hAnsi="Times New Roman" w:cs="Times New Roman"/>
          <w:b/>
          <w:bCs/>
          <w:sz w:val="24"/>
        </w:rPr>
        <w:t>UNIVERSITAS ISLAM NEGERI WALISONGO</w:t>
      </w:r>
    </w:p>
    <w:p w14:paraId="1148601E" w14:textId="77777777" w:rsidR="008F782B" w:rsidRPr="00813325" w:rsidRDefault="008F782B" w:rsidP="008F782B">
      <w:pPr>
        <w:spacing w:line="360" w:lineRule="auto"/>
        <w:jc w:val="center"/>
        <w:rPr>
          <w:rFonts w:ascii="Times New Roman" w:hAnsi="Times New Roman" w:cs="Times New Roman"/>
          <w:b/>
          <w:bCs/>
          <w:sz w:val="24"/>
        </w:rPr>
      </w:pPr>
      <w:r w:rsidRPr="00813325">
        <w:rPr>
          <w:rFonts w:ascii="Times New Roman" w:hAnsi="Times New Roman" w:cs="Times New Roman"/>
          <w:b/>
          <w:bCs/>
          <w:sz w:val="24"/>
        </w:rPr>
        <w:t>SEMARANG</w:t>
      </w:r>
    </w:p>
    <w:p w14:paraId="4BFA4D95" w14:textId="3B69C3F5" w:rsidR="00DC7B28" w:rsidRPr="00CC06F5" w:rsidRDefault="00DC7B28" w:rsidP="00CC06F5">
      <w:pPr>
        <w:spacing w:line="360" w:lineRule="auto"/>
        <w:jc w:val="center"/>
        <w:rPr>
          <w:rFonts w:ascii="Times New Roman" w:hAnsi="Times New Roman" w:cs="Times New Roman"/>
          <w:b/>
          <w:bCs/>
          <w:sz w:val="24"/>
          <w:lang w:val="en-US"/>
        </w:rPr>
        <w:sectPr w:rsidR="00DC7B28" w:rsidRPr="00CC06F5" w:rsidSect="001415EA">
          <w:footerReference w:type="default" r:id="rId9"/>
          <w:pgSz w:w="11906" w:h="16838"/>
          <w:pgMar w:top="2268" w:right="1701" w:bottom="1701" w:left="2268" w:header="709" w:footer="709" w:gutter="0"/>
          <w:pgNumType w:fmt="lowerRoman" w:start="1"/>
          <w:cols w:space="708"/>
          <w:titlePg/>
          <w:docGrid w:linePitch="360"/>
        </w:sectPr>
      </w:pPr>
    </w:p>
    <w:p w14:paraId="00406945" w14:textId="29993054" w:rsidR="00CC06F5" w:rsidRDefault="00E3678F" w:rsidP="00CC06F5">
      <w:pPr>
        <w:spacing w:line="360" w:lineRule="auto"/>
        <w:rPr>
          <w:rFonts w:ascii="Times New Roman" w:hAnsi="Times New Roman" w:cs="Times New Roman"/>
          <w:b/>
          <w:bCs/>
          <w:sz w:val="24"/>
        </w:rPr>
      </w:pPr>
      <w:r>
        <w:rPr>
          <w:rFonts w:ascii="Times New Roman" w:hAnsi="Times New Roman" w:cs="Times New Roman"/>
          <w:b/>
          <w:bCs/>
          <w:sz w:val="24"/>
        </w:rPr>
        <w:lastRenderedPageBreak/>
        <w:t xml:space="preserve">                                                            </w:t>
      </w:r>
      <w:r w:rsidR="0059653A" w:rsidRPr="00E3678F">
        <w:rPr>
          <w:rFonts w:ascii="Times New Roman" w:hAnsi="Times New Roman" w:cs="Times New Roman"/>
          <w:b/>
          <w:bCs/>
          <w:sz w:val="24"/>
        </w:rPr>
        <w:t xml:space="preserve"> </w:t>
      </w:r>
    </w:p>
    <w:p w14:paraId="26709CC9" w14:textId="7944C960" w:rsidR="00E3678F" w:rsidRPr="00C678AC" w:rsidRDefault="00CC06F5" w:rsidP="00C678AC">
      <w:pPr>
        <w:rPr>
          <w:rFonts w:ascii="Times New Roman" w:hAnsi="Times New Roman" w:cs="Times New Roman"/>
          <w:b/>
          <w:bCs/>
          <w:sz w:val="24"/>
          <w:lang w:val="en-US"/>
        </w:rPr>
      </w:pPr>
      <w:r>
        <w:rPr>
          <w:rFonts w:ascii="Times New Roman" w:hAnsi="Times New Roman" w:cs="Times New Roman"/>
          <w:b/>
          <w:bCs/>
          <w:noProof/>
          <w:sz w:val="24"/>
          <w:lang w:val="en-US"/>
        </w:rPr>
        <w:drawing>
          <wp:inline distT="0" distB="0" distL="0" distR="0" wp14:anchorId="3E623AE6" wp14:editId="16B11576">
            <wp:extent cx="5036024" cy="73796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1.50.45 (1).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39995" cy="7385481"/>
                    </a:xfrm>
                    <a:prstGeom prst="rect">
                      <a:avLst/>
                    </a:prstGeom>
                  </pic:spPr>
                </pic:pic>
              </a:graphicData>
            </a:graphic>
          </wp:inline>
        </w:drawing>
      </w:r>
      <w:r w:rsidR="00E3678F">
        <w:rPr>
          <w:rFonts w:ascii="Times New Roman" w:hAnsi="Times New Roman" w:cs="Times New Roman"/>
          <w:b/>
          <w:bCs/>
          <w:sz w:val="24"/>
        </w:rPr>
        <w:t xml:space="preserve">             </w:t>
      </w:r>
    </w:p>
    <w:p w14:paraId="5EEE544B" w14:textId="77777777" w:rsidR="00C678AC" w:rsidRDefault="00C678AC" w:rsidP="00C22D11">
      <w:pPr>
        <w:spacing w:line="360" w:lineRule="auto"/>
        <w:jc w:val="center"/>
        <w:rPr>
          <w:rFonts w:ascii="Times New Roman" w:hAnsi="Times New Roman" w:cs="Times New Roman"/>
          <w:b/>
          <w:bCs/>
          <w:sz w:val="24"/>
          <w:lang w:val="en-US"/>
        </w:rPr>
      </w:pPr>
    </w:p>
    <w:p w14:paraId="501B222E" w14:textId="34116BFA" w:rsidR="00925F58" w:rsidRDefault="00925F58" w:rsidP="00C678AC">
      <w:pPr>
        <w:spacing w:line="360" w:lineRule="auto"/>
        <w:jc w:val="center"/>
        <w:rPr>
          <w:rFonts w:ascii="Times New Roman" w:hAnsi="Times New Roman" w:cs="Times New Roman"/>
          <w:b/>
          <w:bCs/>
          <w:sz w:val="24"/>
          <w:lang w:val="en-US"/>
        </w:rPr>
      </w:pPr>
      <w:r>
        <w:rPr>
          <w:rFonts w:ascii="Times New Roman" w:hAnsi="Times New Roman" w:cs="Times New Roman"/>
          <w:b/>
          <w:bCs/>
          <w:noProof/>
          <w:sz w:val="24"/>
          <w:lang w:val="en-US"/>
        </w:rPr>
        <w:lastRenderedPageBreak/>
        <w:drawing>
          <wp:inline distT="0" distB="0" distL="0" distR="0" wp14:anchorId="1B683475" wp14:editId="3994D4B8">
            <wp:extent cx="5372100" cy="7305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5-01-06 at 10.44.57 (1).jpeg"/>
                    <pic:cNvPicPr/>
                  </pic:nvPicPr>
                  <pic:blipFill>
                    <a:blip r:embed="rId11">
                      <a:extLst>
                        <a:ext uri="{28A0092B-C50C-407E-A947-70E740481C1C}">
                          <a14:useLocalDpi xmlns:a14="http://schemas.microsoft.com/office/drawing/2010/main" val="0"/>
                        </a:ext>
                      </a:extLst>
                    </a:blip>
                    <a:stretch>
                      <a:fillRect/>
                    </a:stretch>
                  </pic:blipFill>
                  <pic:spPr>
                    <a:xfrm>
                      <a:off x="0" y="0"/>
                      <a:ext cx="5372100" cy="7305675"/>
                    </a:xfrm>
                    <a:prstGeom prst="rect">
                      <a:avLst/>
                    </a:prstGeom>
                  </pic:spPr>
                </pic:pic>
              </a:graphicData>
            </a:graphic>
          </wp:inline>
        </w:drawing>
      </w:r>
    </w:p>
    <w:p w14:paraId="3BFB14F4" w14:textId="77777777" w:rsidR="00925F58" w:rsidRDefault="00925F58" w:rsidP="00C678AC">
      <w:pPr>
        <w:spacing w:line="360" w:lineRule="auto"/>
        <w:jc w:val="center"/>
        <w:rPr>
          <w:rFonts w:ascii="Times New Roman" w:hAnsi="Times New Roman" w:cs="Times New Roman"/>
          <w:b/>
          <w:bCs/>
          <w:sz w:val="24"/>
          <w:lang w:val="en-US"/>
        </w:rPr>
      </w:pPr>
    </w:p>
    <w:p w14:paraId="78992992" w14:textId="77777777" w:rsidR="00925F58" w:rsidRDefault="00925F58" w:rsidP="00925F58">
      <w:pPr>
        <w:spacing w:line="360" w:lineRule="auto"/>
        <w:rPr>
          <w:rFonts w:ascii="Times New Roman" w:hAnsi="Times New Roman" w:cs="Times New Roman"/>
          <w:b/>
          <w:bCs/>
          <w:sz w:val="24"/>
          <w:lang w:val="en-US"/>
        </w:rPr>
      </w:pPr>
    </w:p>
    <w:p w14:paraId="0B1D180D" w14:textId="7824BB27" w:rsidR="0059653A" w:rsidRPr="00C678AC" w:rsidRDefault="0059653A" w:rsidP="00925F58">
      <w:pPr>
        <w:spacing w:line="360" w:lineRule="auto"/>
        <w:jc w:val="center"/>
        <w:rPr>
          <w:rFonts w:ascii="Times New Roman" w:hAnsi="Times New Roman" w:cs="Times New Roman"/>
          <w:b/>
          <w:bCs/>
          <w:sz w:val="24"/>
          <w:lang w:val="en-US"/>
        </w:rPr>
      </w:pPr>
      <w:r>
        <w:rPr>
          <w:rFonts w:ascii="Times New Roman" w:hAnsi="Times New Roman" w:cs="Times New Roman"/>
          <w:b/>
          <w:bCs/>
          <w:sz w:val="24"/>
          <w:lang w:val="en-US"/>
        </w:rPr>
        <w:lastRenderedPageBreak/>
        <w:t>MOTTO</w:t>
      </w:r>
    </w:p>
    <w:p w14:paraId="76307307" w14:textId="77777777" w:rsidR="0059653A" w:rsidRPr="00612B3E" w:rsidRDefault="0059653A" w:rsidP="0059653A">
      <w:pPr>
        <w:spacing w:line="240" w:lineRule="auto"/>
        <w:jc w:val="center"/>
        <w:rPr>
          <w:rFonts w:ascii="Traditional Arabic" w:hAnsi="Traditional Arabic" w:cs="Traditional Arabic"/>
          <w:b/>
          <w:bCs/>
          <w:color w:val="333333"/>
          <w:spacing w:val="15"/>
          <w:sz w:val="32"/>
          <w:szCs w:val="32"/>
          <w:shd w:val="clear" w:color="auto" w:fill="FFFFFF"/>
        </w:rPr>
      </w:pPr>
      <w:r w:rsidRPr="00612B3E">
        <w:rPr>
          <w:rFonts w:ascii="Traditional Arabic" w:hAnsi="Traditional Arabic" w:cs="Traditional Arabic"/>
          <w:b/>
          <w:bCs/>
          <w:color w:val="333333"/>
          <w:spacing w:val="15"/>
          <w:sz w:val="32"/>
          <w:szCs w:val="32"/>
          <w:shd w:val="clear" w:color="auto" w:fill="FFFFFF"/>
          <w:rtl/>
        </w:rPr>
        <w:t>وَلَا تَهِنُوْا وَلَا تَحْزَنُوْا وَاَنْتُمُ الْاَعْلَوْنَ اِنْ كُنْتُمْ مُّؤْمِنِيْنَ</w:t>
      </w:r>
    </w:p>
    <w:p w14:paraId="3BB9B83F" w14:textId="77777777" w:rsidR="0059653A" w:rsidRDefault="0059653A" w:rsidP="0059653A">
      <w:pPr>
        <w:spacing w:line="240" w:lineRule="auto"/>
        <w:jc w:val="center"/>
        <w:rPr>
          <w:rFonts w:ascii="Times New Roman" w:hAnsi="Times New Roman" w:cs="Times New Roman"/>
          <w:color w:val="333333"/>
          <w:spacing w:val="15"/>
          <w:sz w:val="24"/>
          <w:szCs w:val="24"/>
          <w:shd w:val="clear" w:color="auto" w:fill="FFFFFF"/>
        </w:rPr>
      </w:pPr>
      <w:r w:rsidRPr="005B6F4F">
        <w:rPr>
          <w:rFonts w:ascii="Times New Roman" w:hAnsi="Times New Roman" w:cs="Times New Roman"/>
          <w:color w:val="333333"/>
          <w:spacing w:val="15"/>
          <w:sz w:val="24"/>
          <w:szCs w:val="24"/>
          <w:shd w:val="clear" w:color="auto" w:fill="FFFFFF"/>
        </w:rPr>
        <w:t>“Janganlah kamu bersikap lemah, dan janganlah pula kamu bersedih hati, padahal kamulah orang-orang yang paling tinggi derajatnya jika kamu beriman.”</w:t>
      </w:r>
    </w:p>
    <w:p w14:paraId="5EDE2785" w14:textId="77777777" w:rsidR="0059653A" w:rsidRPr="005B6F4F" w:rsidRDefault="0059653A" w:rsidP="0059653A">
      <w:pPr>
        <w:spacing w:line="240" w:lineRule="auto"/>
        <w:jc w:val="center"/>
        <w:rPr>
          <w:rFonts w:ascii="Times New Roman" w:hAnsi="Times New Roman" w:cs="Times New Roman"/>
          <w:b/>
          <w:bCs/>
          <w:sz w:val="24"/>
          <w:szCs w:val="24"/>
        </w:rPr>
      </w:pPr>
      <w:r>
        <w:rPr>
          <w:rFonts w:ascii="Times New Roman" w:hAnsi="Times New Roman" w:cs="Times New Roman"/>
          <w:color w:val="333333"/>
          <w:spacing w:val="15"/>
          <w:sz w:val="24"/>
          <w:szCs w:val="24"/>
          <w:shd w:val="clear" w:color="auto" w:fill="FFFFFF"/>
        </w:rPr>
        <w:t>(Q.S Ali ‘Imran:139)</w:t>
      </w:r>
    </w:p>
    <w:p w14:paraId="0B9F02F8" w14:textId="77777777" w:rsidR="0059653A" w:rsidRPr="005B6F4F" w:rsidRDefault="0059653A" w:rsidP="0059653A">
      <w:pPr>
        <w:spacing w:line="240" w:lineRule="auto"/>
        <w:jc w:val="center"/>
        <w:rPr>
          <w:rFonts w:ascii="Times New Roman" w:hAnsi="Times New Roman" w:cs="Times New Roman"/>
          <w:b/>
          <w:bCs/>
          <w:sz w:val="24"/>
          <w:szCs w:val="24"/>
        </w:rPr>
      </w:pPr>
    </w:p>
    <w:p w14:paraId="6E419BEA" w14:textId="77777777" w:rsidR="0059653A" w:rsidRPr="00AE2A30" w:rsidRDefault="0059653A" w:rsidP="0059653A">
      <w:pPr>
        <w:spacing w:line="240" w:lineRule="auto"/>
        <w:jc w:val="center"/>
        <w:rPr>
          <w:rFonts w:ascii="Times New Roman" w:hAnsi="Times New Roman" w:cs="Times New Roman"/>
          <w:sz w:val="24"/>
          <w:lang w:val="en-US"/>
        </w:rPr>
      </w:pPr>
      <w:r>
        <w:rPr>
          <w:rFonts w:ascii="Times New Roman" w:hAnsi="Times New Roman" w:cs="Times New Roman"/>
          <w:sz w:val="24"/>
          <w:lang w:val="en-US"/>
        </w:rPr>
        <w:t>“Simpanlah sebagian dari harta kamu untuk kebaikan masa depanmu, karena itu jauh lebih baik bagimu.” HR Bukhari</w:t>
      </w:r>
    </w:p>
    <w:p w14:paraId="66074635" w14:textId="77777777" w:rsidR="0059653A" w:rsidRDefault="0059653A" w:rsidP="008F782B">
      <w:pPr>
        <w:spacing w:line="360" w:lineRule="auto"/>
        <w:jc w:val="center"/>
        <w:rPr>
          <w:rFonts w:ascii="Times New Roman" w:hAnsi="Times New Roman" w:cs="Times New Roman"/>
          <w:b/>
          <w:bCs/>
          <w:sz w:val="24"/>
        </w:rPr>
      </w:pPr>
    </w:p>
    <w:p w14:paraId="401D562A" w14:textId="77777777" w:rsidR="0059653A" w:rsidRDefault="0059653A" w:rsidP="008F782B">
      <w:pPr>
        <w:spacing w:line="360" w:lineRule="auto"/>
        <w:jc w:val="center"/>
        <w:rPr>
          <w:rFonts w:ascii="Times New Roman" w:hAnsi="Times New Roman" w:cs="Times New Roman"/>
          <w:b/>
          <w:bCs/>
          <w:sz w:val="24"/>
        </w:rPr>
      </w:pPr>
    </w:p>
    <w:p w14:paraId="407F6D36" w14:textId="77777777" w:rsidR="0059653A" w:rsidRDefault="0059653A" w:rsidP="008F782B">
      <w:pPr>
        <w:spacing w:line="360" w:lineRule="auto"/>
        <w:jc w:val="center"/>
        <w:rPr>
          <w:rFonts w:ascii="Times New Roman" w:hAnsi="Times New Roman" w:cs="Times New Roman"/>
          <w:b/>
          <w:bCs/>
          <w:sz w:val="24"/>
        </w:rPr>
      </w:pPr>
    </w:p>
    <w:p w14:paraId="738D964B" w14:textId="77777777" w:rsidR="0059653A" w:rsidRDefault="0059653A" w:rsidP="008F782B">
      <w:pPr>
        <w:spacing w:line="360" w:lineRule="auto"/>
        <w:jc w:val="center"/>
        <w:rPr>
          <w:rFonts w:ascii="Times New Roman" w:hAnsi="Times New Roman" w:cs="Times New Roman"/>
          <w:b/>
          <w:bCs/>
          <w:sz w:val="24"/>
        </w:rPr>
      </w:pPr>
    </w:p>
    <w:p w14:paraId="19CBA7BF" w14:textId="77777777" w:rsidR="0059653A" w:rsidRDefault="0059653A" w:rsidP="008F782B">
      <w:pPr>
        <w:spacing w:line="360" w:lineRule="auto"/>
        <w:jc w:val="center"/>
        <w:rPr>
          <w:rFonts w:ascii="Times New Roman" w:hAnsi="Times New Roman" w:cs="Times New Roman"/>
          <w:b/>
          <w:bCs/>
          <w:sz w:val="24"/>
        </w:rPr>
      </w:pPr>
    </w:p>
    <w:p w14:paraId="34EEFE76" w14:textId="77777777" w:rsidR="0059653A" w:rsidRDefault="0059653A" w:rsidP="008F782B">
      <w:pPr>
        <w:spacing w:line="360" w:lineRule="auto"/>
        <w:jc w:val="center"/>
        <w:rPr>
          <w:rFonts w:ascii="Times New Roman" w:hAnsi="Times New Roman" w:cs="Times New Roman"/>
          <w:b/>
          <w:bCs/>
          <w:sz w:val="24"/>
        </w:rPr>
      </w:pPr>
    </w:p>
    <w:p w14:paraId="4FA4D7EC" w14:textId="77777777" w:rsidR="0059653A" w:rsidRDefault="0059653A" w:rsidP="008F782B">
      <w:pPr>
        <w:spacing w:line="360" w:lineRule="auto"/>
        <w:jc w:val="center"/>
        <w:rPr>
          <w:rFonts w:ascii="Times New Roman" w:hAnsi="Times New Roman" w:cs="Times New Roman"/>
          <w:b/>
          <w:bCs/>
          <w:sz w:val="24"/>
        </w:rPr>
      </w:pPr>
    </w:p>
    <w:p w14:paraId="01FC5786" w14:textId="77777777" w:rsidR="0059653A" w:rsidRDefault="0059653A" w:rsidP="008F782B">
      <w:pPr>
        <w:spacing w:line="360" w:lineRule="auto"/>
        <w:jc w:val="center"/>
        <w:rPr>
          <w:rFonts w:ascii="Times New Roman" w:hAnsi="Times New Roman" w:cs="Times New Roman"/>
          <w:b/>
          <w:bCs/>
          <w:sz w:val="24"/>
        </w:rPr>
      </w:pPr>
    </w:p>
    <w:p w14:paraId="48B65A8A" w14:textId="77777777" w:rsidR="0059653A" w:rsidRDefault="0059653A" w:rsidP="008F782B">
      <w:pPr>
        <w:spacing w:line="360" w:lineRule="auto"/>
        <w:jc w:val="center"/>
        <w:rPr>
          <w:rFonts w:ascii="Times New Roman" w:hAnsi="Times New Roman" w:cs="Times New Roman"/>
          <w:b/>
          <w:bCs/>
          <w:sz w:val="24"/>
        </w:rPr>
      </w:pPr>
    </w:p>
    <w:p w14:paraId="16BC3615" w14:textId="77777777" w:rsidR="0059653A" w:rsidRDefault="0059653A" w:rsidP="008F782B">
      <w:pPr>
        <w:spacing w:line="360" w:lineRule="auto"/>
        <w:jc w:val="center"/>
        <w:rPr>
          <w:rFonts w:ascii="Times New Roman" w:hAnsi="Times New Roman" w:cs="Times New Roman"/>
          <w:b/>
          <w:bCs/>
          <w:sz w:val="24"/>
        </w:rPr>
      </w:pPr>
    </w:p>
    <w:p w14:paraId="5C50975A" w14:textId="77777777" w:rsidR="00C22D11" w:rsidRDefault="00C22D11" w:rsidP="008F782B">
      <w:pPr>
        <w:spacing w:line="360" w:lineRule="auto"/>
        <w:jc w:val="center"/>
        <w:rPr>
          <w:rFonts w:ascii="Times New Roman" w:hAnsi="Times New Roman" w:cs="Times New Roman"/>
          <w:b/>
          <w:bCs/>
          <w:sz w:val="24"/>
          <w:lang w:val="en-US"/>
        </w:rPr>
      </w:pPr>
    </w:p>
    <w:p w14:paraId="342CB550" w14:textId="77777777" w:rsidR="00C678AC" w:rsidRDefault="00C678AC" w:rsidP="008F782B">
      <w:pPr>
        <w:spacing w:line="360" w:lineRule="auto"/>
        <w:jc w:val="center"/>
        <w:rPr>
          <w:rFonts w:ascii="Times New Roman" w:hAnsi="Times New Roman" w:cs="Times New Roman"/>
          <w:b/>
          <w:bCs/>
          <w:sz w:val="24"/>
          <w:lang w:val="en-US"/>
        </w:rPr>
      </w:pPr>
    </w:p>
    <w:p w14:paraId="32349881" w14:textId="77777777" w:rsidR="00C678AC" w:rsidRDefault="00C678AC" w:rsidP="008F782B">
      <w:pPr>
        <w:spacing w:line="360" w:lineRule="auto"/>
        <w:jc w:val="center"/>
        <w:rPr>
          <w:rFonts w:ascii="Times New Roman" w:hAnsi="Times New Roman" w:cs="Times New Roman"/>
          <w:b/>
          <w:bCs/>
          <w:sz w:val="24"/>
          <w:lang w:val="en-US"/>
        </w:rPr>
      </w:pPr>
    </w:p>
    <w:p w14:paraId="7DE182AD" w14:textId="77777777" w:rsidR="00C678AC" w:rsidRDefault="00C678AC" w:rsidP="008F782B">
      <w:pPr>
        <w:spacing w:line="360" w:lineRule="auto"/>
        <w:jc w:val="center"/>
        <w:rPr>
          <w:rFonts w:ascii="Times New Roman" w:hAnsi="Times New Roman" w:cs="Times New Roman"/>
          <w:b/>
          <w:bCs/>
          <w:sz w:val="24"/>
          <w:lang w:val="en-US"/>
        </w:rPr>
      </w:pPr>
    </w:p>
    <w:p w14:paraId="3B1564B7" w14:textId="77777777" w:rsidR="00F113FD" w:rsidRPr="00C678AC" w:rsidRDefault="00F113FD" w:rsidP="007C48EA">
      <w:pPr>
        <w:spacing w:line="360" w:lineRule="auto"/>
        <w:rPr>
          <w:rFonts w:ascii="Times New Roman" w:hAnsi="Times New Roman" w:cs="Times New Roman"/>
          <w:b/>
          <w:bCs/>
          <w:sz w:val="24"/>
          <w:lang w:val="en-US"/>
        </w:rPr>
      </w:pPr>
    </w:p>
    <w:p w14:paraId="1ACB410C" w14:textId="5D823860" w:rsidR="0059653A" w:rsidRPr="00BD274D" w:rsidRDefault="0059653A" w:rsidP="0059653A">
      <w:pPr>
        <w:spacing w:line="360" w:lineRule="auto"/>
        <w:jc w:val="center"/>
        <w:rPr>
          <w:rFonts w:asciiTheme="majorBidi" w:hAnsiTheme="majorBidi" w:cstheme="majorBidi"/>
          <w:b/>
          <w:bCs/>
          <w:sz w:val="24"/>
          <w:szCs w:val="24"/>
        </w:rPr>
      </w:pPr>
      <w:r w:rsidRPr="00BD274D">
        <w:rPr>
          <w:rFonts w:asciiTheme="majorBidi" w:hAnsiTheme="majorBidi" w:cstheme="majorBidi"/>
          <w:b/>
          <w:bCs/>
          <w:sz w:val="24"/>
          <w:szCs w:val="24"/>
        </w:rPr>
        <w:lastRenderedPageBreak/>
        <w:t>PERSEMBAHAN</w:t>
      </w:r>
    </w:p>
    <w:p w14:paraId="6A40108A" w14:textId="77777777" w:rsidR="00BD274D" w:rsidRPr="00BD274D" w:rsidRDefault="00BD274D" w:rsidP="00BD274D">
      <w:pPr>
        <w:spacing w:after="0"/>
        <w:ind w:firstLine="720"/>
        <w:jc w:val="both"/>
        <w:rPr>
          <w:rFonts w:asciiTheme="majorBidi" w:hAnsiTheme="majorBidi" w:cstheme="majorBidi"/>
          <w:sz w:val="24"/>
          <w:szCs w:val="24"/>
        </w:rPr>
      </w:pPr>
      <w:bookmarkStart w:id="0" w:name="_Hlk146304785"/>
      <w:r w:rsidRPr="00BD274D">
        <w:rPr>
          <w:rFonts w:asciiTheme="majorBidi" w:hAnsiTheme="majorBidi" w:cstheme="majorBidi"/>
          <w:sz w:val="24"/>
          <w:szCs w:val="24"/>
        </w:rPr>
        <w:t>Alhamdulillahi rabbil ‘alamin, dengan mengucap rasa syukur kepada Allah SWT atas rahmat dan karunia-Nya yang telah diberikan kepada saya hingga akhirnya bisa menyelesaikan tugas akhir sebagai mahasiswa yaitu skripsi, meskipun masih ada kekurangan. Selain itu, saya persembahkan skripsi ini untuk orang-orang yang saya cintai dan hormati, yaitu:</w:t>
      </w:r>
    </w:p>
    <w:p w14:paraId="36C75EF1" w14:textId="156F8B88" w:rsidR="00BD274D" w:rsidRPr="00BD274D" w:rsidRDefault="00BD274D" w:rsidP="00B31D75">
      <w:pPr>
        <w:pStyle w:val="ListParagraph"/>
        <w:numPr>
          <w:ilvl w:val="0"/>
          <w:numId w:val="53"/>
        </w:numPr>
        <w:spacing w:before="240" w:line="360" w:lineRule="auto"/>
        <w:jc w:val="both"/>
        <w:rPr>
          <w:rFonts w:asciiTheme="majorBidi" w:hAnsiTheme="majorBidi" w:cstheme="majorBidi"/>
          <w:sz w:val="24"/>
          <w:szCs w:val="24"/>
        </w:rPr>
      </w:pPr>
      <w:r w:rsidRPr="00BD274D">
        <w:rPr>
          <w:rFonts w:asciiTheme="majorBidi" w:hAnsiTheme="majorBidi" w:cstheme="majorBidi"/>
          <w:sz w:val="24"/>
          <w:szCs w:val="24"/>
        </w:rPr>
        <w:t>Kedua orang tua</w:t>
      </w:r>
      <w:r>
        <w:rPr>
          <w:rFonts w:asciiTheme="majorBidi" w:hAnsiTheme="majorBidi" w:cstheme="majorBidi"/>
          <w:sz w:val="24"/>
          <w:szCs w:val="24"/>
        </w:rPr>
        <w:t>, Bapak Masroni</w:t>
      </w:r>
      <w:r w:rsidRPr="00BD274D">
        <w:rPr>
          <w:rFonts w:asciiTheme="majorBidi" w:hAnsiTheme="majorBidi" w:cstheme="majorBidi"/>
          <w:sz w:val="24"/>
          <w:szCs w:val="24"/>
        </w:rPr>
        <w:t xml:space="preserve"> dan I</w:t>
      </w:r>
      <w:r>
        <w:rPr>
          <w:rFonts w:asciiTheme="majorBidi" w:hAnsiTheme="majorBidi" w:cstheme="majorBidi"/>
          <w:sz w:val="24"/>
          <w:szCs w:val="24"/>
        </w:rPr>
        <w:t>bu Nafsiyah</w:t>
      </w:r>
      <w:r w:rsidRPr="00BD274D">
        <w:rPr>
          <w:rFonts w:asciiTheme="majorBidi" w:hAnsiTheme="majorBidi" w:cstheme="majorBidi"/>
          <w:sz w:val="24"/>
          <w:szCs w:val="24"/>
        </w:rPr>
        <w:t xml:space="preserve"> yang telah berkorban banyak untuk memberikan dukungan materi, tenaga, dan gagasan serta doa, inspirasi, dan kasih sayang tak henti-hentinya. Saya sangat berterimakasih kepada orang tua saya karena bekerja keras agar saya bisa kuliah dan menjadi orang yang berguna dan bermanfaat untuk semua orang. Semoga Allah SWT selalu memberikan keselamatan, kesejahteraan, keberkahan, dan kebahagiaan baik di dunia maupun di akhirat kelak.</w:t>
      </w:r>
    </w:p>
    <w:p w14:paraId="1992111B" w14:textId="2B2C017A" w:rsidR="00BD274D" w:rsidRPr="00BD274D" w:rsidRDefault="003B5460" w:rsidP="00B31D75">
      <w:pPr>
        <w:pStyle w:val="ListParagraph"/>
        <w:numPr>
          <w:ilvl w:val="0"/>
          <w:numId w:val="53"/>
        </w:numPr>
        <w:spacing w:line="360" w:lineRule="auto"/>
        <w:jc w:val="both"/>
        <w:rPr>
          <w:rFonts w:asciiTheme="majorBidi" w:hAnsiTheme="majorBidi" w:cstheme="majorBidi"/>
          <w:sz w:val="24"/>
          <w:szCs w:val="24"/>
        </w:rPr>
      </w:pPr>
      <w:r>
        <w:rPr>
          <w:rFonts w:asciiTheme="majorBidi" w:hAnsiTheme="majorBidi" w:cstheme="majorBidi"/>
          <w:sz w:val="24"/>
          <w:szCs w:val="24"/>
        </w:rPr>
        <w:t>A</w:t>
      </w:r>
      <w:r w:rsidR="00BD274D">
        <w:rPr>
          <w:rFonts w:asciiTheme="majorBidi" w:hAnsiTheme="majorBidi" w:cstheme="majorBidi"/>
          <w:sz w:val="24"/>
          <w:szCs w:val="24"/>
        </w:rPr>
        <w:t xml:space="preserve">dik saya, Rofighotun Nafi’a </w:t>
      </w:r>
      <w:r w:rsidR="00BD274D" w:rsidRPr="00BD274D">
        <w:rPr>
          <w:rFonts w:asciiTheme="majorBidi" w:hAnsiTheme="majorBidi" w:cstheme="majorBidi"/>
          <w:sz w:val="24"/>
          <w:szCs w:val="24"/>
        </w:rPr>
        <w:t>sebagai pemberi kebahagiaan untuk saya dan selalu menyemangati saya untuk segera menyelesaikan skripsi saya.</w:t>
      </w:r>
    </w:p>
    <w:p w14:paraId="13A6EC36" w14:textId="46B10786" w:rsidR="00BD274D" w:rsidRPr="00BD274D" w:rsidRDefault="00BD274D" w:rsidP="00B31D75">
      <w:pPr>
        <w:pStyle w:val="ListParagraph"/>
        <w:numPr>
          <w:ilvl w:val="0"/>
          <w:numId w:val="53"/>
        </w:numPr>
        <w:spacing w:line="360" w:lineRule="auto"/>
        <w:jc w:val="both"/>
        <w:rPr>
          <w:rFonts w:asciiTheme="majorBidi" w:hAnsiTheme="majorBidi" w:cstheme="majorBidi"/>
          <w:sz w:val="24"/>
          <w:szCs w:val="24"/>
        </w:rPr>
      </w:pPr>
      <w:r w:rsidRPr="00BD274D">
        <w:rPr>
          <w:rFonts w:asciiTheme="majorBidi" w:hAnsiTheme="majorBidi" w:cstheme="majorBidi"/>
          <w:sz w:val="24"/>
          <w:szCs w:val="24"/>
        </w:rPr>
        <w:t>Keluarga serta saudara-saudaraku yang selalu mendukung baik secara materi maupun moril, dan mendo’akan disetiap langkahku.</w:t>
      </w:r>
    </w:p>
    <w:p w14:paraId="05C09E53" w14:textId="65DD5BA1" w:rsidR="00BD274D" w:rsidRPr="00BD274D" w:rsidRDefault="00BD274D" w:rsidP="00B31D75">
      <w:pPr>
        <w:pStyle w:val="ListParagraph"/>
        <w:numPr>
          <w:ilvl w:val="0"/>
          <w:numId w:val="53"/>
        </w:numPr>
        <w:spacing w:line="360" w:lineRule="auto"/>
        <w:jc w:val="both"/>
        <w:rPr>
          <w:rFonts w:asciiTheme="majorBidi" w:hAnsiTheme="majorBidi" w:cstheme="majorBidi"/>
          <w:sz w:val="24"/>
          <w:szCs w:val="24"/>
        </w:rPr>
      </w:pPr>
      <w:r w:rsidRPr="00BD274D">
        <w:rPr>
          <w:rFonts w:asciiTheme="majorBidi" w:hAnsiTheme="majorBidi" w:cstheme="majorBidi"/>
          <w:sz w:val="24"/>
          <w:szCs w:val="24"/>
        </w:rPr>
        <w:t xml:space="preserve">Teman-teman seperjuangan Perbankan Syari’ah angkatan 2019 UIN Walisongo Semarang yang selalu memberikan motivasi, dukungan, dan juga membantu sehingga bisa menyelesaikan skripsi ini. Tak lupa </w:t>
      </w:r>
      <w:r>
        <w:rPr>
          <w:rFonts w:asciiTheme="majorBidi" w:hAnsiTheme="majorBidi" w:cstheme="majorBidi"/>
          <w:sz w:val="24"/>
          <w:szCs w:val="24"/>
        </w:rPr>
        <w:t xml:space="preserve">juga teman-teman KKN Reguler 79 </w:t>
      </w:r>
      <w:r w:rsidR="00156CAA">
        <w:rPr>
          <w:rFonts w:asciiTheme="majorBidi" w:hAnsiTheme="majorBidi" w:cstheme="majorBidi"/>
          <w:sz w:val="24"/>
          <w:szCs w:val="24"/>
        </w:rPr>
        <w:t>kelompok 43</w:t>
      </w:r>
      <w:r w:rsidRPr="00BD274D">
        <w:rPr>
          <w:rFonts w:asciiTheme="majorBidi" w:hAnsiTheme="majorBidi" w:cstheme="majorBidi"/>
          <w:sz w:val="24"/>
          <w:szCs w:val="24"/>
        </w:rPr>
        <w:t xml:space="preserve"> terima kasih telah memberikan kesan dan cerita yang baik selama KKN.</w:t>
      </w:r>
    </w:p>
    <w:p w14:paraId="49868D4D" w14:textId="77777777" w:rsidR="00BD274D" w:rsidRPr="00BD274D" w:rsidRDefault="00BD274D" w:rsidP="00B31D75">
      <w:pPr>
        <w:pStyle w:val="ListParagraph"/>
        <w:numPr>
          <w:ilvl w:val="0"/>
          <w:numId w:val="53"/>
        </w:numPr>
        <w:spacing w:line="360" w:lineRule="auto"/>
        <w:jc w:val="both"/>
        <w:rPr>
          <w:rFonts w:asciiTheme="majorBidi" w:hAnsiTheme="majorBidi" w:cstheme="majorBidi"/>
          <w:sz w:val="24"/>
          <w:szCs w:val="24"/>
        </w:rPr>
      </w:pPr>
      <w:r w:rsidRPr="00BD274D">
        <w:rPr>
          <w:rFonts w:asciiTheme="majorBidi" w:hAnsiTheme="majorBidi" w:cstheme="majorBidi"/>
          <w:sz w:val="24"/>
          <w:szCs w:val="24"/>
        </w:rPr>
        <w:t>Kawan-kawan main dirumah yang tak pernah berhenti memberikan semangat dan dukungannya.</w:t>
      </w:r>
    </w:p>
    <w:p w14:paraId="49E790D3" w14:textId="77777777" w:rsidR="00BD274D" w:rsidRPr="00BD274D" w:rsidRDefault="00BD274D" w:rsidP="00B31D75">
      <w:pPr>
        <w:pStyle w:val="ListParagraph"/>
        <w:numPr>
          <w:ilvl w:val="0"/>
          <w:numId w:val="53"/>
        </w:numPr>
        <w:spacing w:line="360" w:lineRule="auto"/>
        <w:jc w:val="both"/>
        <w:rPr>
          <w:rFonts w:asciiTheme="majorBidi" w:hAnsiTheme="majorBidi" w:cstheme="majorBidi"/>
          <w:sz w:val="24"/>
          <w:szCs w:val="24"/>
        </w:rPr>
      </w:pPr>
      <w:r w:rsidRPr="00BD274D">
        <w:rPr>
          <w:rFonts w:asciiTheme="majorBidi" w:hAnsiTheme="majorBidi" w:cstheme="majorBidi"/>
          <w:sz w:val="24"/>
          <w:szCs w:val="24"/>
        </w:rPr>
        <w:t>Almamater kampus yang selalu menjadi kebanggaan saya.</w:t>
      </w:r>
      <w:bookmarkEnd w:id="0"/>
    </w:p>
    <w:p w14:paraId="5A7E9009" w14:textId="21FB4F44" w:rsidR="0059653A" w:rsidRPr="00BD274D" w:rsidRDefault="0059653A" w:rsidP="00BD274D">
      <w:pPr>
        <w:rPr>
          <w:rFonts w:asciiTheme="majorBidi" w:hAnsiTheme="majorBidi" w:cstheme="majorBidi"/>
          <w:sz w:val="24"/>
          <w:szCs w:val="24"/>
        </w:rPr>
      </w:pPr>
    </w:p>
    <w:p w14:paraId="6CFADF5C" w14:textId="77777777" w:rsidR="0059653A" w:rsidRPr="0059653A" w:rsidRDefault="0059653A" w:rsidP="00BD274D">
      <w:pPr>
        <w:spacing w:line="360" w:lineRule="auto"/>
        <w:rPr>
          <w:rFonts w:ascii="Times New Roman" w:hAnsi="Times New Roman" w:cs="Times New Roman"/>
          <w:b/>
          <w:bCs/>
          <w:sz w:val="24"/>
        </w:rPr>
      </w:pPr>
    </w:p>
    <w:p w14:paraId="57962A9D" w14:textId="77777777" w:rsidR="004365A0" w:rsidRDefault="004365A0">
      <w:pPr>
        <w:rPr>
          <w:rFonts w:ascii="Times New Roman" w:hAnsi="Times New Roman" w:cs="Times New Roman"/>
          <w:b/>
          <w:bCs/>
          <w:sz w:val="24"/>
        </w:rPr>
      </w:pPr>
      <w:r>
        <w:rPr>
          <w:rFonts w:ascii="Times New Roman" w:hAnsi="Times New Roman" w:cs="Times New Roman"/>
          <w:b/>
          <w:bCs/>
          <w:sz w:val="24"/>
        </w:rPr>
        <w:br w:type="page"/>
      </w:r>
    </w:p>
    <w:p w14:paraId="1037BC00" w14:textId="77777777" w:rsidR="00C678AC" w:rsidRDefault="00C678AC" w:rsidP="0059653A">
      <w:pPr>
        <w:spacing w:line="360" w:lineRule="auto"/>
        <w:jc w:val="center"/>
        <w:rPr>
          <w:rFonts w:ascii="Times New Roman" w:hAnsi="Times New Roman" w:cs="Times New Roman"/>
          <w:b/>
          <w:bCs/>
          <w:sz w:val="24"/>
        </w:rPr>
      </w:pPr>
    </w:p>
    <w:p w14:paraId="2DB8D9FF" w14:textId="58BAE94A" w:rsidR="0059653A" w:rsidRPr="00C678AC" w:rsidRDefault="00C678AC" w:rsidP="00C678AC">
      <w:pPr>
        <w:rPr>
          <w:rFonts w:ascii="Times New Roman" w:hAnsi="Times New Roman" w:cs="Times New Roman"/>
          <w:b/>
          <w:bCs/>
          <w:sz w:val="24"/>
          <w:lang w:val="en-US"/>
        </w:rPr>
      </w:pPr>
      <w:r>
        <w:rPr>
          <w:rFonts w:ascii="Times New Roman" w:hAnsi="Times New Roman" w:cs="Times New Roman"/>
          <w:b/>
          <w:bCs/>
          <w:noProof/>
          <w:sz w:val="24"/>
          <w:lang w:val="en-US"/>
        </w:rPr>
        <w:drawing>
          <wp:inline distT="0" distB="0" distL="0" distR="0" wp14:anchorId="1534C73F" wp14:editId="77E4918F">
            <wp:extent cx="5039995" cy="760857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2-17 at 12.04.2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39995" cy="7608570"/>
                    </a:xfrm>
                    <a:prstGeom prst="rect">
                      <a:avLst/>
                    </a:prstGeom>
                  </pic:spPr>
                </pic:pic>
              </a:graphicData>
            </a:graphic>
          </wp:inline>
        </w:drawing>
      </w:r>
    </w:p>
    <w:p w14:paraId="278FDAC3" w14:textId="77777777" w:rsidR="007D52E1" w:rsidRDefault="0059653A" w:rsidP="005D7535">
      <w:pPr>
        <w:pStyle w:val="Heading1"/>
        <w:jc w:val="center"/>
        <w:rPr>
          <w:rFonts w:asciiTheme="majorBidi" w:hAnsiTheme="majorBidi"/>
          <w:color w:val="auto"/>
          <w:sz w:val="24"/>
          <w:szCs w:val="24"/>
        </w:rPr>
      </w:pPr>
      <w:bookmarkStart w:id="1" w:name="_Toc121728900"/>
      <w:bookmarkStart w:id="2" w:name="_Toc121981708"/>
      <w:bookmarkStart w:id="3" w:name="_Toc136952062"/>
      <w:bookmarkStart w:id="4" w:name="_Toc145488601"/>
      <w:bookmarkStart w:id="5" w:name="_Toc147731906"/>
      <w:r w:rsidRPr="00A711DB">
        <w:rPr>
          <w:rFonts w:asciiTheme="majorBidi" w:hAnsiTheme="majorBidi"/>
          <w:color w:val="auto"/>
          <w:sz w:val="24"/>
          <w:szCs w:val="24"/>
        </w:rPr>
        <w:lastRenderedPageBreak/>
        <w:t>PEDOMAN</w:t>
      </w:r>
      <w:r w:rsidRPr="00A711DB">
        <w:rPr>
          <w:rFonts w:asciiTheme="majorBidi" w:hAnsiTheme="majorBidi"/>
          <w:color w:val="auto"/>
          <w:spacing w:val="-7"/>
          <w:sz w:val="24"/>
          <w:szCs w:val="24"/>
        </w:rPr>
        <w:t xml:space="preserve"> </w:t>
      </w:r>
      <w:r w:rsidRPr="00A711DB">
        <w:rPr>
          <w:rFonts w:asciiTheme="majorBidi" w:hAnsiTheme="majorBidi"/>
          <w:color w:val="auto"/>
          <w:sz w:val="24"/>
          <w:szCs w:val="24"/>
        </w:rPr>
        <w:t>TRANSLITERASI</w:t>
      </w:r>
      <w:r w:rsidRPr="00A711DB">
        <w:rPr>
          <w:rFonts w:asciiTheme="majorBidi" w:hAnsiTheme="majorBidi"/>
          <w:color w:val="auto"/>
          <w:spacing w:val="-7"/>
          <w:sz w:val="24"/>
          <w:szCs w:val="24"/>
        </w:rPr>
        <w:t xml:space="preserve"> </w:t>
      </w:r>
      <w:r w:rsidRPr="00A711DB">
        <w:rPr>
          <w:rFonts w:asciiTheme="majorBidi" w:hAnsiTheme="majorBidi"/>
          <w:color w:val="auto"/>
          <w:sz w:val="24"/>
          <w:szCs w:val="24"/>
        </w:rPr>
        <w:t>ARAB-LATIN</w:t>
      </w:r>
      <w:bookmarkEnd w:id="1"/>
      <w:bookmarkEnd w:id="2"/>
      <w:bookmarkEnd w:id="3"/>
      <w:bookmarkEnd w:id="4"/>
      <w:bookmarkEnd w:id="5"/>
    </w:p>
    <w:p w14:paraId="54C83D7C" w14:textId="77777777" w:rsidR="005D7535" w:rsidRPr="005D7535" w:rsidRDefault="005D7535" w:rsidP="005D7535"/>
    <w:p w14:paraId="20EBA54D" w14:textId="77777777" w:rsidR="0059653A" w:rsidRDefault="0059653A" w:rsidP="0059653A">
      <w:pPr>
        <w:ind w:firstLine="425"/>
        <w:jc w:val="both"/>
        <w:rPr>
          <w:rFonts w:ascii="Times New Roman" w:eastAsia="SimSun" w:hAnsi="Times New Roman" w:cs="Times New Roman"/>
          <w:sz w:val="24"/>
          <w:szCs w:val="24"/>
        </w:rPr>
      </w:pPr>
      <w:r w:rsidRPr="007D52E1">
        <w:rPr>
          <w:rFonts w:ascii="Times New Roman" w:eastAsia="SimSun" w:hAnsi="Times New Roman" w:cs="Times New Roman"/>
          <w:bCs/>
          <w:sz w:val="24"/>
          <w:szCs w:val="24"/>
        </w:rPr>
        <w:t>Transliterasi kata-kata bahasa Arab yang dipakai dalam penulisan skripsi ini berpedoman pada “Pedoman Transliterasi Arab-Latin” yang dikeluarkan berdasarkan Keputusan Bersama Menteri Agama Dan Menteri Pendidikan dan Kebudayaan RI tahun 1987. Pedoman tersebut adalah sebagai berikut</w:t>
      </w:r>
      <w:r w:rsidRPr="007D52E1">
        <w:rPr>
          <w:rFonts w:ascii="Times New Roman" w:eastAsia="SimSun" w:hAnsi="Times New Roman" w:cs="Times New Roman"/>
          <w:sz w:val="24"/>
          <w:szCs w:val="24"/>
        </w:rPr>
        <w:t>:</w:t>
      </w:r>
    </w:p>
    <w:p w14:paraId="0B3139FE" w14:textId="77777777" w:rsidR="007D52E1" w:rsidRDefault="002514EC" w:rsidP="007D52E1">
      <w:pPr>
        <w:rPr>
          <w:rFonts w:asciiTheme="majorBidi" w:hAnsiTheme="majorBidi" w:cstheme="majorBidi"/>
          <w:b/>
          <w:bCs/>
          <w:sz w:val="24"/>
          <w:szCs w:val="24"/>
        </w:rPr>
      </w:pPr>
      <w:r>
        <w:rPr>
          <w:rFonts w:asciiTheme="majorBidi" w:hAnsiTheme="majorBidi" w:cstheme="majorBidi"/>
          <w:b/>
          <w:bCs/>
          <w:sz w:val="24"/>
          <w:szCs w:val="24"/>
        </w:rPr>
        <w:t xml:space="preserve">A.  </w:t>
      </w:r>
      <w:r w:rsidR="007D52E1" w:rsidRPr="007D52E1">
        <w:rPr>
          <w:rFonts w:asciiTheme="majorBidi" w:hAnsiTheme="majorBidi" w:cstheme="majorBidi"/>
          <w:b/>
          <w:bCs/>
          <w:sz w:val="24"/>
          <w:szCs w:val="24"/>
        </w:rPr>
        <w:t>Konsonan</w:t>
      </w:r>
    </w:p>
    <w:tbl>
      <w:tblPr>
        <w:tblStyle w:val="TableGrid"/>
        <w:tblW w:w="0" w:type="auto"/>
        <w:tblInd w:w="675" w:type="dxa"/>
        <w:tblLook w:val="04A0" w:firstRow="1" w:lastRow="0" w:firstColumn="1" w:lastColumn="0" w:noHBand="0" w:noVBand="1"/>
      </w:tblPr>
      <w:tblGrid>
        <w:gridCol w:w="1418"/>
        <w:gridCol w:w="1276"/>
        <w:gridCol w:w="1417"/>
        <w:gridCol w:w="1418"/>
        <w:gridCol w:w="1417"/>
      </w:tblGrid>
      <w:tr w:rsidR="00734AEA" w14:paraId="0CE4E978" w14:textId="77777777" w:rsidTr="00734AEA">
        <w:trPr>
          <w:trHeight w:val="423"/>
        </w:trPr>
        <w:tc>
          <w:tcPr>
            <w:tcW w:w="1418" w:type="dxa"/>
          </w:tcPr>
          <w:p w14:paraId="7A8A6F88" w14:textId="77777777" w:rsidR="007D52E1" w:rsidRPr="00A711DB" w:rsidRDefault="007D52E1" w:rsidP="007D52E1">
            <w:pPr>
              <w:jc w:val="center"/>
              <w:rPr>
                <w:rFonts w:asciiTheme="majorBidi" w:hAnsiTheme="majorBidi" w:cstheme="majorBidi"/>
                <w:b/>
                <w:bCs/>
                <w:sz w:val="24"/>
                <w:szCs w:val="24"/>
              </w:rPr>
            </w:pPr>
            <w:r w:rsidRPr="00A711DB">
              <w:rPr>
                <w:rFonts w:ascii="Times New Roman" w:hAnsi="Times New Roman" w:cs="Times New Roman"/>
                <w:b/>
                <w:bCs/>
                <w:sz w:val="24"/>
                <w:szCs w:val="24"/>
                <w:rtl/>
              </w:rPr>
              <w:t>ﺍ</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Alif</w:t>
            </w:r>
          </w:p>
        </w:tc>
        <w:tc>
          <w:tcPr>
            <w:tcW w:w="1276" w:type="dxa"/>
          </w:tcPr>
          <w:p w14:paraId="2BE59F55"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خ</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Kha</w:t>
            </w:r>
          </w:p>
        </w:tc>
        <w:tc>
          <w:tcPr>
            <w:tcW w:w="1417" w:type="dxa"/>
          </w:tcPr>
          <w:p w14:paraId="231E3B26"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ش</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Sya</w:t>
            </w:r>
          </w:p>
        </w:tc>
        <w:tc>
          <w:tcPr>
            <w:tcW w:w="1418" w:type="dxa"/>
          </w:tcPr>
          <w:p w14:paraId="59CFEE47"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غ</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Gha</w:t>
            </w:r>
          </w:p>
        </w:tc>
        <w:tc>
          <w:tcPr>
            <w:tcW w:w="1417" w:type="dxa"/>
          </w:tcPr>
          <w:p w14:paraId="18F512F4"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ن</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Na</w:t>
            </w:r>
          </w:p>
        </w:tc>
      </w:tr>
      <w:tr w:rsidR="00734AEA" w14:paraId="3E15EB71" w14:textId="77777777" w:rsidTr="00734AEA">
        <w:trPr>
          <w:trHeight w:val="415"/>
        </w:trPr>
        <w:tc>
          <w:tcPr>
            <w:tcW w:w="1418" w:type="dxa"/>
          </w:tcPr>
          <w:p w14:paraId="44DD575E" w14:textId="77777777" w:rsidR="007D52E1" w:rsidRPr="00A711DB" w:rsidRDefault="007D52E1" w:rsidP="007D52E1">
            <w:pPr>
              <w:jc w:val="center"/>
              <w:rPr>
                <w:rFonts w:asciiTheme="majorBidi" w:hAnsiTheme="majorBidi" w:cstheme="majorBidi"/>
                <w:b/>
                <w:bCs/>
                <w:sz w:val="24"/>
                <w:szCs w:val="24"/>
              </w:rPr>
            </w:pPr>
            <w:r w:rsidRPr="00A711DB">
              <w:rPr>
                <w:rFonts w:ascii="Times New Roman" w:hAnsi="Times New Roman" w:cs="Times New Roman"/>
                <w:b/>
                <w:bCs/>
                <w:sz w:val="24"/>
                <w:szCs w:val="24"/>
                <w:rtl/>
              </w:rPr>
              <w:t>ﺏ</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Ba</w:t>
            </w:r>
          </w:p>
        </w:tc>
        <w:tc>
          <w:tcPr>
            <w:tcW w:w="1276" w:type="dxa"/>
          </w:tcPr>
          <w:p w14:paraId="7A6D8284"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د</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Da</w:t>
            </w:r>
          </w:p>
        </w:tc>
        <w:tc>
          <w:tcPr>
            <w:tcW w:w="1417" w:type="dxa"/>
          </w:tcPr>
          <w:p w14:paraId="56350C32"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ص</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Sha</w:t>
            </w:r>
          </w:p>
        </w:tc>
        <w:tc>
          <w:tcPr>
            <w:tcW w:w="1418" w:type="dxa"/>
          </w:tcPr>
          <w:p w14:paraId="4C21B8F3"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ف</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Fa</w:t>
            </w:r>
          </w:p>
        </w:tc>
        <w:tc>
          <w:tcPr>
            <w:tcW w:w="1417" w:type="dxa"/>
          </w:tcPr>
          <w:p w14:paraId="44C11380"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و</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Qa</w:t>
            </w:r>
          </w:p>
        </w:tc>
      </w:tr>
      <w:tr w:rsidR="00734AEA" w14:paraId="3A6A0FB6" w14:textId="77777777" w:rsidTr="00734AEA">
        <w:trPr>
          <w:trHeight w:val="421"/>
        </w:trPr>
        <w:tc>
          <w:tcPr>
            <w:tcW w:w="1418" w:type="dxa"/>
          </w:tcPr>
          <w:p w14:paraId="69F63500" w14:textId="77777777" w:rsidR="007D52E1" w:rsidRPr="00A711DB" w:rsidRDefault="007D52E1" w:rsidP="007D52E1">
            <w:pPr>
              <w:jc w:val="center"/>
              <w:rPr>
                <w:rFonts w:asciiTheme="majorBidi" w:hAnsiTheme="majorBidi" w:cstheme="majorBidi"/>
                <w:b/>
                <w:bCs/>
                <w:sz w:val="24"/>
                <w:szCs w:val="24"/>
              </w:rPr>
            </w:pPr>
            <w:r w:rsidRPr="00A711DB">
              <w:rPr>
                <w:rFonts w:ascii="Times New Roman" w:hAnsi="Times New Roman" w:cs="Times New Roman"/>
                <w:b/>
                <w:bCs/>
                <w:sz w:val="24"/>
                <w:szCs w:val="24"/>
                <w:rtl/>
              </w:rPr>
              <w:t>ﺕ</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Ta</w:t>
            </w:r>
          </w:p>
        </w:tc>
        <w:tc>
          <w:tcPr>
            <w:tcW w:w="1276" w:type="dxa"/>
          </w:tcPr>
          <w:p w14:paraId="255C30DF"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ذ</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Dza</w:t>
            </w:r>
          </w:p>
        </w:tc>
        <w:tc>
          <w:tcPr>
            <w:tcW w:w="1417" w:type="dxa"/>
          </w:tcPr>
          <w:p w14:paraId="5CCB95C1"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ض</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Dal</w:t>
            </w:r>
          </w:p>
        </w:tc>
        <w:tc>
          <w:tcPr>
            <w:tcW w:w="1418" w:type="dxa"/>
          </w:tcPr>
          <w:p w14:paraId="093CF68B"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ق</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Qa</w:t>
            </w:r>
          </w:p>
        </w:tc>
        <w:tc>
          <w:tcPr>
            <w:tcW w:w="1417" w:type="dxa"/>
          </w:tcPr>
          <w:p w14:paraId="02CAD56B"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ه</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Ha</w:t>
            </w:r>
          </w:p>
        </w:tc>
      </w:tr>
      <w:tr w:rsidR="00734AEA" w14:paraId="3566E01C" w14:textId="77777777" w:rsidTr="00734AEA">
        <w:trPr>
          <w:trHeight w:val="414"/>
        </w:trPr>
        <w:tc>
          <w:tcPr>
            <w:tcW w:w="1418" w:type="dxa"/>
          </w:tcPr>
          <w:p w14:paraId="11E9888C" w14:textId="77777777" w:rsidR="007D52E1" w:rsidRPr="00A711DB" w:rsidRDefault="007D52E1" w:rsidP="007D52E1">
            <w:pPr>
              <w:jc w:val="center"/>
              <w:rPr>
                <w:rFonts w:asciiTheme="majorBidi" w:hAnsiTheme="majorBidi" w:cstheme="majorBidi"/>
                <w:b/>
                <w:bCs/>
                <w:sz w:val="24"/>
                <w:szCs w:val="24"/>
              </w:rPr>
            </w:pPr>
            <w:r w:rsidRPr="00A711DB">
              <w:rPr>
                <w:rFonts w:ascii="Times New Roman" w:hAnsi="Times New Roman" w:cs="Times New Roman"/>
                <w:b/>
                <w:bCs/>
                <w:sz w:val="24"/>
                <w:szCs w:val="24"/>
                <w:rtl/>
              </w:rPr>
              <w:t>ث</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=Tsa</w:t>
            </w:r>
          </w:p>
        </w:tc>
        <w:tc>
          <w:tcPr>
            <w:tcW w:w="1276" w:type="dxa"/>
          </w:tcPr>
          <w:p w14:paraId="47281BA8"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ر</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Ra</w:t>
            </w:r>
          </w:p>
        </w:tc>
        <w:tc>
          <w:tcPr>
            <w:tcW w:w="1417" w:type="dxa"/>
          </w:tcPr>
          <w:p w14:paraId="68B9C9BB"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ط</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Tha</w:t>
            </w:r>
          </w:p>
        </w:tc>
        <w:tc>
          <w:tcPr>
            <w:tcW w:w="1418" w:type="dxa"/>
          </w:tcPr>
          <w:p w14:paraId="3A7CF2A3"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ك</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Ka</w:t>
            </w:r>
          </w:p>
        </w:tc>
        <w:tc>
          <w:tcPr>
            <w:tcW w:w="1417" w:type="dxa"/>
          </w:tcPr>
          <w:p w14:paraId="667519AD"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ء</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A</w:t>
            </w:r>
          </w:p>
        </w:tc>
      </w:tr>
      <w:tr w:rsidR="00734AEA" w14:paraId="23DC2F70" w14:textId="77777777" w:rsidTr="00734AEA">
        <w:trPr>
          <w:trHeight w:val="419"/>
        </w:trPr>
        <w:tc>
          <w:tcPr>
            <w:tcW w:w="1418" w:type="dxa"/>
          </w:tcPr>
          <w:p w14:paraId="46B058FB" w14:textId="77777777" w:rsidR="007D52E1" w:rsidRPr="00A711DB" w:rsidRDefault="007D52E1" w:rsidP="007D52E1">
            <w:pPr>
              <w:jc w:val="center"/>
              <w:rPr>
                <w:rFonts w:asciiTheme="majorBidi" w:hAnsiTheme="majorBidi" w:cstheme="majorBidi"/>
                <w:b/>
                <w:bCs/>
                <w:sz w:val="24"/>
                <w:szCs w:val="24"/>
              </w:rPr>
            </w:pPr>
            <w:r w:rsidRPr="00A711DB">
              <w:rPr>
                <w:rFonts w:ascii="Times New Roman" w:hAnsi="Times New Roman" w:cs="Times New Roman"/>
                <w:b/>
                <w:bCs/>
                <w:sz w:val="24"/>
                <w:szCs w:val="24"/>
                <w:rtl/>
              </w:rPr>
              <w:t>ج</w:t>
            </w:r>
            <w:r w:rsidRPr="00A711DB">
              <w:rPr>
                <w:rFonts w:ascii="Times New Roman" w:hAnsi="Times New Roman" w:cs="Times New Roman"/>
                <w:sz w:val="24"/>
                <w:szCs w:val="24"/>
              </w:rPr>
              <w:t xml:space="preserve"> = Ja</w:t>
            </w:r>
          </w:p>
        </w:tc>
        <w:tc>
          <w:tcPr>
            <w:tcW w:w="1276" w:type="dxa"/>
          </w:tcPr>
          <w:p w14:paraId="7652619C"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ز</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Za</w:t>
            </w:r>
          </w:p>
        </w:tc>
        <w:tc>
          <w:tcPr>
            <w:tcW w:w="1417" w:type="dxa"/>
          </w:tcPr>
          <w:p w14:paraId="51778200"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ظ</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Zha</w:t>
            </w:r>
          </w:p>
        </w:tc>
        <w:tc>
          <w:tcPr>
            <w:tcW w:w="1418" w:type="dxa"/>
          </w:tcPr>
          <w:p w14:paraId="70C31C3A"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ل</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La</w:t>
            </w:r>
          </w:p>
        </w:tc>
        <w:tc>
          <w:tcPr>
            <w:tcW w:w="1417" w:type="dxa"/>
          </w:tcPr>
          <w:p w14:paraId="081EE24C" w14:textId="77777777" w:rsidR="007D52E1" w:rsidRDefault="007D52E1" w:rsidP="007D52E1">
            <w:pPr>
              <w:rPr>
                <w:rFonts w:asciiTheme="majorBidi" w:hAnsiTheme="majorBidi" w:cstheme="majorBidi"/>
                <w:b/>
                <w:bCs/>
                <w:sz w:val="24"/>
                <w:szCs w:val="24"/>
              </w:rPr>
            </w:pPr>
          </w:p>
        </w:tc>
      </w:tr>
      <w:tr w:rsidR="00734AEA" w14:paraId="08DB3000" w14:textId="77777777" w:rsidTr="00734AEA">
        <w:trPr>
          <w:trHeight w:val="411"/>
        </w:trPr>
        <w:tc>
          <w:tcPr>
            <w:tcW w:w="1418" w:type="dxa"/>
          </w:tcPr>
          <w:p w14:paraId="5114AD82" w14:textId="77777777" w:rsidR="007D52E1" w:rsidRPr="00A711DB" w:rsidRDefault="007D52E1" w:rsidP="007D52E1">
            <w:pPr>
              <w:jc w:val="center"/>
              <w:rPr>
                <w:rFonts w:asciiTheme="majorBidi" w:hAnsiTheme="majorBidi" w:cstheme="majorBidi"/>
                <w:b/>
                <w:bCs/>
                <w:sz w:val="24"/>
                <w:szCs w:val="24"/>
              </w:rPr>
            </w:pPr>
            <w:r w:rsidRPr="00A711DB">
              <w:rPr>
                <w:rFonts w:ascii="Times New Roman" w:hAnsi="Times New Roman" w:cs="Times New Roman"/>
                <w:b/>
                <w:bCs/>
                <w:sz w:val="24"/>
                <w:szCs w:val="24"/>
                <w:rtl/>
              </w:rPr>
              <w:t>ح</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Ha</w:t>
            </w:r>
          </w:p>
        </w:tc>
        <w:tc>
          <w:tcPr>
            <w:tcW w:w="1276" w:type="dxa"/>
          </w:tcPr>
          <w:p w14:paraId="21513B8E"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س</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Sa</w:t>
            </w:r>
          </w:p>
        </w:tc>
        <w:tc>
          <w:tcPr>
            <w:tcW w:w="1417" w:type="dxa"/>
          </w:tcPr>
          <w:p w14:paraId="44667C92" w14:textId="77777777" w:rsidR="007D52E1" w:rsidRPr="00A711DB" w:rsidRDefault="00E76009" w:rsidP="00E76009">
            <w:pPr>
              <w:jc w:val="center"/>
              <w:rPr>
                <w:rFonts w:asciiTheme="majorBidi" w:hAnsiTheme="majorBidi" w:cstheme="majorBidi"/>
                <w:b/>
                <w:bCs/>
                <w:sz w:val="24"/>
                <w:szCs w:val="24"/>
              </w:rPr>
            </w:pPr>
            <w:r w:rsidRPr="00A711DB">
              <w:rPr>
                <w:rFonts w:ascii="Times New Roman" w:hAnsi="Times New Roman" w:cs="Times New Roman"/>
                <w:b/>
                <w:bCs/>
                <w:sz w:val="24"/>
                <w:szCs w:val="24"/>
                <w:rtl/>
              </w:rPr>
              <w:t>ع</w:t>
            </w:r>
            <w:r w:rsidRPr="00A711DB">
              <w:rPr>
                <w:rFonts w:ascii="Times New Roman" w:hAnsi="Times New Roman" w:cs="Times New Roman"/>
                <w:b/>
                <w:bCs/>
                <w:sz w:val="24"/>
                <w:szCs w:val="24"/>
              </w:rPr>
              <w:t xml:space="preserve"> =</w:t>
            </w:r>
            <w:r w:rsidRPr="00A711DB">
              <w:rPr>
                <w:rFonts w:ascii="Times New Roman" w:hAnsi="Times New Roman" w:cs="Times New Roman"/>
                <w:sz w:val="24"/>
                <w:szCs w:val="24"/>
              </w:rPr>
              <w:t xml:space="preserve"> ‘</w:t>
            </w:r>
          </w:p>
        </w:tc>
        <w:tc>
          <w:tcPr>
            <w:tcW w:w="1418" w:type="dxa"/>
          </w:tcPr>
          <w:p w14:paraId="2AC5B98B" w14:textId="77777777" w:rsidR="007D52E1" w:rsidRPr="00A711DB" w:rsidRDefault="00734AEA" w:rsidP="00734AEA">
            <w:pPr>
              <w:jc w:val="center"/>
              <w:rPr>
                <w:rFonts w:asciiTheme="majorBidi" w:hAnsiTheme="majorBidi" w:cstheme="majorBidi"/>
                <w:b/>
                <w:bCs/>
                <w:sz w:val="24"/>
                <w:szCs w:val="24"/>
              </w:rPr>
            </w:pPr>
            <w:r w:rsidRPr="00A711DB">
              <w:rPr>
                <w:rFonts w:ascii="Times New Roman" w:hAnsi="Times New Roman" w:cs="Times New Roman"/>
                <w:b/>
                <w:bCs/>
                <w:sz w:val="24"/>
                <w:szCs w:val="24"/>
                <w:rtl/>
              </w:rPr>
              <w:t>م</w:t>
            </w:r>
            <w:r w:rsidRPr="00A711DB">
              <w:rPr>
                <w:rFonts w:ascii="Times New Roman" w:hAnsi="Times New Roman" w:cs="Times New Roman"/>
                <w:b/>
                <w:bCs/>
                <w:sz w:val="24"/>
                <w:szCs w:val="24"/>
              </w:rPr>
              <w:t xml:space="preserve"> = </w:t>
            </w:r>
            <w:r w:rsidRPr="00A711DB">
              <w:rPr>
                <w:rFonts w:ascii="Times New Roman" w:hAnsi="Times New Roman" w:cs="Times New Roman"/>
                <w:sz w:val="24"/>
                <w:szCs w:val="24"/>
              </w:rPr>
              <w:t>Ma</w:t>
            </w:r>
          </w:p>
        </w:tc>
        <w:tc>
          <w:tcPr>
            <w:tcW w:w="1417" w:type="dxa"/>
          </w:tcPr>
          <w:p w14:paraId="7E6BCE6D" w14:textId="77777777" w:rsidR="007D52E1" w:rsidRDefault="007D52E1" w:rsidP="007D52E1">
            <w:pPr>
              <w:rPr>
                <w:rFonts w:asciiTheme="majorBidi" w:hAnsiTheme="majorBidi" w:cstheme="majorBidi"/>
                <w:b/>
                <w:bCs/>
                <w:sz w:val="24"/>
                <w:szCs w:val="24"/>
              </w:rPr>
            </w:pPr>
          </w:p>
        </w:tc>
      </w:tr>
    </w:tbl>
    <w:p w14:paraId="5BCD21FA" w14:textId="77777777" w:rsidR="00734AEA" w:rsidRPr="00A711DB" w:rsidRDefault="002514EC" w:rsidP="00734AEA">
      <w:pPr>
        <w:spacing w:after="0" w:line="360" w:lineRule="auto"/>
        <w:contextualSpacing/>
        <w:jc w:val="both"/>
        <w:rPr>
          <w:rFonts w:ascii="Times New Roman" w:eastAsia="SimSun" w:hAnsi="Times New Roman" w:cs="Times New Roman"/>
          <w:b/>
          <w:bCs/>
          <w:sz w:val="24"/>
          <w:szCs w:val="24"/>
        </w:rPr>
      </w:pPr>
      <w:r>
        <w:rPr>
          <w:rFonts w:ascii="Times New Roman" w:eastAsia="SimSun" w:hAnsi="Times New Roman" w:cs="Times New Roman"/>
          <w:b/>
          <w:bCs/>
        </w:rPr>
        <w:t xml:space="preserve">B.  </w:t>
      </w:r>
      <w:r w:rsidR="00734AEA" w:rsidRPr="00A711DB">
        <w:rPr>
          <w:rFonts w:ascii="Times New Roman" w:eastAsia="SimSun" w:hAnsi="Times New Roman" w:cs="Times New Roman"/>
          <w:b/>
          <w:bCs/>
          <w:sz w:val="24"/>
          <w:szCs w:val="24"/>
        </w:rPr>
        <w:t>Vokal</w:t>
      </w:r>
    </w:p>
    <w:tbl>
      <w:tblPr>
        <w:tblStyle w:val="TableGrid"/>
        <w:tblW w:w="0" w:type="auto"/>
        <w:tblInd w:w="1384" w:type="dxa"/>
        <w:tblLook w:val="04A0" w:firstRow="1" w:lastRow="0" w:firstColumn="1" w:lastColumn="0" w:noHBand="0" w:noVBand="1"/>
      </w:tblPr>
      <w:tblGrid>
        <w:gridCol w:w="1559"/>
        <w:gridCol w:w="1701"/>
        <w:gridCol w:w="1701"/>
      </w:tblGrid>
      <w:tr w:rsidR="002514EC" w14:paraId="33C387EC" w14:textId="77777777" w:rsidTr="002514EC">
        <w:trPr>
          <w:trHeight w:val="593"/>
        </w:trPr>
        <w:tc>
          <w:tcPr>
            <w:tcW w:w="1559" w:type="dxa"/>
          </w:tcPr>
          <w:p w14:paraId="679D5394" w14:textId="77777777" w:rsidR="002514EC" w:rsidRPr="00A711DB" w:rsidRDefault="002514EC" w:rsidP="002514EC">
            <w:pPr>
              <w:spacing w:line="360" w:lineRule="auto"/>
              <w:contextualSpacing/>
              <w:rPr>
                <w:rFonts w:ascii="Times New Roman" w:eastAsia="SimSun" w:hAnsi="Times New Roman" w:cs="Times New Roman"/>
                <w:b/>
                <w:bCs/>
                <w:sz w:val="24"/>
                <w:szCs w:val="24"/>
              </w:rPr>
            </w:pPr>
            <w:r w:rsidRPr="00A711DB">
              <w:rPr>
                <w:rFonts w:ascii="Times New Roman" w:eastAsia="SimSun" w:hAnsi="Times New Roman" w:cs="Times New Roman"/>
                <w:b/>
                <w:bCs/>
                <w:sz w:val="24"/>
                <w:szCs w:val="24"/>
                <w:rtl/>
              </w:rPr>
              <w:t>ﹷ</w:t>
            </w:r>
          </w:p>
        </w:tc>
        <w:tc>
          <w:tcPr>
            <w:tcW w:w="1701" w:type="dxa"/>
          </w:tcPr>
          <w:p w14:paraId="199C33DA" w14:textId="77777777" w:rsidR="002514EC" w:rsidRPr="00A711DB" w:rsidRDefault="002514EC" w:rsidP="002514EC">
            <w:pPr>
              <w:spacing w:line="360" w:lineRule="auto"/>
              <w:contextualSpacing/>
              <w:rPr>
                <w:rFonts w:ascii="Times New Roman" w:eastAsia="SimSun" w:hAnsi="Times New Roman" w:cs="Times New Roman"/>
                <w:b/>
                <w:bCs/>
                <w:sz w:val="24"/>
                <w:szCs w:val="24"/>
              </w:rPr>
            </w:pPr>
            <w:r w:rsidRPr="00A711DB">
              <w:rPr>
                <w:rFonts w:ascii="Times New Roman" w:eastAsia="SimSun" w:hAnsi="Times New Roman" w:cs="Times New Roman"/>
                <w:sz w:val="24"/>
                <w:szCs w:val="24"/>
              </w:rPr>
              <w:t>Fathah</w:t>
            </w:r>
          </w:p>
        </w:tc>
        <w:tc>
          <w:tcPr>
            <w:tcW w:w="1701" w:type="dxa"/>
          </w:tcPr>
          <w:p w14:paraId="187DF8EE"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sz w:val="24"/>
                <w:szCs w:val="24"/>
              </w:rPr>
              <w:t>A</w:t>
            </w:r>
          </w:p>
        </w:tc>
      </w:tr>
      <w:tr w:rsidR="002514EC" w14:paraId="7427F010" w14:textId="77777777" w:rsidTr="002514EC">
        <w:trPr>
          <w:trHeight w:val="558"/>
        </w:trPr>
        <w:tc>
          <w:tcPr>
            <w:tcW w:w="1559" w:type="dxa"/>
          </w:tcPr>
          <w:p w14:paraId="6F422AD2"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b/>
                <w:bCs/>
                <w:sz w:val="24"/>
                <w:szCs w:val="24"/>
                <w:rtl/>
              </w:rPr>
              <w:t>ﹻ</w:t>
            </w:r>
          </w:p>
        </w:tc>
        <w:tc>
          <w:tcPr>
            <w:tcW w:w="1701" w:type="dxa"/>
          </w:tcPr>
          <w:p w14:paraId="58719C12"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sz w:val="24"/>
                <w:szCs w:val="24"/>
              </w:rPr>
              <w:t>Kasrah</w:t>
            </w:r>
          </w:p>
        </w:tc>
        <w:tc>
          <w:tcPr>
            <w:tcW w:w="1701" w:type="dxa"/>
          </w:tcPr>
          <w:p w14:paraId="197D3A07"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sz w:val="24"/>
                <w:szCs w:val="24"/>
              </w:rPr>
              <w:t>I</w:t>
            </w:r>
          </w:p>
        </w:tc>
      </w:tr>
      <w:tr w:rsidR="002514EC" w14:paraId="05AE8CA4" w14:textId="77777777" w:rsidTr="002514EC">
        <w:trPr>
          <w:trHeight w:val="553"/>
        </w:trPr>
        <w:tc>
          <w:tcPr>
            <w:tcW w:w="1559" w:type="dxa"/>
          </w:tcPr>
          <w:p w14:paraId="3B3187A1"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b/>
                <w:bCs/>
                <w:sz w:val="24"/>
                <w:szCs w:val="24"/>
                <w:rtl/>
              </w:rPr>
              <w:t>ﹹ</w:t>
            </w:r>
          </w:p>
        </w:tc>
        <w:tc>
          <w:tcPr>
            <w:tcW w:w="1701" w:type="dxa"/>
          </w:tcPr>
          <w:p w14:paraId="762D0207"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sz w:val="24"/>
                <w:szCs w:val="24"/>
              </w:rPr>
              <w:t>Dhammah</w:t>
            </w:r>
          </w:p>
        </w:tc>
        <w:tc>
          <w:tcPr>
            <w:tcW w:w="1701" w:type="dxa"/>
          </w:tcPr>
          <w:p w14:paraId="37B3BEE1" w14:textId="77777777" w:rsidR="002514EC" w:rsidRPr="00A711DB" w:rsidRDefault="002514EC" w:rsidP="00734AEA">
            <w:pPr>
              <w:spacing w:line="360" w:lineRule="auto"/>
              <w:contextualSpacing/>
              <w:jc w:val="both"/>
              <w:rPr>
                <w:rFonts w:ascii="Times New Roman" w:eastAsia="SimSun" w:hAnsi="Times New Roman" w:cs="Times New Roman"/>
                <w:b/>
                <w:bCs/>
                <w:sz w:val="24"/>
                <w:szCs w:val="24"/>
              </w:rPr>
            </w:pPr>
            <w:r w:rsidRPr="00A711DB">
              <w:rPr>
                <w:rFonts w:ascii="Times New Roman" w:eastAsia="SimSun" w:hAnsi="Times New Roman" w:cs="Times New Roman"/>
                <w:sz w:val="24"/>
                <w:szCs w:val="24"/>
              </w:rPr>
              <w:t>U</w:t>
            </w:r>
          </w:p>
        </w:tc>
      </w:tr>
    </w:tbl>
    <w:p w14:paraId="14562D52" w14:textId="77777777" w:rsidR="00734AEA" w:rsidRPr="00A711DB" w:rsidRDefault="002514EC" w:rsidP="007D52E1">
      <w:pPr>
        <w:rPr>
          <w:rFonts w:asciiTheme="majorBidi" w:hAnsiTheme="majorBidi" w:cstheme="majorBidi"/>
          <w:b/>
          <w:bCs/>
          <w:sz w:val="24"/>
          <w:szCs w:val="24"/>
        </w:rPr>
      </w:pPr>
      <w:r>
        <w:rPr>
          <w:rFonts w:ascii="Times New Roman" w:eastAsia="SimSun" w:hAnsi="Times New Roman" w:cs="Times New Roman"/>
          <w:b/>
          <w:bCs/>
        </w:rPr>
        <w:t xml:space="preserve">C.  </w:t>
      </w:r>
      <w:r w:rsidRPr="00A711DB">
        <w:rPr>
          <w:rFonts w:ascii="Times New Roman" w:eastAsia="SimSun" w:hAnsi="Times New Roman" w:cs="Times New Roman"/>
          <w:b/>
          <w:bCs/>
          <w:sz w:val="24"/>
          <w:szCs w:val="24"/>
        </w:rPr>
        <w:t>Diftong</w:t>
      </w:r>
    </w:p>
    <w:tbl>
      <w:tblPr>
        <w:tblStyle w:val="TableGrid"/>
        <w:tblW w:w="0" w:type="auto"/>
        <w:tblInd w:w="1384" w:type="dxa"/>
        <w:tblLook w:val="04A0" w:firstRow="1" w:lastRow="0" w:firstColumn="1" w:lastColumn="0" w:noHBand="0" w:noVBand="1"/>
      </w:tblPr>
      <w:tblGrid>
        <w:gridCol w:w="1559"/>
        <w:gridCol w:w="1701"/>
        <w:gridCol w:w="1701"/>
      </w:tblGrid>
      <w:tr w:rsidR="00301F9D" w14:paraId="2794D0AF" w14:textId="77777777" w:rsidTr="00301F9D">
        <w:trPr>
          <w:trHeight w:val="483"/>
        </w:trPr>
        <w:tc>
          <w:tcPr>
            <w:tcW w:w="1559" w:type="dxa"/>
          </w:tcPr>
          <w:p w14:paraId="4915700A"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b/>
                <w:bCs/>
                <w:sz w:val="24"/>
                <w:szCs w:val="24"/>
              </w:rPr>
              <w:t>Huruf Arab</w:t>
            </w:r>
          </w:p>
        </w:tc>
        <w:tc>
          <w:tcPr>
            <w:tcW w:w="1701" w:type="dxa"/>
          </w:tcPr>
          <w:p w14:paraId="567813E3"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b/>
                <w:bCs/>
                <w:sz w:val="24"/>
                <w:szCs w:val="24"/>
              </w:rPr>
              <w:t>Nama</w:t>
            </w:r>
          </w:p>
        </w:tc>
        <w:tc>
          <w:tcPr>
            <w:tcW w:w="1701" w:type="dxa"/>
          </w:tcPr>
          <w:p w14:paraId="579FC6A7"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b/>
                <w:bCs/>
                <w:sz w:val="24"/>
                <w:szCs w:val="24"/>
              </w:rPr>
              <w:t>Huruf Latin</w:t>
            </w:r>
          </w:p>
        </w:tc>
      </w:tr>
      <w:tr w:rsidR="00301F9D" w14:paraId="515F9A88" w14:textId="77777777" w:rsidTr="00301F9D">
        <w:trPr>
          <w:trHeight w:val="562"/>
        </w:trPr>
        <w:tc>
          <w:tcPr>
            <w:tcW w:w="1559" w:type="dxa"/>
          </w:tcPr>
          <w:p w14:paraId="13167F27"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b/>
                <w:bCs/>
                <w:sz w:val="24"/>
                <w:szCs w:val="24"/>
                <w:rtl/>
              </w:rPr>
              <w:t>.... ﹷي</w:t>
            </w:r>
          </w:p>
        </w:tc>
        <w:tc>
          <w:tcPr>
            <w:tcW w:w="1701" w:type="dxa"/>
          </w:tcPr>
          <w:p w14:paraId="6118A9C6"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sz w:val="24"/>
                <w:szCs w:val="24"/>
              </w:rPr>
              <w:t>fathah dan ya</w:t>
            </w:r>
          </w:p>
        </w:tc>
        <w:tc>
          <w:tcPr>
            <w:tcW w:w="1701" w:type="dxa"/>
          </w:tcPr>
          <w:p w14:paraId="0A35EA06"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sz w:val="24"/>
                <w:szCs w:val="24"/>
              </w:rPr>
              <w:t>Ai</w:t>
            </w:r>
          </w:p>
        </w:tc>
      </w:tr>
      <w:tr w:rsidR="00301F9D" w14:paraId="2C965C52" w14:textId="77777777" w:rsidTr="00301F9D">
        <w:trPr>
          <w:trHeight w:val="553"/>
        </w:trPr>
        <w:tc>
          <w:tcPr>
            <w:tcW w:w="1559" w:type="dxa"/>
          </w:tcPr>
          <w:p w14:paraId="5BB82FA4"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b/>
                <w:bCs/>
                <w:sz w:val="24"/>
                <w:szCs w:val="24"/>
                <w:rtl/>
              </w:rPr>
              <w:t>وْ ....ﹷ</w:t>
            </w:r>
          </w:p>
        </w:tc>
        <w:tc>
          <w:tcPr>
            <w:tcW w:w="1701" w:type="dxa"/>
          </w:tcPr>
          <w:p w14:paraId="4408976C"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sz w:val="24"/>
                <w:szCs w:val="24"/>
              </w:rPr>
              <w:t>fathah dan wau</w:t>
            </w:r>
          </w:p>
        </w:tc>
        <w:tc>
          <w:tcPr>
            <w:tcW w:w="1701" w:type="dxa"/>
          </w:tcPr>
          <w:p w14:paraId="18A5D2D8" w14:textId="77777777" w:rsidR="00301F9D" w:rsidRPr="00A711DB" w:rsidRDefault="00301F9D" w:rsidP="00301F9D">
            <w:pPr>
              <w:spacing w:line="360" w:lineRule="auto"/>
              <w:rPr>
                <w:rFonts w:ascii="Times New Roman" w:hAnsi="Times New Roman" w:cs="Times New Roman"/>
                <w:b/>
                <w:bCs/>
                <w:sz w:val="24"/>
                <w:szCs w:val="24"/>
              </w:rPr>
            </w:pPr>
            <w:r w:rsidRPr="00A711DB">
              <w:rPr>
                <w:rFonts w:ascii="Times New Roman" w:eastAsia="SimSun" w:hAnsi="Times New Roman" w:cs="Times New Roman"/>
                <w:sz w:val="24"/>
                <w:szCs w:val="24"/>
              </w:rPr>
              <w:t>Au</w:t>
            </w:r>
          </w:p>
        </w:tc>
      </w:tr>
    </w:tbl>
    <w:p w14:paraId="1F6083F1" w14:textId="77777777" w:rsidR="00301F9D" w:rsidRPr="00A711DB" w:rsidRDefault="00301F9D" w:rsidP="00301F9D">
      <w:pPr>
        <w:spacing w:after="0" w:line="360" w:lineRule="auto"/>
        <w:contextualSpacing/>
        <w:jc w:val="both"/>
        <w:rPr>
          <w:rFonts w:ascii="Times New Roman" w:eastAsia="SimSun" w:hAnsi="Times New Roman" w:cs="Times New Roman"/>
          <w:b/>
          <w:bCs/>
          <w:sz w:val="24"/>
          <w:szCs w:val="24"/>
        </w:rPr>
      </w:pPr>
      <w:r>
        <w:rPr>
          <w:rFonts w:ascii="Times New Roman" w:eastAsia="SimSun" w:hAnsi="Times New Roman" w:cs="Times New Roman"/>
          <w:b/>
          <w:bCs/>
        </w:rPr>
        <w:t>D</w:t>
      </w:r>
      <w:r w:rsidR="005D7535">
        <w:rPr>
          <w:rFonts w:ascii="Times New Roman" w:eastAsia="SimSun" w:hAnsi="Times New Roman" w:cs="Times New Roman"/>
          <w:b/>
          <w:bCs/>
        </w:rPr>
        <w:t xml:space="preserve">.  </w:t>
      </w:r>
      <w:r w:rsidRPr="00A711DB">
        <w:rPr>
          <w:rFonts w:ascii="Times New Roman" w:eastAsia="SimSun" w:hAnsi="Times New Roman" w:cs="Times New Roman"/>
          <w:b/>
          <w:bCs/>
          <w:sz w:val="24"/>
          <w:szCs w:val="24"/>
        </w:rPr>
        <w:t>Maddah</w:t>
      </w:r>
    </w:p>
    <w:p w14:paraId="54B27956" w14:textId="77777777" w:rsidR="00301F9D" w:rsidRPr="00A711DB" w:rsidRDefault="00301F9D" w:rsidP="00301F9D">
      <w:pPr>
        <w:ind w:firstLine="360"/>
        <w:rPr>
          <w:rFonts w:ascii="Times New Roman" w:eastAsia="SimSun" w:hAnsi="Times New Roman" w:cs="Times New Roman"/>
          <w:sz w:val="24"/>
          <w:szCs w:val="24"/>
        </w:rPr>
      </w:pPr>
      <w:r w:rsidRPr="00A711DB">
        <w:rPr>
          <w:rFonts w:ascii="Times New Roman" w:eastAsia="SimSun" w:hAnsi="Times New Roman" w:cs="Times New Roman"/>
          <w:sz w:val="24"/>
          <w:szCs w:val="24"/>
        </w:rPr>
        <w:t>Maddah atau vokal panjang yang lambangnya berupa harakat dan huruf, transliterasinya berupa huruf dan tanda, yaitu:</w:t>
      </w:r>
    </w:p>
    <w:tbl>
      <w:tblPr>
        <w:tblStyle w:val="TableGrid"/>
        <w:tblW w:w="0" w:type="auto"/>
        <w:tblInd w:w="1101" w:type="dxa"/>
        <w:tblLook w:val="04A0" w:firstRow="1" w:lastRow="0" w:firstColumn="1" w:lastColumn="0" w:noHBand="0" w:noVBand="1"/>
      </w:tblPr>
      <w:tblGrid>
        <w:gridCol w:w="1417"/>
        <w:gridCol w:w="2410"/>
        <w:gridCol w:w="1701"/>
      </w:tblGrid>
      <w:tr w:rsidR="00A711DB" w14:paraId="355863A7" w14:textId="77777777" w:rsidTr="005D7535">
        <w:tc>
          <w:tcPr>
            <w:tcW w:w="1417" w:type="dxa"/>
          </w:tcPr>
          <w:p w14:paraId="5DE5A857"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Huruf Arab</w:t>
            </w:r>
          </w:p>
        </w:tc>
        <w:tc>
          <w:tcPr>
            <w:tcW w:w="2410" w:type="dxa"/>
          </w:tcPr>
          <w:p w14:paraId="4E77F21D"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Nama</w:t>
            </w:r>
          </w:p>
        </w:tc>
        <w:tc>
          <w:tcPr>
            <w:tcW w:w="1701" w:type="dxa"/>
          </w:tcPr>
          <w:p w14:paraId="6A901A93"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Huruf Latin</w:t>
            </w:r>
          </w:p>
        </w:tc>
      </w:tr>
      <w:tr w:rsidR="00A711DB" w14:paraId="39467420" w14:textId="77777777" w:rsidTr="005D7535">
        <w:tc>
          <w:tcPr>
            <w:tcW w:w="1417" w:type="dxa"/>
          </w:tcPr>
          <w:p w14:paraId="1AF3C6E0" w14:textId="77777777" w:rsidR="00A711DB" w:rsidRPr="005D7535" w:rsidRDefault="005D7535"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b/>
                <w:bCs/>
                <w:sz w:val="24"/>
                <w:szCs w:val="24"/>
                <w:rtl/>
              </w:rPr>
              <w:t>ى...ﹷ...ا... ﹷ</w:t>
            </w:r>
          </w:p>
        </w:tc>
        <w:tc>
          <w:tcPr>
            <w:tcW w:w="2410" w:type="dxa"/>
          </w:tcPr>
          <w:p w14:paraId="1521449D"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Fathah dan alif atau ya</w:t>
            </w:r>
          </w:p>
        </w:tc>
        <w:tc>
          <w:tcPr>
            <w:tcW w:w="1701" w:type="dxa"/>
          </w:tcPr>
          <w:p w14:paraId="3851E838"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Ā</w:t>
            </w:r>
          </w:p>
        </w:tc>
      </w:tr>
      <w:tr w:rsidR="00A711DB" w14:paraId="4ADA0424" w14:textId="77777777" w:rsidTr="005D7535">
        <w:tc>
          <w:tcPr>
            <w:tcW w:w="1417" w:type="dxa"/>
          </w:tcPr>
          <w:p w14:paraId="5EE1C9E9" w14:textId="77777777" w:rsidR="00A711DB" w:rsidRPr="005D7535" w:rsidRDefault="005D7535"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b/>
                <w:bCs/>
                <w:sz w:val="24"/>
                <w:szCs w:val="24"/>
                <w:rtl/>
              </w:rPr>
              <w:t>ي.... ﹻ</w:t>
            </w:r>
          </w:p>
        </w:tc>
        <w:tc>
          <w:tcPr>
            <w:tcW w:w="2410" w:type="dxa"/>
          </w:tcPr>
          <w:p w14:paraId="170BEB21" w14:textId="77777777" w:rsidR="00A711DB" w:rsidRPr="005D7535" w:rsidRDefault="005D7535"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Kasrah dan ya</w:t>
            </w:r>
          </w:p>
        </w:tc>
        <w:tc>
          <w:tcPr>
            <w:tcW w:w="1701" w:type="dxa"/>
          </w:tcPr>
          <w:p w14:paraId="3F4811A7"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Ī</w:t>
            </w:r>
          </w:p>
        </w:tc>
      </w:tr>
      <w:tr w:rsidR="00A711DB" w14:paraId="5C7F7AB4" w14:textId="77777777" w:rsidTr="005D7535">
        <w:tc>
          <w:tcPr>
            <w:tcW w:w="1417" w:type="dxa"/>
          </w:tcPr>
          <w:p w14:paraId="28DDB611" w14:textId="77777777" w:rsidR="00A711DB" w:rsidRPr="005D7535" w:rsidRDefault="005D7535"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b/>
                <w:bCs/>
                <w:sz w:val="24"/>
                <w:szCs w:val="24"/>
                <w:rtl/>
              </w:rPr>
              <w:t>و.... ﹹ</w:t>
            </w:r>
          </w:p>
        </w:tc>
        <w:tc>
          <w:tcPr>
            <w:tcW w:w="2410" w:type="dxa"/>
          </w:tcPr>
          <w:p w14:paraId="5C9E6D9C" w14:textId="77777777" w:rsidR="00A711DB" w:rsidRPr="005D7535" w:rsidRDefault="005D7535"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Dhammah dan wau</w:t>
            </w:r>
          </w:p>
        </w:tc>
        <w:tc>
          <w:tcPr>
            <w:tcW w:w="1701" w:type="dxa"/>
          </w:tcPr>
          <w:p w14:paraId="44DFE5CB" w14:textId="77777777" w:rsidR="00A711DB" w:rsidRPr="005D7535" w:rsidRDefault="00A711DB" w:rsidP="00301F9D">
            <w:pPr>
              <w:spacing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sz w:val="24"/>
                <w:szCs w:val="24"/>
              </w:rPr>
              <w:t>Ū</w:t>
            </w:r>
          </w:p>
        </w:tc>
      </w:tr>
    </w:tbl>
    <w:p w14:paraId="2193430E" w14:textId="77777777" w:rsidR="005D7535" w:rsidRPr="005D7535" w:rsidRDefault="005D7535" w:rsidP="005D7535">
      <w:pPr>
        <w:widowControl w:val="0"/>
        <w:autoSpaceDE w:val="0"/>
        <w:autoSpaceDN w:val="0"/>
        <w:adjustRightInd w:val="0"/>
        <w:spacing w:after="0" w:line="360" w:lineRule="auto"/>
        <w:contextualSpacing/>
        <w:rPr>
          <w:rFonts w:ascii="Times New Roman" w:eastAsia="SimSun" w:hAnsi="Times New Roman" w:cs="Times New Roman"/>
          <w:b/>
          <w:bCs/>
          <w:sz w:val="24"/>
          <w:szCs w:val="24"/>
        </w:rPr>
      </w:pPr>
      <w:r w:rsidRPr="005D7535">
        <w:rPr>
          <w:rFonts w:ascii="Times New Roman" w:eastAsia="SimSun" w:hAnsi="Times New Roman" w:cs="Times New Roman"/>
          <w:b/>
          <w:bCs/>
          <w:sz w:val="24"/>
          <w:szCs w:val="24"/>
        </w:rPr>
        <w:lastRenderedPageBreak/>
        <w:t>E.  Syaddah (-)</w:t>
      </w:r>
    </w:p>
    <w:p w14:paraId="298026A3" w14:textId="77777777" w:rsidR="005D7535" w:rsidRPr="005D7535" w:rsidRDefault="005D7535" w:rsidP="005D7535">
      <w:pPr>
        <w:autoSpaceDE w:val="0"/>
        <w:autoSpaceDN w:val="0"/>
        <w:adjustRightInd w:val="0"/>
        <w:ind w:firstLine="360"/>
        <w:rPr>
          <w:rFonts w:ascii="Times New Roman" w:eastAsia="SimSun" w:hAnsi="Times New Roman" w:cs="Times New Roman"/>
          <w:b/>
          <w:bCs/>
          <w:sz w:val="24"/>
          <w:szCs w:val="24"/>
        </w:rPr>
      </w:pPr>
      <w:r w:rsidRPr="005D7535">
        <w:rPr>
          <w:rFonts w:ascii="Times New Roman" w:eastAsia="SimSun" w:hAnsi="Times New Roman" w:cs="Times New Roman"/>
          <w:i/>
          <w:iCs/>
          <w:sz w:val="24"/>
          <w:szCs w:val="24"/>
        </w:rPr>
        <w:t xml:space="preserve">Syaddah </w:t>
      </w:r>
      <w:r w:rsidRPr="005D7535">
        <w:rPr>
          <w:rFonts w:ascii="Times New Roman" w:eastAsia="SimSun" w:hAnsi="Times New Roman" w:cs="Times New Roman"/>
          <w:sz w:val="24"/>
          <w:szCs w:val="24"/>
        </w:rPr>
        <w:t>dilambangkan dengan konsonan ganda (</w:t>
      </w:r>
      <w:r w:rsidRPr="005D7535">
        <w:rPr>
          <w:rFonts w:ascii="Times New Roman" w:eastAsia="SimSun" w:hAnsi="Times New Roman" w:cs="Times New Roman"/>
          <w:sz w:val="24"/>
          <w:szCs w:val="24"/>
          <w:rtl/>
        </w:rPr>
        <w:t>ّ</w:t>
      </w:r>
      <w:r w:rsidRPr="005D7535">
        <w:rPr>
          <w:rFonts w:ascii="Times New Roman" w:eastAsia="SimSun" w:hAnsi="Times New Roman" w:cs="Times New Roman"/>
          <w:sz w:val="24"/>
          <w:szCs w:val="24"/>
        </w:rPr>
        <w:t>)</w:t>
      </w:r>
      <w:r w:rsidRPr="005D7535">
        <w:rPr>
          <w:rFonts w:ascii="Times New Roman" w:eastAsia="SimSun" w:hAnsi="Times New Roman" w:cs="Times New Roman"/>
          <w:b/>
          <w:bCs/>
          <w:sz w:val="24"/>
          <w:szCs w:val="24"/>
        </w:rPr>
        <w:t>.</w:t>
      </w:r>
    </w:p>
    <w:p w14:paraId="3456F7AF" w14:textId="77777777" w:rsidR="005D7535" w:rsidRPr="005D7535" w:rsidRDefault="005D7535" w:rsidP="005D7535">
      <w:pPr>
        <w:widowControl w:val="0"/>
        <w:autoSpaceDE w:val="0"/>
        <w:autoSpaceDN w:val="0"/>
        <w:adjustRightInd w:val="0"/>
        <w:spacing w:after="0" w:line="360" w:lineRule="auto"/>
        <w:contextualSpacing/>
        <w:jc w:val="both"/>
        <w:rPr>
          <w:rFonts w:ascii="Times New Roman" w:eastAsia="SimSun" w:hAnsi="Times New Roman" w:cs="Times New Roman"/>
          <w:b/>
          <w:bCs/>
          <w:sz w:val="24"/>
          <w:szCs w:val="24"/>
        </w:rPr>
      </w:pPr>
      <w:r w:rsidRPr="005D7535">
        <w:rPr>
          <w:rFonts w:ascii="Times New Roman" w:eastAsia="SimSun" w:hAnsi="Times New Roman" w:cs="Times New Roman"/>
          <w:b/>
          <w:bCs/>
          <w:sz w:val="24"/>
          <w:szCs w:val="24"/>
        </w:rPr>
        <w:t>F.  Kata Sandang (</w:t>
      </w:r>
      <w:r w:rsidRPr="005D7535">
        <w:rPr>
          <w:rFonts w:ascii="Times New Roman" w:eastAsia="SimSun" w:hAnsi="Times New Roman" w:cs="Times New Roman"/>
          <w:sz w:val="24"/>
          <w:szCs w:val="24"/>
        </w:rPr>
        <w:t>...</w:t>
      </w:r>
      <w:r w:rsidRPr="005D7535">
        <w:rPr>
          <w:rFonts w:ascii="Times New Roman" w:eastAsia="SimSun" w:hAnsi="Times New Roman" w:cs="Times New Roman"/>
          <w:sz w:val="24"/>
          <w:szCs w:val="24"/>
          <w:rtl/>
        </w:rPr>
        <w:t>ال</w:t>
      </w:r>
      <w:r w:rsidRPr="005D7535">
        <w:rPr>
          <w:rFonts w:ascii="Times New Roman" w:eastAsia="SimSun" w:hAnsi="Times New Roman" w:cs="Times New Roman"/>
          <w:b/>
          <w:bCs/>
          <w:sz w:val="24"/>
          <w:szCs w:val="24"/>
        </w:rPr>
        <w:t>)</w:t>
      </w:r>
    </w:p>
    <w:p w14:paraId="0768BE75" w14:textId="77777777" w:rsidR="005D7535" w:rsidRPr="005D7535" w:rsidRDefault="005D7535" w:rsidP="005D7535">
      <w:pPr>
        <w:autoSpaceDE w:val="0"/>
        <w:autoSpaceDN w:val="0"/>
        <w:adjustRightInd w:val="0"/>
        <w:ind w:firstLine="360"/>
        <w:rPr>
          <w:rFonts w:ascii="Times New Roman" w:eastAsia="SimSun" w:hAnsi="Times New Roman" w:cs="Times New Roman"/>
          <w:sz w:val="24"/>
          <w:szCs w:val="24"/>
        </w:rPr>
      </w:pPr>
      <w:r w:rsidRPr="005D7535">
        <w:rPr>
          <w:rFonts w:ascii="Times New Roman" w:eastAsia="SimSun" w:hAnsi="Times New Roman" w:cs="Times New Roman"/>
          <w:sz w:val="24"/>
          <w:szCs w:val="24"/>
        </w:rPr>
        <w:t xml:space="preserve">Kata sandang </w:t>
      </w:r>
      <w:r w:rsidRPr="005D7535">
        <w:rPr>
          <w:rFonts w:ascii="Times New Roman" w:eastAsia="SimSun" w:hAnsi="Times New Roman" w:cs="Times New Roman"/>
          <w:b/>
          <w:bCs/>
          <w:sz w:val="24"/>
          <w:szCs w:val="24"/>
        </w:rPr>
        <w:t>(</w:t>
      </w:r>
      <w:r w:rsidRPr="005D7535">
        <w:rPr>
          <w:rFonts w:ascii="Times New Roman" w:eastAsia="SimSun" w:hAnsi="Times New Roman" w:cs="Times New Roman"/>
          <w:sz w:val="24"/>
          <w:szCs w:val="24"/>
        </w:rPr>
        <w:t xml:space="preserve">... </w:t>
      </w:r>
      <w:r w:rsidRPr="005D7535">
        <w:rPr>
          <w:rFonts w:ascii="Times New Roman" w:eastAsia="SimSun" w:hAnsi="Times New Roman" w:cs="Times New Roman"/>
          <w:sz w:val="24"/>
          <w:szCs w:val="24"/>
          <w:rtl/>
        </w:rPr>
        <w:t>ال</w:t>
      </w:r>
      <w:r w:rsidRPr="005D7535">
        <w:rPr>
          <w:rFonts w:ascii="Times New Roman" w:eastAsia="SimSun" w:hAnsi="Times New Roman" w:cs="Times New Roman"/>
          <w:b/>
          <w:bCs/>
          <w:sz w:val="24"/>
          <w:szCs w:val="24"/>
        </w:rPr>
        <w:t xml:space="preserve">) </w:t>
      </w:r>
      <w:r w:rsidRPr="005D7535">
        <w:rPr>
          <w:rFonts w:ascii="Times New Roman" w:eastAsia="SimSun" w:hAnsi="Times New Roman" w:cs="Times New Roman"/>
          <w:sz w:val="24"/>
          <w:szCs w:val="24"/>
        </w:rPr>
        <w:t xml:space="preserve">ditulis dengan </w:t>
      </w:r>
      <w:r w:rsidRPr="005D7535">
        <w:rPr>
          <w:rFonts w:ascii="Times New Roman" w:eastAsia="SimSun" w:hAnsi="Times New Roman" w:cs="Times New Roman"/>
          <w:i/>
          <w:iCs/>
          <w:sz w:val="24"/>
          <w:szCs w:val="24"/>
        </w:rPr>
        <w:t xml:space="preserve">al </w:t>
      </w:r>
      <w:r w:rsidRPr="005D7535">
        <w:rPr>
          <w:rFonts w:ascii="Times New Roman" w:eastAsia="SimSun" w:hAnsi="Times New Roman" w:cs="Times New Roman"/>
          <w:sz w:val="24"/>
          <w:szCs w:val="24"/>
        </w:rPr>
        <w:t xml:space="preserve">misalnya </w:t>
      </w:r>
      <w:r w:rsidRPr="005D7535">
        <w:rPr>
          <w:rFonts w:ascii="Times New Roman" w:eastAsia="SimSun" w:hAnsi="Times New Roman" w:cs="Times New Roman"/>
          <w:b/>
          <w:bCs/>
          <w:sz w:val="24"/>
          <w:szCs w:val="24"/>
          <w:rtl/>
        </w:rPr>
        <w:t>الصناعة</w:t>
      </w:r>
      <w:r w:rsidRPr="005D7535">
        <w:rPr>
          <w:rFonts w:ascii="Times New Roman" w:eastAsia="SimSun" w:hAnsi="Times New Roman" w:cs="Times New Roman"/>
          <w:b/>
          <w:bCs/>
          <w:sz w:val="24"/>
          <w:szCs w:val="24"/>
        </w:rPr>
        <w:t xml:space="preserve"> </w:t>
      </w:r>
      <w:r w:rsidRPr="005D7535">
        <w:rPr>
          <w:rFonts w:ascii="Times New Roman" w:eastAsia="SimSun" w:hAnsi="Times New Roman" w:cs="Times New Roman"/>
          <w:sz w:val="24"/>
          <w:szCs w:val="24"/>
        </w:rPr>
        <w:t xml:space="preserve">= </w:t>
      </w:r>
      <w:r w:rsidRPr="005D7535">
        <w:rPr>
          <w:rFonts w:ascii="Times New Roman" w:eastAsia="SimSun" w:hAnsi="Times New Roman" w:cs="Times New Roman"/>
          <w:i/>
          <w:iCs/>
          <w:sz w:val="24"/>
          <w:szCs w:val="24"/>
        </w:rPr>
        <w:t>al-shina</w:t>
      </w:r>
      <w:r w:rsidRPr="005D7535">
        <w:rPr>
          <w:rFonts w:ascii="Times New Roman" w:eastAsia="Times New Roman,Italic" w:hAnsi="Times New Roman" w:cs="Times New Roman"/>
          <w:i/>
          <w:iCs/>
          <w:sz w:val="24"/>
          <w:szCs w:val="24"/>
        </w:rPr>
        <w:t>’</w:t>
      </w:r>
      <w:r w:rsidRPr="005D7535">
        <w:rPr>
          <w:rFonts w:ascii="Times New Roman" w:eastAsia="SimSun" w:hAnsi="Times New Roman" w:cs="Times New Roman"/>
          <w:i/>
          <w:iCs/>
          <w:sz w:val="24"/>
          <w:szCs w:val="24"/>
        </w:rPr>
        <w:t xml:space="preserve">ah. Al </w:t>
      </w:r>
      <w:r w:rsidRPr="005D7535">
        <w:rPr>
          <w:rFonts w:ascii="Times New Roman" w:eastAsia="SimSun" w:hAnsi="Times New Roman" w:cs="Times New Roman"/>
          <w:sz w:val="24"/>
          <w:szCs w:val="24"/>
        </w:rPr>
        <w:t>ditulis dengan huruf kecil kecuali jika terletak pada permulaan kalimat.</w:t>
      </w:r>
    </w:p>
    <w:p w14:paraId="585F45BA" w14:textId="77777777" w:rsidR="005D7535" w:rsidRPr="005D7535" w:rsidRDefault="005D7535" w:rsidP="005D7535">
      <w:pPr>
        <w:widowControl w:val="0"/>
        <w:autoSpaceDE w:val="0"/>
        <w:autoSpaceDN w:val="0"/>
        <w:adjustRightInd w:val="0"/>
        <w:spacing w:after="0" w:line="360" w:lineRule="auto"/>
        <w:contextualSpacing/>
        <w:rPr>
          <w:rFonts w:ascii="Times New Roman" w:eastAsia="SimSun" w:hAnsi="Times New Roman" w:cs="Times New Roman"/>
          <w:b/>
          <w:bCs/>
          <w:sz w:val="24"/>
          <w:szCs w:val="24"/>
        </w:rPr>
      </w:pPr>
      <w:r w:rsidRPr="005D7535">
        <w:rPr>
          <w:rFonts w:ascii="Times New Roman" w:eastAsia="SimSun" w:hAnsi="Times New Roman" w:cs="Times New Roman"/>
          <w:b/>
          <w:bCs/>
          <w:sz w:val="24"/>
          <w:szCs w:val="24"/>
        </w:rPr>
        <w:t>G.  Ta’ Marbuthah (</w:t>
      </w:r>
      <w:r w:rsidRPr="005D7535">
        <w:rPr>
          <w:rFonts w:ascii="Times New Roman" w:eastAsia="SimSun" w:hAnsi="Times New Roman" w:cs="Times New Roman"/>
          <w:b/>
          <w:bCs/>
          <w:sz w:val="24"/>
          <w:szCs w:val="24"/>
          <w:rtl/>
        </w:rPr>
        <w:t>ة</w:t>
      </w:r>
      <w:r w:rsidRPr="005D7535">
        <w:rPr>
          <w:rFonts w:ascii="Times New Roman" w:eastAsia="SimSun" w:hAnsi="Times New Roman" w:cs="Times New Roman"/>
          <w:b/>
          <w:bCs/>
          <w:sz w:val="24"/>
          <w:szCs w:val="24"/>
        </w:rPr>
        <w:t>)</w:t>
      </w:r>
    </w:p>
    <w:p w14:paraId="5A02C563" w14:textId="77777777" w:rsidR="005D7535" w:rsidRPr="005D7535" w:rsidRDefault="005D7535" w:rsidP="005D7535">
      <w:pPr>
        <w:jc w:val="both"/>
        <w:rPr>
          <w:rFonts w:ascii="Times New Roman" w:eastAsia="Times New Roman,Italic" w:hAnsi="Times New Roman" w:cs="Times New Roman"/>
          <w:i/>
          <w:iCs/>
          <w:sz w:val="24"/>
          <w:szCs w:val="24"/>
        </w:rPr>
      </w:pPr>
      <w:r w:rsidRPr="005D7535">
        <w:rPr>
          <w:rFonts w:ascii="Times New Roman" w:eastAsia="SimSun" w:hAnsi="Times New Roman" w:cs="Times New Roman"/>
          <w:sz w:val="24"/>
          <w:szCs w:val="24"/>
        </w:rPr>
        <w:t xml:space="preserve">Setiap </w:t>
      </w:r>
      <w:r w:rsidRPr="005D7535">
        <w:rPr>
          <w:rFonts w:ascii="Times New Roman" w:eastAsia="Times New Roman,Italic" w:hAnsi="Times New Roman" w:cs="Times New Roman"/>
          <w:i/>
          <w:iCs/>
          <w:sz w:val="24"/>
          <w:szCs w:val="24"/>
        </w:rPr>
        <w:t xml:space="preserve">ta’ marbuthah </w:t>
      </w:r>
      <w:r w:rsidRPr="005D7535">
        <w:rPr>
          <w:rFonts w:ascii="Times New Roman" w:eastAsia="SimSun" w:hAnsi="Times New Roman" w:cs="Times New Roman"/>
          <w:sz w:val="24"/>
          <w:szCs w:val="24"/>
        </w:rPr>
        <w:t xml:space="preserve">ditulis dengan “h” misalnya </w:t>
      </w:r>
      <w:r w:rsidRPr="005D7535">
        <w:rPr>
          <w:rFonts w:ascii="Times New Roman" w:eastAsia="SimSun" w:hAnsi="Times New Roman" w:cs="Times New Roman"/>
          <w:b/>
          <w:bCs/>
          <w:sz w:val="24"/>
          <w:szCs w:val="24"/>
          <w:rtl/>
        </w:rPr>
        <w:t>الطبيعيةالمعيشة</w:t>
      </w:r>
      <w:r w:rsidRPr="005D7535">
        <w:rPr>
          <w:rFonts w:ascii="Times New Roman" w:eastAsia="SimSun" w:hAnsi="Times New Roman" w:cs="Times New Roman"/>
          <w:b/>
          <w:bCs/>
          <w:sz w:val="24"/>
          <w:szCs w:val="24"/>
        </w:rPr>
        <w:t xml:space="preserve"> </w:t>
      </w:r>
      <w:r w:rsidRPr="005D7535">
        <w:rPr>
          <w:rFonts w:ascii="Times New Roman" w:eastAsia="SimSun" w:hAnsi="Times New Roman" w:cs="Times New Roman"/>
          <w:sz w:val="24"/>
          <w:szCs w:val="24"/>
        </w:rPr>
        <w:t xml:space="preserve">= </w:t>
      </w:r>
      <w:r w:rsidRPr="005D7535">
        <w:rPr>
          <w:rFonts w:ascii="Times New Roman" w:eastAsia="SimSun" w:hAnsi="Times New Roman" w:cs="Times New Roman"/>
          <w:i/>
          <w:iCs/>
          <w:sz w:val="24"/>
          <w:szCs w:val="24"/>
        </w:rPr>
        <w:t>al-ma</w:t>
      </w:r>
      <w:r w:rsidRPr="005D7535">
        <w:rPr>
          <w:rFonts w:ascii="Times New Roman" w:eastAsia="Times New Roman,Italic" w:hAnsi="Times New Roman" w:cs="Times New Roman"/>
          <w:i/>
          <w:iCs/>
          <w:sz w:val="24"/>
          <w:szCs w:val="24"/>
        </w:rPr>
        <w:t>’</w:t>
      </w:r>
      <w:r w:rsidRPr="005D7535">
        <w:rPr>
          <w:rFonts w:ascii="Times New Roman" w:eastAsia="SimSun" w:hAnsi="Times New Roman" w:cs="Times New Roman"/>
          <w:i/>
          <w:iCs/>
          <w:sz w:val="24"/>
          <w:szCs w:val="24"/>
        </w:rPr>
        <w:t>isyah al-</w:t>
      </w:r>
      <w:r w:rsidRPr="005D7535">
        <w:rPr>
          <w:rFonts w:ascii="Times New Roman" w:eastAsia="Times New Roman,Italic" w:hAnsi="Times New Roman" w:cs="Times New Roman"/>
          <w:i/>
          <w:iCs/>
          <w:sz w:val="24"/>
          <w:szCs w:val="24"/>
        </w:rPr>
        <w:t>thabi’iyyah.</w:t>
      </w:r>
    </w:p>
    <w:p w14:paraId="375B587B" w14:textId="77777777" w:rsidR="00301F9D" w:rsidRPr="005D7535" w:rsidRDefault="00301F9D" w:rsidP="00301F9D">
      <w:pPr>
        <w:spacing w:after="0" w:line="360" w:lineRule="auto"/>
        <w:contextualSpacing/>
        <w:jc w:val="both"/>
        <w:rPr>
          <w:rFonts w:ascii="Times New Roman" w:eastAsia="SimSun" w:hAnsi="Times New Roman" w:cs="Times New Roman"/>
          <w:b/>
          <w:bCs/>
          <w:sz w:val="24"/>
          <w:szCs w:val="24"/>
        </w:rPr>
      </w:pPr>
    </w:p>
    <w:p w14:paraId="465E47A4" w14:textId="77777777" w:rsidR="0059653A" w:rsidRDefault="0059653A" w:rsidP="00301F9D">
      <w:pPr>
        <w:spacing w:line="360" w:lineRule="auto"/>
        <w:rPr>
          <w:rFonts w:ascii="Times New Roman" w:hAnsi="Times New Roman" w:cs="Times New Roman"/>
          <w:b/>
          <w:bCs/>
          <w:sz w:val="24"/>
        </w:rPr>
      </w:pPr>
    </w:p>
    <w:p w14:paraId="29EF3A11" w14:textId="77777777" w:rsidR="0059653A" w:rsidRDefault="0059653A" w:rsidP="008F782B">
      <w:pPr>
        <w:spacing w:line="360" w:lineRule="auto"/>
        <w:jc w:val="center"/>
        <w:rPr>
          <w:rFonts w:ascii="Times New Roman" w:hAnsi="Times New Roman" w:cs="Times New Roman"/>
          <w:b/>
          <w:bCs/>
          <w:sz w:val="24"/>
        </w:rPr>
      </w:pPr>
    </w:p>
    <w:p w14:paraId="59936FB2" w14:textId="77777777" w:rsidR="0059653A" w:rsidRPr="007D52E1" w:rsidRDefault="0059653A" w:rsidP="008F782B">
      <w:pPr>
        <w:spacing w:line="360" w:lineRule="auto"/>
        <w:jc w:val="center"/>
        <w:rPr>
          <w:rFonts w:ascii="Times New Roman" w:hAnsi="Times New Roman" w:cs="Times New Roman"/>
          <w:sz w:val="24"/>
        </w:rPr>
      </w:pPr>
    </w:p>
    <w:p w14:paraId="0830F17C" w14:textId="77777777" w:rsidR="0059653A" w:rsidRDefault="0059653A" w:rsidP="008F782B">
      <w:pPr>
        <w:spacing w:line="360" w:lineRule="auto"/>
        <w:jc w:val="center"/>
        <w:rPr>
          <w:rFonts w:ascii="Times New Roman" w:hAnsi="Times New Roman" w:cs="Times New Roman"/>
          <w:b/>
          <w:bCs/>
          <w:sz w:val="24"/>
        </w:rPr>
      </w:pPr>
    </w:p>
    <w:p w14:paraId="58ACD226" w14:textId="77777777" w:rsidR="0059653A" w:rsidRDefault="0059653A" w:rsidP="008F782B">
      <w:pPr>
        <w:spacing w:line="360" w:lineRule="auto"/>
        <w:jc w:val="center"/>
        <w:rPr>
          <w:rFonts w:ascii="Times New Roman" w:hAnsi="Times New Roman" w:cs="Times New Roman"/>
          <w:b/>
          <w:bCs/>
          <w:sz w:val="24"/>
        </w:rPr>
      </w:pPr>
    </w:p>
    <w:p w14:paraId="7906ED2B" w14:textId="77777777" w:rsidR="0059653A" w:rsidRDefault="0059653A" w:rsidP="008F782B">
      <w:pPr>
        <w:spacing w:line="360" w:lineRule="auto"/>
        <w:jc w:val="center"/>
        <w:rPr>
          <w:rFonts w:ascii="Times New Roman" w:hAnsi="Times New Roman" w:cs="Times New Roman"/>
          <w:b/>
          <w:bCs/>
          <w:sz w:val="24"/>
        </w:rPr>
      </w:pPr>
    </w:p>
    <w:p w14:paraId="19C58402" w14:textId="77777777" w:rsidR="0059653A" w:rsidRDefault="0059653A" w:rsidP="008F782B">
      <w:pPr>
        <w:spacing w:line="360" w:lineRule="auto"/>
        <w:jc w:val="center"/>
        <w:rPr>
          <w:rFonts w:ascii="Times New Roman" w:hAnsi="Times New Roman" w:cs="Times New Roman"/>
          <w:b/>
          <w:bCs/>
          <w:sz w:val="24"/>
        </w:rPr>
      </w:pPr>
    </w:p>
    <w:p w14:paraId="4965FE18" w14:textId="77777777" w:rsidR="0059653A" w:rsidRDefault="0059653A" w:rsidP="007D52E1">
      <w:pPr>
        <w:spacing w:line="360" w:lineRule="auto"/>
        <w:jc w:val="center"/>
        <w:rPr>
          <w:rFonts w:ascii="Times New Roman" w:hAnsi="Times New Roman" w:cs="Times New Roman"/>
          <w:b/>
          <w:bCs/>
          <w:sz w:val="24"/>
        </w:rPr>
      </w:pPr>
    </w:p>
    <w:p w14:paraId="68D1AF7D" w14:textId="77777777" w:rsidR="0059653A" w:rsidRDefault="0059653A" w:rsidP="008F782B">
      <w:pPr>
        <w:spacing w:line="360" w:lineRule="auto"/>
        <w:jc w:val="center"/>
        <w:rPr>
          <w:rFonts w:ascii="Times New Roman" w:hAnsi="Times New Roman" w:cs="Times New Roman"/>
          <w:b/>
          <w:bCs/>
          <w:sz w:val="24"/>
        </w:rPr>
      </w:pPr>
    </w:p>
    <w:p w14:paraId="4F464745" w14:textId="77777777" w:rsidR="0059653A" w:rsidRDefault="0059653A" w:rsidP="008F782B">
      <w:pPr>
        <w:spacing w:line="360" w:lineRule="auto"/>
        <w:jc w:val="center"/>
        <w:rPr>
          <w:rFonts w:ascii="Times New Roman" w:hAnsi="Times New Roman" w:cs="Times New Roman"/>
          <w:b/>
          <w:bCs/>
          <w:sz w:val="24"/>
        </w:rPr>
      </w:pPr>
    </w:p>
    <w:p w14:paraId="5628FB61" w14:textId="77777777" w:rsidR="0059653A" w:rsidRDefault="0059653A" w:rsidP="008F782B">
      <w:pPr>
        <w:spacing w:line="360" w:lineRule="auto"/>
        <w:jc w:val="center"/>
        <w:rPr>
          <w:rFonts w:ascii="Times New Roman" w:hAnsi="Times New Roman" w:cs="Times New Roman"/>
          <w:b/>
          <w:bCs/>
          <w:sz w:val="24"/>
        </w:rPr>
      </w:pPr>
    </w:p>
    <w:p w14:paraId="7D40A5DB" w14:textId="77777777" w:rsidR="0059653A" w:rsidRDefault="0059653A" w:rsidP="008F782B">
      <w:pPr>
        <w:spacing w:line="360" w:lineRule="auto"/>
        <w:jc w:val="center"/>
        <w:rPr>
          <w:rFonts w:ascii="Times New Roman" w:hAnsi="Times New Roman" w:cs="Times New Roman"/>
          <w:b/>
          <w:bCs/>
          <w:sz w:val="24"/>
        </w:rPr>
      </w:pPr>
    </w:p>
    <w:p w14:paraId="3427B8CC" w14:textId="77777777" w:rsidR="00F970CF" w:rsidRDefault="00F970CF" w:rsidP="00F970CF">
      <w:pPr>
        <w:spacing w:line="360" w:lineRule="auto"/>
        <w:rPr>
          <w:rFonts w:ascii="Times New Roman" w:hAnsi="Times New Roman" w:cs="Times New Roman"/>
          <w:b/>
          <w:bCs/>
          <w:sz w:val="24"/>
        </w:rPr>
      </w:pPr>
    </w:p>
    <w:p w14:paraId="72E935B6" w14:textId="77777777" w:rsidR="00F970CF" w:rsidRDefault="00F970CF" w:rsidP="00F970CF">
      <w:pPr>
        <w:spacing w:line="360" w:lineRule="auto"/>
        <w:rPr>
          <w:rFonts w:ascii="Times New Roman" w:hAnsi="Times New Roman" w:cs="Times New Roman"/>
          <w:b/>
          <w:bCs/>
          <w:sz w:val="24"/>
        </w:rPr>
      </w:pPr>
    </w:p>
    <w:p w14:paraId="7390150F" w14:textId="77777777" w:rsidR="000E3D54" w:rsidRDefault="000E3D54" w:rsidP="00FA5853">
      <w:pPr>
        <w:ind w:firstLine="720"/>
        <w:jc w:val="both"/>
        <w:rPr>
          <w:rFonts w:asciiTheme="majorBidi" w:hAnsiTheme="majorBidi" w:cstheme="majorBidi"/>
          <w:sz w:val="24"/>
          <w:szCs w:val="24"/>
        </w:rPr>
      </w:pPr>
      <w:bookmarkStart w:id="6" w:name="_Toc147731909"/>
    </w:p>
    <w:p w14:paraId="7984D3B0" w14:textId="41208AB7" w:rsidR="000E3D54" w:rsidRPr="00DE3998" w:rsidRDefault="000E3D54" w:rsidP="000E3D54">
      <w:pPr>
        <w:jc w:val="center"/>
        <w:rPr>
          <w:rFonts w:asciiTheme="majorBidi" w:hAnsiTheme="majorBidi" w:cstheme="majorBidi"/>
          <w:b/>
          <w:bCs/>
          <w:sz w:val="24"/>
          <w:szCs w:val="24"/>
        </w:rPr>
      </w:pPr>
      <w:r w:rsidRPr="00DE3998">
        <w:rPr>
          <w:rFonts w:asciiTheme="majorBidi" w:hAnsiTheme="majorBidi" w:cstheme="majorBidi"/>
          <w:b/>
          <w:bCs/>
          <w:sz w:val="24"/>
          <w:szCs w:val="24"/>
        </w:rPr>
        <w:lastRenderedPageBreak/>
        <w:t>ABSTRAK</w:t>
      </w:r>
    </w:p>
    <w:p w14:paraId="7D2490C6" w14:textId="58237760" w:rsidR="00FA5853" w:rsidRDefault="00FA5853" w:rsidP="00F113FD">
      <w:pPr>
        <w:ind w:firstLine="720"/>
        <w:jc w:val="both"/>
        <w:rPr>
          <w:rFonts w:asciiTheme="majorBidi" w:hAnsiTheme="majorBidi" w:cstheme="majorBidi"/>
          <w:sz w:val="24"/>
          <w:szCs w:val="24"/>
        </w:rPr>
      </w:pPr>
      <w:r>
        <w:rPr>
          <w:rFonts w:asciiTheme="majorBidi" w:hAnsiTheme="majorBidi" w:cstheme="majorBidi"/>
          <w:sz w:val="24"/>
          <w:szCs w:val="24"/>
        </w:rPr>
        <w:t>Kredit Usaha Rakyat (KUR) adalah program pembiayaan yang dirancang untuk mendukung UMKM produktif dengan penyaluran dana dilakukan oleh perbankan, termasuk Bank Syariah Indonesia (BSI). Namun tidak hanya BSI saja yang menyediakan program pembiayaan KUR, banyak pesaing bank lain yang juga menyediakan program KUR ini dan setiap bank memiliki strategi masing-masing dalam menawarkan program pembiayaan mereka. Tujuan dari penelitian ini adalah untuk mengetahui pengaruh pelayanan, lokasi, dan promosi, terhadap keputusan nasabah mengambil KUR di BSI KCP Suprapto Purwodadi.Jenis penelitian ini menggunakan metode analisis kuantitatif dan populasi pada penelitian ini adalah nasabah KUR BSI KCP Suprapto Purwodadi dalam 3 bulan terakhir. Teknik pengumpulan data menggunakan metode total sampling dengan jumlah sampel sebanyak 37 responden. Analisis data pada penelitian ini menggunakan analisis regresi linear berganda dengan program SPSS.Hasil pada penelitian ini  menunjukan bahwa pelayanan berpengaruh positif terhadap keputusan nasabah mengambil KUR, lokasi berpengaruh positif terhadap keputusan nasabah mengambil KUR, dan lokasi berpengaruh positif terhadap keputusan mengambil KUR di BSI KCP Suprapto Purwodadi.</w:t>
      </w:r>
    </w:p>
    <w:p w14:paraId="7ED2F995" w14:textId="77777777" w:rsidR="00FA5853" w:rsidRDefault="00FA5853" w:rsidP="00FA5853">
      <w:pPr>
        <w:spacing w:line="240" w:lineRule="auto"/>
        <w:jc w:val="both"/>
        <w:rPr>
          <w:rFonts w:asciiTheme="majorBidi" w:hAnsiTheme="majorBidi" w:cstheme="majorBidi"/>
          <w:sz w:val="24"/>
          <w:szCs w:val="24"/>
        </w:rPr>
      </w:pPr>
      <w:r>
        <w:rPr>
          <w:rFonts w:asciiTheme="majorBidi" w:hAnsiTheme="majorBidi" w:cstheme="majorBidi"/>
          <w:b/>
          <w:bCs/>
          <w:sz w:val="24"/>
          <w:szCs w:val="24"/>
        </w:rPr>
        <w:t>Kata Kunci:</w:t>
      </w:r>
      <w:r>
        <w:rPr>
          <w:rFonts w:asciiTheme="majorBidi" w:hAnsiTheme="majorBidi" w:cstheme="majorBidi"/>
          <w:sz w:val="24"/>
          <w:szCs w:val="24"/>
        </w:rPr>
        <w:t xml:space="preserve"> Pelayanan, Lokasi, Promosi, KUR.</w:t>
      </w:r>
    </w:p>
    <w:p w14:paraId="7EBDBA7E" w14:textId="77777777" w:rsidR="00FA5853" w:rsidRDefault="00FA5853" w:rsidP="00FA5853"/>
    <w:p w14:paraId="2099DA34" w14:textId="77777777" w:rsidR="00FA5853" w:rsidRDefault="00FA5853" w:rsidP="001E34C9">
      <w:pPr>
        <w:pStyle w:val="Heading1"/>
        <w:jc w:val="center"/>
        <w:rPr>
          <w:rFonts w:asciiTheme="majorBidi" w:hAnsiTheme="majorBidi"/>
          <w:color w:val="auto"/>
          <w:sz w:val="24"/>
          <w:szCs w:val="24"/>
        </w:rPr>
      </w:pPr>
    </w:p>
    <w:p w14:paraId="4954D3BB" w14:textId="77777777" w:rsidR="00FA5853" w:rsidRDefault="00FA5853" w:rsidP="001E34C9">
      <w:pPr>
        <w:pStyle w:val="Heading1"/>
        <w:jc w:val="center"/>
        <w:rPr>
          <w:rFonts w:asciiTheme="majorBidi" w:hAnsiTheme="majorBidi"/>
          <w:color w:val="auto"/>
          <w:sz w:val="24"/>
          <w:szCs w:val="24"/>
        </w:rPr>
      </w:pPr>
    </w:p>
    <w:p w14:paraId="564B9AC7" w14:textId="77777777" w:rsidR="00FA5853" w:rsidRDefault="00FA5853" w:rsidP="001E34C9">
      <w:pPr>
        <w:pStyle w:val="Heading1"/>
        <w:jc w:val="center"/>
        <w:rPr>
          <w:rFonts w:asciiTheme="majorBidi" w:hAnsiTheme="majorBidi"/>
          <w:color w:val="auto"/>
          <w:sz w:val="24"/>
          <w:szCs w:val="24"/>
        </w:rPr>
      </w:pPr>
    </w:p>
    <w:p w14:paraId="2D7DA913" w14:textId="77777777" w:rsidR="00FA5853" w:rsidRDefault="00FA5853" w:rsidP="001E34C9">
      <w:pPr>
        <w:pStyle w:val="Heading1"/>
        <w:jc w:val="center"/>
        <w:rPr>
          <w:rFonts w:asciiTheme="majorBidi" w:hAnsiTheme="majorBidi"/>
          <w:color w:val="auto"/>
          <w:sz w:val="24"/>
          <w:szCs w:val="24"/>
        </w:rPr>
      </w:pPr>
    </w:p>
    <w:p w14:paraId="48CBFD24" w14:textId="77777777" w:rsidR="00FA5853" w:rsidRDefault="00FA5853" w:rsidP="001E34C9">
      <w:pPr>
        <w:pStyle w:val="Heading1"/>
        <w:jc w:val="center"/>
        <w:rPr>
          <w:rFonts w:asciiTheme="majorBidi" w:hAnsiTheme="majorBidi"/>
          <w:color w:val="auto"/>
          <w:sz w:val="24"/>
          <w:szCs w:val="24"/>
        </w:rPr>
      </w:pPr>
    </w:p>
    <w:p w14:paraId="7041929E" w14:textId="77777777" w:rsidR="00957723" w:rsidRPr="00957723" w:rsidRDefault="00957723" w:rsidP="00957723"/>
    <w:p w14:paraId="7B02C135" w14:textId="77777777" w:rsidR="000E3D54" w:rsidRDefault="000E3D54" w:rsidP="000E3D54"/>
    <w:p w14:paraId="2E574EBC" w14:textId="77777777" w:rsidR="00F113FD" w:rsidRPr="000E3D54" w:rsidRDefault="00F113FD" w:rsidP="000E3D54"/>
    <w:p w14:paraId="33BAFA14" w14:textId="53EF42C9" w:rsidR="000E3D54" w:rsidRDefault="000E3D54" w:rsidP="00957723">
      <w:pPr>
        <w:pStyle w:val="Heading1"/>
        <w:spacing w:before="0"/>
        <w:jc w:val="center"/>
        <w:rPr>
          <w:rFonts w:asciiTheme="majorBidi" w:hAnsiTheme="majorBidi"/>
          <w:color w:val="auto"/>
          <w:sz w:val="24"/>
          <w:szCs w:val="24"/>
        </w:rPr>
      </w:pPr>
      <w:r>
        <w:rPr>
          <w:rFonts w:asciiTheme="majorBidi" w:hAnsiTheme="majorBidi"/>
          <w:color w:val="auto"/>
          <w:sz w:val="24"/>
          <w:szCs w:val="24"/>
        </w:rPr>
        <w:lastRenderedPageBreak/>
        <w:t>ABSTRACT</w:t>
      </w:r>
    </w:p>
    <w:p w14:paraId="4D22018A" w14:textId="77777777" w:rsidR="00DE3998" w:rsidRDefault="00DE3998" w:rsidP="00DE3998"/>
    <w:p w14:paraId="3100D175" w14:textId="003675DE" w:rsidR="000E3D54" w:rsidRPr="001B0B33" w:rsidRDefault="000E3D54" w:rsidP="001B0B33">
      <w:pPr>
        <w:ind w:firstLine="720"/>
        <w:jc w:val="both"/>
        <w:rPr>
          <w:rFonts w:ascii="Times New Roman" w:hAnsi="Times New Roman" w:cs="Times New Roman"/>
          <w:sz w:val="24"/>
          <w:szCs w:val="24"/>
        </w:rPr>
      </w:pPr>
      <w:r w:rsidRPr="001B0B33">
        <w:rPr>
          <w:rFonts w:ascii="Times New Roman" w:hAnsi="Times New Roman" w:cs="Times New Roman"/>
          <w:sz w:val="24"/>
          <w:szCs w:val="24"/>
        </w:rPr>
        <w:t>People's Business Credit (KUR) is a financing program designed to support productive MSMEs with funds distributed by banks, including Bank Syariah Indonesia (BSI). However, not only BSI provides KUR financing programs, many other competing banks also provide this KUR program and each bank has its own strategy in offering their financing programs. The purpose of this study was to determine the effect of service, location, and promotion on customer decisions to take KUR at BSI KCP Suprapto Purwodadi.</w:t>
      </w:r>
      <w:r w:rsidR="001B0B33" w:rsidRPr="001B0B33">
        <w:rPr>
          <w:rFonts w:ascii="Times New Roman" w:hAnsi="Times New Roman" w:cs="Times New Roman"/>
          <w:sz w:val="24"/>
          <w:szCs w:val="24"/>
        </w:rPr>
        <w:t xml:space="preserve"> </w:t>
      </w:r>
      <w:r w:rsidRPr="001B0B33">
        <w:rPr>
          <w:rFonts w:ascii="Times New Roman" w:hAnsi="Times New Roman" w:cs="Times New Roman"/>
          <w:sz w:val="24"/>
          <w:szCs w:val="24"/>
        </w:rPr>
        <w:t>This type of research uses a quantitative analysis method and the population in this study were KUR customers of BSI KCP Suprapto Purwodadi in the last 3 months. The data collection technique used the total sampling method with a sample size of 37 respondents. Data analysis in this study used multiple linear regression analysis with the SPSS program.</w:t>
      </w:r>
      <w:r w:rsidR="001B0B33" w:rsidRPr="001B0B33">
        <w:rPr>
          <w:rFonts w:ascii="Times New Roman" w:hAnsi="Times New Roman" w:cs="Times New Roman"/>
          <w:sz w:val="24"/>
          <w:szCs w:val="24"/>
        </w:rPr>
        <w:t xml:space="preserve"> </w:t>
      </w:r>
      <w:r w:rsidRPr="001B0B33">
        <w:rPr>
          <w:rFonts w:ascii="Times New Roman" w:hAnsi="Times New Roman" w:cs="Times New Roman"/>
          <w:sz w:val="24"/>
          <w:szCs w:val="24"/>
        </w:rPr>
        <w:t>The results of this study indicate that service has a positive effect on customer decisions to take KUR, location has a positive effect on customer decisions to take KUR, and location has a positive effect on decisions to take KUR at BSI KCP Suprapto Purwodadi.</w:t>
      </w:r>
    </w:p>
    <w:p w14:paraId="1CE1E8E5" w14:textId="077050EC" w:rsidR="000E3D54" w:rsidRPr="001B0B33" w:rsidRDefault="000E3D54" w:rsidP="001B0B33">
      <w:pPr>
        <w:jc w:val="both"/>
        <w:rPr>
          <w:rFonts w:ascii="Times New Roman" w:hAnsi="Times New Roman" w:cs="Times New Roman"/>
          <w:sz w:val="24"/>
          <w:szCs w:val="24"/>
        </w:rPr>
      </w:pPr>
      <w:r w:rsidRPr="001B0B33">
        <w:rPr>
          <w:rFonts w:ascii="Times New Roman" w:hAnsi="Times New Roman" w:cs="Times New Roman"/>
          <w:sz w:val="24"/>
          <w:szCs w:val="24"/>
        </w:rPr>
        <w:t>Keywords: Service, Location, Promotion, KUR.</w:t>
      </w:r>
    </w:p>
    <w:p w14:paraId="2718936E" w14:textId="77777777" w:rsidR="000E3D54" w:rsidRDefault="000E3D54" w:rsidP="001E34C9">
      <w:pPr>
        <w:pStyle w:val="Heading1"/>
        <w:jc w:val="center"/>
        <w:rPr>
          <w:rFonts w:asciiTheme="majorBidi" w:hAnsiTheme="majorBidi"/>
          <w:color w:val="auto"/>
          <w:sz w:val="24"/>
          <w:szCs w:val="24"/>
        </w:rPr>
      </w:pPr>
    </w:p>
    <w:p w14:paraId="74DCA558" w14:textId="77777777" w:rsidR="000E3D54" w:rsidRDefault="000E3D54" w:rsidP="001E34C9">
      <w:pPr>
        <w:pStyle w:val="Heading1"/>
        <w:jc w:val="center"/>
        <w:rPr>
          <w:rFonts w:asciiTheme="majorBidi" w:hAnsiTheme="majorBidi"/>
          <w:color w:val="auto"/>
          <w:sz w:val="24"/>
          <w:szCs w:val="24"/>
        </w:rPr>
      </w:pPr>
    </w:p>
    <w:p w14:paraId="4FC01E9F" w14:textId="77777777" w:rsidR="000E3D54" w:rsidRDefault="000E3D54" w:rsidP="001E34C9">
      <w:pPr>
        <w:pStyle w:val="Heading1"/>
        <w:jc w:val="center"/>
        <w:rPr>
          <w:rFonts w:asciiTheme="majorBidi" w:hAnsiTheme="majorBidi"/>
          <w:color w:val="auto"/>
          <w:sz w:val="24"/>
          <w:szCs w:val="24"/>
        </w:rPr>
      </w:pPr>
    </w:p>
    <w:p w14:paraId="42A8E402" w14:textId="77777777" w:rsidR="000E3D54" w:rsidRDefault="000E3D54" w:rsidP="000E3D54">
      <w:pPr>
        <w:pStyle w:val="Heading1"/>
        <w:rPr>
          <w:rFonts w:asciiTheme="majorBidi" w:hAnsiTheme="majorBidi"/>
          <w:color w:val="auto"/>
          <w:sz w:val="24"/>
          <w:szCs w:val="24"/>
        </w:rPr>
      </w:pPr>
    </w:p>
    <w:p w14:paraId="04261C95" w14:textId="77777777" w:rsidR="000E3D54" w:rsidRPr="000E3D54" w:rsidRDefault="000E3D54" w:rsidP="000E3D54"/>
    <w:p w14:paraId="70CD8682" w14:textId="77777777" w:rsidR="000E3D54" w:rsidRDefault="000E3D54" w:rsidP="000E3D54">
      <w:pPr>
        <w:pStyle w:val="Heading1"/>
        <w:rPr>
          <w:rFonts w:asciiTheme="majorBidi" w:hAnsiTheme="majorBidi"/>
          <w:color w:val="auto"/>
          <w:sz w:val="24"/>
          <w:szCs w:val="24"/>
        </w:rPr>
      </w:pPr>
    </w:p>
    <w:bookmarkEnd w:id="6"/>
    <w:p w14:paraId="17AE0B16" w14:textId="77777777" w:rsidR="000E3D54" w:rsidRDefault="000E3D54" w:rsidP="001E34C9">
      <w:pPr>
        <w:ind w:right="49" w:firstLine="567"/>
        <w:jc w:val="both"/>
        <w:rPr>
          <w:rFonts w:ascii="Times New Roman" w:hAnsi="Times New Roman" w:cs="Times New Roman"/>
          <w:sz w:val="24"/>
          <w:szCs w:val="24"/>
        </w:rPr>
      </w:pPr>
    </w:p>
    <w:p w14:paraId="1EA29BF4" w14:textId="77777777" w:rsidR="00957723" w:rsidRDefault="00957723" w:rsidP="001E34C9">
      <w:pPr>
        <w:ind w:right="49" w:firstLine="567"/>
        <w:jc w:val="both"/>
        <w:rPr>
          <w:rFonts w:ascii="Times New Roman" w:hAnsi="Times New Roman" w:cs="Times New Roman"/>
          <w:sz w:val="24"/>
          <w:szCs w:val="24"/>
        </w:rPr>
      </w:pPr>
    </w:p>
    <w:p w14:paraId="5F45B07D" w14:textId="77777777" w:rsidR="00957723" w:rsidRDefault="00957723" w:rsidP="001E34C9">
      <w:pPr>
        <w:ind w:right="49" w:firstLine="567"/>
        <w:jc w:val="both"/>
        <w:rPr>
          <w:rFonts w:ascii="Times New Roman" w:hAnsi="Times New Roman" w:cs="Times New Roman"/>
          <w:sz w:val="24"/>
          <w:szCs w:val="24"/>
        </w:rPr>
      </w:pPr>
    </w:p>
    <w:p w14:paraId="366C7100" w14:textId="77777777" w:rsidR="001B0B33" w:rsidRDefault="001B0B33" w:rsidP="001E34C9">
      <w:pPr>
        <w:ind w:right="49" w:firstLine="567"/>
        <w:jc w:val="both"/>
        <w:rPr>
          <w:rFonts w:ascii="Times New Roman" w:hAnsi="Times New Roman" w:cs="Times New Roman"/>
          <w:sz w:val="24"/>
          <w:szCs w:val="24"/>
        </w:rPr>
      </w:pPr>
    </w:p>
    <w:p w14:paraId="5844A85D" w14:textId="77777777" w:rsidR="00DE3998" w:rsidRDefault="00DE3998" w:rsidP="001E34C9">
      <w:pPr>
        <w:ind w:right="49" w:firstLine="567"/>
        <w:jc w:val="both"/>
        <w:rPr>
          <w:rFonts w:ascii="Times New Roman" w:hAnsi="Times New Roman" w:cs="Times New Roman"/>
          <w:sz w:val="24"/>
          <w:szCs w:val="24"/>
        </w:rPr>
      </w:pPr>
    </w:p>
    <w:p w14:paraId="5CFBD6CB" w14:textId="446C0FE0" w:rsidR="00DE3998" w:rsidRPr="00DE3998" w:rsidRDefault="00DE3998" w:rsidP="00DE3998">
      <w:pPr>
        <w:ind w:right="49" w:firstLine="567"/>
        <w:jc w:val="center"/>
        <w:rPr>
          <w:rFonts w:ascii="Times New Roman" w:hAnsi="Times New Roman" w:cs="Times New Roman"/>
          <w:b/>
          <w:bCs/>
          <w:sz w:val="24"/>
          <w:szCs w:val="24"/>
        </w:rPr>
      </w:pPr>
      <w:r w:rsidRPr="00DE3998">
        <w:rPr>
          <w:rFonts w:ascii="Times New Roman" w:hAnsi="Times New Roman" w:cs="Times New Roman"/>
          <w:b/>
          <w:bCs/>
          <w:sz w:val="24"/>
          <w:szCs w:val="24"/>
        </w:rPr>
        <w:lastRenderedPageBreak/>
        <w:t>KATA PENGANTAR</w:t>
      </w:r>
    </w:p>
    <w:p w14:paraId="4476E0E5" w14:textId="4D8CEA96" w:rsidR="001E34C9" w:rsidRPr="001E34C9" w:rsidRDefault="001E34C9" w:rsidP="001E34C9">
      <w:pPr>
        <w:ind w:right="49" w:firstLine="567"/>
        <w:jc w:val="both"/>
        <w:rPr>
          <w:rFonts w:ascii="Times New Roman" w:hAnsi="Times New Roman" w:cs="Times New Roman"/>
          <w:sz w:val="24"/>
          <w:szCs w:val="24"/>
        </w:rPr>
      </w:pPr>
      <w:r w:rsidRPr="001E34C9">
        <w:rPr>
          <w:rFonts w:ascii="Times New Roman" w:hAnsi="Times New Roman" w:cs="Times New Roman"/>
          <w:sz w:val="24"/>
          <w:szCs w:val="24"/>
        </w:rPr>
        <w:t xml:space="preserve">Puji syukur kehadirat Allah SWT, penguasa alam semesta karena segala rahmat, taufiq dan hidayah-Nya. Tak lupa kita panjatkan shalawat dan salam kepada Nabi Besar Muhammad SAW, sehingga penulis dapat menyelesaikan penyusunan Skripsi yang berjudul </w:t>
      </w:r>
      <w:r>
        <w:rPr>
          <w:rFonts w:ascii="Times New Roman" w:hAnsi="Times New Roman" w:cs="Times New Roman"/>
          <w:b/>
          <w:bCs/>
          <w:sz w:val="24"/>
          <w:szCs w:val="24"/>
        </w:rPr>
        <w:t>“PENGARUH PELAYANAN, LOKASI</w:t>
      </w:r>
      <w:r w:rsidRPr="001E34C9">
        <w:rPr>
          <w:rFonts w:ascii="Times New Roman" w:hAnsi="Times New Roman" w:cs="Times New Roman"/>
          <w:b/>
          <w:bCs/>
          <w:sz w:val="24"/>
          <w:szCs w:val="24"/>
        </w:rPr>
        <w:t xml:space="preserve">, </w:t>
      </w:r>
      <w:r>
        <w:rPr>
          <w:rFonts w:ascii="Times New Roman" w:hAnsi="Times New Roman" w:cs="Times New Roman"/>
          <w:b/>
          <w:bCs/>
          <w:sz w:val="24"/>
          <w:szCs w:val="24"/>
        </w:rPr>
        <w:t>DAN PROMOSI TERHADAP KEPUTUSAN NASABAH MENGAMBIL PEMBIAYAAN KUR (KREDIT USAHA RAKYAT) DI BSI KCP PURWODADI SUPRAPTO</w:t>
      </w:r>
      <w:r w:rsidRPr="001E34C9">
        <w:rPr>
          <w:rFonts w:ascii="Times New Roman" w:hAnsi="Times New Roman" w:cs="Times New Roman"/>
          <w:b/>
          <w:sz w:val="24"/>
          <w:szCs w:val="24"/>
        </w:rPr>
        <w:t>”</w:t>
      </w:r>
      <w:r w:rsidRPr="001E34C9">
        <w:rPr>
          <w:rFonts w:ascii="Times New Roman" w:hAnsi="Times New Roman" w:cs="Times New Roman"/>
          <w:b/>
          <w:bCs/>
          <w:sz w:val="24"/>
          <w:szCs w:val="24"/>
        </w:rPr>
        <w:t xml:space="preserve">. </w:t>
      </w:r>
      <w:r w:rsidRPr="001E34C9">
        <w:rPr>
          <w:rFonts w:ascii="Times New Roman" w:hAnsi="Times New Roman" w:cs="Times New Roman"/>
          <w:sz w:val="24"/>
          <w:szCs w:val="24"/>
        </w:rPr>
        <w:t xml:space="preserve">Skripsi ini dibuat </w:t>
      </w:r>
      <w:r w:rsidR="00056E7C">
        <w:rPr>
          <w:rFonts w:ascii="Times New Roman" w:hAnsi="Times New Roman" w:cs="Times New Roman"/>
          <w:sz w:val="24"/>
          <w:szCs w:val="24"/>
        </w:rPr>
        <w:t>dalam rangka</w:t>
      </w:r>
      <w:r w:rsidRPr="001E34C9">
        <w:rPr>
          <w:rFonts w:ascii="Times New Roman" w:hAnsi="Times New Roman" w:cs="Times New Roman"/>
          <w:sz w:val="24"/>
          <w:szCs w:val="24"/>
        </w:rPr>
        <w:t xml:space="preserve"> memenuhi  p</w:t>
      </w:r>
      <w:r w:rsidR="00056E7C">
        <w:rPr>
          <w:rFonts w:ascii="Times New Roman" w:hAnsi="Times New Roman" w:cs="Times New Roman"/>
          <w:sz w:val="24"/>
          <w:szCs w:val="24"/>
        </w:rPr>
        <w:t>ersyaratan untuk memperoleh</w:t>
      </w:r>
      <w:r w:rsidRPr="001E34C9">
        <w:rPr>
          <w:rFonts w:ascii="Times New Roman" w:hAnsi="Times New Roman" w:cs="Times New Roman"/>
          <w:sz w:val="24"/>
          <w:szCs w:val="24"/>
        </w:rPr>
        <w:t xml:space="preserve"> </w:t>
      </w:r>
      <w:r w:rsidR="00056E7C">
        <w:rPr>
          <w:rFonts w:ascii="Times New Roman" w:hAnsi="Times New Roman" w:cs="Times New Roman"/>
          <w:sz w:val="24"/>
          <w:szCs w:val="24"/>
        </w:rPr>
        <w:t>gelar S</w:t>
      </w:r>
      <w:r w:rsidRPr="001E34C9">
        <w:rPr>
          <w:rFonts w:ascii="Times New Roman" w:hAnsi="Times New Roman" w:cs="Times New Roman"/>
          <w:sz w:val="24"/>
          <w:szCs w:val="24"/>
        </w:rPr>
        <w:t>arjana</w:t>
      </w:r>
      <w:r w:rsidR="00056E7C">
        <w:rPr>
          <w:rFonts w:ascii="Times New Roman" w:hAnsi="Times New Roman" w:cs="Times New Roman"/>
          <w:sz w:val="24"/>
          <w:szCs w:val="24"/>
        </w:rPr>
        <w:t xml:space="preserve"> Ekonomi di Fakultas</w:t>
      </w:r>
      <w:r w:rsidRPr="001E34C9">
        <w:rPr>
          <w:rFonts w:ascii="Times New Roman" w:hAnsi="Times New Roman" w:cs="Times New Roman"/>
          <w:sz w:val="24"/>
          <w:szCs w:val="24"/>
        </w:rPr>
        <w:t xml:space="preserve"> </w:t>
      </w:r>
      <w:r w:rsidR="00056E7C">
        <w:rPr>
          <w:rFonts w:ascii="Times New Roman" w:hAnsi="Times New Roman" w:cs="Times New Roman"/>
          <w:sz w:val="24"/>
          <w:szCs w:val="24"/>
        </w:rPr>
        <w:t>Ekonomi dan Bisnis Islam Universitas Islam Negeri Walisongo Semarang.</w:t>
      </w:r>
    </w:p>
    <w:p w14:paraId="386452CA" w14:textId="77777777" w:rsidR="00957723" w:rsidRDefault="001E34C9" w:rsidP="00957723">
      <w:pPr>
        <w:ind w:right="49" w:firstLine="567"/>
        <w:jc w:val="both"/>
        <w:rPr>
          <w:rFonts w:ascii="Times New Roman" w:hAnsi="Times New Roman" w:cs="Times New Roman"/>
          <w:sz w:val="24"/>
          <w:szCs w:val="24"/>
        </w:rPr>
      </w:pPr>
      <w:r w:rsidRPr="00957723">
        <w:rPr>
          <w:rFonts w:asciiTheme="majorBidi" w:hAnsiTheme="majorBidi" w:cstheme="majorBidi"/>
          <w:sz w:val="24"/>
          <w:szCs w:val="24"/>
        </w:rPr>
        <w:t>Penulis menyadari betul bahwa penyelesaian skripsi ini tidak terlepas dari berkat bantuan dari berbagai pihak yang turut serta senantiasa memberikan semangat, dukungan, nasehat-nasehat, dan doa. Oleh karena itu, penulis ingin menggunakan kesempatan ini untuk menyampaikan rasa terima</w:t>
      </w:r>
      <w:r w:rsidRPr="001E34C9">
        <w:rPr>
          <w:rFonts w:ascii="Times New Roman" w:hAnsi="Times New Roman" w:cs="Times New Roman"/>
          <w:sz w:val="24"/>
          <w:szCs w:val="24"/>
        </w:rPr>
        <w:t xml:space="preserve"> kasih yang setulus-tulusnya kepada:</w:t>
      </w:r>
    </w:p>
    <w:p w14:paraId="586640D0" w14:textId="3A475D77" w:rsidR="00957723" w:rsidRDefault="00B75E4F"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Bapak Prof. Dr.Nizar</w:t>
      </w:r>
      <w:r w:rsidR="00242025" w:rsidRPr="00957723">
        <w:rPr>
          <w:rFonts w:ascii="Times New Roman" w:hAnsi="Times New Roman" w:cs="Times New Roman"/>
          <w:sz w:val="24"/>
          <w:szCs w:val="24"/>
        </w:rPr>
        <w:t xml:space="preserve">, M. </w:t>
      </w:r>
      <w:r w:rsidR="001E34C9" w:rsidRPr="00957723">
        <w:rPr>
          <w:rFonts w:ascii="Times New Roman" w:hAnsi="Times New Roman" w:cs="Times New Roman"/>
          <w:sz w:val="24"/>
          <w:szCs w:val="24"/>
        </w:rPr>
        <w:t xml:space="preserve">Ag selaku </w:t>
      </w:r>
      <w:r w:rsidR="00B90AAC" w:rsidRPr="00957723">
        <w:rPr>
          <w:rFonts w:ascii="Times New Roman" w:hAnsi="Times New Roman" w:cs="Times New Roman"/>
          <w:sz w:val="24"/>
          <w:szCs w:val="24"/>
        </w:rPr>
        <w:t>Rektor Universitas Islam Negeri</w:t>
      </w:r>
      <w:r w:rsidR="00957723">
        <w:rPr>
          <w:rFonts w:ascii="Times New Roman" w:hAnsi="Times New Roman" w:cs="Times New Roman"/>
          <w:sz w:val="24"/>
          <w:szCs w:val="24"/>
        </w:rPr>
        <w:t xml:space="preserve"> </w:t>
      </w:r>
      <w:r w:rsidR="001E34C9" w:rsidRPr="00957723">
        <w:rPr>
          <w:rFonts w:ascii="Times New Roman" w:hAnsi="Times New Roman" w:cs="Times New Roman"/>
          <w:sz w:val="24"/>
          <w:szCs w:val="24"/>
        </w:rPr>
        <w:t>Walisongo Semarang.</w:t>
      </w:r>
      <w:r w:rsidR="00957723">
        <w:rPr>
          <w:rFonts w:ascii="Times New Roman" w:hAnsi="Times New Roman" w:cs="Times New Roman"/>
          <w:sz w:val="24"/>
          <w:szCs w:val="24"/>
        </w:rPr>
        <w:tab/>
      </w:r>
      <w:r w:rsidR="00957723">
        <w:rPr>
          <w:rFonts w:ascii="Times New Roman" w:hAnsi="Times New Roman" w:cs="Times New Roman"/>
          <w:sz w:val="24"/>
          <w:szCs w:val="24"/>
        </w:rPr>
        <w:tab/>
      </w:r>
      <w:r w:rsidR="00957723">
        <w:rPr>
          <w:rFonts w:ascii="Times New Roman" w:hAnsi="Times New Roman" w:cs="Times New Roman"/>
          <w:sz w:val="24"/>
          <w:szCs w:val="24"/>
        </w:rPr>
        <w:tab/>
      </w:r>
      <w:r w:rsidR="00957723">
        <w:rPr>
          <w:rFonts w:ascii="Times New Roman" w:hAnsi="Times New Roman" w:cs="Times New Roman"/>
          <w:sz w:val="24"/>
          <w:szCs w:val="24"/>
        </w:rPr>
        <w:tab/>
      </w:r>
      <w:r w:rsidR="00957723">
        <w:rPr>
          <w:rFonts w:ascii="Times New Roman" w:hAnsi="Times New Roman" w:cs="Times New Roman"/>
          <w:sz w:val="24"/>
          <w:szCs w:val="24"/>
        </w:rPr>
        <w:tab/>
      </w:r>
    </w:p>
    <w:p w14:paraId="6587DEB1" w14:textId="3C6CCB3E" w:rsidR="00957723" w:rsidRDefault="008126C2"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Bapak Dr. H. Nur Fatoni</w:t>
      </w:r>
      <w:r w:rsidR="001E34C9" w:rsidRPr="00957723">
        <w:rPr>
          <w:rFonts w:ascii="Times New Roman" w:hAnsi="Times New Roman" w:cs="Times New Roman"/>
          <w:sz w:val="24"/>
          <w:szCs w:val="24"/>
        </w:rPr>
        <w:t>, M. Ag se</w:t>
      </w:r>
      <w:r w:rsidR="00B90AAC" w:rsidRPr="00957723">
        <w:rPr>
          <w:rFonts w:ascii="Times New Roman" w:hAnsi="Times New Roman" w:cs="Times New Roman"/>
          <w:sz w:val="24"/>
          <w:szCs w:val="24"/>
        </w:rPr>
        <w:t>laku Dekan Fakultas Ekonomi dan</w:t>
      </w:r>
      <w:r w:rsidR="00957723">
        <w:rPr>
          <w:rFonts w:ascii="Times New Roman" w:hAnsi="Times New Roman" w:cs="Times New Roman"/>
          <w:sz w:val="24"/>
          <w:szCs w:val="24"/>
        </w:rPr>
        <w:t xml:space="preserve"> </w:t>
      </w:r>
      <w:r w:rsidR="001E34C9" w:rsidRPr="00957723">
        <w:rPr>
          <w:rFonts w:ascii="Times New Roman" w:hAnsi="Times New Roman" w:cs="Times New Roman"/>
          <w:sz w:val="24"/>
          <w:szCs w:val="24"/>
        </w:rPr>
        <w:t>Bisnis Islam Universitas Islam Negeri Walisongo Semarang.</w:t>
      </w:r>
    </w:p>
    <w:p w14:paraId="44012550" w14:textId="3C61085D" w:rsidR="00957723" w:rsidRDefault="007308B7"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Para wakil dekan, Dr. H. Muhamma</w:t>
      </w:r>
      <w:r w:rsidR="00B90AAC" w:rsidRPr="00957723">
        <w:rPr>
          <w:rFonts w:ascii="Times New Roman" w:hAnsi="Times New Roman" w:cs="Times New Roman"/>
          <w:sz w:val="24"/>
          <w:szCs w:val="24"/>
        </w:rPr>
        <w:t>d Fauzi, MM. Selaku Wakil Dekan</w:t>
      </w:r>
      <w:r w:rsidR="00957723">
        <w:rPr>
          <w:rFonts w:ascii="Times New Roman" w:hAnsi="Times New Roman" w:cs="Times New Roman"/>
          <w:sz w:val="24"/>
          <w:szCs w:val="24"/>
        </w:rPr>
        <w:t xml:space="preserve"> </w:t>
      </w:r>
      <w:r w:rsidRPr="00957723">
        <w:rPr>
          <w:rFonts w:ascii="Times New Roman" w:hAnsi="Times New Roman" w:cs="Times New Roman"/>
          <w:sz w:val="24"/>
          <w:szCs w:val="24"/>
        </w:rPr>
        <w:t xml:space="preserve">1, Dr. Rahman El-Junusi, SE., MM. Selaku Wakil Dekan </w:t>
      </w:r>
      <w:r w:rsidR="00B90AAC" w:rsidRPr="00957723">
        <w:rPr>
          <w:rFonts w:ascii="Times New Roman" w:hAnsi="Times New Roman" w:cs="Times New Roman"/>
          <w:sz w:val="24"/>
          <w:szCs w:val="24"/>
        </w:rPr>
        <w:t>II, dan Dr.</w:t>
      </w:r>
      <w:r w:rsidR="00957723">
        <w:rPr>
          <w:rFonts w:ascii="Times New Roman" w:hAnsi="Times New Roman" w:cs="Times New Roman"/>
          <w:sz w:val="24"/>
          <w:szCs w:val="24"/>
        </w:rPr>
        <w:t xml:space="preserve"> </w:t>
      </w:r>
      <w:r w:rsidR="00B90AAC" w:rsidRPr="00957723">
        <w:rPr>
          <w:rFonts w:ascii="Times New Roman" w:hAnsi="Times New Roman" w:cs="Times New Roman"/>
          <w:sz w:val="24"/>
          <w:szCs w:val="24"/>
        </w:rPr>
        <w:t xml:space="preserve"> </w:t>
      </w:r>
      <w:r w:rsidRPr="00957723">
        <w:rPr>
          <w:rFonts w:ascii="Times New Roman" w:hAnsi="Times New Roman" w:cs="Times New Roman"/>
          <w:sz w:val="24"/>
          <w:szCs w:val="24"/>
        </w:rPr>
        <w:t>H.Ahmad Furqon,</w:t>
      </w:r>
      <w:r w:rsidR="00CA1838" w:rsidRPr="00957723">
        <w:rPr>
          <w:rFonts w:ascii="Times New Roman" w:hAnsi="Times New Roman" w:cs="Times New Roman"/>
          <w:sz w:val="24"/>
          <w:szCs w:val="24"/>
        </w:rPr>
        <w:t xml:space="preserve"> Lc., MA.Selaku Wakil Dekan III</w:t>
      </w:r>
      <w:r w:rsidR="00957723">
        <w:rPr>
          <w:rFonts w:ascii="Times New Roman" w:hAnsi="Times New Roman" w:cs="Times New Roman"/>
          <w:sz w:val="24"/>
          <w:szCs w:val="24"/>
        </w:rPr>
        <w:tab/>
      </w:r>
    </w:p>
    <w:p w14:paraId="38A5C323" w14:textId="698AB67E" w:rsidR="00957723" w:rsidRDefault="008126C2"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Bapak Arif Afendi, S.E., M.Sc</w:t>
      </w:r>
      <w:r w:rsidR="001E34C9" w:rsidRPr="00957723">
        <w:rPr>
          <w:rFonts w:ascii="Times New Roman" w:hAnsi="Times New Roman" w:cs="Times New Roman"/>
          <w:sz w:val="24"/>
          <w:szCs w:val="24"/>
        </w:rPr>
        <w:t>. Selaku Kepala Prodi S1 P</w:t>
      </w:r>
      <w:r w:rsidR="00B90AAC" w:rsidRPr="00957723">
        <w:rPr>
          <w:rFonts w:ascii="Times New Roman" w:hAnsi="Times New Roman" w:cs="Times New Roman"/>
          <w:sz w:val="24"/>
          <w:szCs w:val="24"/>
        </w:rPr>
        <w:t>erbankan</w:t>
      </w:r>
      <w:r w:rsidR="00957723">
        <w:rPr>
          <w:rFonts w:ascii="Times New Roman" w:hAnsi="Times New Roman" w:cs="Times New Roman"/>
          <w:sz w:val="24"/>
          <w:szCs w:val="24"/>
        </w:rPr>
        <w:t xml:space="preserve"> </w:t>
      </w:r>
      <w:r w:rsidR="009951DA" w:rsidRPr="00957723">
        <w:rPr>
          <w:rFonts w:ascii="Times New Roman" w:hAnsi="Times New Roman" w:cs="Times New Roman"/>
          <w:sz w:val="24"/>
          <w:szCs w:val="24"/>
        </w:rPr>
        <w:t>Syariah, Ibu Mardhiyaturrositaningsi, ME.</w:t>
      </w:r>
      <w:r w:rsidR="001E34C9" w:rsidRPr="00957723">
        <w:rPr>
          <w:rFonts w:ascii="Times New Roman" w:hAnsi="Times New Roman" w:cs="Times New Roman"/>
          <w:sz w:val="24"/>
          <w:szCs w:val="24"/>
        </w:rPr>
        <w:t xml:space="preserve"> Selaku Sekertari</w:t>
      </w:r>
      <w:r w:rsidR="00B90AAC" w:rsidRPr="00957723">
        <w:rPr>
          <w:rFonts w:ascii="Times New Roman" w:hAnsi="Times New Roman" w:cs="Times New Roman"/>
          <w:sz w:val="24"/>
          <w:szCs w:val="24"/>
        </w:rPr>
        <w:t>s Jurusan</w:t>
      </w:r>
      <w:r w:rsidR="00957723">
        <w:rPr>
          <w:rFonts w:ascii="Times New Roman" w:hAnsi="Times New Roman" w:cs="Times New Roman"/>
          <w:sz w:val="24"/>
          <w:szCs w:val="24"/>
        </w:rPr>
        <w:t xml:space="preserve">  </w:t>
      </w:r>
      <w:r w:rsidR="009951DA" w:rsidRPr="00957723">
        <w:rPr>
          <w:rFonts w:ascii="Times New Roman" w:hAnsi="Times New Roman" w:cs="Times New Roman"/>
          <w:sz w:val="24"/>
          <w:szCs w:val="24"/>
        </w:rPr>
        <w:t xml:space="preserve">S1 Perbankan Syariah </w:t>
      </w:r>
      <w:r w:rsidR="001E34C9" w:rsidRPr="00957723">
        <w:rPr>
          <w:rFonts w:ascii="Times New Roman" w:hAnsi="Times New Roman" w:cs="Times New Roman"/>
          <w:sz w:val="24"/>
          <w:szCs w:val="24"/>
        </w:rPr>
        <w:t>Fakult</w:t>
      </w:r>
      <w:r w:rsidR="009F4045" w:rsidRPr="00957723">
        <w:rPr>
          <w:rFonts w:ascii="Times New Roman" w:hAnsi="Times New Roman" w:cs="Times New Roman"/>
          <w:sz w:val="24"/>
          <w:szCs w:val="24"/>
        </w:rPr>
        <w:t>as E</w:t>
      </w:r>
      <w:r w:rsidR="00957723">
        <w:rPr>
          <w:rFonts w:ascii="Times New Roman" w:hAnsi="Times New Roman" w:cs="Times New Roman"/>
          <w:sz w:val="24"/>
          <w:szCs w:val="24"/>
        </w:rPr>
        <w:t xml:space="preserve">konomi dan Bisnis Islam UIN  </w:t>
      </w:r>
      <w:r w:rsidR="00353A9E" w:rsidRPr="00957723">
        <w:rPr>
          <w:rFonts w:ascii="Times New Roman" w:hAnsi="Times New Roman" w:cs="Times New Roman"/>
          <w:sz w:val="24"/>
          <w:szCs w:val="24"/>
        </w:rPr>
        <w:t xml:space="preserve">    </w:t>
      </w:r>
      <w:r w:rsidR="001E34C9" w:rsidRPr="00957723">
        <w:rPr>
          <w:rFonts w:ascii="Times New Roman" w:hAnsi="Times New Roman" w:cs="Times New Roman"/>
          <w:sz w:val="24"/>
          <w:szCs w:val="24"/>
        </w:rPr>
        <w:t>Walisongo Semarang.</w:t>
      </w:r>
      <w:r w:rsidR="00957723">
        <w:rPr>
          <w:rFonts w:ascii="Times New Roman" w:hAnsi="Times New Roman" w:cs="Times New Roman"/>
          <w:sz w:val="24"/>
          <w:szCs w:val="24"/>
        </w:rPr>
        <w:tab/>
      </w:r>
      <w:r w:rsidR="00957723">
        <w:rPr>
          <w:rFonts w:ascii="Times New Roman" w:hAnsi="Times New Roman" w:cs="Times New Roman"/>
          <w:sz w:val="24"/>
          <w:szCs w:val="24"/>
        </w:rPr>
        <w:tab/>
      </w:r>
      <w:r w:rsidR="00957723">
        <w:rPr>
          <w:rFonts w:ascii="Times New Roman" w:hAnsi="Times New Roman" w:cs="Times New Roman"/>
          <w:sz w:val="24"/>
          <w:szCs w:val="24"/>
        </w:rPr>
        <w:tab/>
      </w:r>
    </w:p>
    <w:p w14:paraId="5A5A247E" w14:textId="1CAC97E0" w:rsidR="00957723" w:rsidRDefault="00242025"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Bapak Dr. H. Khaerul Anwar</w:t>
      </w:r>
      <w:r w:rsidR="009951DA" w:rsidRPr="00957723">
        <w:rPr>
          <w:rFonts w:ascii="Times New Roman" w:hAnsi="Times New Roman" w:cs="Times New Roman"/>
          <w:sz w:val="24"/>
          <w:szCs w:val="24"/>
        </w:rPr>
        <w:t>, M. Ag</w:t>
      </w:r>
      <w:r w:rsidR="001E34C9" w:rsidRPr="00957723">
        <w:rPr>
          <w:rFonts w:ascii="Times New Roman" w:hAnsi="Times New Roman" w:cs="Times New Roman"/>
          <w:sz w:val="24"/>
          <w:szCs w:val="24"/>
        </w:rPr>
        <w:t xml:space="preserve"> se</w:t>
      </w:r>
      <w:r w:rsidR="00353A9E" w:rsidRPr="00957723">
        <w:rPr>
          <w:rFonts w:ascii="Times New Roman" w:hAnsi="Times New Roman" w:cs="Times New Roman"/>
          <w:sz w:val="24"/>
          <w:szCs w:val="24"/>
        </w:rPr>
        <w:t>laku dosen pembimbing I dan</w:t>
      </w:r>
      <w:r w:rsidR="00957723">
        <w:rPr>
          <w:rFonts w:ascii="Times New Roman" w:hAnsi="Times New Roman" w:cs="Times New Roman"/>
          <w:sz w:val="24"/>
          <w:szCs w:val="24"/>
        </w:rPr>
        <w:t xml:space="preserve"> </w:t>
      </w:r>
      <w:r w:rsidR="00353A9E" w:rsidRPr="00957723">
        <w:rPr>
          <w:rFonts w:ascii="Times New Roman" w:hAnsi="Times New Roman" w:cs="Times New Roman"/>
          <w:sz w:val="24"/>
          <w:szCs w:val="24"/>
        </w:rPr>
        <w:t xml:space="preserve">Ibu </w:t>
      </w:r>
      <w:r w:rsidR="001E34C9" w:rsidRPr="00957723">
        <w:rPr>
          <w:rFonts w:ascii="Times New Roman" w:hAnsi="Times New Roman" w:cs="Times New Roman"/>
          <w:sz w:val="24"/>
          <w:szCs w:val="24"/>
        </w:rPr>
        <w:t xml:space="preserve">Sokhikhatul Mawadah, M.E.I. selaku </w:t>
      </w:r>
      <w:r w:rsidR="009F4045" w:rsidRPr="00957723">
        <w:rPr>
          <w:rFonts w:ascii="Times New Roman" w:hAnsi="Times New Roman" w:cs="Times New Roman"/>
          <w:sz w:val="24"/>
          <w:szCs w:val="24"/>
        </w:rPr>
        <w:t>pembimbing II yang</w:t>
      </w:r>
      <w:r w:rsidR="00353A9E" w:rsidRPr="00957723">
        <w:rPr>
          <w:rFonts w:ascii="Times New Roman" w:hAnsi="Times New Roman" w:cs="Times New Roman"/>
          <w:sz w:val="24"/>
          <w:szCs w:val="24"/>
        </w:rPr>
        <w:t xml:space="preserve"> selalu</w:t>
      </w:r>
      <w:r w:rsidR="00957723">
        <w:rPr>
          <w:rFonts w:ascii="Times New Roman" w:hAnsi="Times New Roman" w:cs="Times New Roman"/>
          <w:sz w:val="24"/>
          <w:szCs w:val="24"/>
        </w:rPr>
        <w:t xml:space="preserve"> </w:t>
      </w:r>
      <w:r w:rsidR="00353A9E" w:rsidRPr="00957723">
        <w:rPr>
          <w:rFonts w:ascii="Times New Roman" w:hAnsi="Times New Roman" w:cs="Times New Roman"/>
          <w:sz w:val="24"/>
          <w:szCs w:val="24"/>
        </w:rPr>
        <w:t xml:space="preserve">sabar </w:t>
      </w:r>
      <w:r w:rsidR="001E34C9" w:rsidRPr="00957723">
        <w:rPr>
          <w:rFonts w:ascii="Times New Roman" w:hAnsi="Times New Roman" w:cs="Times New Roman"/>
          <w:sz w:val="24"/>
          <w:szCs w:val="24"/>
        </w:rPr>
        <w:t>bersedia meluangkan waktu, tena</w:t>
      </w:r>
      <w:r w:rsidR="009F4045" w:rsidRPr="00957723">
        <w:rPr>
          <w:rFonts w:ascii="Times New Roman" w:hAnsi="Times New Roman" w:cs="Times New Roman"/>
          <w:sz w:val="24"/>
          <w:szCs w:val="24"/>
        </w:rPr>
        <w:t>ga</w:t>
      </w:r>
      <w:r w:rsidR="00353A9E" w:rsidRPr="00957723">
        <w:rPr>
          <w:rFonts w:ascii="Times New Roman" w:hAnsi="Times New Roman" w:cs="Times New Roman"/>
          <w:sz w:val="24"/>
          <w:szCs w:val="24"/>
        </w:rPr>
        <w:t xml:space="preserve"> dan pikiran untuk</w:t>
      </w:r>
      <w:r w:rsidR="00957723">
        <w:rPr>
          <w:rFonts w:ascii="Times New Roman" w:hAnsi="Times New Roman" w:cs="Times New Roman"/>
          <w:sz w:val="24"/>
          <w:szCs w:val="24"/>
        </w:rPr>
        <w:t xml:space="preserve"> </w:t>
      </w:r>
      <w:r w:rsidR="00353A9E" w:rsidRPr="00957723">
        <w:rPr>
          <w:rFonts w:ascii="Times New Roman" w:hAnsi="Times New Roman" w:cs="Times New Roman"/>
          <w:sz w:val="24"/>
          <w:szCs w:val="24"/>
        </w:rPr>
        <w:t xml:space="preserve">memberikan </w:t>
      </w:r>
      <w:r w:rsidR="001E34C9" w:rsidRPr="00957723">
        <w:rPr>
          <w:rFonts w:ascii="Times New Roman" w:hAnsi="Times New Roman" w:cs="Times New Roman"/>
          <w:sz w:val="24"/>
          <w:szCs w:val="24"/>
        </w:rPr>
        <w:t>pengarahan dan bimbing</w:t>
      </w:r>
      <w:r w:rsidR="00957723">
        <w:rPr>
          <w:rFonts w:ascii="Times New Roman" w:hAnsi="Times New Roman" w:cs="Times New Roman"/>
          <w:sz w:val="24"/>
          <w:szCs w:val="24"/>
        </w:rPr>
        <w:t>an dalam penyusunan skripsi</w:t>
      </w:r>
    </w:p>
    <w:p w14:paraId="1C3B1946" w14:textId="1687AFCF" w:rsidR="00957723" w:rsidRDefault="006A1C47" w:rsidP="00957723">
      <w:pPr>
        <w:pStyle w:val="ListParagraph"/>
        <w:numPr>
          <w:ilvl w:val="0"/>
          <w:numId w:val="62"/>
        </w:numPr>
        <w:ind w:right="49"/>
        <w:jc w:val="both"/>
        <w:rPr>
          <w:rFonts w:ascii="Times New Roman" w:hAnsi="Times New Roman" w:cs="Times New Roman"/>
          <w:sz w:val="24"/>
          <w:szCs w:val="24"/>
        </w:rPr>
      </w:pPr>
      <w:r>
        <w:rPr>
          <w:rFonts w:ascii="Times New Roman" w:hAnsi="Times New Roman" w:cs="Times New Roman"/>
          <w:sz w:val="24"/>
          <w:szCs w:val="24"/>
        </w:rPr>
        <w:t>Ibu Kartika Marella Vanni, M.E. selaku wali dosen saya yang telah membimbing dan membantu saya selama masa perkuliahan.</w:t>
      </w:r>
      <w:r w:rsidR="00957723">
        <w:rPr>
          <w:rFonts w:ascii="Times New Roman" w:hAnsi="Times New Roman" w:cs="Times New Roman"/>
          <w:sz w:val="24"/>
          <w:szCs w:val="24"/>
        </w:rPr>
        <w:tab/>
      </w:r>
    </w:p>
    <w:p w14:paraId="4B3730D4" w14:textId="7C3137A5" w:rsidR="00957723" w:rsidRDefault="001E34C9"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Kepala BSI KCP Purwodadi Suprapto</w:t>
      </w:r>
      <w:r w:rsidR="004E1429" w:rsidRPr="00957723">
        <w:rPr>
          <w:rFonts w:ascii="Times New Roman" w:hAnsi="Times New Roman" w:cs="Times New Roman"/>
          <w:sz w:val="24"/>
          <w:szCs w:val="24"/>
        </w:rPr>
        <w:t xml:space="preserve"> yang telah memberikan izin</w:t>
      </w:r>
      <w:r w:rsidR="00957723">
        <w:rPr>
          <w:rFonts w:ascii="Times New Roman" w:hAnsi="Times New Roman" w:cs="Times New Roman"/>
          <w:sz w:val="24"/>
          <w:szCs w:val="24"/>
        </w:rPr>
        <w:t xml:space="preserve"> </w:t>
      </w:r>
      <w:r w:rsidRPr="00957723">
        <w:rPr>
          <w:rFonts w:ascii="Times New Roman" w:hAnsi="Times New Roman" w:cs="Times New Roman"/>
          <w:sz w:val="24"/>
          <w:szCs w:val="24"/>
        </w:rPr>
        <w:t>penelitian, sehingga skripsi ini dapat terselesaikan.</w:t>
      </w:r>
    </w:p>
    <w:p w14:paraId="51118859" w14:textId="716E8BF3" w:rsidR="00957723" w:rsidRDefault="001E34C9"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t xml:space="preserve">Segenap teman-teman seperjuangan Prodi S1 Perbankan Syariah dan </w:t>
      </w:r>
      <w:r w:rsidR="00BC0096" w:rsidRPr="00957723">
        <w:rPr>
          <w:rFonts w:ascii="Times New Roman" w:hAnsi="Times New Roman" w:cs="Times New Roman"/>
          <w:sz w:val="24"/>
          <w:szCs w:val="24"/>
        </w:rPr>
        <w:t>di</w:t>
      </w:r>
      <w:r w:rsidR="00957723">
        <w:rPr>
          <w:rFonts w:ascii="Times New Roman" w:hAnsi="Times New Roman" w:cs="Times New Roman"/>
          <w:sz w:val="24"/>
          <w:szCs w:val="24"/>
        </w:rPr>
        <w:t xml:space="preserve"> </w:t>
      </w:r>
      <w:r w:rsidRPr="00957723">
        <w:rPr>
          <w:rFonts w:ascii="Times New Roman" w:hAnsi="Times New Roman" w:cs="Times New Roman"/>
          <w:sz w:val="24"/>
          <w:szCs w:val="24"/>
        </w:rPr>
        <w:t>Fakultas Ekonomi dan Bisnis</w:t>
      </w:r>
      <w:r w:rsidR="00BC0096" w:rsidRPr="00957723">
        <w:rPr>
          <w:rFonts w:ascii="Times New Roman" w:hAnsi="Times New Roman" w:cs="Times New Roman"/>
          <w:sz w:val="24"/>
          <w:szCs w:val="24"/>
        </w:rPr>
        <w:t xml:space="preserve"> Islam Universitas Islam Negeri </w:t>
      </w:r>
      <w:r w:rsidRPr="00957723">
        <w:rPr>
          <w:rFonts w:ascii="Times New Roman" w:hAnsi="Times New Roman" w:cs="Times New Roman"/>
          <w:sz w:val="24"/>
          <w:szCs w:val="24"/>
        </w:rPr>
        <w:t xml:space="preserve">Walisongo yang telah memberikan dukungan. </w:t>
      </w:r>
      <w:r w:rsidR="00957723">
        <w:rPr>
          <w:rFonts w:ascii="Times New Roman" w:hAnsi="Times New Roman" w:cs="Times New Roman"/>
          <w:sz w:val="24"/>
          <w:szCs w:val="24"/>
        </w:rPr>
        <w:tab/>
      </w:r>
      <w:r w:rsidR="00957723">
        <w:rPr>
          <w:rFonts w:ascii="Times New Roman" w:hAnsi="Times New Roman" w:cs="Times New Roman"/>
          <w:sz w:val="24"/>
          <w:szCs w:val="24"/>
        </w:rPr>
        <w:tab/>
      </w:r>
      <w:r w:rsidR="00957723">
        <w:rPr>
          <w:rFonts w:ascii="Times New Roman" w:hAnsi="Times New Roman" w:cs="Times New Roman"/>
          <w:sz w:val="24"/>
          <w:szCs w:val="24"/>
        </w:rPr>
        <w:tab/>
      </w:r>
    </w:p>
    <w:p w14:paraId="5B608BF8" w14:textId="303F27C7" w:rsidR="001E34C9" w:rsidRPr="00957723" w:rsidRDefault="001E34C9" w:rsidP="00957723">
      <w:pPr>
        <w:pStyle w:val="ListParagraph"/>
        <w:numPr>
          <w:ilvl w:val="0"/>
          <w:numId w:val="62"/>
        </w:numPr>
        <w:ind w:right="49"/>
        <w:jc w:val="both"/>
        <w:rPr>
          <w:rFonts w:ascii="Times New Roman" w:hAnsi="Times New Roman" w:cs="Times New Roman"/>
          <w:sz w:val="24"/>
          <w:szCs w:val="24"/>
        </w:rPr>
      </w:pPr>
      <w:r w:rsidRPr="00957723">
        <w:rPr>
          <w:rFonts w:ascii="Times New Roman" w:hAnsi="Times New Roman" w:cs="Times New Roman"/>
          <w:sz w:val="24"/>
          <w:szCs w:val="24"/>
        </w:rPr>
        <w:lastRenderedPageBreak/>
        <w:t>Semua pihak yang tidak dapat penulis s</w:t>
      </w:r>
      <w:r w:rsidR="00BC0096" w:rsidRPr="00957723">
        <w:rPr>
          <w:rFonts w:ascii="Times New Roman" w:hAnsi="Times New Roman" w:cs="Times New Roman"/>
          <w:sz w:val="24"/>
          <w:szCs w:val="24"/>
        </w:rPr>
        <w:t>ebutkan satu persatu yang telah</w:t>
      </w:r>
      <w:r w:rsidR="00957723">
        <w:rPr>
          <w:rFonts w:ascii="Times New Roman" w:hAnsi="Times New Roman" w:cs="Times New Roman"/>
          <w:sz w:val="24"/>
          <w:szCs w:val="24"/>
        </w:rPr>
        <w:t xml:space="preserve"> </w:t>
      </w:r>
      <w:r w:rsidRPr="00957723">
        <w:rPr>
          <w:rFonts w:ascii="Times New Roman" w:hAnsi="Times New Roman" w:cs="Times New Roman"/>
          <w:sz w:val="24"/>
          <w:szCs w:val="24"/>
        </w:rPr>
        <w:t>membantu dalam penyusunan skripsi ini.</w:t>
      </w:r>
    </w:p>
    <w:p w14:paraId="21E699DD" w14:textId="1AF3EFEC" w:rsidR="001E34C9" w:rsidRPr="001E34C9" w:rsidRDefault="001E34C9" w:rsidP="001E34C9">
      <w:pPr>
        <w:ind w:firstLine="567"/>
        <w:jc w:val="both"/>
        <w:rPr>
          <w:rFonts w:ascii="Times New Roman" w:hAnsi="Times New Roman" w:cs="Times New Roman"/>
          <w:i/>
          <w:iCs/>
          <w:sz w:val="24"/>
          <w:szCs w:val="24"/>
        </w:rPr>
      </w:pPr>
      <w:r w:rsidRPr="001E34C9">
        <w:rPr>
          <w:rFonts w:asciiTheme="majorBidi" w:hAnsiTheme="majorBidi" w:cstheme="majorBidi"/>
          <w:sz w:val="24"/>
          <w:szCs w:val="24"/>
        </w:rPr>
        <w:t>Mudah-mudahan Allah SWT mengabulkan permohonan bantuan penulis dengan sebaik-baiknya. Penulis menyadari bahwa terdapat beberapa kesalahan dalam penyusunan skripsi ini, oleh karena itu penulis mohon kritik dan saran guna perbaikan. Khususnya bagi pembaca, penulis yakin skripsi ini dapat bermanfaat, memberikan referensi, dan memberikan kontribusi yang membangun.</w:t>
      </w:r>
      <w:r w:rsidRPr="001E34C9">
        <w:rPr>
          <w:rFonts w:ascii="Times New Roman" w:hAnsi="Times New Roman" w:cs="Times New Roman"/>
          <w:i/>
          <w:iCs/>
          <w:sz w:val="24"/>
          <w:szCs w:val="24"/>
        </w:rPr>
        <w:t xml:space="preserve"> Wassalamu’alaikum Wr. Wb.</w:t>
      </w:r>
    </w:p>
    <w:p w14:paraId="26A974ED" w14:textId="1AEAB220" w:rsidR="0059653A" w:rsidRDefault="0059653A" w:rsidP="00E3678F">
      <w:pPr>
        <w:spacing w:line="360" w:lineRule="auto"/>
        <w:rPr>
          <w:rFonts w:ascii="Times New Roman" w:hAnsi="Times New Roman" w:cs="Times New Roman"/>
          <w:b/>
          <w:bCs/>
          <w:sz w:val="24"/>
        </w:rPr>
      </w:pPr>
    </w:p>
    <w:p w14:paraId="4DF76012" w14:textId="2456645D" w:rsidR="00E3678F" w:rsidRDefault="00E3678F" w:rsidP="00E3678F">
      <w:pPr>
        <w:spacing w:line="360" w:lineRule="auto"/>
        <w:rPr>
          <w:rFonts w:ascii="Times New Roman" w:hAnsi="Times New Roman" w:cs="Times New Roman"/>
          <w:b/>
          <w:bCs/>
          <w:sz w:val="24"/>
        </w:rPr>
      </w:pPr>
      <w:r>
        <w:rPr>
          <w:rFonts w:ascii="Times New Roman" w:hAnsi="Times New Roman" w:cs="Times New Roman"/>
          <w:b/>
          <w:bCs/>
          <w:sz w:val="24"/>
        </w:rPr>
        <w:t xml:space="preserve">                                                                         </w:t>
      </w:r>
    </w:p>
    <w:tbl>
      <w:tblPr>
        <w:tblStyle w:val="TableGrid"/>
        <w:tblW w:w="0" w:type="auto"/>
        <w:tblInd w:w="4503" w:type="dxa"/>
        <w:tblLook w:val="04A0" w:firstRow="1" w:lastRow="0" w:firstColumn="1" w:lastColumn="0" w:noHBand="0" w:noVBand="1"/>
      </w:tblPr>
      <w:tblGrid>
        <w:gridCol w:w="3402"/>
      </w:tblGrid>
      <w:tr w:rsidR="00E3678F" w14:paraId="35D4CBBC" w14:textId="77777777" w:rsidTr="000936D5">
        <w:tc>
          <w:tcPr>
            <w:tcW w:w="3402" w:type="dxa"/>
            <w:tcBorders>
              <w:top w:val="nil"/>
              <w:left w:val="nil"/>
              <w:bottom w:val="nil"/>
              <w:right w:val="nil"/>
            </w:tcBorders>
          </w:tcPr>
          <w:p w14:paraId="262D6051" w14:textId="77777777" w:rsidR="00E3678F" w:rsidRPr="00E3678F" w:rsidRDefault="00E3678F" w:rsidP="00E3678F">
            <w:pPr>
              <w:spacing w:line="360" w:lineRule="auto"/>
              <w:rPr>
                <w:rFonts w:ascii="Times New Roman" w:hAnsi="Times New Roman" w:cs="Times New Roman"/>
                <w:sz w:val="24"/>
              </w:rPr>
            </w:pPr>
            <w:r w:rsidRPr="00E3678F">
              <w:rPr>
                <w:rFonts w:ascii="Times New Roman" w:hAnsi="Times New Roman" w:cs="Times New Roman"/>
                <w:sz w:val="24"/>
              </w:rPr>
              <w:t>Semarang, 11 November 2024</w:t>
            </w:r>
          </w:p>
        </w:tc>
      </w:tr>
      <w:tr w:rsidR="00E3678F" w14:paraId="5EB0B0D9" w14:textId="77777777" w:rsidTr="000936D5">
        <w:tc>
          <w:tcPr>
            <w:tcW w:w="3402" w:type="dxa"/>
            <w:tcBorders>
              <w:top w:val="nil"/>
              <w:left w:val="nil"/>
              <w:bottom w:val="nil"/>
              <w:right w:val="nil"/>
            </w:tcBorders>
          </w:tcPr>
          <w:p w14:paraId="3F98A9A3" w14:textId="77777777" w:rsidR="00E3678F" w:rsidRPr="00E3678F" w:rsidRDefault="00E3678F" w:rsidP="00E3678F">
            <w:pPr>
              <w:spacing w:line="360" w:lineRule="auto"/>
              <w:rPr>
                <w:rFonts w:ascii="Times New Roman" w:hAnsi="Times New Roman" w:cs="Times New Roman"/>
                <w:sz w:val="24"/>
              </w:rPr>
            </w:pPr>
            <w:r w:rsidRPr="00E3678F">
              <w:rPr>
                <w:rFonts w:ascii="Times New Roman" w:hAnsi="Times New Roman" w:cs="Times New Roman"/>
                <w:sz w:val="24"/>
              </w:rPr>
              <w:t>Penulis</w:t>
            </w:r>
          </w:p>
        </w:tc>
      </w:tr>
      <w:tr w:rsidR="00E3678F" w14:paraId="539E72DE" w14:textId="77777777" w:rsidTr="000936D5">
        <w:trPr>
          <w:trHeight w:val="1219"/>
        </w:trPr>
        <w:tc>
          <w:tcPr>
            <w:tcW w:w="3402" w:type="dxa"/>
            <w:tcBorders>
              <w:top w:val="nil"/>
              <w:left w:val="nil"/>
              <w:bottom w:val="nil"/>
              <w:right w:val="nil"/>
            </w:tcBorders>
          </w:tcPr>
          <w:p w14:paraId="3B7D5E7B" w14:textId="7BBB44E1" w:rsidR="00E3678F" w:rsidRDefault="00DC7AE4" w:rsidP="00E3678F">
            <w:pPr>
              <w:spacing w:line="360" w:lineRule="auto"/>
              <w:rPr>
                <w:rFonts w:ascii="Times New Roman" w:hAnsi="Times New Roman" w:cs="Times New Roman"/>
                <w:b/>
                <w:bCs/>
                <w:sz w:val="24"/>
              </w:rPr>
            </w:pPr>
            <w:r>
              <w:rPr>
                <w:rFonts w:ascii="Times New Roman" w:hAnsi="Times New Roman" w:cs="Times New Roman"/>
                <w:b/>
                <w:bCs/>
                <w:noProof/>
                <w:sz w:val="24"/>
                <w:lang w:val="en-US"/>
              </w:rPr>
              <w:drawing>
                <wp:anchor distT="0" distB="0" distL="114300" distR="114300" simplePos="0" relativeHeight="251762688" behindDoc="0" locked="0" layoutInCell="1" allowOverlap="1" wp14:anchorId="46FCA2C5" wp14:editId="6FD6D1E4">
                  <wp:simplePos x="0" y="0"/>
                  <wp:positionH relativeFrom="column">
                    <wp:posOffset>41910</wp:posOffset>
                  </wp:positionH>
                  <wp:positionV relativeFrom="paragraph">
                    <wp:posOffset>-87630</wp:posOffset>
                  </wp:positionV>
                  <wp:extent cx="1047750" cy="8763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5-01-03 at 07.15.40.jpeg"/>
                          <pic:cNvPicPr/>
                        </pic:nvPicPr>
                        <pic:blipFill>
                          <a:blip r:embed="rId13" cstate="print">
                            <a:extLst>
                              <a:ext uri="{BEBA8EAE-BF5A-486C-A8C5-ECC9F3942E4B}">
                                <a14:imgProps xmlns:a14="http://schemas.microsoft.com/office/drawing/2010/main">
                                  <a14:imgLayer r:embed="rId14">
                                    <a14:imgEffect>
                                      <a14:sharpenSoften amount="100000"/>
                                    </a14:imgEffect>
                                    <a14:imgEffect>
                                      <a14:brightnessContrast bright="42000" contrast="40000"/>
                                    </a14:imgEffect>
                                  </a14:imgLayer>
                                </a14:imgProps>
                              </a:ext>
                              <a:ext uri="{28A0092B-C50C-407E-A947-70E740481C1C}">
                                <a14:useLocalDpi xmlns:a14="http://schemas.microsoft.com/office/drawing/2010/main" val="0"/>
                              </a:ext>
                            </a:extLst>
                          </a:blip>
                          <a:stretch>
                            <a:fillRect/>
                          </a:stretch>
                        </pic:blipFill>
                        <pic:spPr>
                          <a:xfrm>
                            <a:off x="0" y="0"/>
                            <a:ext cx="1047750" cy="876300"/>
                          </a:xfrm>
                          <a:prstGeom prst="rect">
                            <a:avLst/>
                          </a:prstGeom>
                        </pic:spPr>
                      </pic:pic>
                    </a:graphicData>
                  </a:graphic>
                  <wp14:sizeRelH relativeFrom="margin">
                    <wp14:pctWidth>0</wp14:pctWidth>
                  </wp14:sizeRelH>
                  <wp14:sizeRelV relativeFrom="margin">
                    <wp14:pctHeight>0</wp14:pctHeight>
                  </wp14:sizeRelV>
                </wp:anchor>
              </w:drawing>
            </w:r>
          </w:p>
        </w:tc>
      </w:tr>
      <w:tr w:rsidR="00E3678F" w14:paraId="04C03FBF" w14:textId="77777777" w:rsidTr="000936D5">
        <w:tc>
          <w:tcPr>
            <w:tcW w:w="3402" w:type="dxa"/>
            <w:tcBorders>
              <w:top w:val="nil"/>
              <w:left w:val="nil"/>
              <w:bottom w:val="nil"/>
              <w:right w:val="nil"/>
            </w:tcBorders>
          </w:tcPr>
          <w:p w14:paraId="00A994DB" w14:textId="63CAF238" w:rsidR="00E3678F" w:rsidRPr="00E3678F" w:rsidRDefault="00E3678F" w:rsidP="00E3678F">
            <w:pPr>
              <w:spacing w:line="360" w:lineRule="auto"/>
              <w:rPr>
                <w:rFonts w:ascii="Times New Roman" w:hAnsi="Times New Roman" w:cs="Times New Roman"/>
                <w:b/>
                <w:bCs/>
                <w:sz w:val="24"/>
                <w:u w:val="single"/>
              </w:rPr>
            </w:pPr>
            <w:r w:rsidRPr="00E3678F">
              <w:rPr>
                <w:rFonts w:ascii="Times New Roman" w:hAnsi="Times New Roman" w:cs="Times New Roman"/>
                <w:b/>
                <w:bCs/>
                <w:sz w:val="24"/>
                <w:u w:val="single"/>
              </w:rPr>
              <w:t>Aufalul Marom</w:t>
            </w:r>
          </w:p>
        </w:tc>
      </w:tr>
      <w:tr w:rsidR="00E3678F" w14:paraId="47554B00" w14:textId="77777777" w:rsidTr="000936D5">
        <w:tc>
          <w:tcPr>
            <w:tcW w:w="3402" w:type="dxa"/>
            <w:tcBorders>
              <w:top w:val="nil"/>
              <w:left w:val="nil"/>
              <w:bottom w:val="nil"/>
              <w:right w:val="nil"/>
            </w:tcBorders>
          </w:tcPr>
          <w:p w14:paraId="5E5A3FFA" w14:textId="34ECDC99" w:rsidR="00E3678F" w:rsidRDefault="00E3678F" w:rsidP="00E3678F">
            <w:pPr>
              <w:spacing w:line="360" w:lineRule="auto"/>
              <w:rPr>
                <w:rFonts w:ascii="Times New Roman" w:hAnsi="Times New Roman" w:cs="Times New Roman"/>
                <w:b/>
                <w:bCs/>
                <w:sz w:val="24"/>
              </w:rPr>
            </w:pPr>
            <w:r>
              <w:rPr>
                <w:rFonts w:ascii="Times New Roman" w:hAnsi="Times New Roman" w:cs="Times New Roman"/>
                <w:b/>
                <w:bCs/>
                <w:sz w:val="24"/>
              </w:rPr>
              <w:t>NIM. 1905036128</w:t>
            </w:r>
          </w:p>
        </w:tc>
      </w:tr>
    </w:tbl>
    <w:p w14:paraId="2E2B13D2" w14:textId="545F723C" w:rsidR="00E3678F" w:rsidRDefault="00E3678F" w:rsidP="00E3678F">
      <w:pPr>
        <w:spacing w:line="360" w:lineRule="auto"/>
        <w:rPr>
          <w:rFonts w:ascii="Times New Roman" w:hAnsi="Times New Roman" w:cs="Times New Roman"/>
          <w:b/>
          <w:bCs/>
          <w:sz w:val="24"/>
        </w:rPr>
      </w:pPr>
    </w:p>
    <w:p w14:paraId="45A42A71" w14:textId="1D8AD56F" w:rsidR="00090E29" w:rsidRDefault="00090E29" w:rsidP="008F782B">
      <w:pPr>
        <w:spacing w:line="360" w:lineRule="auto"/>
        <w:jc w:val="center"/>
        <w:rPr>
          <w:rFonts w:ascii="Times New Roman" w:hAnsi="Times New Roman" w:cs="Times New Roman"/>
          <w:b/>
          <w:bCs/>
          <w:sz w:val="24"/>
        </w:rPr>
      </w:pPr>
    </w:p>
    <w:p w14:paraId="45FD1202" w14:textId="19199E4F" w:rsidR="00090E29" w:rsidRDefault="00090E29" w:rsidP="008F782B">
      <w:pPr>
        <w:spacing w:line="360" w:lineRule="auto"/>
        <w:jc w:val="center"/>
        <w:rPr>
          <w:rFonts w:ascii="Times New Roman" w:hAnsi="Times New Roman" w:cs="Times New Roman"/>
          <w:b/>
          <w:bCs/>
          <w:sz w:val="24"/>
        </w:rPr>
      </w:pPr>
    </w:p>
    <w:p w14:paraId="18A8B237" w14:textId="4EA61397" w:rsidR="00090E29" w:rsidRDefault="00090E29" w:rsidP="008F782B">
      <w:pPr>
        <w:spacing w:line="360" w:lineRule="auto"/>
        <w:jc w:val="center"/>
        <w:rPr>
          <w:rFonts w:ascii="Times New Roman" w:hAnsi="Times New Roman" w:cs="Times New Roman"/>
          <w:b/>
          <w:bCs/>
          <w:sz w:val="24"/>
        </w:rPr>
      </w:pPr>
    </w:p>
    <w:p w14:paraId="1AC9B981" w14:textId="77777777" w:rsidR="00090E29" w:rsidRDefault="00090E29" w:rsidP="008F782B">
      <w:pPr>
        <w:spacing w:line="360" w:lineRule="auto"/>
        <w:jc w:val="center"/>
        <w:rPr>
          <w:rFonts w:ascii="Times New Roman" w:hAnsi="Times New Roman" w:cs="Times New Roman"/>
          <w:b/>
          <w:bCs/>
          <w:sz w:val="24"/>
        </w:rPr>
      </w:pPr>
    </w:p>
    <w:p w14:paraId="47DE5551" w14:textId="77777777" w:rsidR="00090E29" w:rsidRDefault="00090E29" w:rsidP="008F782B">
      <w:pPr>
        <w:spacing w:line="360" w:lineRule="auto"/>
        <w:jc w:val="center"/>
        <w:rPr>
          <w:rFonts w:ascii="Times New Roman" w:hAnsi="Times New Roman" w:cs="Times New Roman"/>
          <w:b/>
          <w:bCs/>
          <w:sz w:val="24"/>
        </w:rPr>
      </w:pPr>
    </w:p>
    <w:p w14:paraId="377BDAE5" w14:textId="74DFC1DB" w:rsidR="00090E29" w:rsidRDefault="00090E29" w:rsidP="008F782B">
      <w:pPr>
        <w:spacing w:line="360" w:lineRule="auto"/>
        <w:jc w:val="center"/>
        <w:rPr>
          <w:rFonts w:ascii="Times New Roman" w:hAnsi="Times New Roman" w:cs="Times New Roman"/>
          <w:b/>
          <w:bCs/>
          <w:sz w:val="24"/>
        </w:rPr>
      </w:pPr>
    </w:p>
    <w:p w14:paraId="25894E32" w14:textId="77777777" w:rsidR="00090E29" w:rsidRDefault="00090E29" w:rsidP="008F782B">
      <w:pPr>
        <w:spacing w:line="360" w:lineRule="auto"/>
        <w:jc w:val="center"/>
        <w:rPr>
          <w:rFonts w:ascii="Times New Roman" w:hAnsi="Times New Roman" w:cs="Times New Roman"/>
          <w:b/>
          <w:bCs/>
          <w:sz w:val="24"/>
        </w:rPr>
      </w:pPr>
    </w:p>
    <w:p w14:paraId="1F89A730" w14:textId="77777777" w:rsidR="00090E29" w:rsidRDefault="00090E29" w:rsidP="008F782B">
      <w:pPr>
        <w:spacing w:line="360" w:lineRule="auto"/>
        <w:jc w:val="center"/>
        <w:rPr>
          <w:rFonts w:ascii="Times New Roman" w:hAnsi="Times New Roman" w:cs="Times New Roman"/>
          <w:b/>
          <w:bCs/>
          <w:sz w:val="24"/>
        </w:rPr>
      </w:pPr>
    </w:p>
    <w:p w14:paraId="7EDF99CD" w14:textId="77777777" w:rsidR="00090E29" w:rsidRDefault="00090E29" w:rsidP="00C22D11">
      <w:pPr>
        <w:spacing w:line="360" w:lineRule="auto"/>
        <w:rPr>
          <w:rFonts w:ascii="Times New Roman" w:hAnsi="Times New Roman" w:cs="Times New Roman"/>
          <w:b/>
          <w:bCs/>
          <w:sz w:val="24"/>
        </w:rPr>
      </w:pPr>
    </w:p>
    <w:p w14:paraId="631C449B" w14:textId="36EDB3A9" w:rsidR="00FE759E" w:rsidRDefault="00FE759E" w:rsidP="00FE759E">
      <w:pPr>
        <w:spacing w:after="0" w:line="360" w:lineRule="auto"/>
        <w:jc w:val="center"/>
        <w:rPr>
          <w:rFonts w:ascii="Times New Roman" w:hAnsi="Times New Roman" w:cs="Times New Roman"/>
          <w:b/>
          <w:bCs/>
          <w:sz w:val="24"/>
        </w:rPr>
      </w:pPr>
      <w:r>
        <w:rPr>
          <w:rFonts w:ascii="Times New Roman" w:hAnsi="Times New Roman" w:cs="Times New Roman"/>
          <w:b/>
          <w:bCs/>
          <w:sz w:val="24"/>
          <w:lang w:val="en-US"/>
        </w:rPr>
        <w:lastRenderedPageBreak/>
        <w:t>DAFTAR ISI</w:t>
      </w:r>
    </w:p>
    <w:p w14:paraId="4E80E72B" w14:textId="77777777" w:rsidR="00847D64" w:rsidRDefault="00847D64" w:rsidP="00847D64">
      <w:pPr>
        <w:tabs>
          <w:tab w:val="left" w:leader="dot" w:pos="7371"/>
          <w:tab w:val="right" w:pos="7797"/>
        </w:tabs>
        <w:spacing w:after="0" w:line="360" w:lineRule="auto"/>
        <w:rPr>
          <w:rFonts w:ascii="Times New Roman" w:hAnsi="Times New Roman" w:cs="Times New Roman"/>
          <w:sz w:val="24"/>
          <w:szCs w:val="24"/>
        </w:rPr>
      </w:pPr>
    </w:p>
    <w:p w14:paraId="423135F0" w14:textId="77777777" w:rsidR="00FE759E" w:rsidRPr="00F27855" w:rsidRDefault="00FE759E" w:rsidP="00847D64">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HALAMAN JUDUL</w:t>
      </w:r>
      <w:r w:rsidR="00847D64" w:rsidRPr="00F27855">
        <w:rPr>
          <w:rFonts w:ascii="Times New Roman" w:hAnsi="Times New Roman" w:cs="Times New Roman"/>
          <w:b/>
          <w:bCs/>
          <w:sz w:val="24"/>
          <w:szCs w:val="24"/>
        </w:rPr>
        <w:t xml:space="preserve"> </w:t>
      </w:r>
      <w:r w:rsidRPr="00F27855">
        <w:rPr>
          <w:rFonts w:ascii="Times New Roman" w:hAnsi="Times New Roman" w:cs="Times New Roman"/>
          <w:b/>
          <w:bCs/>
          <w:sz w:val="24"/>
          <w:szCs w:val="24"/>
        </w:rPr>
        <w:tab/>
      </w:r>
      <w:r w:rsidRPr="00F27855">
        <w:rPr>
          <w:rFonts w:ascii="Times New Roman" w:hAnsi="Times New Roman" w:cs="Times New Roman"/>
          <w:b/>
          <w:bCs/>
          <w:sz w:val="24"/>
          <w:szCs w:val="24"/>
        </w:rPr>
        <w:tab/>
      </w:r>
      <w:r w:rsidRPr="00F27855">
        <w:rPr>
          <w:rFonts w:ascii="Times New Roman" w:hAnsi="Times New Roman" w:cs="Times New Roman"/>
          <w:b/>
          <w:bCs/>
          <w:sz w:val="24"/>
          <w:szCs w:val="24"/>
          <w:lang w:val="en-US"/>
        </w:rPr>
        <w:t>i</w:t>
      </w:r>
    </w:p>
    <w:p w14:paraId="74EEFF71" w14:textId="77777777" w:rsidR="00FE759E" w:rsidRPr="00F27855" w:rsidRDefault="00FE759E"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PERSETUJUAN PEMBIMBING</w:t>
      </w:r>
      <w:r w:rsidR="00847D64" w:rsidRPr="00F27855">
        <w:rPr>
          <w:rFonts w:ascii="Times New Roman" w:hAnsi="Times New Roman" w:cs="Times New Roman"/>
          <w:b/>
          <w:bCs/>
          <w:sz w:val="24"/>
          <w:szCs w:val="24"/>
        </w:rPr>
        <w:t xml:space="preserve"> </w:t>
      </w:r>
      <w:r w:rsidRPr="00F27855">
        <w:rPr>
          <w:rFonts w:ascii="Times New Roman" w:hAnsi="Times New Roman" w:cs="Times New Roman"/>
          <w:b/>
          <w:bCs/>
          <w:sz w:val="24"/>
          <w:szCs w:val="24"/>
        </w:rPr>
        <w:tab/>
      </w:r>
      <w:r w:rsidRPr="00F27855">
        <w:rPr>
          <w:rFonts w:ascii="Times New Roman" w:hAnsi="Times New Roman" w:cs="Times New Roman"/>
          <w:b/>
          <w:bCs/>
          <w:sz w:val="24"/>
          <w:szCs w:val="24"/>
        </w:rPr>
        <w:tab/>
      </w:r>
      <w:r w:rsidRPr="00F27855">
        <w:rPr>
          <w:rFonts w:ascii="Times New Roman" w:hAnsi="Times New Roman" w:cs="Times New Roman"/>
          <w:b/>
          <w:bCs/>
          <w:sz w:val="24"/>
          <w:szCs w:val="24"/>
          <w:lang w:val="en-US"/>
        </w:rPr>
        <w:t>i</w:t>
      </w:r>
      <w:r w:rsidRPr="00F27855">
        <w:rPr>
          <w:rFonts w:ascii="Times New Roman" w:hAnsi="Times New Roman" w:cs="Times New Roman"/>
          <w:b/>
          <w:bCs/>
          <w:sz w:val="24"/>
          <w:szCs w:val="24"/>
        </w:rPr>
        <w:t>i</w:t>
      </w:r>
    </w:p>
    <w:p w14:paraId="0FCA884A" w14:textId="77777777" w:rsidR="00F970CF" w:rsidRPr="00F27855" w:rsidRDefault="00F970CF" w:rsidP="00F970CF">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HALAMAN PENGESAHAN</w:t>
      </w:r>
      <w:r w:rsidRPr="00F27855">
        <w:rPr>
          <w:rFonts w:ascii="Times New Roman" w:hAnsi="Times New Roman" w:cs="Times New Roman"/>
          <w:b/>
          <w:bCs/>
          <w:sz w:val="24"/>
          <w:szCs w:val="24"/>
        </w:rPr>
        <w:tab/>
      </w:r>
      <w:r w:rsidRPr="00F27855">
        <w:rPr>
          <w:rFonts w:ascii="Times New Roman" w:hAnsi="Times New Roman" w:cs="Times New Roman"/>
          <w:b/>
          <w:bCs/>
          <w:sz w:val="24"/>
          <w:szCs w:val="24"/>
        </w:rPr>
        <w:tab/>
        <w:t>iii</w:t>
      </w:r>
    </w:p>
    <w:p w14:paraId="67DB4A7C" w14:textId="77777777" w:rsidR="00FE759E" w:rsidRPr="00F27855" w:rsidRDefault="00F970CF"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MOTTO</w:t>
      </w:r>
      <w:r w:rsidR="00FE759E" w:rsidRPr="00F27855">
        <w:rPr>
          <w:rFonts w:ascii="Times New Roman" w:hAnsi="Times New Roman" w:cs="Times New Roman"/>
          <w:b/>
          <w:bCs/>
          <w:sz w:val="24"/>
          <w:szCs w:val="24"/>
        </w:rPr>
        <w:tab/>
      </w:r>
      <w:r w:rsidR="00FE759E" w:rsidRPr="00F27855">
        <w:rPr>
          <w:rFonts w:ascii="Times New Roman" w:hAnsi="Times New Roman" w:cs="Times New Roman"/>
          <w:b/>
          <w:bCs/>
          <w:sz w:val="24"/>
          <w:szCs w:val="24"/>
        </w:rPr>
        <w:tab/>
      </w:r>
      <w:r w:rsidRPr="00F27855">
        <w:rPr>
          <w:rFonts w:ascii="Times New Roman" w:hAnsi="Times New Roman" w:cs="Times New Roman"/>
          <w:b/>
          <w:bCs/>
          <w:sz w:val="24"/>
          <w:szCs w:val="24"/>
          <w:lang w:val="en-US"/>
        </w:rPr>
        <w:t>i</w:t>
      </w:r>
      <w:r w:rsidRPr="00F27855">
        <w:rPr>
          <w:rFonts w:ascii="Times New Roman" w:hAnsi="Times New Roman" w:cs="Times New Roman"/>
          <w:b/>
          <w:bCs/>
          <w:sz w:val="24"/>
          <w:szCs w:val="24"/>
        </w:rPr>
        <w:t>v</w:t>
      </w:r>
    </w:p>
    <w:p w14:paraId="62C55B73" w14:textId="77777777" w:rsidR="00FE759E" w:rsidRPr="00F27855" w:rsidRDefault="00F970CF"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PERSEMBAHAN</w:t>
      </w:r>
      <w:r w:rsidR="00FE759E" w:rsidRPr="00F27855">
        <w:rPr>
          <w:rFonts w:ascii="Times New Roman" w:hAnsi="Times New Roman" w:cs="Times New Roman"/>
          <w:b/>
          <w:bCs/>
          <w:sz w:val="24"/>
          <w:szCs w:val="24"/>
        </w:rPr>
        <w:tab/>
      </w:r>
      <w:r w:rsidR="00FE759E" w:rsidRPr="00F27855">
        <w:rPr>
          <w:rFonts w:ascii="Times New Roman" w:hAnsi="Times New Roman" w:cs="Times New Roman"/>
          <w:b/>
          <w:bCs/>
          <w:sz w:val="24"/>
          <w:szCs w:val="24"/>
        </w:rPr>
        <w:tab/>
      </w:r>
      <w:r w:rsidRPr="00F27855">
        <w:rPr>
          <w:rFonts w:ascii="Times New Roman" w:hAnsi="Times New Roman" w:cs="Times New Roman"/>
          <w:b/>
          <w:bCs/>
          <w:sz w:val="24"/>
          <w:szCs w:val="24"/>
        </w:rPr>
        <w:t>v</w:t>
      </w:r>
    </w:p>
    <w:p w14:paraId="485233E7" w14:textId="77777777" w:rsidR="00FE759E" w:rsidRPr="00F27855" w:rsidRDefault="00FE759E"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PEDOMAN TRANSLITERASI ARAB-LATIN</w:t>
      </w:r>
      <w:r w:rsidR="00847D64" w:rsidRPr="00F27855">
        <w:rPr>
          <w:rFonts w:ascii="Times New Roman" w:hAnsi="Times New Roman" w:cs="Times New Roman"/>
          <w:b/>
          <w:bCs/>
          <w:sz w:val="24"/>
          <w:szCs w:val="24"/>
        </w:rPr>
        <w:t xml:space="preserve"> </w:t>
      </w:r>
      <w:r w:rsidRPr="00F27855">
        <w:rPr>
          <w:rFonts w:ascii="Times New Roman" w:hAnsi="Times New Roman" w:cs="Times New Roman"/>
          <w:b/>
          <w:bCs/>
          <w:sz w:val="24"/>
          <w:szCs w:val="24"/>
        </w:rPr>
        <w:tab/>
      </w:r>
      <w:r w:rsidRPr="00F27855">
        <w:rPr>
          <w:rFonts w:ascii="Times New Roman" w:hAnsi="Times New Roman" w:cs="Times New Roman"/>
          <w:b/>
          <w:bCs/>
          <w:sz w:val="24"/>
          <w:szCs w:val="24"/>
        </w:rPr>
        <w:tab/>
        <w:t>v</w:t>
      </w:r>
      <w:r w:rsidR="00A959DE" w:rsidRPr="00F27855">
        <w:rPr>
          <w:rFonts w:ascii="Times New Roman" w:hAnsi="Times New Roman" w:cs="Times New Roman"/>
          <w:b/>
          <w:bCs/>
          <w:sz w:val="24"/>
          <w:szCs w:val="24"/>
        </w:rPr>
        <w:t>i</w:t>
      </w:r>
    </w:p>
    <w:p w14:paraId="149DF8B1" w14:textId="77777777" w:rsidR="00A959DE" w:rsidRPr="00F27855" w:rsidRDefault="00A959DE" w:rsidP="00A959D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ABSTRAK</w:t>
      </w:r>
      <w:r w:rsidR="00847D64" w:rsidRPr="00F27855">
        <w:rPr>
          <w:rFonts w:ascii="Times New Roman" w:hAnsi="Times New Roman" w:cs="Times New Roman"/>
          <w:b/>
          <w:bCs/>
          <w:sz w:val="24"/>
          <w:szCs w:val="24"/>
        </w:rPr>
        <w:t xml:space="preserve"> </w:t>
      </w:r>
      <w:r w:rsidRPr="00F27855">
        <w:rPr>
          <w:rFonts w:ascii="Times New Roman" w:hAnsi="Times New Roman" w:cs="Times New Roman"/>
          <w:b/>
          <w:bCs/>
          <w:sz w:val="24"/>
          <w:szCs w:val="24"/>
          <w:lang w:val="en-US"/>
        </w:rPr>
        <w:tab/>
      </w:r>
      <w:r w:rsidRPr="00F27855">
        <w:rPr>
          <w:rFonts w:ascii="Times New Roman" w:hAnsi="Times New Roman" w:cs="Times New Roman"/>
          <w:b/>
          <w:bCs/>
          <w:sz w:val="24"/>
          <w:szCs w:val="24"/>
          <w:lang w:val="en-US"/>
        </w:rPr>
        <w:tab/>
        <w:t>vii</w:t>
      </w:r>
    </w:p>
    <w:p w14:paraId="0B5A54A1" w14:textId="77777777" w:rsidR="00A959DE" w:rsidRPr="00F27855" w:rsidRDefault="00A959DE" w:rsidP="00A959D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ABSTRACT</w:t>
      </w:r>
      <w:r w:rsidR="00847D64" w:rsidRPr="00F27855">
        <w:rPr>
          <w:rFonts w:ascii="Times New Roman" w:hAnsi="Times New Roman" w:cs="Times New Roman"/>
          <w:b/>
          <w:bCs/>
          <w:sz w:val="24"/>
          <w:szCs w:val="24"/>
        </w:rPr>
        <w:t xml:space="preserve"> </w:t>
      </w:r>
      <w:r w:rsidRPr="00F27855">
        <w:rPr>
          <w:rFonts w:ascii="Times New Roman" w:hAnsi="Times New Roman" w:cs="Times New Roman"/>
          <w:b/>
          <w:bCs/>
          <w:sz w:val="24"/>
          <w:szCs w:val="24"/>
          <w:lang w:val="en-US"/>
        </w:rPr>
        <w:tab/>
      </w:r>
      <w:r w:rsidRPr="00F27855">
        <w:rPr>
          <w:rFonts w:ascii="Times New Roman" w:hAnsi="Times New Roman" w:cs="Times New Roman"/>
          <w:b/>
          <w:bCs/>
          <w:sz w:val="24"/>
          <w:szCs w:val="24"/>
          <w:lang w:val="en-US"/>
        </w:rPr>
        <w:tab/>
        <w:t>vii</w:t>
      </w:r>
      <w:r w:rsidRPr="00F27855">
        <w:rPr>
          <w:rFonts w:ascii="Times New Roman" w:hAnsi="Times New Roman" w:cs="Times New Roman"/>
          <w:b/>
          <w:bCs/>
          <w:sz w:val="24"/>
          <w:szCs w:val="24"/>
        </w:rPr>
        <w:t>i</w:t>
      </w:r>
    </w:p>
    <w:p w14:paraId="236D4C0D" w14:textId="77777777" w:rsidR="00FE759E" w:rsidRPr="00F27855" w:rsidRDefault="00FE759E"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KATA PENGANTAR</w:t>
      </w:r>
      <w:r w:rsidR="00847D64" w:rsidRPr="00F27855">
        <w:rPr>
          <w:rFonts w:ascii="Times New Roman" w:hAnsi="Times New Roman" w:cs="Times New Roman"/>
          <w:b/>
          <w:bCs/>
          <w:sz w:val="24"/>
          <w:szCs w:val="24"/>
        </w:rPr>
        <w:t xml:space="preserve"> </w:t>
      </w:r>
      <w:r w:rsidR="00A959DE" w:rsidRPr="00F27855">
        <w:rPr>
          <w:rFonts w:ascii="Times New Roman" w:hAnsi="Times New Roman" w:cs="Times New Roman"/>
          <w:b/>
          <w:bCs/>
          <w:sz w:val="24"/>
          <w:szCs w:val="24"/>
          <w:lang w:val="en-US"/>
        </w:rPr>
        <w:tab/>
      </w:r>
      <w:r w:rsidR="00A959DE" w:rsidRPr="00F27855">
        <w:rPr>
          <w:rFonts w:ascii="Times New Roman" w:hAnsi="Times New Roman" w:cs="Times New Roman"/>
          <w:b/>
          <w:bCs/>
          <w:sz w:val="24"/>
          <w:szCs w:val="24"/>
          <w:lang w:val="en-US"/>
        </w:rPr>
        <w:tab/>
      </w:r>
      <w:r w:rsidR="00A959DE" w:rsidRPr="00F27855">
        <w:rPr>
          <w:rFonts w:ascii="Times New Roman" w:hAnsi="Times New Roman" w:cs="Times New Roman"/>
          <w:b/>
          <w:bCs/>
          <w:sz w:val="24"/>
          <w:szCs w:val="24"/>
        </w:rPr>
        <w:t>ix</w:t>
      </w:r>
    </w:p>
    <w:p w14:paraId="330B64F7" w14:textId="77777777" w:rsidR="00FE759E" w:rsidRPr="00F27855" w:rsidRDefault="00FE759E"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DAFTAR ISI</w:t>
      </w:r>
      <w:r w:rsidR="00A959DE" w:rsidRPr="00F27855">
        <w:rPr>
          <w:rFonts w:ascii="Times New Roman" w:hAnsi="Times New Roman" w:cs="Times New Roman"/>
          <w:b/>
          <w:bCs/>
          <w:sz w:val="24"/>
          <w:szCs w:val="24"/>
          <w:lang w:val="en-US"/>
        </w:rPr>
        <w:tab/>
      </w:r>
      <w:r w:rsidR="00A959DE" w:rsidRPr="00F27855">
        <w:rPr>
          <w:rFonts w:ascii="Times New Roman" w:hAnsi="Times New Roman" w:cs="Times New Roman"/>
          <w:b/>
          <w:bCs/>
          <w:sz w:val="24"/>
          <w:szCs w:val="24"/>
          <w:lang w:val="en-US"/>
        </w:rPr>
        <w:tab/>
      </w:r>
      <w:r w:rsidR="00A959DE" w:rsidRPr="00F27855">
        <w:rPr>
          <w:rFonts w:ascii="Times New Roman" w:hAnsi="Times New Roman" w:cs="Times New Roman"/>
          <w:b/>
          <w:bCs/>
          <w:sz w:val="24"/>
          <w:szCs w:val="24"/>
        </w:rPr>
        <w:t>x</w:t>
      </w:r>
    </w:p>
    <w:p w14:paraId="572D3431" w14:textId="77777777" w:rsidR="00FE759E" w:rsidRPr="00F27855" w:rsidRDefault="00F970CF"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DAFTAR TABEL</w:t>
      </w:r>
      <w:r w:rsidR="00FE759E" w:rsidRPr="00F27855">
        <w:rPr>
          <w:rFonts w:ascii="Times New Roman" w:hAnsi="Times New Roman" w:cs="Times New Roman"/>
          <w:b/>
          <w:bCs/>
          <w:sz w:val="24"/>
          <w:szCs w:val="24"/>
          <w:lang w:val="en-US"/>
        </w:rPr>
        <w:tab/>
      </w:r>
      <w:r w:rsidR="00FE759E" w:rsidRPr="00F27855">
        <w:rPr>
          <w:rFonts w:ascii="Times New Roman" w:hAnsi="Times New Roman" w:cs="Times New Roman"/>
          <w:b/>
          <w:bCs/>
          <w:sz w:val="24"/>
          <w:szCs w:val="24"/>
          <w:lang w:val="en-US"/>
        </w:rPr>
        <w:tab/>
      </w:r>
      <w:r w:rsidR="00A959DE" w:rsidRPr="00F27855">
        <w:rPr>
          <w:rFonts w:ascii="Times New Roman" w:hAnsi="Times New Roman" w:cs="Times New Roman"/>
          <w:b/>
          <w:bCs/>
          <w:sz w:val="24"/>
          <w:szCs w:val="24"/>
        </w:rPr>
        <w:t>xi</w:t>
      </w:r>
    </w:p>
    <w:p w14:paraId="7C381B2E" w14:textId="77777777" w:rsidR="00FE759E" w:rsidRPr="00F27855" w:rsidRDefault="00F970CF" w:rsidP="00FE759E">
      <w:pPr>
        <w:tabs>
          <w:tab w:val="left" w:leader="dot" w:pos="7371"/>
          <w:tab w:val="right" w:pos="7797"/>
        </w:tabs>
        <w:spacing w:after="0" w:line="360" w:lineRule="auto"/>
        <w:rPr>
          <w:rFonts w:ascii="Times New Roman" w:hAnsi="Times New Roman" w:cs="Times New Roman"/>
          <w:b/>
          <w:bCs/>
          <w:sz w:val="24"/>
          <w:szCs w:val="24"/>
        </w:rPr>
      </w:pPr>
      <w:r w:rsidRPr="00F27855">
        <w:rPr>
          <w:rFonts w:ascii="Times New Roman" w:hAnsi="Times New Roman" w:cs="Times New Roman"/>
          <w:b/>
          <w:bCs/>
          <w:sz w:val="24"/>
          <w:szCs w:val="24"/>
        </w:rPr>
        <w:t>DAFTAR GAMBAR</w:t>
      </w:r>
      <w:r w:rsidR="00847D64" w:rsidRPr="00F27855">
        <w:rPr>
          <w:rFonts w:ascii="Times New Roman" w:hAnsi="Times New Roman" w:cs="Times New Roman"/>
          <w:b/>
          <w:bCs/>
          <w:sz w:val="24"/>
          <w:szCs w:val="24"/>
        </w:rPr>
        <w:t xml:space="preserve"> </w:t>
      </w:r>
      <w:r w:rsidR="00FE759E" w:rsidRPr="00F27855">
        <w:rPr>
          <w:rFonts w:ascii="Times New Roman" w:hAnsi="Times New Roman" w:cs="Times New Roman"/>
          <w:b/>
          <w:bCs/>
          <w:sz w:val="24"/>
          <w:szCs w:val="24"/>
          <w:lang w:val="en-US"/>
        </w:rPr>
        <w:tab/>
      </w:r>
      <w:r w:rsidR="00FE759E" w:rsidRPr="00F27855">
        <w:rPr>
          <w:rFonts w:ascii="Times New Roman" w:hAnsi="Times New Roman" w:cs="Times New Roman"/>
          <w:b/>
          <w:bCs/>
          <w:sz w:val="24"/>
          <w:szCs w:val="24"/>
          <w:lang w:val="en-US"/>
        </w:rPr>
        <w:tab/>
      </w:r>
      <w:r w:rsidR="00A959DE" w:rsidRPr="00F27855">
        <w:rPr>
          <w:rFonts w:ascii="Times New Roman" w:hAnsi="Times New Roman" w:cs="Times New Roman"/>
          <w:b/>
          <w:bCs/>
          <w:sz w:val="24"/>
          <w:szCs w:val="24"/>
        </w:rPr>
        <w:t>xii</w:t>
      </w:r>
    </w:p>
    <w:p w14:paraId="0F77BCAF" w14:textId="77777777" w:rsidR="00FE759E" w:rsidRPr="00F27855" w:rsidRDefault="00FE759E" w:rsidP="00FE759E">
      <w:pPr>
        <w:tabs>
          <w:tab w:val="left" w:pos="851"/>
          <w:tab w:val="left" w:pos="1134"/>
          <w:tab w:val="left" w:leader="dot" w:pos="7371"/>
          <w:tab w:val="right" w:pos="7797"/>
        </w:tabs>
        <w:spacing w:after="0" w:line="360" w:lineRule="auto"/>
        <w:rPr>
          <w:rFonts w:ascii="Times New Roman" w:hAnsi="Times New Roman" w:cs="Times New Roman"/>
          <w:sz w:val="24"/>
          <w:szCs w:val="24"/>
        </w:rPr>
      </w:pPr>
      <w:r w:rsidRPr="00F27855">
        <w:rPr>
          <w:rFonts w:ascii="Times New Roman" w:hAnsi="Times New Roman" w:cs="Times New Roman"/>
          <w:sz w:val="24"/>
          <w:szCs w:val="24"/>
        </w:rPr>
        <w:t xml:space="preserve">BAB I PENDAHULUAN </w:t>
      </w:r>
      <w:r w:rsidRPr="00F27855">
        <w:rPr>
          <w:rFonts w:ascii="Times New Roman" w:hAnsi="Times New Roman" w:cs="Times New Roman"/>
          <w:sz w:val="24"/>
          <w:szCs w:val="24"/>
        </w:rPr>
        <w:tab/>
      </w:r>
      <w:r w:rsidRPr="00F27855">
        <w:rPr>
          <w:rFonts w:ascii="Times New Roman" w:hAnsi="Times New Roman" w:cs="Times New Roman"/>
          <w:sz w:val="24"/>
          <w:szCs w:val="24"/>
        </w:rPr>
        <w:tab/>
        <w:t>1</w:t>
      </w:r>
    </w:p>
    <w:p w14:paraId="7F8E3A8C" w14:textId="59C8B032" w:rsidR="00FE759E" w:rsidRPr="0061660C" w:rsidRDefault="0061660C" w:rsidP="0061660C">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A.  </w:t>
      </w:r>
      <w:r w:rsidR="00FE759E" w:rsidRPr="0061660C">
        <w:rPr>
          <w:rFonts w:ascii="Times New Roman" w:hAnsi="Times New Roman" w:cs="Times New Roman"/>
          <w:sz w:val="24"/>
          <w:szCs w:val="24"/>
        </w:rPr>
        <w:t>Latar Belakang</w:t>
      </w:r>
      <w:r w:rsidR="00FE759E" w:rsidRPr="0061660C">
        <w:rPr>
          <w:rFonts w:ascii="Times New Roman" w:hAnsi="Times New Roman" w:cs="Times New Roman"/>
          <w:sz w:val="24"/>
          <w:szCs w:val="24"/>
        </w:rPr>
        <w:tab/>
      </w:r>
      <w:r w:rsidR="00FE759E" w:rsidRPr="0061660C">
        <w:rPr>
          <w:rFonts w:ascii="Times New Roman" w:hAnsi="Times New Roman" w:cs="Times New Roman"/>
          <w:sz w:val="24"/>
          <w:szCs w:val="24"/>
        </w:rPr>
        <w:tab/>
        <w:t>1</w:t>
      </w:r>
    </w:p>
    <w:p w14:paraId="0E68F6D0" w14:textId="677EE3F7" w:rsidR="00FE759E" w:rsidRPr="0061660C" w:rsidRDefault="0061660C" w:rsidP="0061660C">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w:t>
      </w:r>
      <w:r w:rsidR="00FE759E" w:rsidRPr="0061660C">
        <w:rPr>
          <w:rFonts w:ascii="Times New Roman" w:hAnsi="Times New Roman" w:cs="Times New Roman"/>
          <w:sz w:val="24"/>
          <w:szCs w:val="24"/>
        </w:rPr>
        <w:t>Rumusan Masalah</w:t>
      </w:r>
      <w:r w:rsidR="00FE759E" w:rsidRPr="0061660C">
        <w:rPr>
          <w:rFonts w:ascii="Times New Roman" w:hAnsi="Times New Roman" w:cs="Times New Roman"/>
          <w:sz w:val="24"/>
          <w:szCs w:val="24"/>
        </w:rPr>
        <w:tab/>
      </w:r>
      <w:r w:rsidR="00FE759E" w:rsidRPr="0061660C">
        <w:rPr>
          <w:rFonts w:ascii="Times New Roman" w:hAnsi="Times New Roman" w:cs="Times New Roman"/>
          <w:sz w:val="24"/>
          <w:szCs w:val="24"/>
        </w:rPr>
        <w:tab/>
      </w:r>
      <w:r w:rsidR="00C44BD7">
        <w:rPr>
          <w:rFonts w:ascii="Times New Roman" w:hAnsi="Times New Roman" w:cs="Times New Roman"/>
          <w:sz w:val="24"/>
          <w:szCs w:val="24"/>
          <w:lang w:val="en-US"/>
        </w:rPr>
        <w:t>7</w:t>
      </w:r>
    </w:p>
    <w:p w14:paraId="6BD136E4" w14:textId="320B6247" w:rsidR="00FE759E" w:rsidRPr="0061660C" w:rsidRDefault="0061660C" w:rsidP="0061660C">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  </w:t>
      </w:r>
      <w:r w:rsidR="00FE759E" w:rsidRPr="0061660C">
        <w:rPr>
          <w:rFonts w:ascii="Times New Roman" w:hAnsi="Times New Roman" w:cs="Times New Roman"/>
          <w:sz w:val="24"/>
          <w:szCs w:val="24"/>
        </w:rPr>
        <w:t>Tujuan</w:t>
      </w:r>
      <w:r w:rsidR="00FE759E" w:rsidRPr="0061660C">
        <w:rPr>
          <w:rFonts w:ascii="Times New Roman" w:hAnsi="Times New Roman" w:cs="Times New Roman"/>
          <w:sz w:val="24"/>
          <w:szCs w:val="24"/>
          <w:lang w:val="en-US"/>
        </w:rPr>
        <w:t xml:space="preserve"> </w:t>
      </w:r>
      <w:r w:rsidR="00FE759E" w:rsidRPr="0061660C">
        <w:rPr>
          <w:rFonts w:ascii="Times New Roman" w:hAnsi="Times New Roman" w:cs="Times New Roman"/>
          <w:sz w:val="24"/>
          <w:szCs w:val="24"/>
        </w:rPr>
        <w:t xml:space="preserve">dan Manfaat </w:t>
      </w:r>
      <w:r w:rsidR="00FE759E" w:rsidRPr="0061660C">
        <w:rPr>
          <w:rFonts w:ascii="Times New Roman" w:hAnsi="Times New Roman" w:cs="Times New Roman"/>
          <w:sz w:val="24"/>
          <w:szCs w:val="24"/>
          <w:lang w:val="en-US"/>
        </w:rPr>
        <w:t>Penelitian</w:t>
      </w:r>
      <w:r w:rsidR="00847D64" w:rsidRPr="0061660C">
        <w:rPr>
          <w:rFonts w:ascii="Times New Roman" w:hAnsi="Times New Roman" w:cs="Times New Roman"/>
          <w:sz w:val="24"/>
          <w:szCs w:val="24"/>
        </w:rPr>
        <w:t xml:space="preserve"> </w:t>
      </w:r>
      <w:r w:rsidR="00FE759E" w:rsidRPr="0061660C">
        <w:rPr>
          <w:rFonts w:ascii="Times New Roman" w:hAnsi="Times New Roman" w:cs="Times New Roman"/>
          <w:sz w:val="24"/>
          <w:szCs w:val="24"/>
        </w:rPr>
        <w:tab/>
      </w:r>
      <w:r w:rsidR="00FE759E" w:rsidRPr="0061660C">
        <w:rPr>
          <w:rFonts w:ascii="Times New Roman" w:hAnsi="Times New Roman" w:cs="Times New Roman"/>
          <w:sz w:val="24"/>
          <w:szCs w:val="24"/>
        </w:rPr>
        <w:tab/>
      </w:r>
      <w:r w:rsidR="00C44BD7">
        <w:rPr>
          <w:rStyle w:val="markedcontent"/>
          <w:rFonts w:ascii="Times New Roman" w:hAnsi="Times New Roman" w:cs="Times New Roman"/>
          <w:sz w:val="24"/>
          <w:szCs w:val="24"/>
        </w:rPr>
        <w:t>7</w:t>
      </w:r>
    </w:p>
    <w:p w14:paraId="5433C4E9" w14:textId="3F9C727D" w:rsidR="00847D64" w:rsidRPr="0061660C" w:rsidRDefault="0061660C" w:rsidP="0061660C">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  </w:t>
      </w:r>
      <w:r w:rsidR="00847D64" w:rsidRPr="0061660C">
        <w:rPr>
          <w:rFonts w:ascii="Times New Roman" w:hAnsi="Times New Roman" w:cs="Times New Roman"/>
          <w:sz w:val="24"/>
          <w:szCs w:val="24"/>
        </w:rPr>
        <w:t xml:space="preserve">Sistematika Penulisan </w:t>
      </w:r>
      <w:r w:rsidR="00847D64" w:rsidRPr="0061660C">
        <w:rPr>
          <w:rFonts w:ascii="Times New Roman" w:hAnsi="Times New Roman" w:cs="Times New Roman"/>
          <w:sz w:val="24"/>
          <w:szCs w:val="24"/>
        </w:rPr>
        <w:tab/>
      </w:r>
      <w:r w:rsidR="00847D64" w:rsidRPr="0061660C">
        <w:rPr>
          <w:rFonts w:ascii="Times New Roman" w:hAnsi="Times New Roman" w:cs="Times New Roman"/>
          <w:sz w:val="24"/>
          <w:szCs w:val="24"/>
        </w:rPr>
        <w:tab/>
      </w:r>
      <w:r w:rsidR="00C44BD7">
        <w:rPr>
          <w:rFonts w:ascii="Times New Roman" w:hAnsi="Times New Roman" w:cs="Times New Roman"/>
          <w:sz w:val="24"/>
          <w:szCs w:val="24"/>
        </w:rPr>
        <w:t>8</w:t>
      </w:r>
    </w:p>
    <w:p w14:paraId="6115F0B0" w14:textId="77777777" w:rsidR="00FE759E" w:rsidRPr="00F27855" w:rsidRDefault="00FE759E" w:rsidP="00847D64">
      <w:pPr>
        <w:tabs>
          <w:tab w:val="left" w:pos="1134"/>
          <w:tab w:val="left" w:leader="dot" w:pos="7371"/>
          <w:tab w:val="right" w:pos="7797"/>
        </w:tabs>
        <w:spacing w:after="0" w:line="360" w:lineRule="auto"/>
        <w:rPr>
          <w:rFonts w:ascii="Times New Roman" w:hAnsi="Times New Roman" w:cs="Times New Roman"/>
          <w:sz w:val="24"/>
          <w:szCs w:val="24"/>
        </w:rPr>
      </w:pPr>
      <w:r w:rsidRPr="00F27855">
        <w:rPr>
          <w:rFonts w:ascii="Times New Roman" w:hAnsi="Times New Roman" w:cs="Times New Roman"/>
          <w:sz w:val="24"/>
          <w:szCs w:val="24"/>
        </w:rPr>
        <w:t xml:space="preserve">BAB II TINJAUAN </w:t>
      </w:r>
      <w:r w:rsidRPr="00F27855">
        <w:rPr>
          <w:rFonts w:ascii="Times New Roman" w:hAnsi="Times New Roman" w:cs="Times New Roman"/>
          <w:sz w:val="24"/>
          <w:szCs w:val="24"/>
          <w:lang w:val="en-US"/>
        </w:rPr>
        <w:t>PUSTAKA</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Pr="00F27855">
        <w:rPr>
          <w:rStyle w:val="markedcontent"/>
          <w:rFonts w:ascii="Times New Roman" w:hAnsi="Times New Roman" w:cs="Times New Roman"/>
          <w:sz w:val="24"/>
          <w:szCs w:val="24"/>
        </w:rPr>
        <w:t>9</w:t>
      </w:r>
    </w:p>
    <w:p w14:paraId="21BF8C2C" w14:textId="031C635B" w:rsidR="00FE759E" w:rsidRPr="0061660C" w:rsidRDefault="0061660C" w:rsidP="0061660C">
      <w:pPr>
        <w:tabs>
          <w:tab w:val="left" w:pos="1134"/>
          <w:tab w:val="left" w:leader="dot" w:pos="7371"/>
          <w:tab w:val="right" w:pos="7797"/>
        </w:tabs>
        <w:spacing w:after="0" w:line="360" w:lineRule="auto"/>
        <w:rPr>
          <w:rStyle w:val="markedcontent"/>
          <w:rFonts w:ascii="Times New Roman" w:hAnsi="Times New Roman" w:cs="Times New Roman"/>
          <w:b/>
          <w:bCs/>
          <w:sz w:val="24"/>
          <w:szCs w:val="24"/>
        </w:rPr>
      </w:pPr>
      <w:r>
        <w:rPr>
          <w:rFonts w:ascii="Times New Roman" w:hAnsi="Times New Roman" w:cs="Times New Roman"/>
          <w:sz w:val="24"/>
          <w:szCs w:val="24"/>
        </w:rPr>
        <w:t xml:space="preserve">   A.  </w:t>
      </w:r>
      <w:r w:rsidR="00FE759E" w:rsidRPr="0061660C">
        <w:rPr>
          <w:rFonts w:ascii="Times New Roman" w:hAnsi="Times New Roman" w:cs="Times New Roman"/>
          <w:sz w:val="24"/>
          <w:szCs w:val="24"/>
          <w:lang w:val="en-US"/>
        </w:rPr>
        <w:t xml:space="preserve">Kajian </w:t>
      </w:r>
      <w:r w:rsidR="00FE759E" w:rsidRPr="0061660C">
        <w:rPr>
          <w:rFonts w:ascii="Times New Roman" w:hAnsi="Times New Roman" w:cs="Times New Roman"/>
          <w:sz w:val="24"/>
          <w:szCs w:val="24"/>
        </w:rPr>
        <w:t>Teori</w:t>
      </w:r>
      <w:r w:rsidR="00847D64" w:rsidRPr="0061660C">
        <w:rPr>
          <w:rFonts w:ascii="Times New Roman" w:hAnsi="Times New Roman" w:cs="Times New Roman"/>
          <w:sz w:val="24"/>
          <w:szCs w:val="24"/>
        </w:rPr>
        <w:t xml:space="preserve"> </w:t>
      </w:r>
      <w:r w:rsidR="00FE759E" w:rsidRPr="0061660C">
        <w:rPr>
          <w:rFonts w:ascii="Times New Roman" w:hAnsi="Times New Roman" w:cs="Times New Roman"/>
          <w:sz w:val="24"/>
          <w:szCs w:val="24"/>
        </w:rPr>
        <w:tab/>
      </w:r>
      <w:r w:rsidR="00FE759E" w:rsidRPr="0061660C">
        <w:rPr>
          <w:rFonts w:ascii="Times New Roman" w:hAnsi="Times New Roman" w:cs="Times New Roman"/>
          <w:sz w:val="24"/>
          <w:szCs w:val="24"/>
        </w:rPr>
        <w:tab/>
      </w:r>
      <w:r w:rsidR="00FE759E" w:rsidRPr="0061660C">
        <w:rPr>
          <w:rStyle w:val="markedcontent"/>
          <w:rFonts w:ascii="Times New Roman" w:hAnsi="Times New Roman" w:cs="Times New Roman"/>
          <w:sz w:val="24"/>
          <w:szCs w:val="24"/>
        </w:rPr>
        <w:t>9</w:t>
      </w:r>
    </w:p>
    <w:p w14:paraId="4C712D9B" w14:textId="68268AFC" w:rsidR="00FE759E" w:rsidRPr="007E3CB9" w:rsidRDefault="00FE759E" w:rsidP="00B31D75">
      <w:pPr>
        <w:pStyle w:val="ListParagraph"/>
        <w:numPr>
          <w:ilvl w:val="0"/>
          <w:numId w:val="52"/>
        </w:numPr>
        <w:tabs>
          <w:tab w:val="left" w:pos="1134"/>
          <w:tab w:val="left" w:leader="dot" w:pos="7371"/>
          <w:tab w:val="right" w:pos="7797"/>
        </w:tabs>
        <w:spacing w:after="0" w:line="360" w:lineRule="auto"/>
        <w:rPr>
          <w:rStyle w:val="markedcontent"/>
          <w:rFonts w:ascii="Times New Roman" w:hAnsi="Times New Roman" w:cs="Times New Roman"/>
          <w:b/>
          <w:bCs/>
          <w:sz w:val="24"/>
          <w:szCs w:val="24"/>
        </w:rPr>
      </w:pPr>
      <w:r w:rsidRPr="00620A91">
        <w:rPr>
          <w:rFonts w:ascii="Times New Roman" w:hAnsi="Times New Roman" w:cs="Times New Roman"/>
          <w:bCs/>
          <w:i/>
          <w:iCs/>
          <w:sz w:val="24"/>
        </w:rPr>
        <w:t>The Model of Bounded Rationality</w:t>
      </w:r>
      <w:r w:rsidRPr="007E3CB9">
        <w:rPr>
          <w:rFonts w:ascii="Times New Roman" w:hAnsi="Times New Roman" w:cs="Times New Roman"/>
          <w:sz w:val="24"/>
          <w:szCs w:val="24"/>
        </w:rPr>
        <w:tab/>
      </w:r>
      <w:r w:rsidRPr="007E3CB9">
        <w:rPr>
          <w:rFonts w:ascii="Times New Roman" w:hAnsi="Times New Roman" w:cs="Times New Roman"/>
          <w:sz w:val="24"/>
          <w:szCs w:val="24"/>
        </w:rPr>
        <w:tab/>
      </w:r>
      <w:r>
        <w:rPr>
          <w:rFonts w:ascii="Times New Roman" w:hAnsi="Times New Roman" w:cs="Times New Roman"/>
          <w:sz w:val="24"/>
          <w:szCs w:val="24"/>
        </w:rPr>
        <w:t>9</w:t>
      </w:r>
    </w:p>
    <w:p w14:paraId="2CEF60F0" w14:textId="77777777" w:rsidR="00FE759E" w:rsidRPr="007E3CB9" w:rsidRDefault="00FE759E" w:rsidP="00B31D75">
      <w:pPr>
        <w:pStyle w:val="ListParagraph"/>
        <w:numPr>
          <w:ilvl w:val="0"/>
          <w:numId w:val="52"/>
        </w:numPr>
        <w:tabs>
          <w:tab w:val="left" w:pos="1134"/>
          <w:tab w:val="left" w:leader="dot" w:pos="7371"/>
          <w:tab w:val="right" w:pos="7797"/>
        </w:tabs>
        <w:spacing w:after="0" w:line="360" w:lineRule="auto"/>
        <w:rPr>
          <w:rFonts w:ascii="Times New Roman" w:hAnsi="Times New Roman" w:cs="Times New Roman"/>
          <w:b/>
          <w:bCs/>
          <w:sz w:val="24"/>
          <w:szCs w:val="24"/>
        </w:rPr>
      </w:pPr>
      <w:r w:rsidRPr="00620A91">
        <w:rPr>
          <w:rFonts w:ascii="Times New Roman" w:hAnsi="Times New Roman" w:cs="Times New Roman"/>
          <w:iCs/>
          <w:sz w:val="24"/>
          <w:szCs w:val="24"/>
          <w:lang w:val="en-US"/>
        </w:rPr>
        <w:t>Keputusan</w:t>
      </w:r>
      <w:r w:rsidRPr="007E3CB9">
        <w:rPr>
          <w:rFonts w:ascii="Times New Roman" w:hAnsi="Times New Roman" w:cs="Times New Roman"/>
          <w:sz w:val="24"/>
          <w:szCs w:val="24"/>
        </w:rPr>
        <w:tab/>
      </w:r>
      <w:r w:rsidRPr="007E3CB9">
        <w:rPr>
          <w:rFonts w:ascii="Times New Roman" w:hAnsi="Times New Roman" w:cs="Times New Roman"/>
          <w:sz w:val="24"/>
          <w:szCs w:val="24"/>
        </w:rPr>
        <w:tab/>
        <w:t>1</w:t>
      </w:r>
      <w:r>
        <w:rPr>
          <w:rStyle w:val="markedcontent"/>
          <w:rFonts w:ascii="Times New Roman" w:hAnsi="Times New Roman" w:cs="Times New Roman"/>
          <w:sz w:val="24"/>
          <w:szCs w:val="24"/>
        </w:rPr>
        <w:t>1</w:t>
      </w:r>
    </w:p>
    <w:p w14:paraId="7666918E" w14:textId="77777777" w:rsidR="00FE759E" w:rsidRPr="00620A91" w:rsidRDefault="00FE759E" w:rsidP="00B31D75">
      <w:pPr>
        <w:pStyle w:val="ListParagraph"/>
        <w:numPr>
          <w:ilvl w:val="0"/>
          <w:numId w:val="52"/>
        </w:numPr>
        <w:tabs>
          <w:tab w:val="left" w:pos="1134"/>
          <w:tab w:val="left" w:leader="dot" w:pos="7371"/>
          <w:tab w:val="right" w:pos="7797"/>
        </w:tabs>
        <w:spacing w:after="0" w:line="360" w:lineRule="auto"/>
        <w:rPr>
          <w:rFonts w:ascii="Times New Roman" w:hAnsi="Times New Roman" w:cs="Times New Roman"/>
          <w:b/>
          <w:bCs/>
          <w:sz w:val="24"/>
          <w:szCs w:val="24"/>
        </w:rPr>
      </w:pPr>
      <w:r>
        <w:rPr>
          <w:rFonts w:ascii="Times New Roman" w:hAnsi="Times New Roman" w:cs="Times New Roman"/>
          <w:bCs/>
          <w:sz w:val="24"/>
          <w:szCs w:val="24"/>
          <w:lang w:val="en-US"/>
        </w:rPr>
        <w:t>Pelayanan</w:t>
      </w:r>
      <w:r w:rsidR="00847D64">
        <w:rPr>
          <w:rFonts w:ascii="Times New Roman" w:hAnsi="Times New Roman" w:cs="Times New Roman"/>
          <w:bCs/>
          <w:sz w:val="24"/>
          <w:szCs w:val="24"/>
        </w:rPr>
        <w:t xml:space="preserve"> </w:t>
      </w:r>
      <w:r w:rsidRPr="007E3CB9">
        <w:rPr>
          <w:rFonts w:ascii="Times New Roman" w:hAnsi="Times New Roman" w:cs="Times New Roman"/>
          <w:sz w:val="24"/>
          <w:szCs w:val="24"/>
        </w:rPr>
        <w:tab/>
      </w:r>
      <w:r w:rsidRPr="007E3CB9">
        <w:rPr>
          <w:rFonts w:ascii="Times New Roman" w:hAnsi="Times New Roman" w:cs="Times New Roman"/>
          <w:sz w:val="24"/>
          <w:szCs w:val="24"/>
        </w:rPr>
        <w:tab/>
      </w:r>
      <w:r>
        <w:rPr>
          <w:rFonts w:ascii="Times New Roman" w:hAnsi="Times New Roman" w:cs="Times New Roman"/>
          <w:sz w:val="24"/>
          <w:szCs w:val="24"/>
          <w:lang w:val="en-US"/>
        </w:rPr>
        <w:t>1</w:t>
      </w:r>
      <w:r>
        <w:rPr>
          <w:rFonts w:ascii="Times New Roman" w:hAnsi="Times New Roman" w:cs="Times New Roman"/>
          <w:sz w:val="24"/>
          <w:szCs w:val="24"/>
        </w:rPr>
        <w:t>7</w:t>
      </w:r>
    </w:p>
    <w:p w14:paraId="57EAE188" w14:textId="77777777" w:rsidR="00FE759E" w:rsidRPr="00620A91" w:rsidRDefault="00FE759E" w:rsidP="00B31D75">
      <w:pPr>
        <w:pStyle w:val="ListParagraph"/>
        <w:numPr>
          <w:ilvl w:val="0"/>
          <w:numId w:val="52"/>
        </w:numPr>
        <w:tabs>
          <w:tab w:val="left" w:pos="1134"/>
          <w:tab w:val="left" w:leader="dot" w:pos="7371"/>
          <w:tab w:val="right" w:pos="7797"/>
        </w:tabs>
        <w:spacing w:after="0" w:line="360" w:lineRule="auto"/>
        <w:rPr>
          <w:rFonts w:ascii="Times New Roman" w:hAnsi="Times New Roman" w:cs="Times New Roman"/>
          <w:b/>
          <w:bCs/>
          <w:sz w:val="24"/>
          <w:szCs w:val="24"/>
        </w:rPr>
      </w:pPr>
      <w:r>
        <w:rPr>
          <w:rFonts w:ascii="Times New Roman" w:hAnsi="Times New Roman" w:cs="Times New Roman"/>
          <w:bCs/>
          <w:sz w:val="24"/>
          <w:szCs w:val="24"/>
          <w:lang w:val="en-US"/>
        </w:rPr>
        <w:t>Lokasi</w:t>
      </w:r>
      <w:r w:rsidR="00847D64">
        <w:rPr>
          <w:rFonts w:ascii="Times New Roman" w:hAnsi="Times New Roman" w:cs="Times New Roman"/>
          <w:bCs/>
          <w:sz w:val="24"/>
          <w:szCs w:val="24"/>
        </w:rPr>
        <w:t xml:space="preserve"> </w:t>
      </w:r>
      <w:r w:rsidRPr="007E3CB9">
        <w:rPr>
          <w:rFonts w:ascii="Times New Roman" w:hAnsi="Times New Roman" w:cs="Times New Roman"/>
          <w:sz w:val="24"/>
          <w:szCs w:val="24"/>
        </w:rPr>
        <w:tab/>
      </w:r>
      <w:r w:rsidRPr="007E3CB9">
        <w:rPr>
          <w:rFonts w:ascii="Times New Roman" w:hAnsi="Times New Roman" w:cs="Times New Roman"/>
          <w:sz w:val="24"/>
          <w:szCs w:val="24"/>
        </w:rPr>
        <w:tab/>
      </w:r>
      <w:r>
        <w:rPr>
          <w:rFonts w:ascii="Times New Roman" w:hAnsi="Times New Roman" w:cs="Times New Roman"/>
          <w:sz w:val="24"/>
          <w:szCs w:val="24"/>
          <w:lang w:val="en-US"/>
        </w:rPr>
        <w:t>2</w:t>
      </w:r>
      <w:r>
        <w:rPr>
          <w:rFonts w:ascii="Times New Roman" w:hAnsi="Times New Roman" w:cs="Times New Roman"/>
          <w:sz w:val="24"/>
          <w:szCs w:val="24"/>
        </w:rPr>
        <w:t>1</w:t>
      </w:r>
    </w:p>
    <w:p w14:paraId="68DAFC4A" w14:textId="77777777" w:rsidR="00FE759E" w:rsidRPr="00620A91" w:rsidRDefault="00FE759E" w:rsidP="00B31D75">
      <w:pPr>
        <w:pStyle w:val="ListParagraph"/>
        <w:numPr>
          <w:ilvl w:val="0"/>
          <w:numId w:val="52"/>
        </w:numPr>
        <w:tabs>
          <w:tab w:val="left" w:pos="1134"/>
          <w:tab w:val="left" w:leader="dot" w:pos="7371"/>
          <w:tab w:val="right" w:pos="7797"/>
        </w:tabs>
        <w:spacing w:after="0" w:line="360" w:lineRule="auto"/>
        <w:rPr>
          <w:rFonts w:ascii="Times New Roman" w:hAnsi="Times New Roman" w:cs="Times New Roman"/>
          <w:b/>
          <w:bCs/>
          <w:sz w:val="24"/>
          <w:szCs w:val="24"/>
        </w:rPr>
      </w:pPr>
      <w:r>
        <w:rPr>
          <w:rFonts w:ascii="Times New Roman" w:hAnsi="Times New Roman" w:cs="Times New Roman"/>
          <w:bCs/>
          <w:sz w:val="24"/>
          <w:szCs w:val="24"/>
          <w:lang w:val="en-US"/>
        </w:rPr>
        <w:t>Promosi</w:t>
      </w:r>
      <w:r w:rsidRPr="007E3CB9">
        <w:rPr>
          <w:rFonts w:ascii="Times New Roman" w:hAnsi="Times New Roman" w:cs="Times New Roman"/>
          <w:sz w:val="24"/>
          <w:szCs w:val="24"/>
        </w:rPr>
        <w:tab/>
      </w:r>
      <w:r w:rsidRPr="007E3CB9">
        <w:rPr>
          <w:rFonts w:ascii="Times New Roman" w:hAnsi="Times New Roman" w:cs="Times New Roman"/>
          <w:sz w:val="24"/>
          <w:szCs w:val="24"/>
        </w:rPr>
        <w:tab/>
      </w:r>
      <w:r>
        <w:rPr>
          <w:rFonts w:ascii="Times New Roman" w:hAnsi="Times New Roman" w:cs="Times New Roman"/>
          <w:sz w:val="24"/>
          <w:szCs w:val="24"/>
          <w:lang w:val="en-US"/>
        </w:rPr>
        <w:t>2</w:t>
      </w:r>
      <w:r>
        <w:rPr>
          <w:rFonts w:ascii="Times New Roman" w:hAnsi="Times New Roman" w:cs="Times New Roman"/>
          <w:sz w:val="24"/>
          <w:szCs w:val="24"/>
        </w:rPr>
        <w:t>5</w:t>
      </w:r>
    </w:p>
    <w:p w14:paraId="340D9393" w14:textId="77777777" w:rsidR="00FE759E" w:rsidRPr="007E3CB9" w:rsidRDefault="00FE759E" w:rsidP="00B31D75">
      <w:pPr>
        <w:pStyle w:val="ListParagraph"/>
        <w:numPr>
          <w:ilvl w:val="0"/>
          <w:numId w:val="52"/>
        </w:numPr>
        <w:tabs>
          <w:tab w:val="left" w:pos="1134"/>
          <w:tab w:val="left" w:leader="dot" w:pos="7371"/>
          <w:tab w:val="right" w:pos="7797"/>
        </w:tabs>
        <w:spacing w:after="0" w:line="360" w:lineRule="auto"/>
        <w:rPr>
          <w:rFonts w:ascii="Times New Roman" w:hAnsi="Times New Roman" w:cs="Times New Roman"/>
          <w:b/>
          <w:bCs/>
          <w:sz w:val="24"/>
          <w:szCs w:val="24"/>
        </w:rPr>
      </w:pPr>
      <w:r>
        <w:rPr>
          <w:rFonts w:ascii="Times New Roman" w:hAnsi="Times New Roman" w:cs="Times New Roman"/>
          <w:bCs/>
          <w:sz w:val="24"/>
          <w:szCs w:val="24"/>
        </w:rPr>
        <w:t>Kredit Usaha Rakyat (KUR)</w:t>
      </w:r>
      <w:r w:rsidRPr="007E3CB9">
        <w:rPr>
          <w:rFonts w:ascii="Times New Roman" w:hAnsi="Times New Roman" w:cs="Times New Roman"/>
          <w:sz w:val="24"/>
          <w:szCs w:val="24"/>
        </w:rPr>
        <w:tab/>
      </w:r>
      <w:r w:rsidRPr="007E3CB9">
        <w:rPr>
          <w:rFonts w:ascii="Times New Roman" w:hAnsi="Times New Roman" w:cs="Times New Roman"/>
          <w:sz w:val="24"/>
          <w:szCs w:val="24"/>
        </w:rPr>
        <w:tab/>
      </w:r>
      <w:r>
        <w:rPr>
          <w:rFonts w:ascii="Times New Roman" w:hAnsi="Times New Roman" w:cs="Times New Roman"/>
          <w:sz w:val="24"/>
          <w:szCs w:val="24"/>
        </w:rPr>
        <w:t>29</w:t>
      </w:r>
    </w:p>
    <w:p w14:paraId="07E34F70" w14:textId="1AC628A0" w:rsidR="00FE759E" w:rsidRPr="0061660C" w:rsidRDefault="0061660C" w:rsidP="0061660C">
      <w:pPr>
        <w:tabs>
          <w:tab w:val="left" w:pos="1134"/>
          <w:tab w:val="left" w:leader="dot" w:pos="7371"/>
          <w:tab w:val="right" w:pos="7797"/>
        </w:tabs>
        <w:spacing w:after="0" w:line="360" w:lineRule="auto"/>
        <w:rPr>
          <w:rFonts w:ascii="Times New Roman" w:hAnsi="Times New Roman" w:cs="Times New Roman"/>
          <w:b/>
          <w:bCs/>
          <w:sz w:val="24"/>
          <w:szCs w:val="24"/>
        </w:rPr>
      </w:pPr>
      <w:r>
        <w:rPr>
          <w:rFonts w:ascii="Times New Roman" w:hAnsi="Times New Roman" w:cs="Times New Roman"/>
          <w:bCs/>
          <w:sz w:val="24"/>
          <w:szCs w:val="24"/>
        </w:rPr>
        <w:t xml:space="preserve">   B.  </w:t>
      </w:r>
      <w:r w:rsidR="00EF1B17" w:rsidRPr="0061660C">
        <w:rPr>
          <w:rFonts w:ascii="Times New Roman" w:hAnsi="Times New Roman" w:cs="Times New Roman"/>
          <w:bCs/>
          <w:sz w:val="24"/>
          <w:szCs w:val="24"/>
        </w:rPr>
        <w:t>Penelitian Terdahulu</w:t>
      </w:r>
      <w:r w:rsidR="00847D64" w:rsidRPr="0061660C">
        <w:rPr>
          <w:rFonts w:ascii="Times New Roman" w:hAnsi="Times New Roman" w:cs="Times New Roman"/>
          <w:bCs/>
          <w:sz w:val="24"/>
          <w:szCs w:val="24"/>
        </w:rPr>
        <w:t xml:space="preserve"> </w:t>
      </w:r>
      <w:r w:rsidR="00FE759E" w:rsidRPr="0061660C">
        <w:rPr>
          <w:rFonts w:ascii="Times New Roman" w:hAnsi="Times New Roman" w:cs="Times New Roman"/>
          <w:sz w:val="24"/>
          <w:szCs w:val="24"/>
        </w:rPr>
        <w:tab/>
      </w:r>
      <w:r w:rsidR="00FE759E" w:rsidRPr="0061660C">
        <w:rPr>
          <w:rFonts w:ascii="Times New Roman" w:hAnsi="Times New Roman" w:cs="Times New Roman"/>
          <w:sz w:val="24"/>
          <w:szCs w:val="24"/>
        </w:rPr>
        <w:tab/>
      </w:r>
      <w:r w:rsidR="00FE759E" w:rsidRPr="0061660C">
        <w:rPr>
          <w:rStyle w:val="markedcontent"/>
          <w:rFonts w:ascii="Times New Roman" w:hAnsi="Times New Roman" w:cs="Times New Roman"/>
          <w:sz w:val="24"/>
          <w:szCs w:val="24"/>
        </w:rPr>
        <w:t>3</w:t>
      </w:r>
      <w:r w:rsidR="00EF1B17" w:rsidRPr="0061660C">
        <w:rPr>
          <w:rStyle w:val="markedcontent"/>
          <w:rFonts w:ascii="Times New Roman" w:hAnsi="Times New Roman" w:cs="Times New Roman"/>
          <w:sz w:val="24"/>
          <w:szCs w:val="24"/>
        </w:rPr>
        <w:t>3</w:t>
      </w:r>
    </w:p>
    <w:p w14:paraId="366B37C8" w14:textId="24411B80" w:rsidR="00FE759E" w:rsidRPr="0061660C" w:rsidRDefault="0061660C" w:rsidP="0061660C">
      <w:pPr>
        <w:tabs>
          <w:tab w:val="left" w:pos="1134"/>
          <w:tab w:val="left" w:leader="dot" w:pos="7371"/>
          <w:tab w:val="right" w:pos="7797"/>
        </w:tabs>
        <w:spacing w:after="0" w:line="360" w:lineRule="auto"/>
        <w:rPr>
          <w:rFonts w:ascii="Times New Roman" w:hAnsi="Times New Roman" w:cs="Times New Roman"/>
          <w:b/>
          <w:bCs/>
          <w:sz w:val="24"/>
          <w:szCs w:val="24"/>
        </w:rPr>
      </w:pPr>
      <w:r>
        <w:rPr>
          <w:rFonts w:ascii="Times New Roman" w:hAnsi="Times New Roman" w:cs="Times New Roman"/>
          <w:bCs/>
          <w:sz w:val="24"/>
          <w:szCs w:val="24"/>
        </w:rPr>
        <w:t xml:space="preserve">   C.  </w:t>
      </w:r>
      <w:r w:rsidR="00EF1B17" w:rsidRPr="0061660C">
        <w:rPr>
          <w:rFonts w:ascii="Times New Roman" w:hAnsi="Times New Roman" w:cs="Times New Roman"/>
          <w:bCs/>
          <w:sz w:val="24"/>
          <w:szCs w:val="24"/>
        </w:rPr>
        <w:t>Kerangka Pemikiran Teoritik</w:t>
      </w:r>
      <w:r w:rsidR="00847D64" w:rsidRPr="0061660C">
        <w:rPr>
          <w:rFonts w:ascii="Times New Roman" w:hAnsi="Times New Roman" w:cs="Times New Roman"/>
          <w:bCs/>
          <w:sz w:val="24"/>
          <w:szCs w:val="24"/>
        </w:rPr>
        <w:t xml:space="preserve"> </w:t>
      </w:r>
      <w:r w:rsidR="00FE759E" w:rsidRPr="0061660C">
        <w:rPr>
          <w:rFonts w:ascii="Times New Roman" w:hAnsi="Times New Roman" w:cs="Times New Roman"/>
          <w:sz w:val="24"/>
          <w:szCs w:val="24"/>
        </w:rPr>
        <w:tab/>
      </w:r>
      <w:r w:rsidR="00FE759E" w:rsidRPr="0061660C">
        <w:rPr>
          <w:rFonts w:ascii="Times New Roman" w:hAnsi="Times New Roman" w:cs="Times New Roman"/>
          <w:sz w:val="24"/>
          <w:szCs w:val="24"/>
        </w:rPr>
        <w:tab/>
      </w:r>
      <w:r w:rsidR="009B6197">
        <w:rPr>
          <w:rStyle w:val="markedcontent"/>
          <w:rFonts w:ascii="Times New Roman" w:hAnsi="Times New Roman" w:cs="Times New Roman"/>
          <w:sz w:val="24"/>
          <w:szCs w:val="24"/>
        </w:rPr>
        <w:t>44</w:t>
      </w:r>
    </w:p>
    <w:p w14:paraId="4A47C10F" w14:textId="2B6C7B2D" w:rsidR="00EF1B17" w:rsidRPr="002B6FB7" w:rsidRDefault="0061660C" w:rsidP="0061660C">
      <w:pPr>
        <w:tabs>
          <w:tab w:val="left" w:pos="1560"/>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  </w:t>
      </w:r>
      <w:r w:rsidR="00847D64" w:rsidRPr="0061660C">
        <w:rPr>
          <w:rFonts w:ascii="Times New Roman" w:hAnsi="Times New Roman" w:cs="Times New Roman"/>
          <w:sz w:val="24"/>
          <w:szCs w:val="24"/>
        </w:rPr>
        <w:t>Hipotesis Penelitian</w:t>
      </w:r>
      <w:r w:rsidR="00EF1B17" w:rsidRPr="0061660C">
        <w:rPr>
          <w:rFonts w:ascii="Times New Roman" w:hAnsi="Times New Roman" w:cs="Times New Roman"/>
          <w:sz w:val="24"/>
          <w:szCs w:val="24"/>
        </w:rPr>
        <w:tab/>
      </w:r>
      <w:r w:rsidR="00EF1B17" w:rsidRPr="0061660C">
        <w:rPr>
          <w:rFonts w:ascii="Times New Roman" w:hAnsi="Times New Roman" w:cs="Times New Roman"/>
          <w:sz w:val="24"/>
          <w:szCs w:val="24"/>
        </w:rPr>
        <w:tab/>
      </w:r>
      <w:r w:rsidR="009B6197">
        <w:rPr>
          <w:rFonts w:ascii="Times New Roman" w:hAnsi="Times New Roman" w:cs="Times New Roman"/>
          <w:sz w:val="24"/>
          <w:szCs w:val="24"/>
        </w:rPr>
        <w:t>45</w:t>
      </w:r>
    </w:p>
    <w:p w14:paraId="3DC62847" w14:textId="77777777" w:rsidR="00847D64" w:rsidRDefault="00847D64" w:rsidP="00FE759E">
      <w:pPr>
        <w:tabs>
          <w:tab w:val="left" w:pos="851"/>
          <w:tab w:val="left" w:pos="1134"/>
          <w:tab w:val="left" w:leader="dot" w:pos="7371"/>
          <w:tab w:val="right" w:pos="7797"/>
        </w:tabs>
        <w:spacing w:after="0" w:line="360" w:lineRule="auto"/>
        <w:rPr>
          <w:rFonts w:ascii="Times New Roman" w:hAnsi="Times New Roman" w:cs="Times New Roman"/>
          <w:b/>
          <w:bCs/>
          <w:sz w:val="24"/>
          <w:szCs w:val="24"/>
        </w:rPr>
      </w:pPr>
    </w:p>
    <w:p w14:paraId="7603FEBC" w14:textId="5646C85F" w:rsidR="00FE759E" w:rsidRPr="002B6FB7" w:rsidRDefault="00FE759E" w:rsidP="00FE759E">
      <w:pPr>
        <w:tabs>
          <w:tab w:val="left" w:pos="851"/>
          <w:tab w:val="left" w:pos="1134"/>
          <w:tab w:val="left" w:leader="dot" w:pos="7371"/>
          <w:tab w:val="right" w:pos="7797"/>
        </w:tabs>
        <w:spacing w:after="0" w:line="360" w:lineRule="auto"/>
        <w:rPr>
          <w:rFonts w:ascii="Times New Roman" w:hAnsi="Times New Roman" w:cs="Times New Roman"/>
          <w:sz w:val="24"/>
          <w:szCs w:val="24"/>
        </w:rPr>
      </w:pPr>
      <w:r w:rsidRPr="00F27855">
        <w:rPr>
          <w:rFonts w:ascii="Times New Roman" w:hAnsi="Times New Roman" w:cs="Times New Roman"/>
          <w:sz w:val="24"/>
          <w:szCs w:val="24"/>
        </w:rPr>
        <w:lastRenderedPageBreak/>
        <w:t>BAB III METODE PENELITIAN</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002B6FB7">
        <w:rPr>
          <w:rStyle w:val="markedcontent"/>
          <w:rFonts w:ascii="Times New Roman" w:hAnsi="Times New Roman" w:cs="Times New Roman"/>
          <w:sz w:val="24"/>
          <w:szCs w:val="24"/>
          <w:lang w:val="en-US"/>
        </w:rPr>
        <w:t>4</w:t>
      </w:r>
      <w:r w:rsidR="009917E4">
        <w:rPr>
          <w:rStyle w:val="markedcontent"/>
          <w:rFonts w:ascii="Times New Roman" w:hAnsi="Times New Roman" w:cs="Times New Roman"/>
          <w:sz w:val="24"/>
          <w:szCs w:val="24"/>
        </w:rPr>
        <w:t>8</w:t>
      </w:r>
    </w:p>
    <w:p w14:paraId="1250756D" w14:textId="32BF09D4" w:rsidR="00FE759E" w:rsidRPr="002B6FB7" w:rsidRDefault="00122FAC" w:rsidP="00122FAC">
      <w:pPr>
        <w:tabs>
          <w:tab w:val="left" w:pos="1560"/>
          <w:tab w:val="left" w:leader="dot" w:pos="7371"/>
          <w:tab w:val="right" w:pos="7797"/>
        </w:tabs>
        <w:spacing w:after="0" w:line="360" w:lineRule="auto"/>
        <w:rPr>
          <w:rStyle w:val="markedcontent"/>
          <w:rFonts w:ascii="Times New Roman" w:hAnsi="Times New Roman" w:cs="Times New Roman"/>
          <w:sz w:val="24"/>
          <w:szCs w:val="24"/>
        </w:rPr>
      </w:pPr>
      <w:r>
        <w:rPr>
          <w:rFonts w:ascii="Times New Roman" w:hAnsi="Times New Roman" w:cs="Times New Roman"/>
          <w:bCs/>
          <w:sz w:val="24"/>
          <w:szCs w:val="24"/>
        </w:rPr>
        <w:t xml:space="preserve">  A.   </w:t>
      </w:r>
      <w:r w:rsidR="00FE759E" w:rsidRPr="00122FAC">
        <w:rPr>
          <w:rFonts w:ascii="Times New Roman" w:hAnsi="Times New Roman" w:cs="Times New Roman"/>
          <w:bCs/>
          <w:sz w:val="24"/>
          <w:szCs w:val="24"/>
        </w:rPr>
        <w:t>Jenis dan Sumber Data</w:t>
      </w:r>
      <w:r>
        <w:rPr>
          <w:rFonts w:ascii="Times New Roman" w:hAnsi="Times New Roman" w:cs="Times New Roman"/>
          <w:bCs/>
          <w:sz w:val="24"/>
          <w:szCs w:val="24"/>
        </w:rPr>
        <w:t xml:space="preserve"> </w:t>
      </w:r>
      <w:r w:rsidR="00FE759E" w:rsidRPr="00122FAC">
        <w:rPr>
          <w:rFonts w:ascii="Times New Roman" w:hAnsi="Times New Roman" w:cs="Times New Roman"/>
          <w:sz w:val="24"/>
          <w:szCs w:val="24"/>
        </w:rPr>
        <w:tab/>
      </w:r>
      <w:r w:rsidR="00FE759E" w:rsidRPr="00122FAC">
        <w:rPr>
          <w:rFonts w:ascii="Times New Roman" w:hAnsi="Times New Roman" w:cs="Times New Roman"/>
          <w:sz w:val="24"/>
          <w:szCs w:val="24"/>
        </w:rPr>
        <w:tab/>
      </w:r>
      <w:r w:rsidR="002B6FB7">
        <w:rPr>
          <w:rStyle w:val="markedcontent"/>
          <w:rFonts w:ascii="Times New Roman" w:hAnsi="Times New Roman" w:cs="Times New Roman"/>
          <w:sz w:val="24"/>
          <w:szCs w:val="24"/>
          <w:lang w:val="en-US"/>
        </w:rPr>
        <w:t>4</w:t>
      </w:r>
      <w:r w:rsidR="009917E4">
        <w:rPr>
          <w:rStyle w:val="markedcontent"/>
          <w:rFonts w:ascii="Times New Roman" w:hAnsi="Times New Roman" w:cs="Times New Roman"/>
          <w:sz w:val="24"/>
          <w:szCs w:val="24"/>
        </w:rPr>
        <w:t>8</w:t>
      </w:r>
    </w:p>
    <w:p w14:paraId="33B58521" w14:textId="328599B7" w:rsidR="00FE759E" w:rsidRPr="002B6FB7" w:rsidRDefault="00122FAC" w:rsidP="00122FAC">
      <w:pPr>
        <w:tabs>
          <w:tab w:val="left" w:pos="1560"/>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B.   </w:t>
      </w:r>
      <w:r w:rsidR="00FE759E" w:rsidRPr="00847D64">
        <w:rPr>
          <w:rFonts w:ascii="Times New Roman" w:hAnsi="Times New Roman" w:cs="Times New Roman"/>
          <w:sz w:val="24"/>
          <w:szCs w:val="24"/>
        </w:rPr>
        <w:t>Populasi dan Sampel</w:t>
      </w:r>
      <w:r>
        <w:rPr>
          <w:rFonts w:ascii="Times New Roman" w:hAnsi="Times New Roman" w:cs="Times New Roman"/>
          <w:sz w:val="24"/>
          <w:szCs w:val="24"/>
        </w:rPr>
        <w:t xml:space="preserve"> </w:t>
      </w:r>
      <w:r w:rsidR="00FE759E" w:rsidRPr="00847D64">
        <w:rPr>
          <w:rFonts w:ascii="Times New Roman" w:hAnsi="Times New Roman" w:cs="Times New Roman"/>
          <w:sz w:val="24"/>
          <w:szCs w:val="24"/>
        </w:rPr>
        <w:tab/>
      </w:r>
      <w:r w:rsidR="00FE759E" w:rsidRPr="00847D64">
        <w:rPr>
          <w:rFonts w:ascii="Times New Roman" w:hAnsi="Times New Roman" w:cs="Times New Roman"/>
          <w:sz w:val="24"/>
          <w:szCs w:val="24"/>
        </w:rPr>
        <w:tab/>
      </w:r>
      <w:r w:rsidR="002B6FB7">
        <w:rPr>
          <w:rFonts w:ascii="Times New Roman" w:hAnsi="Times New Roman" w:cs="Times New Roman"/>
          <w:sz w:val="24"/>
          <w:szCs w:val="24"/>
          <w:lang w:val="en-US"/>
        </w:rPr>
        <w:t>4</w:t>
      </w:r>
      <w:r w:rsidR="009917E4">
        <w:rPr>
          <w:rFonts w:ascii="Times New Roman" w:hAnsi="Times New Roman" w:cs="Times New Roman"/>
          <w:sz w:val="24"/>
          <w:szCs w:val="24"/>
        </w:rPr>
        <w:t>9</w:t>
      </w:r>
    </w:p>
    <w:p w14:paraId="55C1151C" w14:textId="646F07B0" w:rsidR="00FE759E" w:rsidRPr="009B6197" w:rsidRDefault="00122FAC" w:rsidP="009B6197">
      <w:pPr>
        <w:tabs>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   </w:t>
      </w:r>
      <w:r w:rsidR="009B6197">
        <w:rPr>
          <w:rFonts w:ascii="Times New Roman" w:hAnsi="Times New Roman" w:cs="Times New Roman"/>
          <w:sz w:val="24"/>
          <w:szCs w:val="24"/>
        </w:rPr>
        <w:t>M</w:t>
      </w:r>
      <w:r w:rsidR="009917E4">
        <w:rPr>
          <w:rFonts w:ascii="Times New Roman" w:hAnsi="Times New Roman" w:cs="Times New Roman"/>
          <w:sz w:val="24"/>
          <w:szCs w:val="24"/>
        </w:rPr>
        <w:t>etode dan Pengumpulan Data</w:t>
      </w:r>
      <w:r w:rsidR="009917E4">
        <w:rPr>
          <w:rFonts w:ascii="Times New Roman" w:hAnsi="Times New Roman" w:cs="Times New Roman"/>
          <w:sz w:val="24"/>
          <w:szCs w:val="24"/>
        </w:rPr>
        <w:tab/>
        <w:t xml:space="preserve">   49</w:t>
      </w:r>
    </w:p>
    <w:p w14:paraId="6B53B001" w14:textId="29CD3940" w:rsidR="00FE759E" w:rsidRPr="002B6FB7" w:rsidRDefault="00122FAC" w:rsidP="00122FAC">
      <w:pPr>
        <w:tabs>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   </w:t>
      </w:r>
      <w:r w:rsidR="00FE759E">
        <w:rPr>
          <w:rFonts w:ascii="Times New Roman" w:hAnsi="Times New Roman" w:cs="Times New Roman"/>
          <w:sz w:val="24"/>
          <w:szCs w:val="24"/>
        </w:rPr>
        <w:t>Variabel Penelitian dan Pengukuran</w:t>
      </w:r>
      <w:r>
        <w:rPr>
          <w:rFonts w:ascii="Times New Roman" w:hAnsi="Times New Roman" w:cs="Times New Roman"/>
          <w:sz w:val="24"/>
          <w:szCs w:val="24"/>
        </w:rPr>
        <w:t xml:space="preserve"> </w:t>
      </w:r>
      <w:r w:rsidR="00FE759E">
        <w:rPr>
          <w:rFonts w:ascii="Times New Roman" w:hAnsi="Times New Roman" w:cs="Times New Roman"/>
          <w:sz w:val="24"/>
          <w:szCs w:val="24"/>
        </w:rPr>
        <w:tab/>
      </w:r>
      <w:r w:rsidR="00FE759E">
        <w:rPr>
          <w:rFonts w:ascii="Times New Roman" w:hAnsi="Times New Roman" w:cs="Times New Roman"/>
          <w:sz w:val="24"/>
          <w:szCs w:val="24"/>
        </w:rPr>
        <w:tab/>
      </w:r>
      <w:r w:rsidR="009917E4">
        <w:rPr>
          <w:rFonts w:ascii="Times New Roman" w:hAnsi="Times New Roman" w:cs="Times New Roman"/>
          <w:sz w:val="24"/>
          <w:szCs w:val="24"/>
          <w:lang w:val="en-US"/>
        </w:rPr>
        <w:t>50</w:t>
      </w:r>
    </w:p>
    <w:p w14:paraId="04941898" w14:textId="23597059" w:rsidR="00FE759E" w:rsidRPr="009B6197" w:rsidRDefault="00122FAC" w:rsidP="00122FAC">
      <w:pPr>
        <w:tabs>
          <w:tab w:val="left" w:pos="1560"/>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E.   </w:t>
      </w:r>
      <w:r w:rsidR="00FE759E" w:rsidRPr="00122FAC">
        <w:rPr>
          <w:rFonts w:ascii="Times New Roman" w:hAnsi="Times New Roman" w:cs="Times New Roman"/>
          <w:sz w:val="24"/>
          <w:szCs w:val="24"/>
        </w:rPr>
        <w:t>Definisi Operasional</w:t>
      </w:r>
      <w:r w:rsidR="00FE759E" w:rsidRPr="00122FAC">
        <w:rPr>
          <w:rFonts w:ascii="Times New Roman" w:hAnsi="Times New Roman" w:cs="Times New Roman"/>
          <w:sz w:val="24"/>
          <w:szCs w:val="24"/>
        </w:rPr>
        <w:tab/>
      </w:r>
      <w:r w:rsidR="00FE759E" w:rsidRPr="00122FAC">
        <w:rPr>
          <w:rFonts w:ascii="Times New Roman" w:hAnsi="Times New Roman" w:cs="Times New Roman"/>
          <w:sz w:val="24"/>
          <w:szCs w:val="24"/>
        </w:rPr>
        <w:tab/>
      </w:r>
      <w:r w:rsidR="009917E4">
        <w:rPr>
          <w:rFonts w:ascii="Times New Roman" w:hAnsi="Times New Roman" w:cs="Times New Roman"/>
          <w:sz w:val="24"/>
          <w:szCs w:val="24"/>
        </w:rPr>
        <w:t>51</w:t>
      </w:r>
    </w:p>
    <w:p w14:paraId="408026DB" w14:textId="2D4704B0" w:rsidR="00FE759E" w:rsidRPr="009B6197" w:rsidRDefault="00122FAC" w:rsidP="00122FAC">
      <w:pPr>
        <w:tabs>
          <w:tab w:val="left" w:pos="1560"/>
          <w:tab w:val="left" w:leader="dot" w:pos="7371"/>
          <w:tab w:val="right" w:pos="7797"/>
        </w:tabs>
        <w:spacing w:after="0" w:line="360" w:lineRule="auto"/>
        <w:ind w:left="142"/>
        <w:rPr>
          <w:rFonts w:ascii="Times New Roman" w:hAnsi="Times New Roman" w:cs="Times New Roman"/>
          <w:sz w:val="24"/>
          <w:szCs w:val="24"/>
        </w:rPr>
      </w:pPr>
      <w:r>
        <w:rPr>
          <w:rFonts w:ascii="Times New Roman" w:hAnsi="Times New Roman" w:cs="Times New Roman"/>
          <w:sz w:val="24"/>
          <w:szCs w:val="24"/>
        </w:rPr>
        <w:t xml:space="preserve">F.   </w:t>
      </w:r>
      <w:r w:rsidR="00FE759E">
        <w:rPr>
          <w:rFonts w:ascii="Times New Roman" w:hAnsi="Times New Roman" w:cs="Times New Roman"/>
          <w:sz w:val="24"/>
          <w:szCs w:val="24"/>
        </w:rPr>
        <w:t>Teknik Analisis Data</w:t>
      </w:r>
      <w:r w:rsidR="00FE759E">
        <w:rPr>
          <w:rFonts w:ascii="Times New Roman" w:hAnsi="Times New Roman" w:cs="Times New Roman"/>
          <w:sz w:val="24"/>
          <w:szCs w:val="24"/>
        </w:rPr>
        <w:tab/>
      </w:r>
      <w:r w:rsidR="00FE759E">
        <w:rPr>
          <w:rFonts w:ascii="Times New Roman" w:hAnsi="Times New Roman" w:cs="Times New Roman"/>
          <w:sz w:val="24"/>
          <w:szCs w:val="24"/>
        </w:rPr>
        <w:tab/>
      </w:r>
      <w:r w:rsidR="009917E4">
        <w:rPr>
          <w:rFonts w:ascii="Times New Roman" w:hAnsi="Times New Roman" w:cs="Times New Roman"/>
          <w:sz w:val="24"/>
          <w:szCs w:val="24"/>
        </w:rPr>
        <w:t>53</w:t>
      </w:r>
    </w:p>
    <w:p w14:paraId="0F5F7CC6" w14:textId="3E5D8215" w:rsidR="00122FAC" w:rsidRPr="005F4E10" w:rsidRDefault="00122FAC" w:rsidP="00122FAC">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BAB IV</w:t>
      </w:r>
      <w:r w:rsidRPr="00F27855">
        <w:rPr>
          <w:rFonts w:ascii="Times New Roman" w:hAnsi="Times New Roman" w:cs="Times New Roman"/>
          <w:sz w:val="24"/>
          <w:szCs w:val="24"/>
        </w:rPr>
        <w:t xml:space="preserve"> METODE PENELITIAN</w:t>
      </w:r>
      <w:r>
        <w:rPr>
          <w:rFonts w:ascii="Times New Roman" w:hAnsi="Times New Roman" w:cs="Times New Roman"/>
          <w:sz w:val="24"/>
          <w:szCs w:val="24"/>
        </w:rPr>
        <w:t xml:space="preserve"> </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009917E4">
        <w:rPr>
          <w:rStyle w:val="markedcontent"/>
          <w:rFonts w:ascii="Times New Roman" w:hAnsi="Times New Roman" w:cs="Times New Roman"/>
          <w:sz w:val="24"/>
          <w:szCs w:val="24"/>
        </w:rPr>
        <w:t>57</w:t>
      </w:r>
    </w:p>
    <w:p w14:paraId="5D4269E8" w14:textId="4D222E4B" w:rsidR="00122FAC" w:rsidRPr="005F4E10" w:rsidRDefault="00122FAC" w:rsidP="00FE759E">
      <w:pPr>
        <w:pStyle w:val="ListParagraph"/>
        <w:tabs>
          <w:tab w:val="left" w:pos="1560"/>
          <w:tab w:val="left" w:leader="dot" w:pos="7371"/>
          <w:tab w:val="right" w:pos="7797"/>
        </w:tabs>
        <w:spacing w:after="0" w:line="360" w:lineRule="auto"/>
        <w:ind w:left="0"/>
        <w:jc w:val="both"/>
        <w:rPr>
          <w:rFonts w:ascii="Times New Roman" w:hAnsi="Times New Roman" w:cs="Times New Roman"/>
          <w:b/>
          <w:sz w:val="24"/>
        </w:rPr>
      </w:pPr>
      <w:r>
        <w:rPr>
          <w:rFonts w:ascii="Times New Roman" w:hAnsi="Times New Roman" w:cs="Times New Roman"/>
          <w:bCs/>
          <w:sz w:val="24"/>
          <w:szCs w:val="24"/>
        </w:rPr>
        <w:t xml:space="preserve">  A.   Gambaran Objek Penelitian </w:t>
      </w:r>
      <w:r w:rsidRPr="00122FAC">
        <w:rPr>
          <w:rFonts w:ascii="Times New Roman" w:hAnsi="Times New Roman" w:cs="Times New Roman"/>
          <w:sz w:val="24"/>
          <w:szCs w:val="24"/>
        </w:rPr>
        <w:tab/>
      </w:r>
      <w:r w:rsidRPr="00122FAC">
        <w:rPr>
          <w:rFonts w:ascii="Times New Roman" w:hAnsi="Times New Roman" w:cs="Times New Roman"/>
          <w:sz w:val="24"/>
          <w:szCs w:val="24"/>
        </w:rPr>
        <w:tab/>
      </w:r>
      <w:r w:rsidR="009917E4">
        <w:rPr>
          <w:rStyle w:val="markedcontent"/>
          <w:rFonts w:ascii="Times New Roman" w:hAnsi="Times New Roman" w:cs="Times New Roman"/>
          <w:sz w:val="24"/>
          <w:szCs w:val="24"/>
        </w:rPr>
        <w:t>57</w:t>
      </w:r>
    </w:p>
    <w:p w14:paraId="57E5C90A" w14:textId="23E6F817" w:rsidR="00122FAC" w:rsidRPr="005F4E10" w:rsidRDefault="00122FAC" w:rsidP="00FE759E">
      <w:pPr>
        <w:pStyle w:val="ListParagraph"/>
        <w:tabs>
          <w:tab w:val="left" w:pos="1560"/>
          <w:tab w:val="left" w:leader="dot" w:pos="7371"/>
          <w:tab w:val="right" w:pos="7797"/>
        </w:tabs>
        <w:spacing w:after="0" w:line="360" w:lineRule="auto"/>
        <w:ind w:left="0"/>
        <w:jc w:val="both"/>
        <w:rPr>
          <w:rFonts w:ascii="Times New Roman" w:hAnsi="Times New Roman" w:cs="Times New Roman"/>
          <w:b/>
          <w:sz w:val="24"/>
        </w:rPr>
      </w:pPr>
      <w:r>
        <w:rPr>
          <w:rFonts w:ascii="Times New Roman" w:hAnsi="Times New Roman" w:cs="Times New Roman"/>
          <w:bCs/>
          <w:sz w:val="24"/>
          <w:szCs w:val="24"/>
        </w:rPr>
        <w:t xml:space="preserve">  B</w:t>
      </w:r>
      <w:r w:rsidR="009917E4">
        <w:rPr>
          <w:rFonts w:ascii="Times New Roman" w:hAnsi="Times New Roman" w:cs="Times New Roman"/>
          <w:bCs/>
          <w:sz w:val="24"/>
          <w:szCs w:val="24"/>
        </w:rPr>
        <w:t>.   Gambaran Umum Karakteristik</w:t>
      </w:r>
      <w:r>
        <w:rPr>
          <w:rFonts w:ascii="Times New Roman" w:hAnsi="Times New Roman" w:cs="Times New Roman"/>
          <w:bCs/>
          <w:sz w:val="24"/>
          <w:szCs w:val="24"/>
        </w:rPr>
        <w:t>Responden</w:t>
      </w:r>
      <w:r w:rsidRPr="00122FAC">
        <w:rPr>
          <w:rFonts w:ascii="Times New Roman" w:hAnsi="Times New Roman" w:cs="Times New Roman"/>
          <w:sz w:val="24"/>
          <w:szCs w:val="24"/>
        </w:rPr>
        <w:tab/>
      </w:r>
      <w:r w:rsidRPr="00122FAC">
        <w:rPr>
          <w:rFonts w:ascii="Times New Roman" w:hAnsi="Times New Roman" w:cs="Times New Roman"/>
          <w:sz w:val="24"/>
          <w:szCs w:val="24"/>
        </w:rPr>
        <w:tab/>
      </w:r>
      <w:r w:rsidR="009917E4">
        <w:rPr>
          <w:rStyle w:val="markedcontent"/>
          <w:rFonts w:ascii="Times New Roman" w:hAnsi="Times New Roman" w:cs="Times New Roman"/>
          <w:sz w:val="24"/>
          <w:szCs w:val="24"/>
        </w:rPr>
        <w:t>61</w:t>
      </w:r>
    </w:p>
    <w:p w14:paraId="255E63B8" w14:textId="13F2FACD" w:rsidR="00122FAC" w:rsidRPr="005F4E10" w:rsidRDefault="00122FAC" w:rsidP="00122FAC">
      <w:pPr>
        <w:tabs>
          <w:tab w:val="left" w:pos="1560"/>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C.   Hasil Penelitian</w:t>
      </w:r>
      <w:r w:rsidR="00241CAB">
        <w:rPr>
          <w:rFonts w:ascii="Times New Roman" w:hAnsi="Times New Roman" w:cs="Times New Roman"/>
          <w:sz w:val="24"/>
          <w:szCs w:val="24"/>
        </w:rPr>
        <w:t xml:space="preserve"> </w:t>
      </w:r>
      <w:r w:rsidRPr="00122FAC">
        <w:rPr>
          <w:rFonts w:ascii="Times New Roman" w:hAnsi="Times New Roman" w:cs="Times New Roman"/>
          <w:sz w:val="24"/>
          <w:szCs w:val="24"/>
        </w:rPr>
        <w:tab/>
      </w:r>
      <w:r w:rsidRPr="00122FAC">
        <w:rPr>
          <w:rFonts w:ascii="Times New Roman" w:hAnsi="Times New Roman" w:cs="Times New Roman"/>
          <w:sz w:val="24"/>
          <w:szCs w:val="24"/>
        </w:rPr>
        <w:tab/>
      </w:r>
      <w:r w:rsidR="009917E4">
        <w:rPr>
          <w:rFonts w:ascii="Times New Roman" w:hAnsi="Times New Roman" w:cs="Times New Roman"/>
          <w:sz w:val="24"/>
          <w:szCs w:val="24"/>
        </w:rPr>
        <w:t>63</w:t>
      </w:r>
    </w:p>
    <w:p w14:paraId="31245094" w14:textId="01E5FA47" w:rsidR="00122FAC" w:rsidRPr="005F4E10" w:rsidRDefault="00122FAC" w:rsidP="00122FAC">
      <w:pPr>
        <w:tabs>
          <w:tab w:val="left" w:pos="1560"/>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D.   </w:t>
      </w:r>
      <w:r w:rsidR="00241CAB">
        <w:rPr>
          <w:rFonts w:ascii="Times New Roman" w:hAnsi="Times New Roman" w:cs="Times New Roman"/>
          <w:sz w:val="24"/>
          <w:szCs w:val="24"/>
        </w:rPr>
        <w:t xml:space="preserve">Pembahasan </w:t>
      </w:r>
      <w:r w:rsidRPr="00122FAC">
        <w:rPr>
          <w:rFonts w:ascii="Times New Roman" w:hAnsi="Times New Roman" w:cs="Times New Roman"/>
          <w:sz w:val="24"/>
          <w:szCs w:val="24"/>
        </w:rPr>
        <w:tab/>
      </w:r>
      <w:r w:rsidRPr="00122FAC">
        <w:rPr>
          <w:rFonts w:ascii="Times New Roman" w:hAnsi="Times New Roman" w:cs="Times New Roman"/>
          <w:sz w:val="24"/>
          <w:szCs w:val="24"/>
        </w:rPr>
        <w:tab/>
      </w:r>
      <w:r w:rsidR="009917E4">
        <w:rPr>
          <w:rFonts w:ascii="Times New Roman" w:hAnsi="Times New Roman" w:cs="Times New Roman"/>
          <w:sz w:val="24"/>
          <w:szCs w:val="24"/>
        </w:rPr>
        <w:t>73</w:t>
      </w:r>
    </w:p>
    <w:p w14:paraId="59340339" w14:textId="33F8AC43" w:rsidR="00241CAB" w:rsidRPr="005F4E10" w:rsidRDefault="00241CAB" w:rsidP="00241CAB">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BAB V PENUTUP </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009917E4">
        <w:rPr>
          <w:rStyle w:val="markedcontent"/>
          <w:rFonts w:ascii="Times New Roman" w:hAnsi="Times New Roman" w:cs="Times New Roman"/>
          <w:sz w:val="24"/>
          <w:szCs w:val="24"/>
        </w:rPr>
        <w:t>77</w:t>
      </w:r>
    </w:p>
    <w:p w14:paraId="3B6C8A28" w14:textId="11215A44" w:rsidR="00241CAB" w:rsidRPr="005F4E10" w:rsidRDefault="00241CAB" w:rsidP="00241CAB">
      <w:pPr>
        <w:pStyle w:val="ListParagraph"/>
        <w:tabs>
          <w:tab w:val="left" w:pos="1560"/>
          <w:tab w:val="left" w:leader="dot" w:pos="7371"/>
          <w:tab w:val="right" w:pos="7797"/>
        </w:tabs>
        <w:spacing w:after="0" w:line="360" w:lineRule="auto"/>
        <w:ind w:left="0"/>
        <w:jc w:val="both"/>
        <w:rPr>
          <w:rFonts w:ascii="Times New Roman" w:hAnsi="Times New Roman" w:cs="Times New Roman"/>
          <w:b/>
          <w:sz w:val="24"/>
        </w:rPr>
      </w:pPr>
      <w:r>
        <w:rPr>
          <w:rFonts w:ascii="Times New Roman" w:hAnsi="Times New Roman" w:cs="Times New Roman"/>
          <w:sz w:val="24"/>
          <w:szCs w:val="24"/>
        </w:rPr>
        <w:t xml:space="preserve">  </w:t>
      </w:r>
      <w:r>
        <w:rPr>
          <w:rFonts w:ascii="Times New Roman" w:hAnsi="Times New Roman" w:cs="Times New Roman"/>
          <w:bCs/>
          <w:sz w:val="24"/>
          <w:szCs w:val="24"/>
        </w:rPr>
        <w:t xml:space="preserve">A.   Kesimpulan </w:t>
      </w:r>
      <w:r w:rsidRPr="00122FAC">
        <w:rPr>
          <w:rFonts w:ascii="Times New Roman" w:hAnsi="Times New Roman" w:cs="Times New Roman"/>
          <w:sz w:val="24"/>
          <w:szCs w:val="24"/>
        </w:rPr>
        <w:tab/>
      </w:r>
      <w:r w:rsidRPr="00122FAC">
        <w:rPr>
          <w:rFonts w:ascii="Times New Roman" w:hAnsi="Times New Roman" w:cs="Times New Roman"/>
          <w:sz w:val="24"/>
          <w:szCs w:val="24"/>
        </w:rPr>
        <w:tab/>
      </w:r>
      <w:r w:rsidR="009917E4">
        <w:rPr>
          <w:rStyle w:val="markedcontent"/>
          <w:rFonts w:ascii="Times New Roman" w:hAnsi="Times New Roman" w:cs="Times New Roman"/>
          <w:sz w:val="24"/>
          <w:szCs w:val="24"/>
        </w:rPr>
        <w:t>77</w:t>
      </w:r>
    </w:p>
    <w:p w14:paraId="4DFD0250" w14:textId="1214A66B" w:rsidR="00241CAB" w:rsidRPr="005F4E10" w:rsidRDefault="00241CAB" w:rsidP="00241CAB">
      <w:pPr>
        <w:pStyle w:val="ListParagraph"/>
        <w:tabs>
          <w:tab w:val="left" w:pos="1560"/>
          <w:tab w:val="left" w:leader="dot" w:pos="7371"/>
          <w:tab w:val="right" w:pos="7797"/>
        </w:tabs>
        <w:spacing w:after="0" w:line="360" w:lineRule="auto"/>
        <w:ind w:left="0"/>
        <w:jc w:val="both"/>
        <w:rPr>
          <w:rFonts w:ascii="Times New Roman" w:hAnsi="Times New Roman" w:cs="Times New Roman"/>
          <w:bCs/>
          <w:sz w:val="24"/>
        </w:rPr>
      </w:pPr>
      <w:r w:rsidRPr="00241CAB">
        <w:rPr>
          <w:rFonts w:ascii="Times New Roman" w:hAnsi="Times New Roman" w:cs="Times New Roman"/>
          <w:b/>
          <w:sz w:val="24"/>
        </w:rPr>
        <w:t xml:space="preserve">  </w:t>
      </w:r>
      <w:r w:rsidRPr="00241CAB">
        <w:rPr>
          <w:rFonts w:ascii="Times New Roman" w:hAnsi="Times New Roman" w:cs="Times New Roman"/>
          <w:bCs/>
          <w:sz w:val="24"/>
        </w:rPr>
        <w:t>B</w:t>
      </w:r>
      <w:r w:rsidRPr="00241CAB">
        <w:rPr>
          <w:rFonts w:ascii="Times New Roman" w:hAnsi="Times New Roman" w:cs="Times New Roman"/>
          <w:bCs/>
          <w:sz w:val="24"/>
          <w:szCs w:val="24"/>
        </w:rPr>
        <w:t xml:space="preserve">.   Keterbatasan penelitian </w:t>
      </w:r>
      <w:r w:rsidRPr="00241CAB">
        <w:rPr>
          <w:rFonts w:ascii="Times New Roman" w:hAnsi="Times New Roman" w:cs="Times New Roman"/>
          <w:bCs/>
          <w:sz w:val="24"/>
          <w:szCs w:val="24"/>
        </w:rPr>
        <w:tab/>
      </w:r>
      <w:r w:rsidRPr="00241CAB">
        <w:rPr>
          <w:rFonts w:ascii="Times New Roman" w:hAnsi="Times New Roman" w:cs="Times New Roman"/>
          <w:bCs/>
          <w:sz w:val="24"/>
          <w:szCs w:val="24"/>
        </w:rPr>
        <w:tab/>
      </w:r>
      <w:r w:rsidR="009B6197">
        <w:rPr>
          <w:rStyle w:val="markedcontent"/>
          <w:rFonts w:ascii="Times New Roman" w:hAnsi="Times New Roman" w:cs="Times New Roman"/>
          <w:bCs/>
          <w:sz w:val="24"/>
          <w:szCs w:val="24"/>
        </w:rPr>
        <w:t>7</w:t>
      </w:r>
      <w:r w:rsidR="009917E4">
        <w:rPr>
          <w:rStyle w:val="markedcontent"/>
          <w:rFonts w:ascii="Times New Roman" w:hAnsi="Times New Roman" w:cs="Times New Roman"/>
          <w:bCs/>
          <w:sz w:val="24"/>
          <w:szCs w:val="24"/>
        </w:rPr>
        <w:t>8</w:t>
      </w:r>
    </w:p>
    <w:p w14:paraId="7E4E9279" w14:textId="056FF067" w:rsidR="006115CB" w:rsidRPr="005F4E10" w:rsidRDefault="00241CAB" w:rsidP="006115CB">
      <w:pPr>
        <w:tabs>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bCs/>
          <w:sz w:val="24"/>
          <w:szCs w:val="24"/>
        </w:rPr>
        <w:t xml:space="preserve">  C.  </w:t>
      </w:r>
      <w:r w:rsidR="006115CB">
        <w:rPr>
          <w:rFonts w:ascii="Times New Roman" w:hAnsi="Times New Roman" w:cs="Times New Roman"/>
          <w:bCs/>
          <w:sz w:val="24"/>
          <w:szCs w:val="24"/>
        </w:rPr>
        <w:t xml:space="preserve">Saran </w:t>
      </w:r>
      <w:r w:rsidR="006115CB" w:rsidRPr="006115CB">
        <w:rPr>
          <w:rFonts w:ascii="Times New Roman" w:hAnsi="Times New Roman" w:cs="Times New Roman"/>
          <w:sz w:val="24"/>
          <w:szCs w:val="24"/>
        </w:rPr>
        <w:tab/>
      </w:r>
      <w:r w:rsidR="006115CB" w:rsidRPr="006115CB">
        <w:rPr>
          <w:rFonts w:ascii="Times New Roman" w:hAnsi="Times New Roman" w:cs="Times New Roman"/>
          <w:sz w:val="24"/>
          <w:szCs w:val="24"/>
        </w:rPr>
        <w:tab/>
      </w:r>
      <w:r w:rsidR="009917E4">
        <w:rPr>
          <w:rFonts w:ascii="Times New Roman" w:hAnsi="Times New Roman" w:cs="Times New Roman"/>
          <w:sz w:val="24"/>
          <w:szCs w:val="24"/>
        </w:rPr>
        <w:t>78</w:t>
      </w:r>
    </w:p>
    <w:p w14:paraId="27561CE0" w14:textId="18E8FF7D" w:rsidR="006115CB" w:rsidRPr="00DB0ADA" w:rsidRDefault="006115CB" w:rsidP="006115CB">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DAFTAR PUSTAKA </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009917E4">
        <w:rPr>
          <w:rStyle w:val="markedcontent"/>
          <w:rFonts w:ascii="Times New Roman" w:hAnsi="Times New Roman" w:cs="Times New Roman"/>
          <w:sz w:val="24"/>
          <w:szCs w:val="24"/>
        </w:rPr>
        <w:t>79</w:t>
      </w:r>
    </w:p>
    <w:p w14:paraId="2D9E8D06" w14:textId="76C1A4DF" w:rsidR="006115CB" w:rsidRPr="00DB0ADA" w:rsidRDefault="006115CB" w:rsidP="006115CB">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LAMPIRAN </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009917E4">
        <w:rPr>
          <w:rStyle w:val="markedcontent"/>
          <w:rFonts w:ascii="Times New Roman" w:hAnsi="Times New Roman" w:cs="Times New Roman"/>
          <w:sz w:val="24"/>
          <w:szCs w:val="24"/>
        </w:rPr>
        <w:t>83</w:t>
      </w:r>
    </w:p>
    <w:p w14:paraId="3694FC3E" w14:textId="6E173C8E" w:rsidR="006115CB" w:rsidRPr="00DB0ADA" w:rsidRDefault="006115CB" w:rsidP="006115CB">
      <w:pPr>
        <w:tabs>
          <w:tab w:val="left" w:pos="851"/>
          <w:tab w:val="left" w:pos="1134"/>
          <w:tab w:val="left" w:leader="dot" w:pos="7371"/>
          <w:tab w:val="right" w:pos="7797"/>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DAFTAR RIWAYAT HIDUP </w:t>
      </w:r>
      <w:r w:rsidRPr="00F27855">
        <w:rPr>
          <w:rFonts w:ascii="Times New Roman" w:hAnsi="Times New Roman" w:cs="Times New Roman"/>
          <w:sz w:val="24"/>
          <w:szCs w:val="24"/>
        </w:rPr>
        <w:tab/>
      </w:r>
      <w:r w:rsidRPr="00F27855">
        <w:rPr>
          <w:rFonts w:ascii="Times New Roman" w:hAnsi="Times New Roman" w:cs="Times New Roman"/>
          <w:sz w:val="24"/>
          <w:szCs w:val="24"/>
        </w:rPr>
        <w:tab/>
      </w:r>
      <w:r w:rsidR="009917E4">
        <w:rPr>
          <w:rStyle w:val="markedcontent"/>
          <w:rFonts w:ascii="Times New Roman" w:hAnsi="Times New Roman" w:cs="Times New Roman"/>
          <w:sz w:val="24"/>
          <w:szCs w:val="24"/>
        </w:rPr>
        <w:t>99</w:t>
      </w:r>
    </w:p>
    <w:p w14:paraId="5CA7ED51" w14:textId="132D21F6" w:rsidR="009B7658" w:rsidRPr="005F76DD" w:rsidRDefault="009B7658" w:rsidP="009B7658">
      <w:pPr>
        <w:rPr>
          <w:rFonts w:ascii="Times New Roman" w:hAnsi="Times New Roman" w:cs="Times New Roman"/>
          <w:b/>
          <w:bCs/>
        </w:rPr>
      </w:pPr>
      <w:r w:rsidRPr="005F76DD">
        <w:br w:type="page"/>
      </w:r>
    </w:p>
    <w:p w14:paraId="5AEF57DC" w14:textId="17A39A17" w:rsidR="00FA729B" w:rsidRPr="00BB672F" w:rsidRDefault="00FA729B" w:rsidP="00FA729B">
      <w:pPr>
        <w:spacing w:line="360" w:lineRule="auto"/>
        <w:jc w:val="center"/>
        <w:rPr>
          <w:rFonts w:ascii="Times New Roman" w:hAnsi="Times New Roman" w:cs="Times New Roman"/>
          <w:b/>
          <w:bCs/>
          <w:sz w:val="24"/>
        </w:rPr>
      </w:pPr>
      <w:r>
        <w:rPr>
          <w:rFonts w:ascii="Times New Roman" w:hAnsi="Times New Roman" w:cs="Times New Roman"/>
          <w:b/>
          <w:bCs/>
          <w:sz w:val="24"/>
          <w:lang w:val="en-US"/>
        </w:rPr>
        <w:lastRenderedPageBreak/>
        <w:t>DAFTAR TABEL</w:t>
      </w:r>
    </w:p>
    <w:p w14:paraId="2B0A7800" w14:textId="6F2F6EF2" w:rsidR="00FA729B" w:rsidRPr="00190BCF" w:rsidRDefault="00FA729B" w:rsidP="00FA729B">
      <w:pPr>
        <w:spacing w:after="0" w:line="360" w:lineRule="auto"/>
        <w:ind w:left="567" w:hanging="425"/>
        <w:jc w:val="right"/>
        <w:rPr>
          <w:rFonts w:ascii="Times New Roman" w:hAnsi="Times New Roman" w:cs="Times New Roman"/>
          <w:sz w:val="24"/>
          <w:szCs w:val="24"/>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BAA731D" w14:textId="555C9458" w:rsidR="00FA729B" w:rsidRPr="00165DBF" w:rsidRDefault="00FA729B" w:rsidP="00FA729B">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2.1 </w:t>
      </w:r>
      <w:r w:rsidR="00165DBF" w:rsidRPr="00165DBF">
        <w:rPr>
          <w:rFonts w:asciiTheme="majorBidi" w:hAnsiTheme="majorBidi" w:cstheme="majorBidi"/>
          <w:sz w:val="24"/>
          <w:szCs w:val="24"/>
        </w:rPr>
        <w:t xml:space="preserve">  </w:t>
      </w:r>
      <w:r w:rsidRPr="00165DBF">
        <w:rPr>
          <w:rFonts w:asciiTheme="majorBidi" w:hAnsiTheme="majorBidi" w:cstheme="majorBidi"/>
          <w:bCs/>
          <w:sz w:val="24"/>
          <w:szCs w:val="24"/>
          <w:lang w:val="en-US"/>
        </w:rPr>
        <w:t>Pen</w:t>
      </w:r>
      <w:r w:rsidRPr="00165DBF">
        <w:rPr>
          <w:rFonts w:asciiTheme="majorBidi" w:hAnsiTheme="majorBidi" w:cstheme="majorBidi"/>
          <w:bCs/>
          <w:sz w:val="24"/>
          <w:szCs w:val="24"/>
        </w:rPr>
        <w:t>elitian Terdahulu</w:t>
      </w:r>
      <w:r w:rsidRPr="00165DBF">
        <w:rPr>
          <w:rFonts w:asciiTheme="majorBidi" w:hAnsiTheme="majorBidi" w:cstheme="majorBidi"/>
          <w:sz w:val="24"/>
          <w:szCs w:val="24"/>
        </w:rPr>
        <w:tab/>
      </w:r>
      <w:r w:rsidRPr="00165DBF">
        <w:rPr>
          <w:rFonts w:asciiTheme="majorBidi" w:hAnsiTheme="majorBidi" w:cstheme="majorBidi"/>
          <w:sz w:val="24"/>
          <w:szCs w:val="24"/>
        </w:rPr>
        <w:tab/>
      </w:r>
      <w:r w:rsidRPr="00165DBF">
        <w:rPr>
          <w:rStyle w:val="markedcontent"/>
          <w:rFonts w:asciiTheme="majorBidi" w:hAnsiTheme="majorBidi" w:cstheme="majorBidi"/>
          <w:sz w:val="24"/>
          <w:szCs w:val="24"/>
        </w:rPr>
        <w:t>33</w:t>
      </w:r>
    </w:p>
    <w:p w14:paraId="650EF494" w14:textId="7327B92D" w:rsidR="00FA729B" w:rsidRPr="00165DBF" w:rsidRDefault="00FA729B" w:rsidP="00FA729B">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3.1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lang w:val="en-US"/>
        </w:rPr>
        <w:t>Pedoman pemberian skor</w:t>
      </w:r>
      <w:r w:rsidRPr="00165DBF">
        <w:rPr>
          <w:rFonts w:asciiTheme="majorBidi" w:hAnsiTheme="majorBidi" w:cstheme="majorBidi"/>
          <w:sz w:val="24"/>
          <w:szCs w:val="24"/>
        </w:rPr>
        <w:tab/>
      </w:r>
      <w:r w:rsidRPr="00165DBF">
        <w:rPr>
          <w:rFonts w:asciiTheme="majorBidi" w:hAnsiTheme="majorBidi" w:cstheme="majorBidi"/>
          <w:sz w:val="24"/>
          <w:szCs w:val="24"/>
        </w:rPr>
        <w:tab/>
      </w:r>
      <w:r w:rsidR="00827E23">
        <w:rPr>
          <w:rFonts w:asciiTheme="majorBidi" w:hAnsiTheme="majorBidi" w:cstheme="majorBidi"/>
          <w:sz w:val="24"/>
          <w:szCs w:val="24"/>
          <w:lang w:val="en-US"/>
        </w:rPr>
        <w:t>50</w:t>
      </w:r>
    </w:p>
    <w:p w14:paraId="1BC95C8A" w14:textId="2344859C" w:rsidR="00FA729B" w:rsidRPr="003D1DD1" w:rsidRDefault="00FA729B" w:rsidP="00FA729B">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3.2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Definisi Operasional</w:t>
      </w:r>
      <w:r w:rsidRPr="00165DBF">
        <w:rPr>
          <w:rFonts w:asciiTheme="majorBidi" w:hAnsiTheme="majorBidi" w:cstheme="majorBidi"/>
          <w:sz w:val="24"/>
          <w:szCs w:val="24"/>
        </w:rPr>
        <w:tab/>
      </w:r>
      <w:r w:rsidRPr="00165DBF">
        <w:rPr>
          <w:rFonts w:asciiTheme="majorBidi" w:hAnsiTheme="majorBidi" w:cstheme="majorBidi"/>
          <w:sz w:val="24"/>
          <w:szCs w:val="24"/>
        </w:rPr>
        <w:tab/>
      </w:r>
      <w:r w:rsidR="00827E23">
        <w:rPr>
          <w:rFonts w:asciiTheme="majorBidi" w:hAnsiTheme="majorBidi" w:cstheme="majorBidi"/>
          <w:sz w:val="24"/>
          <w:szCs w:val="24"/>
        </w:rPr>
        <w:t>51</w:t>
      </w:r>
    </w:p>
    <w:p w14:paraId="566C4577" w14:textId="58F45CFF" w:rsidR="00FA729B" w:rsidRPr="003D1DD1" w:rsidRDefault="00524E24" w:rsidP="00FA729B">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Tabel 4</w:t>
      </w:r>
      <w:r w:rsidR="00FA729B" w:rsidRPr="00165DBF">
        <w:rPr>
          <w:rFonts w:asciiTheme="majorBidi" w:hAnsiTheme="majorBidi" w:cstheme="majorBidi"/>
          <w:sz w:val="24"/>
          <w:szCs w:val="24"/>
        </w:rPr>
        <w:t xml:space="preserve">.1 </w:t>
      </w:r>
      <w:r w:rsidR="00165DBF" w:rsidRPr="00165DBF">
        <w:rPr>
          <w:rFonts w:asciiTheme="majorBidi" w:hAnsiTheme="majorBidi" w:cstheme="majorBidi"/>
          <w:sz w:val="24"/>
          <w:szCs w:val="24"/>
        </w:rPr>
        <w:t xml:space="preserve">  </w:t>
      </w:r>
      <w:r w:rsidR="00FA729B" w:rsidRPr="00165DBF">
        <w:rPr>
          <w:rFonts w:asciiTheme="majorBidi" w:hAnsiTheme="majorBidi" w:cstheme="majorBidi"/>
          <w:sz w:val="24"/>
          <w:szCs w:val="24"/>
        </w:rPr>
        <w:t>Identitas Jenis Kelamin</w:t>
      </w:r>
      <w:r w:rsidR="00FA729B" w:rsidRPr="00165DBF">
        <w:rPr>
          <w:rFonts w:asciiTheme="majorBidi" w:hAnsiTheme="majorBidi" w:cstheme="majorBidi"/>
          <w:sz w:val="24"/>
          <w:szCs w:val="24"/>
        </w:rPr>
        <w:tab/>
      </w:r>
      <w:r w:rsidR="00FA729B" w:rsidRPr="00165DBF">
        <w:rPr>
          <w:rFonts w:asciiTheme="majorBidi" w:hAnsiTheme="majorBidi" w:cstheme="majorBidi"/>
          <w:sz w:val="24"/>
          <w:szCs w:val="24"/>
        </w:rPr>
        <w:tab/>
      </w:r>
      <w:r w:rsidR="003D1DD1">
        <w:rPr>
          <w:rFonts w:asciiTheme="majorBidi" w:hAnsiTheme="majorBidi" w:cstheme="majorBidi"/>
          <w:sz w:val="24"/>
          <w:szCs w:val="24"/>
        </w:rPr>
        <w:t>6</w:t>
      </w:r>
      <w:r w:rsidR="00827E23">
        <w:rPr>
          <w:rFonts w:asciiTheme="majorBidi" w:hAnsiTheme="majorBidi" w:cstheme="majorBidi"/>
          <w:sz w:val="24"/>
          <w:szCs w:val="24"/>
        </w:rPr>
        <w:t>1</w:t>
      </w:r>
    </w:p>
    <w:p w14:paraId="2E6CE182" w14:textId="74474C54" w:rsidR="00FA729B" w:rsidRPr="003D1DD1" w:rsidRDefault="00524E24" w:rsidP="00FA729B">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Tabel 4.2</w:t>
      </w:r>
      <w:r w:rsidR="00FA729B" w:rsidRPr="00165DBF">
        <w:rPr>
          <w:rFonts w:asciiTheme="majorBidi" w:hAnsiTheme="majorBidi" w:cstheme="majorBidi"/>
          <w:sz w:val="24"/>
          <w:szCs w:val="24"/>
        </w:rPr>
        <w:t xml:space="preserve"> </w:t>
      </w:r>
      <w:r w:rsidR="00165DBF" w:rsidRPr="00165DBF">
        <w:rPr>
          <w:rFonts w:asciiTheme="majorBidi" w:hAnsiTheme="majorBidi" w:cstheme="majorBidi"/>
          <w:sz w:val="24"/>
          <w:szCs w:val="24"/>
        </w:rPr>
        <w:t xml:space="preserve">  I</w:t>
      </w:r>
      <w:r w:rsidRPr="00165DBF">
        <w:rPr>
          <w:rFonts w:asciiTheme="majorBidi" w:hAnsiTheme="majorBidi" w:cstheme="majorBidi"/>
          <w:sz w:val="24"/>
          <w:szCs w:val="24"/>
        </w:rPr>
        <w:t>dentitas Jenis Usia</w:t>
      </w:r>
      <w:r w:rsidR="00FA729B" w:rsidRPr="00165DBF">
        <w:rPr>
          <w:rFonts w:asciiTheme="majorBidi" w:hAnsiTheme="majorBidi" w:cstheme="majorBidi"/>
          <w:sz w:val="24"/>
          <w:szCs w:val="24"/>
        </w:rPr>
        <w:tab/>
      </w:r>
      <w:r w:rsidR="00FA729B" w:rsidRPr="00165DBF">
        <w:rPr>
          <w:rFonts w:asciiTheme="majorBidi" w:hAnsiTheme="majorBidi" w:cstheme="majorBidi"/>
          <w:sz w:val="24"/>
          <w:szCs w:val="24"/>
        </w:rPr>
        <w:tab/>
      </w:r>
      <w:r w:rsidR="00827E23">
        <w:rPr>
          <w:rFonts w:asciiTheme="majorBidi" w:hAnsiTheme="majorBidi" w:cstheme="majorBidi"/>
          <w:sz w:val="24"/>
          <w:szCs w:val="24"/>
        </w:rPr>
        <w:t>61</w:t>
      </w:r>
    </w:p>
    <w:p w14:paraId="5FFC5AAC" w14:textId="5E81A00C" w:rsidR="00FA729B" w:rsidRPr="003D1DD1" w:rsidRDefault="00524E24" w:rsidP="00FA729B">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4.3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Hasil Uji Deskriptif</w:t>
      </w:r>
      <w:r w:rsidR="00FA729B" w:rsidRPr="00165DBF">
        <w:rPr>
          <w:rFonts w:asciiTheme="majorBidi" w:hAnsiTheme="majorBidi" w:cstheme="majorBidi"/>
          <w:sz w:val="24"/>
          <w:szCs w:val="24"/>
        </w:rPr>
        <w:t xml:space="preserve"> </w:t>
      </w:r>
      <w:r w:rsidR="00FA729B" w:rsidRPr="00165DBF">
        <w:rPr>
          <w:rFonts w:asciiTheme="majorBidi" w:hAnsiTheme="majorBidi" w:cstheme="majorBidi"/>
          <w:sz w:val="24"/>
          <w:szCs w:val="24"/>
        </w:rPr>
        <w:tab/>
      </w:r>
      <w:r w:rsidR="00FA729B" w:rsidRPr="00165DBF">
        <w:rPr>
          <w:rFonts w:asciiTheme="majorBidi" w:hAnsiTheme="majorBidi" w:cstheme="majorBidi"/>
          <w:sz w:val="24"/>
          <w:szCs w:val="24"/>
        </w:rPr>
        <w:tab/>
      </w:r>
      <w:r w:rsidR="00827E23">
        <w:rPr>
          <w:rFonts w:asciiTheme="majorBidi" w:hAnsiTheme="majorBidi" w:cstheme="majorBidi"/>
          <w:sz w:val="24"/>
          <w:szCs w:val="24"/>
        </w:rPr>
        <w:t>62</w:t>
      </w:r>
    </w:p>
    <w:p w14:paraId="5D30FC02" w14:textId="3B68B148" w:rsidR="00524E24" w:rsidRPr="00165DBF"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4.4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 xml:space="preserve">Hasil Uji Validitas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1DD1">
        <w:rPr>
          <w:rFonts w:asciiTheme="majorBidi" w:hAnsiTheme="majorBidi" w:cstheme="majorBidi"/>
          <w:sz w:val="24"/>
          <w:szCs w:val="24"/>
        </w:rPr>
        <w:t>6</w:t>
      </w:r>
      <w:r w:rsidR="003D67A4">
        <w:rPr>
          <w:rFonts w:asciiTheme="majorBidi" w:hAnsiTheme="majorBidi" w:cstheme="majorBidi"/>
          <w:sz w:val="24"/>
          <w:szCs w:val="24"/>
          <w:lang w:val="en-US"/>
        </w:rPr>
        <w:t>3</w:t>
      </w:r>
    </w:p>
    <w:p w14:paraId="4D904E41" w14:textId="7134D6D4" w:rsidR="00524E24" w:rsidRPr="0064119B"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4.5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 xml:space="preserve">Hasil Uji Reliabilitas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64</w:t>
      </w:r>
    </w:p>
    <w:p w14:paraId="257E061E" w14:textId="2A4538CE" w:rsidR="00524E24" w:rsidRPr="0064119B"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4.6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 xml:space="preserve">Hasil Uji Normalitas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66</w:t>
      </w:r>
    </w:p>
    <w:p w14:paraId="5C23DB53" w14:textId="070A110E" w:rsidR="00524E24" w:rsidRPr="0064119B"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4.7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 xml:space="preserve">Hasil Uji Multikolinearitas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67</w:t>
      </w:r>
    </w:p>
    <w:p w14:paraId="00A3FF1B" w14:textId="445910D7" w:rsidR="00524E24" w:rsidRPr="0064119B"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4.8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 xml:space="preserve">Hasil Uji Heteroskedastisitas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69</w:t>
      </w:r>
    </w:p>
    <w:p w14:paraId="3D9784B2" w14:textId="06A5A926" w:rsidR="00524E24" w:rsidRPr="0064119B"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4.9 </w:t>
      </w:r>
      <w:r w:rsidR="00165DBF" w:rsidRPr="00165DBF">
        <w:rPr>
          <w:rFonts w:asciiTheme="majorBidi" w:hAnsiTheme="majorBidi" w:cstheme="majorBidi"/>
          <w:sz w:val="24"/>
          <w:szCs w:val="24"/>
        </w:rPr>
        <w:t xml:space="preserve">  </w:t>
      </w:r>
      <w:r w:rsidRPr="00165DBF">
        <w:rPr>
          <w:rFonts w:asciiTheme="majorBidi" w:hAnsiTheme="majorBidi" w:cstheme="majorBidi"/>
          <w:sz w:val="24"/>
          <w:szCs w:val="24"/>
        </w:rPr>
        <w:t xml:space="preserve">Hasil Uji Regresi Linear Berganda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69</w:t>
      </w:r>
    </w:p>
    <w:p w14:paraId="382AFD07" w14:textId="49729421" w:rsidR="00524E24" w:rsidRPr="0064119B"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 xml:space="preserve">Tabel 4.10 Hasil Uji </w:t>
      </w:r>
      <w:r w:rsidR="00165DBF" w:rsidRPr="00165DBF">
        <w:rPr>
          <w:rFonts w:asciiTheme="majorBidi" w:hAnsiTheme="majorBidi" w:cstheme="majorBidi"/>
          <w:sz w:val="24"/>
          <w:szCs w:val="24"/>
        </w:rPr>
        <w:t>R2</w:t>
      </w:r>
      <w:r w:rsidRPr="00165DBF">
        <w:rPr>
          <w:rFonts w:asciiTheme="majorBidi" w:hAnsiTheme="majorBidi" w:cstheme="majorBidi"/>
          <w:sz w:val="24"/>
          <w:szCs w:val="24"/>
        </w:rPr>
        <w:t xml:space="preserve"> </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71</w:t>
      </w:r>
    </w:p>
    <w:p w14:paraId="76C37953" w14:textId="429AEE37" w:rsidR="00165DBF" w:rsidRPr="0064119B" w:rsidRDefault="00165DBF" w:rsidP="00165DBF">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sidRPr="00165DBF">
        <w:rPr>
          <w:rFonts w:asciiTheme="majorBidi" w:hAnsiTheme="majorBidi" w:cstheme="majorBidi"/>
          <w:sz w:val="24"/>
          <w:szCs w:val="24"/>
        </w:rPr>
        <w:t>Tabel 4.11 Hasil Uji T</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Fonts w:asciiTheme="majorBidi" w:hAnsiTheme="majorBidi" w:cstheme="majorBidi"/>
          <w:sz w:val="24"/>
          <w:szCs w:val="24"/>
        </w:rPr>
        <w:t>72</w:t>
      </w:r>
    </w:p>
    <w:p w14:paraId="01B421D0" w14:textId="77777777" w:rsidR="00524E24" w:rsidRPr="00165DBF" w:rsidRDefault="00524E24" w:rsidP="00524E24">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lang w:val="en-US"/>
        </w:rPr>
      </w:pPr>
    </w:p>
    <w:p w14:paraId="1A3536E1" w14:textId="77777777" w:rsidR="00FA729B" w:rsidRDefault="00FA729B" w:rsidP="008F782B">
      <w:pPr>
        <w:spacing w:line="360" w:lineRule="auto"/>
        <w:jc w:val="center"/>
        <w:rPr>
          <w:rFonts w:ascii="Times New Roman" w:hAnsi="Times New Roman" w:cs="Times New Roman"/>
          <w:sz w:val="24"/>
          <w:szCs w:val="24"/>
        </w:rPr>
      </w:pPr>
    </w:p>
    <w:p w14:paraId="5AE0BF55" w14:textId="77777777" w:rsidR="00165DBF" w:rsidRDefault="00165DBF" w:rsidP="008F782B">
      <w:pPr>
        <w:spacing w:line="360" w:lineRule="auto"/>
        <w:jc w:val="center"/>
        <w:rPr>
          <w:rFonts w:ascii="Times New Roman" w:hAnsi="Times New Roman" w:cs="Times New Roman"/>
          <w:sz w:val="24"/>
          <w:szCs w:val="24"/>
        </w:rPr>
      </w:pPr>
    </w:p>
    <w:p w14:paraId="7B190999" w14:textId="77777777" w:rsidR="00165DBF" w:rsidRDefault="00165DBF" w:rsidP="008F782B">
      <w:pPr>
        <w:spacing w:line="360" w:lineRule="auto"/>
        <w:jc w:val="center"/>
        <w:rPr>
          <w:rFonts w:ascii="Times New Roman" w:hAnsi="Times New Roman" w:cs="Times New Roman"/>
          <w:sz w:val="24"/>
          <w:szCs w:val="24"/>
        </w:rPr>
      </w:pPr>
    </w:p>
    <w:p w14:paraId="0A923E1A" w14:textId="77777777" w:rsidR="00165DBF" w:rsidRDefault="00165DBF" w:rsidP="008F782B">
      <w:pPr>
        <w:spacing w:line="360" w:lineRule="auto"/>
        <w:jc w:val="center"/>
        <w:rPr>
          <w:rFonts w:ascii="Times New Roman" w:hAnsi="Times New Roman" w:cs="Times New Roman"/>
          <w:sz w:val="24"/>
          <w:szCs w:val="24"/>
        </w:rPr>
      </w:pPr>
    </w:p>
    <w:p w14:paraId="2765272A" w14:textId="77777777" w:rsidR="00165DBF" w:rsidRDefault="00165DBF" w:rsidP="008F782B">
      <w:pPr>
        <w:spacing w:line="360" w:lineRule="auto"/>
        <w:jc w:val="center"/>
        <w:rPr>
          <w:rFonts w:ascii="Times New Roman" w:hAnsi="Times New Roman" w:cs="Times New Roman"/>
          <w:sz w:val="24"/>
          <w:szCs w:val="24"/>
        </w:rPr>
      </w:pPr>
    </w:p>
    <w:p w14:paraId="6E9C472E" w14:textId="77777777" w:rsidR="00165DBF" w:rsidRDefault="00165DBF" w:rsidP="008F782B">
      <w:pPr>
        <w:spacing w:line="360" w:lineRule="auto"/>
        <w:jc w:val="center"/>
        <w:rPr>
          <w:rFonts w:ascii="Times New Roman" w:hAnsi="Times New Roman" w:cs="Times New Roman"/>
          <w:sz w:val="24"/>
          <w:szCs w:val="24"/>
        </w:rPr>
      </w:pPr>
    </w:p>
    <w:p w14:paraId="7C639024" w14:textId="77777777" w:rsidR="00165DBF" w:rsidRDefault="00165DBF" w:rsidP="008F782B">
      <w:pPr>
        <w:spacing w:line="360" w:lineRule="auto"/>
        <w:jc w:val="center"/>
        <w:rPr>
          <w:rFonts w:ascii="Times New Roman" w:hAnsi="Times New Roman" w:cs="Times New Roman"/>
          <w:sz w:val="24"/>
          <w:szCs w:val="24"/>
        </w:rPr>
      </w:pPr>
    </w:p>
    <w:p w14:paraId="129DAC98" w14:textId="77777777" w:rsidR="00165DBF" w:rsidRDefault="00165DBF" w:rsidP="008F782B">
      <w:pPr>
        <w:spacing w:line="360" w:lineRule="auto"/>
        <w:jc w:val="center"/>
        <w:rPr>
          <w:rFonts w:ascii="Times New Roman" w:hAnsi="Times New Roman" w:cs="Times New Roman"/>
          <w:sz w:val="24"/>
          <w:szCs w:val="24"/>
        </w:rPr>
      </w:pPr>
    </w:p>
    <w:p w14:paraId="1350EEF6" w14:textId="77777777" w:rsidR="00165DBF" w:rsidRPr="00165DBF" w:rsidRDefault="00165DBF" w:rsidP="00165DBF">
      <w:pPr>
        <w:spacing w:line="360" w:lineRule="auto"/>
        <w:rPr>
          <w:rFonts w:ascii="Times New Roman" w:hAnsi="Times New Roman" w:cs="Times New Roman"/>
          <w:sz w:val="24"/>
          <w:szCs w:val="24"/>
        </w:rPr>
      </w:pPr>
    </w:p>
    <w:p w14:paraId="1745016C" w14:textId="7A5B24CB" w:rsidR="001C05C0" w:rsidRPr="001C05C0" w:rsidRDefault="001C05C0" w:rsidP="001C05C0">
      <w:pPr>
        <w:spacing w:line="360" w:lineRule="auto"/>
        <w:jc w:val="center"/>
        <w:rPr>
          <w:rFonts w:ascii="Times New Roman" w:hAnsi="Times New Roman" w:cs="Times New Roman"/>
          <w:b/>
          <w:bCs/>
          <w:sz w:val="24"/>
        </w:rPr>
      </w:pPr>
      <w:r w:rsidRPr="001C05C0">
        <w:rPr>
          <w:rFonts w:ascii="Times New Roman" w:hAnsi="Times New Roman" w:cs="Times New Roman"/>
          <w:b/>
          <w:bCs/>
          <w:sz w:val="24"/>
          <w:lang w:val="en-US"/>
        </w:rPr>
        <w:lastRenderedPageBreak/>
        <w:t>DAFTAR GAMBAR</w:t>
      </w:r>
    </w:p>
    <w:p w14:paraId="4909C630" w14:textId="60C82E7D" w:rsidR="00B014A9" w:rsidRPr="00B014A9" w:rsidRDefault="00B014A9" w:rsidP="00B014A9">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 xml:space="preserve">Gambar </w:t>
      </w:r>
      <w:r>
        <w:rPr>
          <w:rFonts w:ascii="Times New Roman" w:hAnsi="Times New Roman" w:cs="Times New Roman"/>
          <w:sz w:val="24"/>
          <w:szCs w:val="24"/>
        </w:rPr>
        <w:t xml:space="preserve">1.1 </w:t>
      </w:r>
      <w:r w:rsidRPr="00BB672F">
        <w:rPr>
          <w:rStyle w:val="markedcontent"/>
          <w:rFonts w:ascii="Times New Roman" w:hAnsi="Times New Roman" w:cs="Times New Roman"/>
          <w:sz w:val="24"/>
          <w:szCs w:val="24"/>
        </w:rPr>
        <w:t>Target dan Realisasi Penyaluran KUR per Tahun</w:t>
      </w:r>
      <w:r>
        <w:rPr>
          <w:rFonts w:ascii="Arial" w:hAnsi="Arial" w:cs="Arial"/>
        </w:rPr>
        <w:tab/>
      </w:r>
      <w:r>
        <w:rPr>
          <w:rFonts w:ascii="Arial" w:hAnsi="Arial" w:cs="Arial"/>
        </w:rPr>
        <w:tab/>
      </w:r>
      <w:r>
        <w:rPr>
          <w:rStyle w:val="markedcontent"/>
          <w:rFonts w:ascii="Times New Roman" w:hAnsi="Times New Roman" w:cs="Times New Roman"/>
          <w:sz w:val="24"/>
          <w:szCs w:val="24"/>
        </w:rPr>
        <w:t>2</w:t>
      </w:r>
    </w:p>
    <w:p w14:paraId="4A96D836" w14:textId="088B392B" w:rsidR="00B014A9" w:rsidRPr="00165DBF" w:rsidRDefault="00B014A9" w:rsidP="00B014A9">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Gambar 2.1 Kerangka Pemikiran Teoritik</w:t>
      </w:r>
      <w:r w:rsidRPr="00165DBF">
        <w:rPr>
          <w:rFonts w:asciiTheme="majorBidi" w:hAnsiTheme="majorBidi" w:cstheme="majorBidi"/>
          <w:sz w:val="24"/>
          <w:szCs w:val="24"/>
        </w:rPr>
        <w:tab/>
      </w:r>
      <w:r w:rsidRPr="00165DBF">
        <w:rPr>
          <w:rFonts w:asciiTheme="majorBidi" w:hAnsiTheme="majorBidi" w:cstheme="majorBidi"/>
          <w:sz w:val="24"/>
          <w:szCs w:val="24"/>
        </w:rPr>
        <w:tab/>
      </w:r>
      <w:r w:rsidR="0064119B">
        <w:rPr>
          <w:rStyle w:val="markedcontent"/>
          <w:rFonts w:asciiTheme="majorBidi" w:hAnsiTheme="majorBidi" w:cstheme="majorBidi"/>
          <w:sz w:val="24"/>
          <w:szCs w:val="24"/>
        </w:rPr>
        <w:t>44</w:t>
      </w:r>
    </w:p>
    <w:p w14:paraId="71BDBF50" w14:textId="77DEF2EF" w:rsidR="00B014A9" w:rsidRPr="00165DBF" w:rsidRDefault="00B014A9" w:rsidP="00B014A9">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Gambar 4.1 Struktur Organisasi BSI KCP Purwodadi Suprapto</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Style w:val="markedcontent"/>
          <w:rFonts w:asciiTheme="majorBidi" w:hAnsiTheme="majorBidi" w:cstheme="majorBidi"/>
          <w:sz w:val="24"/>
          <w:szCs w:val="24"/>
        </w:rPr>
        <w:t>60</w:t>
      </w:r>
    </w:p>
    <w:p w14:paraId="6F1F7199" w14:textId="7F634ED7" w:rsidR="00B014A9" w:rsidRPr="00165DBF" w:rsidRDefault="00B014A9" w:rsidP="00B014A9">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Gambar 4.2</w:t>
      </w:r>
      <w:r w:rsidR="006E6AFC">
        <w:rPr>
          <w:rFonts w:asciiTheme="majorBidi" w:hAnsiTheme="majorBidi" w:cstheme="majorBidi"/>
          <w:sz w:val="24"/>
          <w:szCs w:val="24"/>
        </w:rPr>
        <w:t xml:space="preserve"> P-plot Uji Normalitas</w:t>
      </w:r>
      <w:r w:rsidRPr="00165DBF">
        <w:rPr>
          <w:rFonts w:asciiTheme="majorBidi" w:hAnsiTheme="majorBidi" w:cstheme="majorBidi"/>
          <w:sz w:val="24"/>
          <w:szCs w:val="24"/>
        </w:rPr>
        <w:tab/>
      </w:r>
      <w:r w:rsidRPr="00165DBF">
        <w:rPr>
          <w:rFonts w:asciiTheme="majorBidi" w:hAnsiTheme="majorBidi" w:cstheme="majorBidi"/>
          <w:sz w:val="24"/>
          <w:szCs w:val="24"/>
        </w:rPr>
        <w:tab/>
      </w:r>
      <w:r w:rsidR="003D67A4">
        <w:rPr>
          <w:rStyle w:val="markedcontent"/>
          <w:rFonts w:asciiTheme="majorBidi" w:hAnsiTheme="majorBidi" w:cstheme="majorBidi"/>
          <w:sz w:val="24"/>
          <w:szCs w:val="24"/>
        </w:rPr>
        <w:t>65</w:t>
      </w:r>
    </w:p>
    <w:p w14:paraId="23A50D87" w14:textId="35480258" w:rsidR="006E6AFC" w:rsidRPr="00165DBF" w:rsidRDefault="003C4D19" w:rsidP="006E6AFC">
      <w:pPr>
        <w:pStyle w:val="ListParagraph"/>
        <w:tabs>
          <w:tab w:val="left" w:pos="425"/>
          <w:tab w:val="left" w:leader="dot" w:pos="7371"/>
          <w:tab w:val="right" w:pos="7797"/>
        </w:tabs>
        <w:spacing w:after="0" w:line="360" w:lineRule="auto"/>
        <w:ind w:left="142" w:firstLine="142"/>
        <w:jc w:val="both"/>
        <w:rPr>
          <w:rFonts w:asciiTheme="majorBidi" w:hAnsiTheme="majorBidi" w:cstheme="majorBidi"/>
          <w:sz w:val="24"/>
          <w:szCs w:val="24"/>
        </w:rPr>
      </w:pPr>
      <w:r>
        <w:rPr>
          <w:rFonts w:asciiTheme="majorBidi" w:hAnsiTheme="majorBidi" w:cstheme="majorBidi"/>
          <w:sz w:val="24"/>
          <w:szCs w:val="24"/>
        </w:rPr>
        <w:t>Gambar 4.3</w:t>
      </w:r>
      <w:r w:rsidR="006E6AFC">
        <w:rPr>
          <w:rFonts w:asciiTheme="majorBidi" w:hAnsiTheme="majorBidi" w:cstheme="majorBidi"/>
          <w:sz w:val="24"/>
          <w:szCs w:val="24"/>
        </w:rPr>
        <w:t xml:space="preserve"> Scatterplot Uji Heteroskedastisitas</w:t>
      </w:r>
      <w:r w:rsidR="006E6AFC" w:rsidRPr="00165DBF">
        <w:rPr>
          <w:rFonts w:asciiTheme="majorBidi" w:hAnsiTheme="majorBidi" w:cstheme="majorBidi"/>
          <w:sz w:val="24"/>
          <w:szCs w:val="24"/>
        </w:rPr>
        <w:tab/>
      </w:r>
      <w:r w:rsidR="006E6AFC" w:rsidRPr="00165DBF">
        <w:rPr>
          <w:rFonts w:asciiTheme="majorBidi" w:hAnsiTheme="majorBidi" w:cstheme="majorBidi"/>
          <w:sz w:val="24"/>
          <w:szCs w:val="24"/>
        </w:rPr>
        <w:tab/>
      </w:r>
      <w:r w:rsidR="003D67A4">
        <w:rPr>
          <w:rStyle w:val="markedcontent"/>
          <w:rFonts w:asciiTheme="majorBidi" w:hAnsiTheme="majorBidi" w:cstheme="majorBidi"/>
          <w:sz w:val="24"/>
          <w:szCs w:val="24"/>
        </w:rPr>
        <w:t>68</w:t>
      </w:r>
      <w:bookmarkStart w:id="7" w:name="_GoBack"/>
      <w:bookmarkEnd w:id="7"/>
    </w:p>
    <w:p w14:paraId="0E04B7C8" w14:textId="77777777" w:rsidR="006E6AFC" w:rsidRDefault="006E6AFC" w:rsidP="006E6AFC">
      <w:pPr>
        <w:spacing w:line="360" w:lineRule="auto"/>
        <w:jc w:val="center"/>
        <w:rPr>
          <w:rFonts w:ascii="Times New Roman" w:hAnsi="Times New Roman" w:cs="Times New Roman"/>
          <w:b/>
          <w:bCs/>
          <w:sz w:val="24"/>
        </w:rPr>
      </w:pPr>
    </w:p>
    <w:p w14:paraId="3595BA8A" w14:textId="77777777" w:rsidR="001C05C0" w:rsidRDefault="001C05C0" w:rsidP="008F782B">
      <w:pPr>
        <w:spacing w:line="360" w:lineRule="auto"/>
        <w:jc w:val="center"/>
        <w:rPr>
          <w:rFonts w:ascii="Times New Roman" w:hAnsi="Times New Roman" w:cs="Times New Roman"/>
          <w:b/>
          <w:bCs/>
          <w:sz w:val="24"/>
        </w:rPr>
      </w:pPr>
    </w:p>
    <w:p w14:paraId="4DE80D5C" w14:textId="77777777" w:rsidR="006E6AFC" w:rsidRDefault="006E6AFC" w:rsidP="008F782B">
      <w:pPr>
        <w:spacing w:line="360" w:lineRule="auto"/>
        <w:jc w:val="center"/>
        <w:rPr>
          <w:rFonts w:ascii="Times New Roman" w:hAnsi="Times New Roman" w:cs="Times New Roman"/>
          <w:b/>
          <w:bCs/>
          <w:sz w:val="24"/>
        </w:rPr>
      </w:pPr>
    </w:p>
    <w:p w14:paraId="5A5559DD" w14:textId="77777777" w:rsidR="006E6AFC" w:rsidRDefault="006E6AFC" w:rsidP="008F782B">
      <w:pPr>
        <w:spacing w:line="360" w:lineRule="auto"/>
        <w:jc w:val="center"/>
        <w:rPr>
          <w:rFonts w:ascii="Times New Roman" w:hAnsi="Times New Roman" w:cs="Times New Roman"/>
          <w:b/>
          <w:bCs/>
          <w:sz w:val="24"/>
        </w:rPr>
      </w:pPr>
    </w:p>
    <w:p w14:paraId="17654C27" w14:textId="77777777" w:rsidR="006E6AFC" w:rsidRDefault="006E6AFC" w:rsidP="008F782B">
      <w:pPr>
        <w:spacing w:line="360" w:lineRule="auto"/>
        <w:jc w:val="center"/>
        <w:rPr>
          <w:rFonts w:ascii="Times New Roman" w:hAnsi="Times New Roman" w:cs="Times New Roman"/>
          <w:b/>
          <w:bCs/>
          <w:sz w:val="24"/>
        </w:rPr>
      </w:pPr>
    </w:p>
    <w:p w14:paraId="242737FB" w14:textId="77777777" w:rsidR="006E6AFC" w:rsidRDefault="006E6AFC" w:rsidP="008F782B">
      <w:pPr>
        <w:spacing w:line="360" w:lineRule="auto"/>
        <w:jc w:val="center"/>
        <w:rPr>
          <w:rFonts w:ascii="Times New Roman" w:hAnsi="Times New Roman" w:cs="Times New Roman"/>
          <w:b/>
          <w:bCs/>
          <w:sz w:val="24"/>
        </w:rPr>
      </w:pPr>
    </w:p>
    <w:p w14:paraId="0F9B5A6C" w14:textId="77777777" w:rsidR="006E6AFC" w:rsidRDefault="006E6AFC" w:rsidP="008F782B">
      <w:pPr>
        <w:spacing w:line="360" w:lineRule="auto"/>
        <w:jc w:val="center"/>
        <w:rPr>
          <w:rFonts w:ascii="Times New Roman" w:hAnsi="Times New Roman" w:cs="Times New Roman"/>
          <w:b/>
          <w:bCs/>
          <w:sz w:val="24"/>
        </w:rPr>
      </w:pPr>
    </w:p>
    <w:p w14:paraId="55E8AA97" w14:textId="77777777" w:rsidR="006E6AFC" w:rsidRDefault="006E6AFC" w:rsidP="008F782B">
      <w:pPr>
        <w:spacing w:line="360" w:lineRule="auto"/>
        <w:jc w:val="center"/>
        <w:rPr>
          <w:rFonts w:ascii="Times New Roman" w:hAnsi="Times New Roman" w:cs="Times New Roman"/>
          <w:b/>
          <w:bCs/>
          <w:sz w:val="24"/>
        </w:rPr>
      </w:pPr>
    </w:p>
    <w:p w14:paraId="59E53606" w14:textId="77777777" w:rsidR="006E6AFC" w:rsidRDefault="006E6AFC" w:rsidP="008F782B">
      <w:pPr>
        <w:spacing w:line="360" w:lineRule="auto"/>
        <w:jc w:val="center"/>
        <w:rPr>
          <w:rFonts w:ascii="Times New Roman" w:hAnsi="Times New Roman" w:cs="Times New Roman"/>
          <w:b/>
          <w:bCs/>
          <w:sz w:val="24"/>
        </w:rPr>
      </w:pPr>
    </w:p>
    <w:p w14:paraId="495675D8" w14:textId="77777777" w:rsidR="006E6AFC" w:rsidRDefault="006E6AFC" w:rsidP="008F782B">
      <w:pPr>
        <w:spacing w:line="360" w:lineRule="auto"/>
        <w:jc w:val="center"/>
        <w:rPr>
          <w:rFonts w:ascii="Times New Roman" w:hAnsi="Times New Roman" w:cs="Times New Roman"/>
          <w:b/>
          <w:bCs/>
          <w:sz w:val="24"/>
        </w:rPr>
      </w:pPr>
    </w:p>
    <w:p w14:paraId="14F3CE5E" w14:textId="77777777" w:rsidR="006E6AFC" w:rsidRDefault="006E6AFC" w:rsidP="008F782B">
      <w:pPr>
        <w:spacing w:line="360" w:lineRule="auto"/>
        <w:jc w:val="center"/>
        <w:rPr>
          <w:rFonts w:ascii="Times New Roman" w:hAnsi="Times New Roman" w:cs="Times New Roman"/>
          <w:b/>
          <w:bCs/>
          <w:sz w:val="24"/>
        </w:rPr>
      </w:pPr>
    </w:p>
    <w:p w14:paraId="68409907" w14:textId="77777777" w:rsidR="006E6AFC" w:rsidRDefault="006E6AFC" w:rsidP="008F782B">
      <w:pPr>
        <w:spacing w:line="360" w:lineRule="auto"/>
        <w:jc w:val="center"/>
        <w:rPr>
          <w:rFonts w:ascii="Times New Roman" w:hAnsi="Times New Roman" w:cs="Times New Roman"/>
          <w:b/>
          <w:bCs/>
          <w:sz w:val="24"/>
        </w:rPr>
      </w:pPr>
    </w:p>
    <w:p w14:paraId="113B9A2E" w14:textId="77777777" w:rsidR="006E6AFC" w:rsidRDefault="006E6AFC" w:rsidP="008F782B">
      <w:pPr>
        <w:spacing w:line="360" w:lineRule="auto"/>
        <w:jc w:val="center"/>
        <w:rPr>
          <w:rFonts w:ascii="Times New Roman" w:hAnsi="Times New Roman" w:cs="Times New Roman"/>
          <w:b/>
          <w:bCs/>
          <w:sz w:val="24"/>
        </w:rPr>
      </w:pPr>
    </w:p>
    <w:p w14:paraId="36969B1F" w14:textId="77777777" w:rsidR="006E6AFC" w:rsidRDefault="006E6AFC" w:rsidP="008F782B">
      <w:pPr>
        <w:spacing w:line="360" w:lineRule="auto"/>
        <w:jc w:val="center"/>
        <w:rPr>
          <w:rFonts w:ascii="Times New Roman" w:hAnsi="Times New Roman" w:cs="Times New Roman"/>
          <w:b/>
          <w:bCs/>
          <w:sz w:val="24"/>
        </w:rPr>
      </w:pPr>
    </w:p>
    <w:p w14:paraId="4AC9C7E2" w14:textId="77777777" w:rsidR="006E6AFC" w:rsidRDefault="006E6AFC" w:rsidP="008F782B">
      <w:pPr>
        <w:spacing w:line="360" w:lineRule="auto"/>
        <w:jc w:val="center"/>
        <w:rPr>
          <w:rFonts w:ascii="Times New Roman" w:hAnsi="Times New Roman" w:cs="Times New Roman"/>
          <w:b/>
          <w:bCs/>
          <w:sz w:val="24"/>
        </w:rPr>
      </w:pPr>
    </w:p>
    <w:p w14:paraId="3A05F7DA" w14:textId="77777777" w:rsidR="006E6AFC" w:rsidRDefault="006E6AFC" w:rsidP="008F782B">
      <w:pPr>
        <w:spacing w:line="360" w:lineRule="auto"/>
        <w:jc w:val="center"/>
        <w:rPr>
          <w:rFonts w:ascii="Times New Roman" w:hAnsi="Times New Roman" w:cs="Times New Roman"/>
          <w:b/>
          <w:bCs/>
          <w:sz w:val="24"/>
        </w:rPr>
      </w:pPr>
    </w:p>
    <w:p w14:paraId="12023C5E" w14:textId="77777777" w:rsidR="006E6AFC" w:rsidRDefault="006E6AFC" w:rsidP="008F782B">
      <w:pPr>
        <w:spacing w:line="360" w:lineRule="auto"/>
        <w:jc w:val="center"/>
        <w:rPr>
          <w:rFonts w:ascii="Times New Roman" w:hAnsi="Times New Roman" w:cs="Times New Roman"/>
          <w:b/>
          <w:bCs/>
          <w:sz w:val="24"/>
        </w:rPr>
      </w:pPr>
    </w:p>
    <w:p w14:paraId="3BB1E4AE" w14:textId="77777777" w:rsidR="004365A0" w:rsidRDefault="004365A0" w:rsidP="008F782B">
      <w:pPr>
        <w:spacing w:line="360" w:lineRule="auto"/>
        <w:jc w:val="center"/>
        <w:rPr>
          <w:rFonts w:ascii="Times New Roman" w:hAnsi="Times New Roman" w:cs="Times New Roman"/>
          <w:b/>
          <w:bCs/>
          <w:sz w:val="24"/>
        </w:rPr>
        <w:sectPr w:rsidR="004365A0" w:rsidSect="004365A0">
          <w:pgSz w:w="11906" w:h="16838"/>
          <w:pgMar w:top="2268" w:right="1701" w:bottom="1701" w:left="2268" w:header="709" w:footer="709" w:gutter="0"/>
          <w:pgNumType w:fmt="lowerRoman" w:start="1"/>
          <w:cols w:space="708"/>
          <w:docGrid w:linePitch="360"/>
        </w:sectPr>
      </w:pPr>
    </w:p>
    <w:p w14:paraId="1FB57870" w14:textId="77777777" w:rsidR="008F782B" w:rsidRDefault="008F782B" w:rsidP="008F782B">
      <w:pPr>
        <w:spacing w:line="360" w:lineRule="auto"/>
        <w:jc w:val="center"/>
        <w:rPr>
          <w:rFonts w:ascii="Times New Roman" w:hAnsi="Times New Roman" w:cs="Times New Roman"/>
          <w:b/>
          <w:bCs/>
          <w:sz w:val="24"/>
        </w:rPr>
      </w:pPr>
      <w:r>
        <w:rPr>
          <w:rFonts w:ascii="Times New Roman" w:hAnsi="Times New Roman" w:cs="Times New Roman"/>
          <w:b/>
          <w:bCs/>
          <w:sz w:val="24"/>
        </w:rPr>
        <w:lastRenderedPageBreak/>
        <w:t xml:space="preserve">BAB I </w:t>
      </w:r>
    </w:p>
    <w:p w14:paraId="0FDA2001" w14:textId="77777777" w:rsidR="008F782B" w:rsidRDefault="008F782B" w:rsidP="008F782B">
      <w:pPr>
        <w:spacing w:line="360" w:lineRule="auto"/>
        <w:jc w:val="center"/>
        <w:rPr>
          <w:rFonts w:ascii="Times New Roman" w:hAnsi="Times New Roman" w:cs="Times New Roman"/>
          <w:b/>
          <w:bCs/>
          <w:sz w:val="24"/>
        </w:rPr>
      </w:pPr>
      <w:r>
        <w:rPr>
          <w:rFonts w:ascii="Times New Roman" w:hAnsi="Times New Roman" w:cs="Times New Roman"/>
          <w:b/>
          <w:bCs/>
          <w:sz w:val="24"/>
        </w:rPr>
        <w:t>PENDAHULUAN</w:t>
      </w:r>
    </w:p>
    <w:p w14:paraId="3E0A8C7F" w14:textId="77777777" w:rsidR="008F782B" w:rsidRPr="00F44434" w:rsidRDefault="008F782B" w:rsidP="00F44434">
      <w:pPr>
        <w:pStyle w:val="ListParagraph"/>
        <w:numPr>
          <w:ilvl w:val="0"/>
          <w:numId w:val="1"/>
        </w:numPr>
        <w:spacing w:after="0" w:line="360" w:lineRule="auto"/>
        <w:jc w:val="both"/>
        <w:rPr>
          <w:rFonts w:ascii="Times New Roman" w:hAnsi="Times New Roman" w:cs="Times New Roman"/>
          <w:b/>
          <w:bCs/>
          <w:sz w:val="24"/>
        </w:rPr>
      </w:pPr>
      <w:r w:rsidRPr="00F44434">
        <w:rPr>
          <w:rFonts w:ascii="Times New Roman" w:hAnsi="Times New Roman" w:cs="Times New Roman"/>
          <w:b/>
          <w:bCs/>
          <w:sz w:val="24"/>
        </w:rPr>
        <w:t>Latar Belakang</w:t>
      </w:r>
    </w:p>
    <w:p w14:paraId="35BCBE93" w14:textId="77777777" w:rsidR="00B33DE6" w:rsidRDefault="003E6474" w:rsidP="00B33DE6">
      <w:pPr>
        <w:pStyle w:val="ListParagraph"/>
        <w:spacing w:before="240" w:after="0" w:line="360" w:lineRule="auto"/>
        <w:ind w:left="360"/>
        <w:jc w:val="both"/>
        <w:rPr>
          <w:rFonts w:ascii="Times New Roman" w:hAnsi="Times New Roman" w:cs="Times New Roman"/>
          <w:bCs/>
          <w:sz w:val="24"/>
        </w:rPr>
      </w:pPr>
      <w:r>
        <w:rPr>
          <w:rFonts w:ascii="Times New Roman" w:hAnsi="Times New Roman" w:cs="Times New Roman"/>
          <w:bCs/>
          <w:sz w:val="24"/>
        </w:rPr>
        <w:t xml:space="preserve">       </w:t>
      </w:r>
      <w:r w:rsidR="008F782B" w:rsidRPr="008F782B">
        <w:rPr>
          <w:rFonts w:ascii="Times New Roman" w:hAnsi="Times New Roman" w:cs="Times New Roman"/>
          <w:bCs/>
          <w:sz w:val="24"/>
        </w:rPr>
        <w:t>Bank merupakan suatu lembaga keuan</w:t>
      </w:r>
      <w:r>
        <w:rPr>
          <w:rFonts w:ascii="Times New Roman" w:hAnsi="Times New Roman" w:cs="Times New Roman"/>
          <w:bCs/>
          <w:sz w:val="24"/>
        </w:rPr>
        <w:t xml:space="preserve">gan yang berperan penting dalam </w:t>
      </w:r>
      <w:r w:rsidR="008F782B" w:rsidRPr="003E6474">
        <w:rPr>
          <w:rFonts w:ascii="Times New Roman" w:hAnsi="Times New Roman" w:cs="Times New Roman"/>
          <w:bCs/>
          <w:sz w:val="24"/>
        </w:rPr>
        <w:t>perekonomian suatu negara. Semakin berkembangnya industri perbankan</w:t>
      </w:r>
      <w:r>
        <w:rPr>
          <w:rFonts w:ascii="Times New Roman" w:hAnsi="Times New Roman" w:cs="Times New Roman"/>
          <w:bCs/>
          <w:sz w:val="24"/>
        </w:rPr>
        <w:t xml:space="preserve"> </w:t>
      </w:r>
      <w:r w:rsidR="008F782B" w:rsidRPr="003E6474">
        <w:rPr>
          <w:rFonts w:ascii="Times New Roman" w:hAnsi="Times New Roman" w:cs="Times New Roman"/>
          <w:bCs/>
          <w:sz w:val="24"/>
        </w:rPr>
        <w:t>semakin baik pula perekonomian negara</w:t>
      </w:r>
      <w:r w:rsidR="005E3492">
        <w:rPr>
          <w:rFonts w:ascii="Times New Roman" w:hAnsi="Times New Roman" w:cs="Times New Roman"/>
          <w:bCs/>
          <w:sz w:val="24"/>
        </w:rPr>
        <w:t xml:space="preserve">. </w:t>
      </w:r>
      <w:r w:rsidRPr="003E6474">
        <w:rPr>
          <w:rFonts w:ascii="Times New Roman" w:hAnsi="Times New Roman" w:cs="Times New Roman"/>
          <w:bCs/>
          <w:sz w:val="24"/>
        </w:rPr>
        <w:t xml:space="preserve">Dalam </w:t>
      </w:r>
      <w:r>
        <w:rPr>
          <w:rFonts w:ascii="Times New Roman" w:hAnsi="Times New Roman" w:cs="Times New Roman"/>
          <w:bCs/>
          <w:sz w:val="24"/>
        </w:rPr>
        <w:t xml:space="preserve">praktiknya bank sebagai lembaga </w:t>
      </w:r>
      <w:r w:rsidRPr="003E6474">
        <w:rPr>
          <w:rFonts w:ascii="Times New Roman" w:hAnsi="Times New Roman" w:cs="Times New Roman"/>
          <w:bCs/>
          <w:sz w:val="24"/>
        </w:rPr>
        <w:t>keuangan membantu masyarakat untuk menyimpan dana dalam bentuk tabungan dan</w:t>
      </w:r>
      <w:r>
        <w:rPr>
          <w:rFonts w:ascii="Times New Roman" w:hAnsi="Times New Roman" w:cs="Times New Roman"/>
          <w:bCs/>
          <w:sz w:val="24"/>
        </w:rPr>
        <w:t xml:space="preserve"> </w:t>
      </w:r>
      <w:r w:rsidRPr="003E6474">
        <w:rPr>
          <w:rFonts w:ascii="Times New Roman" w:hAnsi="Times New Roman" w:cs="Times New Roman"/>
          <w:bCs/>
          <w:sz w:val="24"/>
        </w:rPr>
        <w:t>menyalurkan dana dalam bentuk pinjaman atau pembiayaan</w:t>
      </w:r>
      <w:r w:rsidR="00030ABD">
        <w:rPr>
          <w:rFonts w:ascii="Times New Roman" w:hAnsi="Times New Roman" w:cs="Times New Roman"/>
          <w:bCs/>
          <w:sz w:val="24"/>
        </w:rPr>
        <w:t>.</w:t>
      </w:r>
      <w:r w:rsidR="00030ABD">
        <w:rPr>
          <w:rStyle w:val="FootnoteReference"/>
          <w:rFonts w:ascii="Times New Roman" w:hAnsi="Times New Roman" w:cs="Times New Roman"/>
          <w:bCs/>
          <w:sz w:val="24"/>
        </w:rPr>
        <w:footnoteReference w:id="1"/>
      </w:r>
      <w:r w:rsidR="00B33DE6">
        <w:rPr>
          <w:rFonts w:ascii="Times New Roman" w:hAnsi="Times New Roman" w:cs="Times New Roman"/>
          <w:bCs/>
          <w:sz w:val="24"/>
        </w:rPr>
        <w:t xml:space="preserve"> </w:t>
      </w:r>
      <w:r w:rsidR="00B33DE6" w:rsidRPr="00B33DE6">
        <w:rPr>
          <w:rFonts w:ascii="Times New Roman" w:hAnsi="Times New Roman" w:cs="Times New Roman"/>
          <w:bCs/>
          <w:sz w:val="24"/>
        </w:rPr>
        <w:t>Salah satu bentuk pembiayaan atau kredit yang ditawarkan kepada masyarakat adalah Kredit Usaha Rakyat yang biasanya dikenal dengan istilah KUR.</w:t>
      </w:r>
      <w:r w:rsidR="00B33DE6">
        <w:rPr>
          <w:rStyle w:val="FootnoteReference"/>
          <w:rFonts w:ascii="Times New Roman" w:hAnsi="Times New Roman" w:cs="Times New Roman"/>
          <w:bCs/>
          <w:sz w:val="24"/>
        </w:rPr>
        <w:footnoteReference w:id="2"/>
      </w:r>
    </w:p>
    <w:p w14:paraId="15BFAA67" w14:textId="21532C6E" w:rsidR="003B2D06" w:rsidRPr="003B2D06" w:rsidRDefault="000A0D41" w:rsidP="004365A0">
      <w:pPr>
        <w:pStyle w:val="ListParagraph"/>
        <w:spacing w:before="240" w:after="0" w:line="360" w:lineRule="auto"/>
        <w:ind w:left="360"/>
        <w:jc w:val="both"/>
        <w:rPr>
          <w:rFonts w:ascii="Times New Roman" w:hAnsi="Times New Roman" w:cs="Times New Roman"/>
          <w:bCs/>
          <w:sz w:val="24"/>
        </w:rPr>
      </w:pPr>
      <w:r>
        <w:rPr>
          <w:rFonts w:ascii="Times New Roman" w:hAnsi="Times New Roman" w:cs="Times New Roman"/>
          <w:bCs/>
          <w:sz w:val="24"/>
        </w:rPr>
        <w:t xml:space="preserve">       </w:t>
      </w:r>
      <w:r w:rsidRPr="000A0D41">
        <w:rPr>
          <w:rFonts w:ascii="Times New Roman" w:hAnsi="Times New Roman" w:cs="Times New Roman"/>
          <w:bCs/>
          <w:sz w:val="24"/>
        </w:rPr>
        <w:t>Kredit usaha rakyat adalah fasili</w:t>
      </w:r>
      <w:r>
        <w:rPr>
          <w:rFonts w:ascii="Times New Roman" w:hAnsi="Times New Roman" w:cs="Times New Roman"/>
          <w:bCs/>
          <w:sz w:val="24"/>
        </w:rPr>
        <w:t xml:space="preserve">tas kredit atau pembiayaan yang </w:t>
      </w:r>
      <w:r w:rsidRPr="000A0D41">
        <w:rPr>
          <w:rFonts w:ascii="Times New Roman" w:hAnsi="Times New Roman" w:cs="Times New Roman"/>
          <w:bCs/>
          <w:sz w:val="24"/>
        </w:rPr>
        <w:t>diberikan oleh perbankan kepada usaha produktif dan layak (</w:t>
      </w:r>
      <w:r w:rsidRPr="000A0D41">
        <w:rPr>
          <w:rFonts w:ascii="Times New Roman" w:hAnsi="Times New Roman" w:cs="Times New Roman"/>
          <w:bCs/>
          <w:i/>
          <w:sz w:val="24"/>
        </w:rPr>
        <w:t>feasible</w:t>
      </w:r>
      <w:r w:rsidRPr="000A0D41">
        <w:rPr>
          <w:rFonts w:ascii="Times New Roman" w:hAnsi="Times New Roman" w:cs="Times New Roman"/>
          <w:bCs/>
          <w:sz w:val="24"/>
        </w:rPr>
        <w:t>)</w:t>
      </w:r>
      <w:r>
        <w:rPr>
          <w:rFonts w:ascii="Times New Roman" w:hAnsi="Times New Roman" w:cs="Times New Roman"/>
          <w:bCs/>
          <w:sz w:val="24"/>
        </w:rPr>
        <w:t xml:space="preserve"> </w:t>
      </w:r>
      <w:r w:rsidRPr="000A0D41">
        <w:rPr>
          <w:rFonts w:ascii="Times New Roman" w:hAnsi="Times New Roman" w:cs="Times New Roman"/>
          <w:bCs/>
          <w:sz w:val="24"/>
        </w:rPr>
        <w:t>melalui modal kerja atau kredit investasi namun belum bankable. Maksudnya</w:t>
      </w:r>
      <w:r>
        <w:rPr>
          <w:rFonts w:ascii="Times New Roman" w:hAnsi="Times New Roman" w:cs="Times New Roman"/>
          <w:bCs/>
          <w:sz w:val="24"/>
        </w:rPr>
        <w:t xml:space="preserve"> </w:t>
      </w:r>
      <w:r w:rsidRPr="000A0D41">
        <w:rPr>
          <w:rFonts w:ascii="Times New Roman" w:hAnsi="Times New Roman" w:cs="Times New Roman"/>
          <w:bCs/>
          <w:sz w:val="24"/>
        </w:rPr>
        <w:t>adalah usaha tersebut memiliki prospek bisnis yang baik dan memiliki</w:t>
      </w:r>
      <w:r>
        <w:rPr>
          <w:rFonts w:ascii="Times New Roman" w:hAnsi="Times New Roman" w:cs="Times New Roman"/>
          <w:bCs/>
          <w:sz w:val="24"/>
        </w:rPr>
        <w:t xml:space="preserve"> </w:t>
      </w:r>
      <w:r w:rsidRPr="000A0D41">
        <w:rPr>
          <w:rFonts w:ascii="Times New Roman" w:hAnsi="Times New Roman" w:cs="Times New Roman"/>
          <w:bCs/>
          <w:sz w:val="24"/>
        </w:rPr>
        <w:t>kemampuan untuk mengambilnya.</w:t>
      </w:r>
      <w:r>
        <w:rPr>
          <w:rStyle w:val="FootnoteReference"/>
          <w:rFonts w:ascii="Times New Roman" w:hAnsi="Times New Roman" w:cs="Times New Roman"/>
          <w:bCs/>
          <w:sz w:val="24"/>
        </w:rPr>
        <w:footnoteReference w:id="3"/>
      </w:r>
      <w:r w:rsidR="009F1CA7">
        <w:rPr>
          <w:rFonts w:ascii="Times New Roman" w:hAnsi="Times New Roman" w:cs="Times New Roman"/>
          <w:bCs/>
          <w:sz w:val="24"/>
        </w:rPr>
        <w:t xml:space="preserve"> KUR adalah </w:t>
      </w:r>
      <w:r w:rsidR="009F1CA7" w:rsidRPr="009F1CA7">
        <w:rPr>
          <w:rFonts w:ascii="Times New Roman" w:hAnsi="Times New Roman" w:cs="Times New Roman"/>
          <w:bCs/>
          <w:sz w:val="24"/>
        </w:rPr>
        <w:t>program yang dicanangkan oleh pemerintah namun sumber dananya berasal</w:t>
      </w:r>
      <w:r w:rsidR="009F1CA7">
        <w:rPr>
          <w:rFonts w:ascii="Times New Roman" w:hAnsi="Times New Roman" w:cs="Times New Roman"/>
          <w:bCs/>
          <w:sz w:val="24"/>
        </w:rPr>
        <w:t xml:space="preserve"> </w:t>
      </w:r>
      <w:r w:rsidR="009F1CA7" w:rsidRPr="009F1CA7">
        <w:rPr>
          <w:rFonts w:ascii="Times New Roman" w:hAnsi="Times New Roman" w:cs="Times New Roman"/>
          <w:bCs/>
          <w:sz w:val="24"/>
        </w:rPr>
        <w:t>sepenuhnya dari dana bank. Pemerintah memberikan penjaminan terhadap resiko</w:t>
      </w:r>
      <w:r w:rsidR="009F1CA7">
        <w:rPr>
          <w:rFonts w:ascii="Times New Roman" w:hAnsi="Times New Roman" w:cs="Times New Roman"/>
          <w:bCs/>
          <w:sz w:val="24"/>
        </w:rPr>
        <w:t xml:space="preserve"> </w:t>
      </w:r>
      <w:r w:rsidR="009F1CA7" w:rsidRPr="009F1CA7">
        <w:rPr>
          <w:rFonts w:ascii="Times New Roman" w:hAnsi="Times New Roman" w:cs="Times New Roman"/>
          <w:bCs/>
          <w:sz w:val="24"/>
        </w:rPr>
        <w:t>KUR sebesar 70% sementara sisanya sebesar 30% ditanggung oleh bank</w:t>
      </w:r>
      <w:r w:rsidR="009F1CA7">
        <w:rPr>
          <w:rFonts w:ascii="Times New Roman" w:hAnsi="Times New Roman" w:cs="Times New Roman"/>
          <w:bCs/>
          <w:sz w:val="24"/>
        </w:rPr>
        <w:t xml:space="preserve"> </w:t>
      </w:r>
      <w:r w:rsidR="009F1CA7" w:rsidRPr="009F1CA7">
        <w:rPr>
          <w:rFonts w:ascii="Times New Roman" w:hAnsi="Times New Roman" w:cs="Times New Roman"/>
          <w:bCs/>
          <w:sz w:val="24"/>
        </w:rPr>
        <w:t>pelaksana. Penjaminan Kredit usaha rakyat diberikan dalam rangka meningkatkan</w:t>
      </w:r>
      <w:r w:rsidR="009F1CA7">
        <w:rPr>
          <w:rFonts w:ascii="Times New Roman" w:hAnsi="Times New Roman" w:cs="Times New Roman"/>
          <w:bCs/>
          <w:sz w:val="24"/>
        </w:rPr>
        <w:t xml:space="preserve"> </w:t>
      </w:r>
      <w:r w:rsidR="009F1CA7" w:rsidRPr="009F1CA7">
        <w:rPr>
          <w:rFonts w:ascii="Times New Roman" w:hAnsi="Times New Roman" w:cs="Times New Roman"/>
          <w:bCs/>
          <w:sz w:val="24"/>
        </w:rPr>
        <w:t>akses UMKM-K pada sumber pembiayaan dalam rangka mendorong</w:t>
      </w:r>
      <w:r w:rsidR="009F1CA7">
        <w:rPr>
          <w:rFonts w:ascii="Times New Roman" w:hAnsi="Times New Roman" w:cs="Times New Roman"/>
          <w:bCs/>
          <w:sz w:val="24"/>
        </w:rPr>
        <w:t xml:space="preserve"> </w:t>
      </w:r>
      <w:r w:rsidR="009F1CA7" w:rsidRPr="009F1CA7">
        <w:rPr>
          <w:rFonts w:ascii="Times New Roman" w:hAnsi="Times New Roman" w:cs="Times New Roman"/>
          <w:bCs/>
          <w:sz w:val="24"/>
        </w:rPr>
        <w:t>pertu</w:t>
      </w:r>
      <w:r w:rsidR="009F1CA7">
        <w:rPr>
          <w:rFonts w:ascii="Times New Roman" w:hAnsi="Times New Roman" w:cs="Times New Roman"/>
          <w:bCs/>
          <w:sz w:val="24"/>
        </w:rPr>
        <w:t>mbuhan ekonomi nasional.</w:t>
      </w:r>
      <w:r w:rsidR="009F1CA7">
        <w:rPr>
          <w:rStyle w:val="FootnoteReference"/>
          <w:rFonts w:ascii="Times New Roman" w:hAnsi="Times New Roman" w:cs="Times New Roman"/>
          <w:bCs/>
          <w:sz w:val="24"/>
        </w:rPr>
        <w:footnoteReference w:id="4"/>
      </w:r>
      <w:r w:rsidR="003B2D06">
        <w:rPr>
          <w:rFonts w:ascii="Times New Roman" w:hAnsi="Times New Roman" w:cs="Times New Roman"/>
          <w:bCs/>
          <w:sz w:val="24"/>
        </w:rPr>
        <w:t xml:space="preserve"> </w:t>
      </w:r>
      <w:r w:rsidR="003B2D06" w:rsidRPr="003B2D06">
        <w:rPr>
          <w:rFonts w:ascii="Times New Roman" w:hAnsi="Times New Roman" w:cs="Times New Roman"/>
          <w:bCs/>
          <w:sz w:val="24"/>
        </w:rPr>
        <w:t xml:space="preserve">Pembiayaan perbankan syariah di Indonesia, berdasarkan data dari Otoritas Jasa Keuangan periode Februari 2017, tumbuh positif yaitu sebesar 16,22 persen </w:t>
      </w:r>
      <w:r w:rsidR="003B2D06" w:rsidRPr="003B2D06">
        <w:rPr>
          <w:rFonts w:ascii="Times New Roman" w:hAnsi="Times New Roman" w:cs="Times New Roman"/>
          <w:bCs/>
          <w:sz w:val="24"/>
        </w:rPr>
        <w:lastRenderedPageBreak/>
        <w:t xml:space="preserve">atau sebesar 252,69 Triliun. Berdasarkan data yang didapat dari Otoritas Jasa Keuangan (OJK) Caturwulan ke III tahun 2016, jumlah pembiayaan untuk berbagai jenis sektor mengalami kenaikan hingga 222,175 triliun Rupiah dan kecenderungannya tetap </w:t>
      </w:r>
    </w:p>
    <w:p w14:paraId="24E7F076" w14:textId="6E1BFD75" w:rsidR="009F1CA7" w:rsidRDefault="003B2D06" w:rsidP="003B2D06">
      <w:pPr>
        <w:pStyle w:val="ListParagraph"/>
        <w:spacing w:before="240" w:after="0" w:line="360" w:lineRule="auto"/>
        <w:ind w:left="360"/>
        <w:jc w:val="both"/>
        <w:rPr>
          <w:rFonts w:ascii="Times New Roman" w:hAnsi="Times New Roman" w:cs="Times New Roman"/>
          <w:bCs/>
          <w:sz w:val="24"/>
        </w:rPr>
      </w:pPr>
      <w:r w:rsidRPr="003B2D06">
        <w:rPr>
          <w:rFonts w:ascii="Times New Roman" w:hAnsi="Times New Roman" w:cs="Times New Roman"/>
          <w:bCs/>
          <w:sz w:val="24"/>
        </w:rPr>
        <w:t>meningkat dari tahun ke tahun.</w:t>
      </w:r>
      <w:r>
        <w:rPr>
          <w:rStyle w:val="FootnoteReference"/>
          <w:rFonts w:ascii="Times New Roman" w:hAnsi="Times New Roman" w:cs="Times New Roman"/>
          <w:bCs/>
          <w:sz w:val="24"/>
        </w:rPr>
        <w:footnoteReference w:id="5"/>
      </w:r>
    </w:p>
    <w:p w14:paraId="3EB8C31B" w14:textId="750579BB" w:rsidR="000A0D41" w:rsidRPr="003B2D06" w:rsidRDefault="009F1CA7" w:rsidP="003B2D06">
      <w:pPr>
        <w:pStyle w:val="ListParagraph"/>
        <w:spacing w:before="240" w:after="0" w:line="360" w:lineRule="auto"/>
        <w:ind w:left="360"/>
        <w:jc w:val="both"/>
        <w:rPr>
          <w:rStyle w:val="markedcontent"/>
          <w:rFonts w:ascii="Times New Roman" w:hAnsi="Times New Roman" w:cs="Times New Roman"/>
          <w:bCs/>
          <w:sz w:val="24"/>
        </w:rPr>
      </w:pPr>
      <w:r>
        <w:rPr>
          <w:rFonts w:ascii="Times New Roman" w:hAnsi="Times New Roman" w:cs="Times New Roman"/>
          <w:bCs/>
          <w:sz w:val="24"/>
        </w:rPr>
        <w:t xml:space="preserve">      </w:t>
      </w:r>
      <w:r w:rsidR="003B2D06">
        <w:rPr>
          <w:rFonts w:ascii="Times New Roman" w:hAnsi="Times New Roman" w:cs="Times New Roman"/>
          <w:bCs/>
          <w:sz w:val="24"/>
        </w:rPr>
        <w:t xml:space="preserve"> </w:t>
      </w:r>
      <w:r w:rsidR="000A0D41" w:rsidRPr="003B2D06">
        <w:rPr>
          <w:rStyle w:val="markedcontent"/>
          <w:rFonts w:ascii="Times New Roman" w:hAnsi="Times New Roman" w:cs="Times New Roman"/>
          <w:sz w:val="24"/>
          <w:szCs w:val="24"/>
        </w:rPr>
        <w:t>Realisasi penyaluran KUR per tahun bersamaan dengan jumlah debitur</w:t>
      </w:r>
      <w:r w:rsidR="000A0D41" w:rsidRPr="003B2D06">
        <w:rPr>
          <w:rFonts w:ascii="Times New Roman" w:hAnsi="Times New Roman" w:cs="Times New Roman"/>
          <w:sz w:val="24"/>
          <w:szCs w:val="24"/>
        </w:rPr>
        <w:br/>
      </w:r>
      <w:r w:rsidR="000A0D41" w:rsidRPr="003B2D06">
        <w:rPr>
          <w:rStyle w:val="markedcontent"/>
          <w:rFonts w:ascii="Times New Roman" w:hAnsi="Times New Roman" w:cs="Times New Roman"/>
          <w:sz w:val="24"/>
          <w:szCs w:val="24"/>
        </w:rPr>
        <w:t>UMKM terus menunjukkan grafik positif dalam 5 tahun terakhir. Berdasarkan</w:t>
      </w:r>
      <w:r w:rsidR="000A0D41" w:rsidRPr="003B2D06">
        <w:rPr>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laporan realisasi penyaluran Kredit Usaha Rakyat (KUR) yang disampaikan</w:t>
      </w:r>
      <w:r w:rsidR="000A0D41" w:rsidRPr="003B2D06">
        <w:rPr>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Susiwijono Moegiarso selaku Sekretaris Kementrian Koordinator Bidang</w:t>
      </w:r>
      <w:r w:rsidR="000A0D41" w:rsidRPr="003B2D06">
        <w:rPr>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Perekonomian, sejak awal tahun hingga 23 Mei 2022 sebanyak Rp136,88 triliun</w:t>
      </w:r>
      <w:r w:rsidR="000A0D41" w:rsidRPr="003B2D06">
        <w:rPr>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dana KUR telah disalurkan kepada</w:t>
      </w:r>
      <w:r w:rsidR="00CA2762" w:rsidRPr="003B2D06">
        <w:rPr>
          <w:rStyle w:val="markedcontent"/>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99 juta debitur. Realisasi tersebut telah</w:t>
      </w:r>
      <w:r w:rsidR="000A0D41" w:rsidRPr="003B2D06">
        <w:rPr>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mencapai 36,68% dari target penyaluran KUR 2022 yang ditetapkan sebesar</w:t>
      </w:r>
      <w:r w:rsidR="000A0D41" w:rsidRPr="003B2D06">
        <w:rPr>
          <w:rFonts w:ascii="Times New Roman" w:hAnsi="Times New Roman" w:cs="Times New Roman"/>
          <w:sz w:val="24"/>
          <w:szCs w:val="24"/>
        </w:rPr>
        <w:t xml:space="preserve"> </w:t>
      </w:r>
      <w:r w:rsidR="000A0D41" w:rsidRPr="003B2D06">
        <w:rPr>
          <w:rStyle w:val="markedcontent"/>
          <w:rFonts w:ascii="Times New Roman" w:hAnsi="Times New Roman" w:cs="Times New Roman"/>
          <w:sz w:val="24"/>
          <w:szCs w:val="24"/>
        </w:rPr>
        <w:t>Rp373,17 triliun dengan suku bunga tetap sebesar 6%.</w:t>
      </w:r>
      <w:r w:rsidR="000A0D41">
        <w:rPr>
          <w:rStyle w:val="FootnoteReference"/>
          <w:rFonts w:ascii="Times New Roman" w:hAnsi="Times New Roman" w:cs="Times New Roman"/>
          <w:sz w:val="24"/>
          <w:szCs w:val="24"/>
        </w:rPr>
        <w:footnoteReference w:id="6"/>
      </w:r>
    </w:p>
    <w:p w14:paraId="5121B8C0" w14:textId="77777777" w:rsidR="000A0D41" w:rsidRDefault="000A0D41" w:rsidP="000A0D41">
      <w:pPr>
        <w:pStyle w:val="ListParagraph"/>
        <w:spacing w:after="0" w:line="360" w:lineRule="auto"/>
        <w:ind w:left="42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D72A83">
        <w:rPr>
          <w:rStyle w:val="markedcontent"/>
          <w:rFonts w:ascii="Times New Roman" w:hAnsi="Times New Roman" w:cs="Times New Roman"/>
          <w:sz w:val="24"/>
          <w:szCs w:val="24"/>
        </w:rPr>
        <w:t>Jumlah KUR yang telah disalurkan dalam 5 Tahun terakhir dijelaskan pada</w:t>
      </w:r>
      <w:r>
        <w:rPr>
          <w:rFonts w:ascii="Times New Roman" w:hAnsi="Times New Roman" w:cs="Times New Roman"/>
          <w:sz w:val="24"/>
          <w:szCs w:val="24"/>
        </w:rPr>
        <w:t xml:space="preserve"> </w:t>
      </w:r>
      <w:r w:rsidRPr="00D72A83">
        <w:rPr>
          <w:rStyle w:val="markedcontent"/>
          <w:rFonts w:ascii="Times New Roman" w:hAnsi="Times New Roman" w:cs="Times New Roman"/>
          <w:sz w:val="24"/>
          <w:szCs w:val="24"/>
        </w:rPr>
        <w:t>grafik dibawah ini</w:t>
      </w:r>
      <w:r>
        <w:rPr>
          <w:rStyle w:val="markedcontent"/>
          <w:rFonts w:ascii="Times New Roman" w:hAnsi="Times New Roman" w:cs="Times New Roman"/>
          <w:sz w:val="24"/>
          <w:szCs w:val="24"/>
        </w:rPr>
        <w:t>:</w:t>
      </w:r>
    </w:p>
    <w:p w14:paraId="15B984B4" w14:textId="77777777" w:rsidR="00BB34B6" w:rsidRPr="00BB34B6" w:rsidRDefault="00BB34B6" w:rsidP="00BB34B6">
      <w:pPr>
        <w:pStyle w:val="ListParagraph"/>
        <w:spacing w:before="240" w:after="0" w:line="360" w:lineRule="auto"/>
        <w:ind w:left="360"/>
        <w:jc w:val="center"/>
        <w:rPr>
          <w:rStyle w:val="markedcontent"/>
          <w:rFonts w:ascii="Times New Roman" w:hAnsi="Times New Roman" w:cs="Times New Roman"/>
          <w:b/>
          <w:sz w:val="24"/>
          <w:szCs w:val="24"/>
        </w:rPr>
      </w:pPr>
      <w:r w:rsidRPr="00D72A83">
        <w:rPr>
          <w:rStyle w:val="markedcontent"/>
          <w:rFonts w:ascii="Times New Roman" w:hAnsi="Times New Roman" w:cs="Times New Roman"/>
          <w:b/>
          <w:sz w:val="24"/>
          <w:szCs w:val="24"/>
        </w:rPr>
        <w:t>Gambar 1. 1 Target dan Realisasi Penyaluran KUR per Tahun</w:t>
      </w:r>
    </w:p>
    <w:p w14:paraId="0924B6E6" w14:textId="77777777" w:rsidR="000A0D41" w:rsidRDefault="000A0D41" w:rsidP="000A0D41">
      <w:pPr>
        <w:pStyle w:val="ListParagraph"/>
        <w:spacing w:after="0" w:line="360" w:lineRule="auto"/>
        <w:ind w:left="420"/>
        <w:jc w:val="both"/>
        <w:rPr>
          <w:rStyle w:val="markedcontent"/>
          <w:rFonts w:ascii="Times New Roman" w:hAnsi="Times New Roman" w:cs="Times New Roman"/>
          <w:sz w:val="20"/>
          <w:szCs w:val="20"/>
        </w:rPr>
      </w:pPr>
      <w:r>
        <w:rPr>
          <w:noProof/>
          <w:lang w:val="en-US"/>
        </w:rPr>
        <w:drawing>
          <wp:inline distT="0" distB="0" distL="0" distR="0" wp14:anchorId="5A17B0C5" wp14:editId="59E563C9">
            <wp:extent cx="5039995" cy="202432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039995" cy="2024329"/>
                    </a:xfrm>
                    <a:prstGeom prst="rect">
                      <a:avLst/>
                    </a:prstGeom>
                  </pic:spPr>
                </pic:pic>
              </a:graphicData>
            </a:graphic>
          </wp:inline>
        </w:drawing>
      </w:r>
      <w:r w:rsidR="00C16B8F">
        <w:rPr>
          <w:rFonts w:ascii="Times New Roman" w:hAnsi="Times New Roman" w:cs="Times New Roman"/>
          <w:sz w:val="20"/>
          <w:szCs w:val="20"/>
          <w:lang w:val="en-US"/>
        </w:rPr>
        <w:t xml:space="preserve">                         </w:t>
      </w:r>
      <w:r w:rsidRPr="00D72A83">
        <w:rPr>
          <w:rFonts w:ascii="Times New Roman" w:hAnsi="Times New Roman" w:cs="Times New Roman"/>
          <w:sz w:val="20"/>
          <w:szCs w:val="20"/>
        </w:rPr>
        <w:t xml:space="preserve">Sumber : </w:t>
      </w:r>
      <w:r w:rsidRPr="00D72A83">
        <w:rPr>
          <w:rStyle w:val="markedcontent"/>
          <w:rFonts w:ascii="Times New Roman" w:hAnsi="Times New Roman" w:cs="Times New Roman"/>
          <w:sz w:val="20"/>
          <w:szCs w:val="20"/>
        </w:rPr>
        <w:t>Data Komite Kebijakan Pembiayaan Bagi UMKM 2021</w:t>
      </w:r>
    </w:p>
    <w:p w14:paraId="6089504C" w14:textId="77777777" w:rsidR="00EF2821" w:rsidRDefault="00EF2821" w:rsidP="00EF2821">
      <w:pPr>
        <w:pStyle w:val="ListParagraph"/>
        <w:spacing w:before="240" w:after="0" w:line="360" w:lineRule="auto"/>
        <w:ind w:left="360"/>
        <w:jc w:val="both"/>
        <w:rPr>
          <w:rFonts w:ascii="Times New Roman" w:hAnsi="Times New Roman" w:cs="Times New Roman"/>
          <w:bCs/>
          <w:sz w:val="24"/>
        </w:rPr>
      </w:pPr>
      <w:r>
        <w:rPr>
          <w:rFonts w:ascii="Times New Roman" w:hAnsi="Times New Roman" w:cs="Times New Roman"/>
          <w:bCs/>
          <w:sz w:val="24"/>
        </w:rPr>
        <w:t xml:space="preserve">       </w:t>
      </w:r>
    </w:p>
    <w:p w14:paraId="6A2FEB8C" w14:textId="447443A6" w:rsidR="004F3E16" w:rsidRPr="00DF067A" w:rsidRDefault="00EF2821" w:rsidP="00DF067A">
      <w:pPr>
        <w:pStyle w:val="ListParagraph"/>
        <w:spacing w:before="240" w:after="0" w:line="360" w:lineRule="auto"/>
        <w:ind w:left="360"/>
        <w:jc w:val="both"/>
        <w:rPr>
          <w:rStyle w:val="markedcontent"/>
          <w:rFonts w:ascii="Times New Roman" w:hAnsi="Times New Roman" w:cs="Times New Roman"/>
          <w:sz w:val="24"/>
          <w:szCs w:val="24"/>
        </w:rPr>
      </w:pPr>
      <w:r>
        <w:rPr>
          <w:rFonts w:ascii="Times New Roman" w:hAnsi="Times New Roman" w:cs="Times New Roman"/>
          <w:bCs/>
          <w:sz w:val="24"/>
        </w:rPr>
        <w:lastRenderedPageBreak/>
        <w:t xml:space="preserve">       B</w:t>
      </w:r>
      <w:r w:rsidRPr="00EF2821">
        <w:rPr>
          <w:rFonts w:ascii="Times New Roman" w:hAnsi="Times New Roman" w:cs="Times New Roman"/>
          <w:bCs/>
          <w:sz w:val="24"/>
        </w:rPr>
        <w:t>ank</w:t>
      </w:r>
      <w:r>
        <w:rPr>
          <w:rFonts w:ascii="Times New Roman" w:hAnsi="Times New Roman" w:cs="Times New Roman"/>
          <w:bCs/>
          <w:sz w:val="24"/>
        </w:rPr>
        <w:t xml:space="preserve"> Syariah Indonesia adalah salah </w:t>
      </w:r>
      <w:r w:rsidRPr="00EF2821">
        <w:rPr>
          <w:rFonts w:ascii="Times New Roman" w:hAnsi="Times New Roman" w:cs="Times New Roman"/>
          <w:bCs/>
          <w:sz w:val="24"/>
        </w:rPr>
        <w:t>satu bank yang bekerjasama dengan pemerintah sebagai</w:t>
      </w:r>
      <w:r>
        <w:rPr>
          <w:rFonts w:ascii="Times New Roman" w:hAnsi="Times New Roman" w:cs="Times New Roman"/>
          <w:bCs/>
          <w:sz w:val="24"/>
        </w:rPr>
        <w:t xml:space="preserve"> </w:t>
      </w:r>
      <w:r w:rsidRPr="00EF2821">
        <w:rPr>
          <w:rFonts w:ascii="Times New Roman" w:hAnsi="Times New Roman" w:cs="Times New Roman"/>
          <w:bCs/>
          <w:sz w:val="24"/>
        </w:rPr>
        <w:t>penyalur Kredit Usaha Rakyat</w:t>
      </w:r>
      <w:r>
        <w:rPr>
          <w:rFonts w:ascii="Times New Roman" w:hAnsi="Times New Roman" w:cs="Times New Roman"/>
          <w:bCs/>
          <w:sz w:val="24"/>
        </w:rPr>
        <w:t xml:space="preserve">. </w:t>
      </w:r>
      <w:r w:rsidRPr="00C6062A">
        <w:rPr>
          <w:rStyle w:val="markedcontent"/>
          <w:rFonts w:ascii="Times New Roman" w:hAnsi="Times New Roman" w:cs="Times New Roman"/>
          <w:sz w:val="24"/>
          <w:szCs w:val="24"/>
        </w:rPr>
        <w:t>Bank Syariah Indonesia (BSI) sebagai sebuah perbankan syariah di</w:t>
      </w:r>
      <w:r>
        <w:rPr>
          <w:rFonts w:ascii="Times New Roman" w:hAnsi="Times New Roman" w:cs="Times New Roman"/>
          <w:sz w:val="24"/>
          <w:szCs w:val="24"/>
        </w:rPr>
        <w:t xml:space="preserve"> </w:t>
      </w:r>
      <w:r w:rsidRPr="00C6062A">
        <w:rPr>
          <w:rStyle w:val="markedcontent"/>
          <w:rFonts w:ascii="Times New Roman" w:hAnsi="Times New Roman" w:cs="Times New Roman"/>
          <w:sz w:val="24"/>
          <w:szCs w:val="24"/>
        </w:rPr>
        <w:t>Indonesia yang terbentuk berdasarkan hasil merger dari 3 anak perusahaan</w:t>
      </w:r>
      <w:r>
        <w:rPr>
          <w:rFonts w:ascii="Times New Roman" w:hAnsi="Times New Roman" w:cs="Times New Roman"/>
          <w:sz w:val="24"/>
          <w:szCs w:val="24"/>
        </w:rPr>
        <w:t xml:space="preserve"> </w:t>
      </w:r>
      <w:r w:rsidRPr="00C6062A">
        <w:rPr>
          <w:rStyle w:val="markedcontent"/>
          <w:rFonts w:ascii="Times New Roman" w:hAnsi="Times New Roman" w:cs="Times New Roman"/>
          <w:sz w:val="24"/>
          <w:szCs w:val="24"/>
        </w:rPr>
        <w:t>BUMN pada bidang perbankan diantaranya BRI Syariah, Bank Syariah</w:t>
      </w:r>
      <w:r>
        <w:rPr>
          <w:rFonts w:ascii="Times New Roman" w:hAnsi="Times New Roman" w:cs="Times New Roman"/>
          <w:sz w:val="24"/>
          <w:szCs w:val="24"/>
        </w:rPr>
        <w:t xml:space="preserve"> </w:t>
      </w:r>
      <w:r w:rsidRPr="00C6062A">
        <w:rPr>
          <w:rStyle w:val="markedcontent"/>
          <w:rFonts w:ascii="Times New Roman" w:hAnsi="Times New Roman" w:cs="Times New Roman"/>
          <w:sz w:val="24"/>
          <w:szCs w:val="24"/>
        </w:rPr>
        <w:t>Mandiri, dan BNI Syariah. Bank Syariah Indonesia (BSI) menghadirkan</w:t>
      </w:r>
      <w:r>
        <w:rPr>
          <w:rFonts w:ascii="Times New Roman" w:hAnsi="Times New Roman" w:cs="Times New Roman"/>
          <w:sz w:val="24"/>
          <w:szCs w:val="24"/>
        </w:rPr>
        <w:t xml:space="preserve"> </w:t>
      </w:r>
      <w:r w:rsidRPr="00C6062A">
        <w:rPr>
          <w:rStyle w:val="markedcontent"/>
          <w:rFonts w:ascii="Times New Roman" w:hAnsi="Times New Roman" w:cs="Times New Roman"/>
          <w:sz w:val="24"/>
          <w:szCs w:val="24"/>
        </w:rPr>
        <w:t>produk pembiayaan mikro yaitu ada BSI Usaha Mikro dan BSI KUR. Pada</w:t>
      </w:r>
      <w:r>
        <w:rPr>
          <w:rFonts w:ascii="Times New Roman" w:hAnsi="Times New Roman" w:cs="Times New Roman"/>
          <w:sz w:val="24"/>
          <w:szCs w:val="24"/>
        </w:rPr>
        <w:t xml:space="preserve"> </w:t>
      </w:r>
      <w:r w:rsidRPr="00C6062A">
        <w:rPr>
          <w:rStyle w:val="markedcontent"/>
          <w:rFonts w:ascii="Times New Roman" w:hAnsi="Times New Roman" w:cs="Times New Roman"/>
          <w:sz w:val="24"/>
          <w:szCs w:val="24"/>
        </w:rPr>
        <w:t>produk BSI KUR dibagi lagi menjadi 3 produk yaitu BSI KUR Super Mikro,</w:t>
      </w:r>
      <w:r>
        <w:rPr>
          <w:rFonts w:ascii="Times New Roman" w:hAnsi="Times New Roman" w:cs="Times New Roman"/>
          <w:sz w:val="24"/>
          <w:szCs w:val="24"/>
        </w:rPr>
        <w:t xml:space="preserve"> </w:t>
      </w:r>
      <w:r w:rsidRPr="00C6062A">
        <w:rPr>
          <w:rStyle w:val="markedcontent"/>
          <w:rFonts w:ascii="Times New Roman" w:hAnsi="Times New Roman" w:cs="Times New Roman"/>
          <w:sz w:val="24"/>
          <w:szCs w:val="24"/>
        </w:rPr>
        <w:t>BSI KUR Mikro dan BSI KUR Kecil.</w:t>
      </w:r>
      <w:r>
        <w:rPr>
          <w:rStyle w:val="FootnoteReference"/>
          <w:rFonts w:ascii="Times New Roman" w:hAnsi="Times New Roman" w:cs="Times New Roman"/>
          <w:sz w:val="24"/>
          <w:szCs w:val="24"/>
        </w:rPr>
        <w:footnoteReference w:id="7"/>
      </w:r>
      <w:r w:rsidR="00DF067A" w:rsidRPr="00DF067A">
        <w:rPr>
          <w:rStyle w:val="markedcontent"/>
          <w:rFonts w:ascii="Times New Roman" w:hAnsi="Times New Roman" w:cs="Times New Roman"/>
          <w:sz w:val="24"/>
          <w:szCs w:val="24"/>
        </w:rPr>
        <w:t xml:space="preserve"> </w:t>
      </w:r>
      <w:r w:rsidR="00DF067A" w:rsidRPr="00C1208F">
        <w:rPr>
          <w:rStyle w:val="markedcontent"/>
          <w:rFonts w:ascii="Times New Roman" w:hAnsi="Times New Roman" w:cs="Times New Roman"/>
          <w:sz w:val="24"/>
          <w:szCs w:val="24"/>
        </w:rPr>
        <w:t>Semakin banyaknya instansi yang melayani</w:t>
      </w:r>
      <w:r w:rsidR="00DF067A" w:rsidRPr="00C1208F">
        <w:rPr>
          <w:rFonts w:ascii="Times New Roman" w:hAnsi="Times New Roman" w:cs="Times New Roman"/>
          <w:sz w:val="24"/>
          <w:szCs w:val="24"/>
        </w:rPr>
        <w:t xml:space="preserve"> </w:t>
      </w:r>
      <w:r w:rsidR="00DF067A" w:rsidRPr="00C1208F">
        <w:rPr>
          <w:rStyle w:val="markedcontent"/>
          <w:rFonts w:ascii="Times New Roman" w:hAnsi="Times New Roman" w:cs="Times New Roman"/>
          <w:sz w:val="24"/>
          <w:szCs w:val="24"/>
        </w:rPr>
        <w:t>perkreditan, maka pihak manajemen perbankan harus berpikir, faktor apa yang</w:t>
      </w:r>
      <w:r w:rsidR="00DF067A" w:rsidRPr="00C1208F">
        <w:rPr>
          <w:rFonts w:ascii="Times New Roman" w:hAnsi="Times New Roman" w:cs="Times New Roman"/>
          <w:sz w:val="24"/>
          <w:szCs w:val="24"/>
        </w:rPr>
        <w:t xml:space="preserve"> </w:t>
      </w:r>
      <w:r w:rsidR="00DF067A" w:rsidRPr="00C1208F">
        <w:rPr>
          <w:rStyle w:val="markedcontent"/>
          <w:rFonts w:ascii="Times New Roman" w:hAnsi="Times New Roman" w:cs="Times New Roman"/>
          <w:sz w:val="24"/>
          <w:szCs w:val="24"/>
        </w:rPr>
        <w:t xml:space="preserve">mampu mempengaruhi </w:t>
      </w:r>
      <w:r w:rsidR="00DF067A" w:rsidRPr="00C1208F">
        <w:rPr>
          <w:rStyle w:val="markedcontent"/>
          <w:rFonts w:ascii="Times New Roman" w:hAnsi="Times New Roman" w:cs="Times New Roman"/>
          <w:sz w:val="24"/>
          <w:szCs w:val="24"/>
          <w:lang w:val="en-US"/>
        </w:rPr>
        <w:t xml:space="preserve">keputusan </w:t>
      </w:r>
      <w:r w:rsidR="00DF067A" w:rsidRPr="00C1208F">
        <w:rPr>
          <w:rStyle w:val="markedcontent"/>
          <w:rFonts w:ascii="Times New Roman" w:hAnsi="Times New Roman" w:cs="Times New Roman"/>
          <w:sz w:val="24"/>
          <w:szCs w:val="24"/>
        </w:rPr>
        <w:t>nasabah saat akan mengajukan kredit.</w:t>
      </w:r>
      <w:r w:rsidR="00DF067A" w:rsidRPr="00C1208F">
        <w:rPr>
          <w:rFonts w:ascii="Times New Roman" w:hAnsi="Times New Roman" w:cs="Times New Roman"/>
          <w:sz w:val="24"/>
          <w:szCs w:val="24"/>
        </w:rPr>
        <w:t xml:space="preserve"> </w:t>
      </w:r>
    </w:p>
    <w:p w14:paraId="27FF9B8E" w14:textId="79891A3B" w:rsidR="00DF067A" w:rsidRPr="00DF067A" w:rsidRDefault="00DF067A" w:rsidP="00DF067A">
      <w:pPr>
        <w:pStyle w:val="ListParagraph"/>
        <w:spacing w:before="240" w:after="0" w:line="360" w:lineRule="auto"/>
        <w:ind w:left="360"/>
        <w:jc w:val="both"/>
        <w:rPr>
          <w:rStyle w:val="markedcontent"/>
          <w:rFonts w:ascii="Times New Roman" w:hAnsi="Times New Roman" w:cs="Times New Roman"/>
          <w:sz w:val="24"/>
          <w:szCs w:val="24"/>
        </w:rPr>
      </w:pPr>
      <w:r>
        <w:rPr>
          <w:rFonts w:ascii="Times New Roman" w:hAnsi="Times New Roman" w:cs="Times New Roman"/>
          <w:sz w:val="24"/>
          <w:szCs w:val="24"/>
          <w:lang w:val="en-US"/>
        </w:rPr>
        <w:t xml:space="preserve">       </w:t>
      </w:r>
      <w:r w:rsidRPr="00C1208F">
        <w:rPr>
          <w:rFonts w:ascii="Times New Roman" w:hAnsi="Times New Roman" w:cs="Times New Roman"/>
          <w:sz w:val="24"/>
          <w:szCs w:val="24"/>
        </w:rPr>
        <w:t>Keputusan adalah seleksi terhadap dua pilihan alternatif atau lebih, artinya bahwa seseorang dapat membuat keputusan, haruslah tersedia beberapa alternatif pilihan</w:t>
      </w:r>
      <w:r w:rsidRPr="00C1208F">
        <w:rPr>
          <w:rFonts w:ascii="Times New Roman" w:hAnsi="Times New Roman" w:cs="Times New Roman"/>
          <w:sz w:val="24"/>
          <w:szCs w:val="24"/>
          <w:lang w:val="en-US"/>
        </w:rPr>
        <w:t xml:space="preserve">. </w:t>
      </w:r>
      <w:r w:rsidRPr="00C1208F">
        <w:rPr>
          <w:rFonts w:ascii="Times New Roman" w:hAnsi="Times New Roman" w:cs="Times New Roman"/>
          <w:sz w:val="24"/>
          <w:szCs w:val="24"/>
        </w:rPr>
        <w:t>Keputusan konsumen untuk mengambil kredit dalam rangka memenuhi kebutuhannya merupakan suatu proses yang sangat kompleks, karena akan melalui berbagai macam tahapan. Oleh sebab itu, penting bagi manajemen harus mengerti akan kebutuhan dan keinginan konsumen saat ini dan di saat yang akan datang. Seorang nasabah yang akan mengambil kredit biasanya memiliki pilihan alternatif produk jasa kredit yang ada dalam</w:t>
      </w:r>
      <w:r w:rsidRPr="00C1208F">
        <w:rPr>
          <w:rFonts w:ascii="Times New Roman" w:hAnsi="Times New Roman" w:cs="Times New Roman"/>
          <w:sz w:val="24"/>
          <w:szCs w:val="24"/>
          <w:lang w:val="en-US"/>
        </w:rPr>
        <w:t xml:space="preserve"> </w:t>
      </w:r>
      <w:r w:rsidRPr="00C1208F">
        <w:rPr>
          <w:rFonts w:ascii="Times New Roman" w:hAnsi="Times New Roman" w:cs="Times New Roman"/>
          <w:sz w:val="24"/>
          <w:szCs w:val="24"/>
        </w:rPr>
        <w:t xml:space="preserve">perushaan tersebut, sehingga keputusan untuk memilih satu dari beberapa pilihan produk jasa kredit yang ada harus diambil. Dalam keputusan pengambilan kredit yang dilakukan oleh konsumen, biasanya akan dipengaruhi beberapa faktor seperti produk, promosi, </w:t>
      </w:r>
      <w:r>
        <w:rPr>
          <w:rFonts w:ascii="Times New Roman" w:hAnsi="Times New Roman" w:cs="Times New Roman"/>
          <w:sz w:val="24"/>
          <w:szCs w:val="24"/>
          <w:lang w:val="en-US"/>
        </w:rPr>
        <w:t>lokasi</w:t>
      </w:r>
      <w:r w:rsidRPr="00C1208F">
        <w:rPr>
          <w:rFonts w:ascii="Times New Roman" w:hAnsi="Times New Roman" w:cs="Times New Roman"/>
          <w:sz w:val="24"/>
          <w:szCs w:val="24"/>
        </w:rPr>
        <w:t>, prosedur, dan kualitas pelayanan yang diberikan</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8"/>
      </w:r>
    </w:p>
    <w:p w14:paraId="51B52022" w14:textId="77777777" w:rsidR="00DF067A" w:rsidRDefault="00DF067A" w:rsidP="000B2A83">
      <w:pPr>
        <w:pStyle w:val="ListParagraph"/>
        <w:spacing w:after="0" w:line="360" w:lineRule="auto"/>
        <w:ind w:left="418"/>
        <w:jc w:val="both"/>
        <w:rPr>
          <w:rStyle w:val="markedcontent"/>
          <w:rFonts w:ascii="Times New Roman" w:hAnsi="Times New Roman" w:cs="Times New Roman"/>
          <w:sz w:val="24"/>
          <w:szCs w:val="24"/>
        </w:rPr>
      </w:pPr>
    </w:p>
    <w:p w14:paraId="23C382DF" w14:textId="77777777" w:rsidR="00DF067A" w:rsidRDefault="00DF067A" w:rsidP="000B2A83">
      <w:pPr>
        <w:pStyle w:val="ListParagraph"/>
        <w:spacing w:after="0" w:line="360" w:lineRule="auto"/>
        <w:ind w:left="418"/>
        <w:jc w:val="both"/>
        <w:rPr>
          <w:rStyle w:val="markedcontent"/>
          <w:rFonts w:ascii="Times New Roman" w:hAnsi="Times New Roman" w:cs="Times New Roman"/>
          <w:sz w:val="24"/>
          <w:szCs w:val="24"/>
        </w:rPr>
      </w:pPr>
    </w:p>
    <w:p w14:paraId="426704AE" w14:textId="77777777" w:rsidR="00DF067A" w:rsidRDefault="00DF067A" w:rsidP="000B2A83">
      <w:pPr>
        <w:pStyle w:val="ListParagraph"/>
        <w:spacing w:after="0" w:line="360" w:lineRule="auto"/>
        <w:ind w:left="418"/>
        <w:jc w:val="both"/>
        <w:rPr>
          <w:rStyle w:val="markedcontent"/>
          <w:rFonts w:ascii="Times New Roman" w:hAnsi="Times New Roman" w:cs="Times New Roman"/>
          <w:sz w:val="24"/>
          <w:szCs w:val="24"/>
        </w:rPr>
      </w:pPr>
    </w:p>
    <w:p w14:paraId="694BA304" w14:textId="77777777" w:rsidR="00DF067A" w:rsidRDefault="00DF067A" w:rsidP="000B2A83">
      <w:pPr>
        <w:pStyle w:val="ListParagraph"/>
        <w:spacing w:after="0" w:line="360" w:lineRule="auto"/>
        <w:ind w:left="418"/>
        <w:jc w:val="both"/>
        <w:rPr>
          <w:rStyle w:val="markedcontent"/>
          <w:rFonts w:ascii="Times New Roman" w:hAnsi="Times New Roman" w:cs="Times New Roman"/>
          <w:sz w:val="24"/>
          <w:szCs w:val="24"/>
        </w:rPr>
      </w:pPr>
    </w:p>
    <w:p w14:paraId="4B6C4C6D" w14:textId="4FCEF5B6" w:rsidR="000B2A83" w:rsidRPr="003466E5" w:rsidRDefault="000B2A83" w:rsidP="000B2A83">
      <w:pPr>
        <w:pStyle w:val="ListParagraph"/>
        <w:spacing w:after="0" w:line="360" w:lineRule="auto"/>
        <w:ind w:left="418"/>
        <w:jc w:val="both"/>
        <w:rPr>
          <w:rStyle w:val="markedcontent"/>
          <w:rFonts w:ascii="Times New Roman" w:hAnsi="Times New Roman" w:cs="Times New Roman"/>
          <w:sz w:val="24"/>
          <w:szCs w:val="24"/>
        </w:rPr>
      </w:pPr>
      <w:r w:rsidRPr="00F04390">
        <w:rPr>
          <w:rStyle w:val="markedcontent"/>
          <w:rFonts w:ascii="Times New Roman" w:hAnsi="Times New Roman" w:cs="Times New Roman"/>
          <w:sz w:val="24"/>
          <w:szCs w:val="24"/>
        </w:rPr>
        <w:t xml:space="preserve">       </w:t>
      </w:r>
      <w:r w:rsidRPr="003466E5">
        <w:rPr>
          <w:rStyle w:val="markedcontent"/>
          <w:rFonts w:ascii="Times New Roman" w:hAnsi="Times New Roman" w:cs="Times New Roman"/>
          <w:sz w:val="24"/>
          <w:szCs w:val="24"/>
        </w:rPr>
        <w:t>Menurut Tjiptono</w:t>
      </w:r>
      <w:r w:rsidR="00BF357C">
        <w:rPr>
          <w:rStyle w:val="markedcontent"/>
          <w:rFonts w:ascii="Times New Roman" w:hAnsi="Times New Roman" w:cs="Times New Roman"/>
          <w:sz w:val="24"/>
          <w:szCs w:val="24"/>
          <w:lang w:val="en-US"/>
        </w:rPr>
        <w:t xml:space="preserve"> </w:t>
      </w:r>
      <w:r w:rsidRPr="003466E5">
        <w:rPr>
          <w:rStyle w:val="markedcontent"/>
          <w:rFonts w:ascii="Times New Roman" w:hAnsi="Times New Roman" w:cs="Times New Roman"/>
          <w:sz w:val="24"/>
          <w:szCs w:val="24"/>
        </w:rPr>
        <w:t>2014 pelayan</w:t>
      </w:r>
      <w:r>
        <w:rPr>
          <w:rStyle w:val="markedcontent"/>
          <w:rFonts w:ascii="Times New Roman" w:hAnsi="Times New Roman" w:cs="Times New Roman"/>
          <w:sz w:val="24"/>
          <w:szCs w:val="24"/>
        </w:rPr>
        <w:t xml:space="preserve">an merupakan tingkat keunggulan </w:t>
      </w:r>
      <w:r w:rsidRPr="003466E5">
        <w:rPr>
          <w:rStyle w:val="markedcontent"/>
          <w:rFonts w:ascii="Times New Roman" w:hAnsi="Times New Roman" w:cs="Times New Roman"/>
          <w:i/>
          <w:sz w:val="24"/>
          <w:szCs w:val="24"/>
        </w:rPr>
        <w:t>Excellent</w:t>
      </w:r>
      <w:r w:rsidRPr="003466E5">
        <w:rPr>
          <w:rStyle w:val="markedcontent"/>
          <w:rFonts w:ascii="Times New Roman" w:hAnsi="Times New Roman" w:cs="Times New Roman"/>
          <w:sz w:val="24"/>
          <w:szCs w:val="24"/>
        </w:rPr>
        <w:t xml:space="preserve"> yang diharapkan dan pengendalian atau keunggulan tersebut untuk</w:t>
      </w:r>
    </w:p>
    <w:p w14:paraId="14BCC106" w14:textId="77777777" w:rsidR="000B2A83" w:rsidRPr="000B2A83" w:rsidRDefault="000B2A83" w:rsidP="000B2A83">
      <w:pPr>
        <w:pStyle w:val="ListParagraph"/>
        <w:spacing w:after="0" w:line="360" w:lineRule="auto"/>
        <w:ind w:left="418"/>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memenuhi kebutuhan konsumen.</w:t>
      </w:r>
      <w:r>
        <w:rPr>
          <w:rStyle w:val="FootnoteReference"/>
          <w:rFonts w:ascii="Times New Roman" w:hAnsi="Times New Roman" w:cs="Times New Roman"/>
          <w:sz w:val="24"/>
          <w:szCs w:val="24"/>
        </w:rPr>
        <w:footnoteReference w:id="9"/>
      </w:r>
      <w:r>
        <w:rPr>
          <w:rStyle w:val="markedcontent"/>
          <w:rFonts w:ascii="Times New Roman" w:hAnsi="Times New Roman" w:cs="Times New Roman"/>
          <w:sz w:val="24"/>
          <w:szCs w:val="24"/>
        </w:rPr>
        <w:t xml:space="preserve"> P</w:t>
      </w:r>
      <w:r w:rsidRPr="00D44961">
        <w:rPr>
          <w:rFonts w:ascii="Times New Roman" w:hAnsi="Times New Roman" w:cs="Times New Roman"/>
          <w:bCs/>
          <w:sz w:val="24"/>
        </w:rPr>
        <w:t>e</w:t>
      </w:r>
      <w:r>
        <w:rPr>
          <w:rFonts w:ascii="Times New Roman" w:hAnsi="Times New Roman" w:cs="Times New Roman"/>
          <w:bCs/>
          <w:sz w:val="24"/>
        </w:rPr>
        <w:t>n</w:t>
      </w:r>
      <w:r w:rsidRPr="00D44961">
        <w:rPr>
          <w:rFonts w:ascii="Times New Roman" w:hAnsi="Times New Roman" w:cs="Times New Roman"/>
          <w:bCs/>
          <w:sz w:val="24"/>
        </w:rPr>
        <w:t>e</w:t>
      </w:r>
      <w:r>
        <w:rPr>
          <w:rFonts w:ascii="Times New Roman" w:hAnsi="Times New Roman" w:cs="Times New Roman"/>
          <w:bCs/>
          <w:sz w:val="24"/>
        </w:rPr>
        <w:t xml:space="preserve">litian yang dilakukan oleh </w:t>
      </w:r>
      <w:r>
        <w:rPr>
          <w:rStyle w:val="markedcontent"/>
          <w:rFonts w:ascii="Times New Roman" w:hAnsi="Times New Roman" w:cs="Times New Roman"/>
          <w:sz w:val="24"/>
          <w:szCs w:val="24"/>
        </w:rPr>
        <w:t>Sucihati dkk 2020, b</w:t>
      </w:r>
      <w:r>
        <w:rPr>
          <w:rFonts w:ascii="Times New Roman" w:hAnsi="Times New Roman" w:cs="Times New Roman"/>
          <w:bCs/>
          <w:sz w:val="24"/>
        </w:rPr>
        <w:t>e</w:t>
      </w:r>
      <w:r>
        <w:rPr>
          <w:rStyle w:val="markedcontent"/>
          <w:rFonts w:ascii="Times New Roman" w:hAnsi="Times New Roman" w:cs="Times New Roman"/>
          <w:sz w:val="24"/>
          <w:szCs w:val="24"/>
        </w:rPr>
        <w:t>rdasakan uji t menyatakan bahwa secara parsial maupun secara simultan p</w:t>
      </w:r>
      <w:r>
        <w:rPr>
          <w:rFonts w:ascii="Times New Roman" w:hAnsi="Times New Roman" w:cs="Times New Roman"/>
          <w:bCs/>
          <w:sz w:val="24"/>
        </w:rPr>
        <w:t>e</w:t>
      </w:r>
      <w:r>
        <w:rPr>
          <w:rStyle w:val="markedcontent"/>
          <w:rFonts w:ascii="Times New Roman" w:hAnsi="Times New Roman" w:cs="Times New Roman"/>
          <w:sz w:val="24"/>
          <w:szCs w:val="24"/>
        </w:rPr>
        <w:t xml:space="preserve">layanan berpengaruh terhadap keputusan pengambilan pembiayaan KUR. </w:t>
      </w:r>
      <w:r w:rsidRPr="003466E5">
        <w:rPr>
          <w:rStyle w:val="markedcontent"/>
          <w:rFonts w:ascii="Times New Roman" w:hAnsi="Times New Roman" w:cs="Times New Roman"/>
          <w:sz w:val="24"/>
          <w:szCs w:val="24"/>
        </w:rPr>
        <w:t xml:space="preserve">Hasil </w:t>
      </w:r>
      <w:r>
        <w:rPr>
          <w:rStyle w:val="markedcontent"/>
          <w:rFonts w:ascii="Times New Roman" w:hAnsi="Times New Roman" w:cs="Times New Roman"/>
          <w:sz w:val="24"/>
          <w:szCs w:val="24"/>
        </w:rPr>
        <w:t>be</w:t>
      </w:r>
      <w:r w:rsidRPr="003466E5">
        <w:rPr>
          <w:rStyle w:val="markedcontent"/>
          <w:rFonts w:ascii="Times New Roman" w:hAnsi="Times New Roman" w:cs="Times New Roman"/>
          <w:sz w:val="24"/>
          <w:szCs w:val="24"/>
        </w:rPr>
        <w:t>r</w:t>
      </w:r>
      <w:r>
        <w:rPr>
          <w:rStyle w:val="markedcontent"/>
          <w:rFonts w:ascii="Times New Roman" w:hAnsi="Times New Roman" w:cs="Times New Roman"/>
          <w:sz w:val="24"/>
          <w:szCs w:val="24"/>
        </w:rPr>
        <w:t xml:space="preserve">beda penelitian </w:t>
      </w:r>
      <w:r w:rsidRPr="003466E5">
        <w:rPr>
          <w:rStyle w:val="markedcontent"/>
          <w:rFonts w:ascii="Times New Roman" w:hAnsi="Times New Roman" w:cs="Times New Roman"/>
          <w:sz w:val="24"/>
          <w:szCs w:val="24"/>
        </w:rPr>
        <w:t>yang dilaku</w:t>
      </w:r>
      <w:r>
        <w:rPr>
          <w:rStyle w:val="markedcontent"/>
          <w:rFonts w:ascii="Times New Roman" w:hAnsi="Times New Roman" w:cs="Times New Roman"/>
          <w:sz w:val="24"/>
          <w:szCs w:val="24"/>
        </w:rPr>
        <w:t xml:space="preserve">kan oleh Alkahvy et al 2022, </w:t>
      </w:r>
      <w:r w:rsidRPr="003466E5">
        <w:rPr>
          <w:rStyle w:val="markedcontent"/>
          <w:rFonts w:ascii="Times New Roman" w:hAnsi="Times New Roman" w:cs="Times New Roman"/>
          <w:sz w:val="24"/>
          <w:szCs w:val="24"/>
        </w:rPr>
        <w:t>menyatakan bahwa kualitas pelayanan tidak berpengaruh</w:t>
      </w:r>
      <w:r>
        <w:rPr>
          <w:rStyle w:val="markedcontent"/>
          <w:rFonts w:ascii="Times New Roman" w:hAnsi="Times New Roman" w:cs="Times New Roman"/>
          <w:sz w:val="24"/>
          <w:szCs w:val="24"/>
        </w:rPr>
        <w:t xml:space="preserve"> </w:t>
      </w:r>
      <w:r w:rsidRPr="003466E5">
        <w:rPr>
          <w:rStyle w:val="markedcontent"/>
          <w:rFonts w:ascii="Times New Roman" w:hAnsi="Times New Roman" w:cs="Times New Roman"/>
          <w:sz w:val="24"/>
          <w:szCs w:val="24"/>
        </w:rPr>
        <w:t>signifikan dan negatif terhadap keputusan pembelian</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10"/>
      </w:r>
    </w:p>
    <w:p w14:paraId="2845CB56" w14:textId="77777777" w:rsidR="000B2A83" w:rsidRPr="000B2A83" w:rsidRDefault="000B2A83" w:rsidP="000B2A83">
      <w:pPr>
        <w:pStyle w:val="ListParagraph"/>
        <w:spacing w:after="0" w:line="360" w:lineRule="auto"/>
        <w:ind w:left="420"/>
        <w:jc w:val="both"/>
        <w:rPr>
          <w:rFonts w:ascii="Times New Roman" w:hAnsi="Times New Roman" w:cs="Times New Roman"/>
          <w:sz w:val="24"/>
          <w:szCs w:val="24"/>
        </w:rPr>
      </w:pPr>
      <w:r>
        <w:rPr>
          <w:rFonts w:ascii="Times New Roman" w:eastAsia="Times New Roman" w:hAnsi="Times New Roman" w:cs="Times New Roman"/>
          <w:sz w:val="24"/>
          <w:szCs w:val="24"/>
          <w:lang w:val="en-US" w:eastAsia="id-ID"/>
        </w:rPr>
        <w:t xml:space="preserve">       </w:t>
      </w:r>
      <w:r>
        <w:rPr>
          <w:rFonts w:ascii="Times New Roman" w:eastAsia="Times New Roman" w:hAnsi="Times New Roman" w:cs="Times New Roman"/>
          <w:sz w:val="24"/>
          <w:szCs w:val="24"/>
          <w:lang w:eastAsia="id-ID"/>
        </w:rPr>
        <w:t>S</w:t>
      </w:r>
      <w:r>
        <w:rPr>
          <w:rFonts w:ascii="Times New Roman" w:eastAsia="Times New Roman" w:hAnsi="Times New Roman" w:cs="Times New Roman"/>
          <w:sz w:val="24"/>
          <w:szCs w:val="24"/>
          <w:lang w:val="en-US" w:eastAsia="id-ID"/>
        </w:rPr>
        <w:t>elain itu, s</w:t>
      </w:r>
      <w:r w:rsidRPr="00C6062A">
        <w:rPr>
          <w:rFonts w:ascii="Times New Roman" w:eastAsia="Times New Roman" w:hAnsi="Times New Roman" w:cs="Times New Roman"/>
          <w:sz w:val="24"/>
          <w:szCs w:val="24"/>
          <w:lang w:eastAsia="id-ID"/>
        </w:rPr>
        <w:t>alah satu yang mempengaruhi daya saing produk kredit adalah perilaku ko</w:t>
      </w:r>
      <w:r>
        <w:rPr>
          <w:rFonts w:ascii="Times New Roman" w:eastAsia="Times New Roman" w:hAnsi="Times New Roman" w:cs="Times New Roman"/>
          <w:sz w:val="24"/>
          <w:szCs w:val="24"/>
          <w:lang w:eastAsia="id-ID"/>
        </w:rPr>
        <w:t>n</w:t>
      </w:r>
      <w:r w:rsidRPr="00C6062A">
        <w:rPr>
          <w:rFonts w:ascii="Times New Roman" w:eastAsia="Times New Roman" w:hAnsi="Times New Roman" w:cs="Times New Roman"/>
          <w:sz w:val="24"/>
          <w:szCs w:val="24"/>
          <w:lang w:eastAsia="id-ID"/>
        </w:rPr>
        <w:t>sumen (nasabah) dalam memilih produk kredit apa yang mereka butuhkan, sedangkan pihak perbankan telah menerapkan strategi pemasaran sesuai dengan kebijakan perbankan itu sendiri, dengan menerapkan strategi</w:t>
      </w:r>
      <w:r>
        <w:rPr>
          <w:rFonts w:ascii="Times New Roman" w:eastAsia="Times New Roman" w:hAnsi="Times New Roman" w:cs="Times New Roman"/>
          <w:sz w:val="24"/>
          <w:szCs w:val="24"/>
          <w:lang w:eastAsia="id-ID"/>
        </w:rPr>
        <w:t xml:space="preserve"> </w:t>
      </w:r>
      <w:r w:rsidRPr="00C6062A">
        <w:rPr>
          <w:rFonts w:ascii="Times New Roman" w:eastAsia="Times New Roman" w:hAnsi="Times New Roman" w:cs="Times New Roman"/>
          <w:sz w:val="24"/>
          <w:szCs w:val="24"/>
          <w:lang w:eastAsia="id-ID"/>
        </w:rPr>
        <w:t>pemasaran yang efektif maka perusahaan diharapkan dapat mengetahui apa yang harus dilakukan agar dapat memuaskan kebutuhan dan keinginan nasabah, bahkan sekaligus merubah perilaku konsumen</w:t>
      </w:r>
      <w:r>
        <w:rPr>
          <w:rFonts w:ascii="Times New Roman" w:eastAsia="Times New Roman" w:hAnsi="Times New Roman" w:cs="Times New Roman"/>
          <w:sz w:val="24"/>
          <w:szCs w:val="24"/>
          <w:lang w:eastAsia="id-ID"/>
        </w:rPr>
        <w:t xml:space="preserve">. </w:t>
      </w:r>
      <w:r>
        <w:rPr>
          <w:rFonts w:ascii="Times New Roman" w:hAnsi="Times New Roman" w:cs="Times New Roman"/>
          <w:sz w:val="24"/>
          <w:szCs w:val="24"/>
        </w:rPr>
        <w:t xml:space="preserve">Strategi pemasaran yang biasa diterapkan pihak perbankan </w:t>
      </w:r>
      <w:r w:rsidRPr="003B6278">
        <w:rPr>
          <w:rFonts w:ascii="Times New Roman" w:hAnsi="Times New Roman" w:cs="Times New Roman"/>
          <w:sz w:val="24"/>
          <w:szCs w:val="24"/>
        </w:rPr>
        <w:t xml:space="preserve">adalah dengan cara </w:t>
      </w:r>
      <w:r>
        <w:rPr>
          <w:rFonts w:ascii="Times New Roman" w:hAnsi="Times New Roman" w:cs="Times New Roman"/>
          <w:sz w:val="24"/>
          <w:szCs w:val="24"/>
        </w:rPr>
        <w:t>promosi</w:t>
      </w:r>
      <w:r w:rsidRPr="003B6278">
        <w:rPr>
          <w:rFonts w:ascii="Times New Roman" w:hAnsi="Times New Roman" w:cs="Times New Roman"/>
          <w:sz w:val="24"/>
          <w:szCs w:val="24"/>
        </w:rPr>
        <w:t>.</w:t>
      </w:r>
      <w:r w:rsidRPr="003B6278">
        <w:rPr>
          <w:rStyle w:val="FootnoteReference"/>
          <w:rFonts w:ascii="Times New Roman" w:hAnsi="Times New Roman" w:cs="Times New Roman"/>
          <w:sz w:val="24"/>
          <w:szCs w:val="24"/>
        </w:rPr>
        <w:footnoteReference w:id="11"/>
      </w:r>
    </w:p>
    <w:p w14:paraId="18967903" w14:textId="6A31E9F9" w:rsidR="000B2A83" w:rsidRPr="000B2A83" w:rsidRDefault="003B5460" w:rsidP="000B2A83">
      <w:pPr>
        <w:pStyle w:val="ListParagraph"/>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t xml:space="preserve">       P</w:t>
      </w:r>
      <w:r w:rsidR="000B2A83" w:rsidRPr="00FD4A44">
        <w:rPr>
          <w:rFonts w:ascii="Times New Roman" w:hAnsi="Times New Roman" w:cs="Times New Roman"/>
          <w:sz w:val="24"/>
          <w:szCs w:val="24"/>
        </w:rPr>
        <w:t>romosi</w:t>
      </w:r>
      <w:r w:rsidR="000B2A83">
        <w:rPr>
          <w:rFonts w:ascii="Times New Roman" w:hAnsi="Times New Roman" w:cs="Times New Roman"/>
          <w:sz w:val="24"/>
          <w:szCs w:val="24"/>
          <w:lang w:val="en-US"/>
        </w:rPr>
        <w:t xml:space="preserve"> </w:t>
      </w:r>
      <w:r w:rsidR="000B2A83" w:rsidRPr="00FD4A44">
        <w:rPr>
          <w:rFonts w:ascii="Times New Roman" w:hAnsi="Times New Roman" w:cs="Times New Roman"/>
          <w:sz w:val="24"/>
          <w:szCs w:val="24"/>
        </w:rPr>
        <w:t>bertujuan agar masyarakat dapat memahami dengan baik atas produk jasa yang ditawarkan oleh bank sehingga masyarakat tersebut dapat mengambil keputusan untuk mengajukan KUR. Oleh karena itu, bank harus dapat memanfaatkan dengan baik dan benar media promosi seperti iklan pada media cetak atau elektronik, promosi langsung dan lain sebagainya. Dalam</w:t>
      </w:r>
      <w:r w:rsidR="000B2A83">
        <w:rPr>
          <w:rFonts w:ascii="Times New Roman" w:hAnsi="Times New Roman" w:cs="Times New Roman"/>
          <w:sz w:val="24"/>
          <w:szCs w:val="24"/>
        </w:rPr>
        <w:t xml:space="preserve"> </w:t>
      </w:r>
      <w:r w:rsidR="000B2A83" w:rsidRPr="00FD4A44">
        <w:rPr>
          <w:rFonts w:ascii="Times New Roman" w:hAnsi="Times New Roman" w:cs="Times New Roman"/>
          <w:sz w:val="24"/>
          <w:szCs w:val="24"/>
        </w:rPr>
        <w:t>hal ini bank harus mengetahui media promosi yang paling mudah dimengerti dan</w:t>
      </w:r>
      <w:r w:rsidR="000B2A83">
        <w:rPr>
          <w:rFonts w:ascii="Times New Roman" w:hAnsi="Times New Roman" w:cs="Times New Roman"/>
          <w:sz w:val="24"/>
          <w:szCs w:val="24"/>
        </w:rPr>
        <w:t xml:space="preserve"> </w:t>
      </w:r>
      <w:r w:rsidR="000B2A83" w:rsidRPr="00FD4A44">
        <w:rPr>
          <w:rFonts w:ascii="Times New Roman" w:hAnsi="Times New Roman" w:cs="Times New Roman"/>
          <w:sz w:val="24"/>
          <w:szCs w:val="24"/>
        </w:rPr>
        <w:t>sering dijumpai oleh masyarakat</w:t>
      </w:r>
      <w:r w:rsidR="000B2A83">
        <w:rPr>
          <w:rFonts w:ascii="Times New Roman" w:hAnsi="Times New Roman" w:cs="Times New Roman"/>
          <w:sz w:val="24"/>
          <w:szCs w:val="24"/>
        </w:rPr>
        <w:t>.</w:t>
      </w:r>
      <w:r w:rsidR="000B2A83">
        <w:rPr>
          <w:rStyle w:val="FootnoteReference"/>
          <w:rFonts w:ascii="Times New Roman" w:hAnsi="Times New Roman" w:cs="Times New Roman"/>
          <w:sz w:val="24"/>
          <w:szCs w:val="24"/>
        </w:rPr>
        <w:footnoteReference w:id="12"/>
      </w:r>
      <w:r w:rsidR="000B2A83">
        <w:rPr>
          <w:rFonts w:ascii="Times New Roman" w:hAnsi="Times New Roman" w:cs="Times New Roman"/>
          <w:sz w:val="24"/>
          <w:szCs w:val="24"/>
        </w:rPr>
        <w:t xml:space="preserve"> </w:t>
      </w:r>
    </w:p>
    <w:p w14:paraId="5FAD289A" w14:textId="77777777" w:rsidR="00D800C1" w:rsidRDefault="000B2A83" w:rsidP="00D800C1">
      <w:pPr>
        <w:pStyle w:val="ListParagraph"/>
        <w:spacing w:after="0" w:line="360" w:lineRule="auto"/>
        <w:ind w:left="420"/>
        <w:jc w:val="both"/>
        <w:rPr>
          <w:rFonts w:ascii="Times New Roman" w:hAnsi="Times New Roman" w:cs="Times New Roman"/>
          <w:sz w:val="24"/>
          <w:szCs w:val="24"/>
        </w:rPr>
      </w:pPr>
      <w:r>
        <w:rPr>
          <w:rFonts w:ascii="Times New Roman" w:hAnsi="Times New Roman" w:cs="Times New Roman"/>
          <w:sz w:val="24"/>
          <w:szCs w:val="24"/>
        </w:rPr>
        <w:lastRenderedPageBreak/>
        <w:t xml:space="preserve">       Penelitian yang dilakukan oleh Nadya tahun 2022 didapatkan hasil menunjukkan bahwa secara simultan promosi berpengaruh terhadap nasabah melakukan pembiayaan Kredit Usaha Rakyat (KUR).</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Diperkuat penelitian yang dilakukan oleh Nugroho tahun 2022 </w:t>
      </w:r>
      <w:r w:rsidRPr="00874EF0">
        <w:rPr>
          <w:rFonts w:ascii="Times New Roman" w:hAnsi="Times New Roman" w:cs="Times New Roman"/>
          <w:sz w:val="24"/>
          <w:szCs w:val="24"/>
        </w:rPr>
        <w:t>yang menyatakan bahwa berdasarkan hasil uji t</w:t>
      </w:r>
      <w:r>
        <w:rPr>
          <w:rFonts w:ascii="Times New Roman" w:hAnsi="Times New Roman" w:cs="Times New Roman"/>
          <w:sz w:val="24"/>
          <w:szCs w:val="24"/>
        </w:rPr>
        <w:t xml:space="preserve"> </w:t>
      </w:r>
      <w:r w:rsidRPr="00874EF0">
        <w:rPr>
          <w:rFonts w:ascii="Times New Roman" w:hAnsi="Times New Roman" w:cs="Times New Roman"/>
          <w:sz w:val="24"/>
          <w:szCs w:val="24"/>
        </w:rPr>
        <w:t>terdapat pengaruh secara parsial antara variabel promosi, pelayanan, dan trust</w:t>
      </w:r>
      <w:r>
        <w:rPr>
          <w:rFonts w:ascii="Times New Roman" w:hAnsi="Times New Roman" w:cs="Times New Roman"/>
          <w:sz w:val="24"/>
          <w:szCs w:val="24"/>
        </w:rPr>
        <w:t xml:space="preserve"> </w:t>
      </w:r>
      <w:r w:rsidRPr="00874EF0">
        <w:rPr>
          <w:rFonts w:ascii="Times New Roman" w:hAnsi="Times New Roman" w:cs="Times New Roman"/>
          <w:sz w:val="24"/>
          <w:szCs w:val="24"/>
        </w:rPr>
        <w:t>terhadap variabel keputusan pengambil kredit</w:t>
      </w:r>
      <w:r>
        <w:rPr>
          <w:rFonts w:ascii="Times New Roman" w:hAnsi="Times New Roman" w:cs="Times New Roman"/>
          <w:sz w:val="24"/>
          <w:szCs w:val="24"/>
        </w:rPr>
        <w:t xml:space="preserve"> Usaha Rakyat (KUR).</w:t>
      </w:r>
      <w:r>
        <w:rPr>
          <w:rStyle w:val="FootnoteReference"/>
          <w:rFonts w:ascii="Times New Roman" w:hAnsi="Times New Roman" w:cs="Times New Roman"/>
          <w:sz w:val="24"/>
          <w:szCs w:val="24"/>
        </w:rPr>
        <w:footnoteReference w:id="14"/>
      </w:r>
      <w:r>
        <w:rPr>
          <w:rFonts w:ascii="Times New Roman" w:hAnsi="Times New Roman" w:cs="Times New Roman"/>
          <w:sz w:val="24"/>
          <w:szCs w:val="24"/>
        </w:rPr>
        <w:t xml:space="preserve"> </w:t>
      </w:r>
      <w:r w:rsidRPr="00D800C1">
        <w:rPr>
          <w:rFonts w:ascii="Times New Roman" w:hAnsi="Times New Roman" w:cs="Times New Roman"/>
          <w:sz w:val="24"/>
          <w:szCs w:val="24"/>
        </w:rPr>
        <w:t>Hasil berbeda pada penelitian yang dilakukan oleh Apriyani &amp; Kusumastuti tahun 2019, menunjukkan hasil promosi berpengaruh positif dan tidak signifikan terhadap minat beli.</w:t>
      </w:r>
      <w:r>
        <w:rPr>
          <w:rStyle w:val="FootnoteReference"/>
          <w:rFonts w:ascii="Times New Roman" w:hAnsi="Times New Roman" w:cs="Times New Roman"/>
          <w:sz w:val="24"/>
          <w:szCs w:val="24"/>
        </w:rPr>
        <w:footnoteReference w:id="15"/>
      </w:r>
    </w:p>
    <w:p w14:paraId="10FB84D9" w14:textId="77777777" w:rsidR="00D800C1" w:rsidRPr="00D800C1" w:rsidRDefault="00D800C1" w:rsidP="00D800C1">
      <w:pPr>
        <w:pStyle w:val="ListParagraph"/>
        <w:spacing w:after="0" w:line="360" w:lineRule="auto"/>
        <w:ind w:left="420"/>
        <w:jc w:val="both"/>
        <w:rPr>
          <w:rStyle w:val="markedcontent"/>
          <w:rFonts w:ascii="Times New Roman" w:hAnsi="Times New Roman" w:cs="Times New Roman"/>
          <w:sz w:val="24"/>
          <w:szCs w:val="24"/>
        </w:rPr>
      </w:pPr>
      <w:r>
        <w:rPr>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Pengaruh penting lainnya yaitu lokasi, yang dimaksud adalah tempat</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dimana diperjual belikannya produk cabang bank dan pusat pengendalian</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perbankan. Dalam praktiknya ada beberapa macam lokasi kantor bank yaitu</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lokasi kantor pusat, cabang utama, cabang pembantu, kantor kas, dan lokasi</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mesin-mesin anjungan tunai mandiri (ATM)</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Perusahaan yang terletak</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dalam lokasi yang strategis dan mempunyai jarak yang dekat dari keramaian</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serta mempunyai jaringan kantor bank yang banyak sangat memudahkan</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nasabah dalam berurusan dengan bank. Sehingga tidak hanya masyarakat</w:t>
      </w:r>
      <w:r w:rsidRPr="00F04390">
        <w:rPr>
          <w:rStyle w:val="markedcontent"/>
          <w:rFonts w:ascii="Times New Roman" w:hAnsi="Times New Roman" w:cs="Times New Roman"/>
          <w:sz w:val="24"/>
          <w:szCs w:val="24"/>
        </w:rPr>
        <w:t xml:space="preserve"> </w:t>
      </w:r>
      <w:r w:rsidRPr="00D800C1">
        <w:rPr>
          <w:rStyle w:val="markedcontent"/>
          <w:rFonts w:ascii="Times New Roman" w:hAnsi="Times New Roman" w:cs="Times New Roman"/>
          <w:sz w:val="24"/>
          <w:szCs w:val="24"/>
        </w:rPr>
        <w:t>dikota-kota besar saja tetapi masyarakat dipelosok-pelosok daerah juga</w:t>
      </w:r>
      <w:r w:rsidRPr="00F04390">
        <w:rPr>
          <w:rStyle w:val="markedcontent"/>
          <w:rFonts w:ascii="Times New Roman" w:hAnsi="Times New Roman" w:cs="Times New Roman"/>
          <w:sz w:val="24"/>
          <w:szCs w:val="24"/>
        </w:rPr>
        <w:t xml:space="preserve"> </w:t>
      </w:r>
      <w:r w:rsidRPr="00D800C1">
        <w:rPr>
          <w:rStyle w:val="markedcontent"/>
          <w:rFonts w:ascii="Times New Roman" w:hAnsi="Times New Roman" w:cs="Times New Roman"/>
          <w:sz w:val="24"/>
          <w:szCs w:val="24"/>
        </w:rPr>
        <w:t>dapat menggunakan jasa layanan perbankan syariah</w:t>
      </w:r>
      <w:r w:rsidRPr="00F04390">
        <w:rPr>
          <w:rStyle w:val="markedcontent"/>
          <w:rFonts w:ascii="Times New Roman" w:hAnsi="Times New Roman" w:cs="Times New Roman"/>
          <w:sz w:val="24"/>
          <w:szCs w:val="24"/>
        </w:rPr>
        <w:t xml:space="preserve"> yaitu KUR. </w:t>
      </w:r>
      <w:r w:rsidRPr="00D800C1">
        <w:rPr>
          <w:rStyle w:val="markedcontent"/>
          <w:rFonts w:ascii="Times New Roman" w:hAnsi="Times New Roman" w:cs="Times New Roman"/>
          <w:sz w:val="24"/>
          <w:szCs w:val="24"/>
        </w:rPr>
        <w:t>Variabel lokasi secara langsung akan mempengaruhi</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 xml:space="preserve">minat calon nasabah dalam menggunakan </w:t>
      </w:r>
      <w:r>
        <w:rPr>
          <w:rStyle w:val="markedcontent"/>
          <w:rFonts w:ascii="Times New Roman" w:hAnsi="Times New Roman" w:cs="Times New Roman"/>
          <w:sz w:val="24"/>
          <w:szCs w:val="24"/>
          <w:lang w:val="en-US"/>
        </w:rPr>
        <w:t xml:space="preserve">KUR </w:t>
      </w:r>
      <w:r w:rsidRPr="00D800C1">
        <w:rPr>
          <w:rStyle w:val="markedcontent"/>
          <w:rFonts w:ascii="Times New Roman" w:hAnsi="Times New Roman" w:cs="Times New Roman"/>
          <w:sz w:val="24"/>
          <w:szCs w:val="24"/>
        </w:rPr>
        <w:t>bank syariah. Semakin dekat</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lokasi bank syariah, semakin besar kemauan dan kemampuan untuk</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 xml:space="preserve">menggunakan bank syariah. Sebaliknya, semakin jauh </w:t>
      </w:r>
      <w:r w:rsidRPr="00D800C1">
        <w:rPr>
          <w:rStyle w:val="markedcontent"/>
          <w:rFonts w:ascii="Times New Roman" w:hAnsi="Times New Roman" w:cs="Times New Roman"/>
          <w:sz w:val="24"/>
          <w:szCs w:val="24"/>
        </w:rPr>
        <w:lastRenderedPageBreak/>
        <w:t>lokasi bank syariah</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maka semakin rendah kemauan dan kemampuan dalam menggunakan bank</w:t>
      </w:r>
      <w:r>
        <w:rPr>
          <w:rStyle w:val="markedcontent"/>
          <w:rFonts w:ascii="Times New Roman" w:hAnsi="Times New Roman" w:cs="Times New Roman"/>
          <w:sz w:val="24"/>
          <w:szCs w:val="24"/>
          <w:lang w:val="en-US"/>
        </w:rPr>
        <w:t xml:space="preserve"> </w:t>
      </w:r>
      <w:r w:rsidRPr="00D800C1">
        <w:rPr>
          <w:rStyle w:val="markedcontent"/>
          <w:rFonts w:ascii="Times New Roman" w:hAnsi="Times New Roman" w:cs="Times New Roman"/>
          <w:sz w:val="24"/>
          <w:szCs w:val="24"/>
        </w:rPr>
        <w:t>syariah.</w:t>
      </w:r>
      <w:r>
        <w:rPr>
          <w:rStyle w:val="FootnoteReference"/>
          <w:rFonts w:ascii="Times New Roman" w:hAnsi="Times New Roman" w:cs="Times New Roman"/>
          <w:sz w:val="24"/>
          <w:szCs w:val="24"/>
        </w:rPr>
        <w:footnoteReference w:id="16"/>
      </w:r>
    </w:p>
    <w:p w14:paraId="1C2437B3" w14:textId="77777777" w:rsidR="004F218F" w:rsidRDefault="00811846" w:rsidP="004F218F">
      <w:pPr>
        <w:pStyle w:val="ListParagraph"/>
        <w:spacing w:after="0" w:line="360" w:lineRule="auto"/>
        <w:ind w:left="418"/>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00993F7E" w:rsidRPr="00811846">
        <w:rPr>
          <w:rStyle w:val="markedcontent"/>
          <w:rFonts w:ascii="Times New Roman" w:hAnsi="Times New Roman" w:cs="Times New Roman"/>
          <w:sz w:val="24"/>
          <w:szCs w:val="24"/>
        </w:rPr>
        <w:t>P</w:t>
      </w:r>
      <w:r w:rsidR="00993F7E" w:rsidRPr="00811846">
        <w:rPr>
          <w:rFonts w:ascii="Times New Roman" w:hAnsi="Times New Roman" w:cs="Times New Roman"/>
          <w:bCs/>
          <w:sz w:val="24"/>
          <w:szCs w:val="24"/>
        </w:rPr>
        <w:t xml:space="preserve">enelitian yang dilakukan oleh </w:t>
      </w:r>
      <w:r w:rsidR="00993F7E" w:rsidRPr="00811846">
        <w:rPr>
          <w:rStyle w:val="markedcontent"/>
          <w:rFonts w:ascii="Times New Roman" w:hAnsi="Times New Roman" w:cs="Times New Roman"/>
          <w:sz w:val="24"/>
          <w:szCs w:val="24"/>
        </w:rPr>
        <w:t>Su</w:t>
      </w:r>
      <w:r w:rsidRPr="00811846">
        <w:rPr>
          <w:rFonts w:ascii="Times New Roman" w:hAnsi="Times New Roman" w:cs="Times New Roman"/>
          <w:sz w:val="24"/>
          <w:szCs w:val="24"/>
        </w:rPr>
        <w:t>n</w:t>
      </w:r>
      <w:r w:rsidR="00993F7E" w:rsidRPr="00811846">
        <w:rPr>
          <w:rStyle w:val="markedcontent"/>
          <w:rFonts w:ascii="Times New Roman" w:hAnsi="Times New Roman" w:cs="Times New Roman"/>
          <w:sz w:val="24"/>
          <w:szCs w:val="24"/>
        </w:rPr>
        <w:t>a</w:t>
      </w:r>
      <w:r w:rsidRPr="00811846">
        <w:rPr>
          <w:rFonts w:ascii="Times New Roman" w:hAnsi="Times New Roman" w:cs="Times New Roman"/>
          <w:sz w:val="24"/>
          <w:szCs w:val="24"/>
        </w:rPr>
        <w:t>n</w:t>
      </w:r>
      <w:r w:rsidR="00993F7E" w:rsidRPr="00811846">
        <w:rPr>
          <w:rStyle w:val="markedcontent"/>
          <w:rFonts w:ascii="Times New Roman" w:hAnsi="Times New Roman" w:cs="Times New Roman"/>
          <w:sz w:val="24"/>
          <w:szCs w:val="24"/>
        </w:rPr>
        <w:t>i</w:t>
      </w:r>
      <w:r w:rsidRPr="00811846">
        <w:rPr>
          <w:rStyle w:val="markedcontent"/>
          <w:rFonts w:ascii="Times New Roman" w:hAnsi="Times New Roman" w:cs="Times New Roman"/>
          <w:sz w:val="24"/>
          <w:szCs w:val="24"/>
        </w:rPr>
        <w:t xml:space="preserve"> 2017</w:t>
      </w:r>
      <w:r w:rsidR="00993F7E" w:rsidRPr="00811846">
        <w:rPr>
          <w:rStyle w:val="markedcontent"/>
          <w:rFonts w:ascii="Times New Roman" w:hAnsi="Times New Roman" w:cs="Times New Roman"/>
          <w:sz w:val="24"/>
          <w:szCs w:val="24"/>
        </w:rPr>
        <w:t>, b</w:t>
      </w:r>
      <w:r w:rsidR="00993F7E" w:rsidRPr="00811846">
        <w:rPr>
          <w:rFonts w:ascii="Times New Roman" w:hAnsi="Times New Roman" w:cs="Times New Roman"/>
          <w:bCs/>
          <w:sz w:val="24"/>
          <w:szCs w:val="24"/>
        </w:rPr>
        <w:t>e</w:t>
      </w:r>
      <w:r w:rsidR="00993F7E" w:rsidRPr="00811846">
        <w:rPr>
          <w:rStyle w:val="markedcontent"/>
          <w:rFonts w:ascii="Times New Roman" w:hAnsi="Times New Roman" w:cs="Times New Roman"/>
          <w:sz w:val="24"/>
          <w:szCs w:val="24"/>
        </w:rPr>
        <w:t>rdasakan uji t menyatakan bahwa secara parsial maupun secara simultan</w:t>
      </w:r>
      <w:r w:rsidRPr="00811846">
        <w:rPr>
          <w:rStyle w:val="markedcontent"/>
          <w:rFonts w:ascii="Times New Roman" w:hAnsi="Times New Roman" w:cs="Times New Roman"/>
          <w:sz w:val="24"/>
          <w:szCs w:val="24"/>
        </w:rPr>
        <w:t xml:space="preserve"> me</w:t>
      </w:r>
      <w:r w:rsidR="0084253E" w:rsidRPr="00F04390">
        <w:rPr>
          <w:rStyle w:val="markedcontent"/>
          <w:rFonts w:ascii="Times New Roman" w:hAnsi="Times New Roman" w:cs="Times New Roman"/>
          <w:sz w:val="24"/>
          <w:szCs w:val="24"/>
        </w:rPr>
        <w:t>n</w:t>
      </w:r>
      <w:r w:rsidRPr="00811846">
        <w:rPr>
          <w:rStyle w:val="markedcontent"/>
          <w:rFonts w:ascii="Times New Roman" w:hAnsi="Times New Roman" w:cs="Times New Roman"/>
          <w:sz w:val="24"/>
          <w:szCs w:val="24"/>
        </w:rPr>
        <w:t>yataka</w:t>
      </w:r>
      <w:r w:rsidR="0084253E" w:rsidRPr="00F04390">
        <w:rPr>
          <w:rStyle w:val="markedcontent"/>
          <w:rFonts w:ascii="Times New Roman" w:hAnsi="Times New Roman" w:cs="Times New Roman"/>
          <w:sz w:val="24"/>
          <w:szCs w:val="24"/>
        </w:rPr>
        <w:t>n</w:t>
      </w:r>
      <w:r w:rsidRPr="00811846">
        <w:rPr>
          <w:rStyle w:val="markedcontent"/>
          <w:rFonts w:ascii="Times New Roman" w:hAnsi="Times New Roman" w:cs="Times New Roman"/>
          <w:sz w:val="24"/>
          <w:szCs w:val="24"/>
        </w:rPr>
        <w:t xml:space="preserve"> bahwa lokasi </w:t>
      </w:r>
      <w:r w:rsidRPr="00811846">
        <w:rPr>
          <w:rFonts w:ascii="Times New Roman" w:hAnsi="Times New Roman" w:cs="Times New Roman"/>
          <w:sz w:val="24"/>
          <w:szCs w:val="24"/>
        </w:rPr>
        <w:t>berpengaruh signifikan terhadap keputusan nasabah dalam mengambil Kredit Usaha Rakyat (KUR) Mikro.</w:t>
      </w:r>
      <w:r w:rsidRPr="00811846">
        <w:rPr>
          <w:rStyle w:val="FootnoteReference"/>
          <w:rFonts w:ascii="Times New Roman" w:hAnsi="Times New Roman" w:cs="Times New Roman"/>
          <w:sz w:val="24"/>
          <w:szCs w:val="24"/>
        </w:rPr>
        <w:footnoteReference w:id="17"/>
      </w:r>
      <w:r w:rsidRPr="00811846">
        <w:rPr>
          <w:rFonts w:ascii="Times New Roman" w:hAnsi="Times New Roman" w:cs="Times New Roman"/>
          <w:sz w:val="24"/>
          <w:szCs w:val="24"/>
        </w:rPr>
        <w:t xml:space="preserve"> </w:t>
      </w:r>
      <w:r w:rsidRPr="00811846">
        <w:rPr>
          <w:rStyle w:val="markedcontent"/>
          <w:rFonts w:ascii="Times New Roman" w:hAnsi="Times New Roman" w:cs="Times New Roman"/>
          <w:sz w:val="24"/>
          <w:szCs w:val="24"/>
        </w:rPr>
        <w:t xml:space="preserve">Hasil berbeda penelitian yang dilakukan oleh </w:t>
      </w:r>
      <w:r>
        <w:rPr>
          <w:rStyle w:val="markedcontent"/>
          <w:rFonts w:ascii="Times New Roman" w:hAnsi="Times New Roman" w:cs="Times New Roman"/>
          <w:sz w:val="24"/>
          <w:szCs w:val="24"/>
        </w:rPr>
        <w:t>Sucihati dkk 2020</w:t>
      </w:r>
      <w:r w:rsidRPr="00811846">
        <w:rPr>
          <w:rStyle w:val="markedcontent"/>
          <w:rFonts w:ascii="Times New Roman" w:hAnsi="Times New Roman" w:cs="Times New Roman"/>
          <w:sz w:val="24"/>
          <w:szCs w:val="24"/>
        </w:rPr>
        <w:t>, b</w:t>
      </w:r>
      <w:r w:rsidRPr="00811846">
        <w:rPr>
          <w:rFonts w:ascii="Times New Roman" w:hAnsi="Times New Roman" w:cs="Times New Roman"/>
          <w:bCs/>
          <w:sz w:val="24"/>
          <w:szCs w:val="24"/>
        </w:rPr>
        <w:t>e</w:t>
      </w:r>
      <w:r w:rsidRPr="00811846">
        <w:rPr>
          <w:rStyle w:val="markedcontent"/>
          <w:rFonts w:ascii="Times New Roman" w:hAnsi="Times New Roman" w:cs="Times New Roman"/>
          <w:sz w:val="24"/>
          <w:szCs w:val="24"/>
        </w:rPr>
        <w:t>rdasakan uji t menyatakan bahwa secara parsial l</w:t>
      </w:r>
      <w:r w:rsidRPr="00811846">
        <w:rPr>
          <w:rFonts w:ascii="Times New Roman" w:hAnsi="Times New Roman" w:cs="Times New Roman"/>
          <w:sz w:val="24"/>
          <w:szCs w:val="24"/>
        </w:rPr>
        <w:t>okasi secara parsial tidak berpengaruh terhadap keputusan pengambilan pembiayaan KUR</w:t>
      </w:r>
      <w:r>
        <w:rPr>
          <w:rFonts w:ascii="Times New Roman" w:hAnsi="Times New Roman" w:cs="Times New Roman"/>
          <w:sz w:val="24"/>
          <w:szCs w:val="24"/>
        </w:rPr>
        <w:t xml:space="preserve"> </w:t>
      </w:r>
      <w:r w:rsidRPr="00811846">
        <w:rPr>
          <w:rFonts w:ascii="Times New Roman" w:hAnsi="Times New Roman" w:cs="Times New Roman"/>
          <w:sz w:val="24"/>
          <w:szCs w:val="24"/>
        </w:rPr>
        <w:t>BRI di Desa Jaya Makmur</w:t>
      </w:r>
      <w:r>
        <w:rPr>
          <w:rFonts w:ascii="Times New Roman" w:hAnsi="Times New Roman" w:cs="Times New Roman"/>
          <w:sz w:val="24"/>
          <w:szCs w:val="24"/>
        </w:rPr>
        <w:t xml:space="preserve"> </w:t>
      </w:r>
      <w:r w:rsidRPr="00811846">
        <w:rPr>
          <w:rFonts w:ascii="Times New Roman" w:hAnsi="Times New Roman" w:cs="Times New Roman"/>
          <w:sz w:val="24"/>
          <w:szCs w:val="24"/>
        </w:rPr>
        <w:t>Kecamatan Labangka.</w:t>
      </w:r>
      <w:r>
        <w:rPr>
          <w:rStyle w:val="FootnoteReference"/>
          <w:rFonts w:ascii="Times New Roman" w:hAnsi="Times New Roman" w:cs="Times New Roman"/>
          <w:sz w:val="24"/>
          <w:szCs w:val="24"/>
        </w:rPr>
        <w:footnoteReference w:id="18"/>
      </w:r>
    </w:p>
    <w:p w14:paraId="347990B7" w14:textId="77777777" w:rsidR="00BF7E8E" w:rsidRPr="00F04390" w:rsidRDefault="004F218F" w:rsidP="00BF7E8E">
      <w:pPr>
        <w:pStyle w:val="ListParagraph"/>
        <w:spacing w:after="0" w:line="360" w:lineRule="auto"/>
        <w:ind w:left="418"/>
        <w:jc w:val="both"/>
        <w:rPr>
          <w:rFonts w:ascii="Times New Roman" w:hAnsi="Times New Roman" w:cs="Times New Roman"/>
          <w:sz w:val="24"/>
          <w:szCs w:val="24"/>
        </w:rPr>
      </w:pPr>
      <w:r w:rsidRPr="00F04390">
        <w:rPr>
          <w:rFonts w:ascii="Times New Roman" w:hAnsi="Times New Roman" w:cs="Times New Roman"/>
          <w:sz w:val="24"/>
          <w:szCs w:val="24"/>
        </w:rPr>
        <w:t xml:space="preserve">       Hasil studi pendahuluan yag dilakukan peneliti kepada 10 orang nasabah yang mengambil KUR di BSI KCP Purwodadi</w:t>
      </w:r>
      <w:r w:rsidR="00F235D9" w:rsidRPr="00F04390">
        <w:rPr>
          <w:rFonts w:ascii="Times New Roman" w:hAnsi="Times New Roman" w:cs="Times New Roman"/>
          <w:sz w:val="24"/>
          <w:szCs w:val="24"/>
        </w:rPr>
        <w:t xml:space="preserve"> Suprapto</w:t>
      </w:r>
      <w:r w:rsidRPr="00F04390">
        <w:rPr>
          <w:rFonts w:ascii="Times New Roman" w:hAnsi="Times New Roman" w:cs="Times New Roman"/>
          <w:sz w:val="24"/>
          <w:szCs w:val="24"/>
        </w:rPr>
        <w:t xml:space="preserve"> dari alasan 10 orang tersebut mengambil KUR di BSI KCP </w:t>
      </w:r>
      <w:bookmarkStart w:id="20" w:name="_Hlk166631501"/>
      <w:r w:rsidRPr="00F04390">
        <w:rPr>
          <w:rFonts w:ascii="Times New Roman" w:hAnsi="Times New Roman" w:cs="Times New Roman"/>
          <w:sz w:val="24"/>
          <w:szCs w:val="24"/>
        </w:rPr>
        <w:t>Purwodadi</w:t>
      </w:r>
      <w:bookmarkEnd w:id="20"/>
      <w:r w:rsidR="00FC3C95" w:rsidRPr="00F04390">
        <w:rPr>
          <w:rFonts w:ascii="Times New Roman" w:hAnsi="Times New Roman" w:cs="Times New Roman"/>
          <w:sz w:val="24"/>
          <w:szCs w:val="24"/>
        </w:rPr>
        <w:t xml:space="preserve"> Suprapto</w:t>
      </w:r>
      <w:r w:rsidRPr="00F04390">
        <w:rPr>
          <w:rFonts w:ascii="Times New Roman" w:hAnsi="Times New Roman" w:cs="Times New Roman"/>
          <w:sz w:val="24"/>
          <w:szCs w:val="24"/>
        </w:rPr>
        <w:t xml:space="preserve"> menyatakan bahwa 3 orang memberikan alasan karena lokasinya dekat dengan tempat tinggal mereka, 4 orang beralasan karena mendapatkan brosur tentang peminjaman KUR</w:t>
      </w:r>
      <w:r w:rsidR="00BF7E8E" w:rsidRPr="00F04390">
        <w:rPr>
          <w:rFonts w:ascii="Times New Roman" w:hAnsi="Times New Roman" w:cs="Times New Roman"/>
          <w:sz w:val="24"/>
          <w:szCs w:val="24"/>
        </w:rPr>
        <w:t xml:space="preserve"> di BSI KCP</w:t>
      </w:r>
      <w:r w:rsidR="00FC3C95" w:rsidRPr="00F04390">
        <w:rPr>
          <w:rFonts w:ascii="Times New Roman" w:hAnsi="Times New Roman" w:cs="Times New Roman"/>
          <w:sz w:val="24"/>
          <w:szCs w:val="24"/>
        </w:rPr>
        <w:t xml:space="preserve"> Purwodadi</w:t>
      </w:r>
      <w:r w:rsidR="00BF7E8E" w:rsidRPr="00F04390">
        <w:rPr>
          <w:rFonts w:ascii="Times New Roman" w:hAnsi="Times New Roman" w:cs="Times New Roman"/>
          <w:sz w:val="24"/>
          <w:szCs w:val="24"/>
        </w:rPr>
        <w:t xml:space="preserve"> Suprapto. </w:t>
      </w:r>
      <w:r w:rsidRPr="00F04390">
        <w:rPr>
          <w:rFonts w:ascii="Times New Roman" w:hAnsi="Times New Roman" w:cs="Times New Roman"/>
          <w:sz w:val="24"/>
          <w:szCs w:val="24"/>
        </w:rPr>
        <w:t>dan 3 orang beralasan karena pada saat mengajukan KUR mendapatkan pelayanan yang memuaskan.</w:t>
      </w:r>
      <w:r w:rsidR="00BF7E8E" w:rsidRPr="00F04390">
        <w:rPr>
          <w:rFonts w:ascii="Times New Roman" w:hAnsi="Times New Roman" w:cs="Times New Roman"/>
          <w:sz w:val="24"/>
          <w:szCs w:val="24"/>
        </w:rPr>
        <w:t xml:space="preserve"> </w:t>
      </w:r>
    </w:p>
    <w:p w14:paraId="36B18948" w14:textId="77777777" w:rsidR="0084253E" w:rsidRPr="00BF7E8E" w:rsidRDefault="00BF7E8E" w:rsidP="00BF7E8E">
      <w:pPr>
        <w:pStyle w:val="ListParagraph"/>
        <w:spacing w:after="0" w:line="360" w:lineRule="auto"/>
        <w:ind w:left="418"/>
        <w:jc w:val="both"/>
        <w:rPr>
          <w:rFonts w:ascii="Times New Roman" w:hAnsi="Times New Roman" w:cs="Times New Roman"/>
          <w:sz w:val="24"/>
          <w:szCs w:val="24"/>
          <w:lang w:val="en-US"/>
        </w:rPr>
      </w:pPr>
      <w:r w:rsidRPr="00F04390">
        <w:rPr>
          <w:rFonts w:ascii="Times New Roman" w:hAnsi="Times New Roman" w:cs="Times New Roman"/>
          <w:sz w:val="24"/>
          <w:szCs w:val="24"/>
        </w:rPr>
        <w:t xml:space="preserve">       </w:t>
      </w:r>
      <w:r w:rsidR="0084253E" w:rsidRPr="00BF7E8E">
        <w:rPr>
          <w:rFonts w:ascii="Times New Roman" w:hAnsi="Times New Roman" w:cs="Times New Roman"/>
          <w:sz w:val="24"/>
          <w:szCs w:val="24"/>
        </w:rPr>
        <w:t xml:space="preserve">Kualitas pelayanan yang baik akan meminimumkan keluhan nasabah terhadap bank. </w:t>
      </w:r>
      <w:r w:rsidR="0084253E" w:rsidRPr="00F04390">
        <w:rPr>
          <w:rFonts w:ascii="Times New Roman" w:hAnsi="Times New Roman" w:cs="Times New Roman"/>
          <w:sz w:val="24"/>
          <w:szCs w:val="24"/>
        </w:rPr>
        <w:t xml:space="preserve">Hasil studi pendahuluan sebanyak 3 orang nasabah mengatakan bahwa pelayanan yang didapat dalam mengambil pembiayaan KUR </w:t>
      </w:r>
      <w:r w:rsidRPr="00F04390">
        <w:rPr>
          <w:rFonts w:ascii="Times New Roman" w:hAnsi="Times New Roman" w:cs="Times New Roman"/>
          <w:sz w:val="24"/>
          <w:szCs w:val="24"/>
        </w:rPr>
        <w:t>di BSI KCP</w:t>
      </w:r>
      <w:r w:rsidR="00604634" w:rsidRPr="00F04390">
        <w:rPr>
          <w:rFonts w:ascii="Times New Roman" w:hAnsi="Times New Roman" w:cs="Times New Roman"/>
          <w:sz w:val="24"/>
          <w:szCs w:val="24"/>
        </w:rPr>
        <w:t xml:space="preserve"> Purwodadi </w:t>
      </w:r>
      <w:r w:rsidRPr="00F04390">
        <w:rPr>
          <w:rFonts w:ascii="Times New Roman" w:hAnsi="Times New Roman" w:cs="Times New Roman"/>
          <w:sz w:val="24"/>
          <w:szCs w:val="24"/>
        </w:rPr>
        <w:t xml:space="preserve">Suprapto </w:t>
      </w:r>
      <w:r w:rsidR="0084253E" w:rsidRPr="00F04390">
        <w:rPr>
          <w:rFonts w:ascii="Times New Roman" w:hAnsi="Times New Roman" w:cs="Times New Roman"/>
          <w:sz w:val="24"/>
          <w:szCs w:val="24"/>
        </w:rPr>
        <w:t>sangat dipermudah</w:t>
      </w:r>
      <w:r w:rsidRPr="00F04390">
        <w:rPr>
          <w:rFonts w:ascii="Times New Roman" w:hAnsi="Times New Roman" w:cs="Times New Roman"/>
          <w:sz w:val="24"/>
          <w:szCs w:val="24"/>
        </w:rPr>
        <w:t xml:space="preserve">, prosesnya sangat cepat. </w:t>
      </w:r>
      <w:r>
        <w:rPr>
          <w:rFonts w:ascii="Times New Roman" w:hAnsi="Times New Roman" w:cs="Times New Roman"/>
          <w:sz w:val="24"/>
          <w:szCs w:val="24"/>
          <w:lang w:val="en-US"/>
        </w:rPr>
        <w:t xml:space="preserve">Faktor promosi </w:t>
      </w:r>
      <w:r w:rsidRPr="00BF7E8E">
        <w:rPr>
          <w:rFonts w:ascii="Times New Roman" w:hAnsi="Times New Roman" w:cs="Times New Roman"/>
          <w:sz w:val="24"/>
          <w:szCs w:val="24"/>
        </w:rPr>
        <w:t xml:space="preserve">memberikan rangsangan yang dapat menarik perhatian nasabah sehingga </w:t>
      </w:r>
      <w:proofErr w:type="gramStart"/>
      <w:r w:rsidRPr="00BF7E8E">
        <w:rPr>
          <w:rFonts w:ascii="Times New Roman" w:hAnsi="Times New Roman" w:cs="Times New Roman"/>
          <w:sz w:val="24"/>
          <w:szCs w:val="24"/>
        </w:rPr>
        <w:t>akan</w:t>
      </w:r>
      <w:proofErr w:type="gramEnd"/>
      <w:r w:rsidRPr="00BF7E8E">
        <w:rPr>
          <w:rFonts w:ascii="Times New Roman" w:hAnsi="Times New Roman" w:cs="Times New Roman"/>
          <w:sz w:val="24"/>
          <w:szCs w:val="24"/>
        </w:rPr>
        <w:t xml:space="preserve"> mempengaruhi keputusannya</w:t>
      </w:r>
      <w:r>
        <w:t xml:space="preserve"> </w:t>
      </w:r>
      <w:r w:rsidRPr="00BF7E8E">
        <w:rPr>
          <w:rFonts w:ascii="Times New Roman" w:hAnsi="Times New Roman" w:cs="Times New Roman"/>
          <w:sz w:val="24"/>
          <w:szCs w:val="24"/>
        </w:rPr>
        <w:t xml:space="preserve">dalam memilih bank </w:t>
      </w:r>
      <w:r>
        <w:rPr>
          <w:rFonts w:ascii="Times New Roman" w:hAnsi="Times New Roman" w:cs="Times New Roman"/>
          <w:sz w:val="24"/>
          <w:szCs w:val="24"/>
          <w:lang w:val="en-US"/>
        </w:rPr>
        <w:t>BSI KCP</w:t>
      </w:r>
      <w:r w:rsidR="00604634" w:rsidRPr="00604634">
        <w:rPr>
          <w:rFonts w:ascii="Times New Roman" w:hAnsi="Times New Roman" w:cs="Times New Roman"/>
          <w:sz w:val="24"/>
          <w:szCs w:val="24"/>
          <w:lang w:val="en-US"/>
        </w:rPr>
        <w:t xml:space="preserve"> </w:t>
      </w:r>
      <w:r w:rsidR="00604634">
        <w:rPr>
          <w:rFonts w:ascii="Times New Roman" w:hAnsi="Times New Roman" w:cs="Times New Roman"/>
          <w:sz w:val="24"/>
          <w:szCs w:val="24"/>
          <w:lang w:val="en-US"/>
        </w:rPr>
        <w:t>Purwodadi</w:t>
      </w:r>
      <w:r>
        <w:rPr>
          <w:rFonts w:ascii="Times New Roman" w:hAnsi="Times New Roman" w:cs="Times New Roman"/>
          <w:sz w:val="24"/>
          <w:szCs w:val="24"/>
          <w:lang w:val="en-US"/>
        </w:rPr>
        <w:t xml:space="preserve"> Suprapto. </w:t>
      </w:r>
      <w:r w:rsidRPr="00BF7E8E">
        <w:rPr>
          <w:rFonts w:ascii="Times New Roman" w:hAnsi="Times New Roman" w:cs="Times New Roman"/>
          <w:sz w:val="24"/>
          <w:szCs w:val="24"/>
        </w:rPr>
        <w:t>Lokasi yang strategis dan akses yang mudah tentunya membuat para nasabah/calon nasabah cenderung lebih memilih untuk melakukan pengambilan pembiayaan KUR dari bank B</w:t>
      </w:r>
      <w:r>
        <w:rPr>
          <w:rFonts w:ascii="Times New Roman" w:hAnsi="Times New Roman" w:cs="Times New Roman"/>
          <w:sz w:val="24"/>
          <w:szCs w:val="24"/>
          <w:lang w:val="en-US"/>
        </w:rPr>
        <w:t>SI KCP</w:t>
      </w:r>
      <w:r w:rsidR="00604634">
        <w:rPr>
          <w:rFonts w:ascii="Times New Roman" w:hAnsi="Times New Roman" w:cs="Times New Roman"/>
          <w:sz w:val="24"/>
          <w:szCs w:val="24"/>
          <w:lang w:val="en-US"/>
        </w:rPr>
        <w:t xml:space="preserve"> Purwodadi</w:t>
      </w:r>
      <w:r>
        <w:rPr>
          <w:rFonts w:ascii="Times New Roman" w:hAnsi="Times New Roman" w:cs="Times New Roman"/>
          <w:sz w:val="24"/>
          <w:szCs w:val="24"/>
          <w:lang w:val="en-US"/>
        </w:rPr>
        <w:t xml:space="preserve"> </w:t>
      </w:r>
      <w:r>
        <w:rPr>
          <w:rFonts w:ascii="Times New Roman" w:hAnsi="Times New Roman" w:cs="Times New Roman"/>
          <w:sz w:val="24"/>
          <w:szCs w:val="24"/>
          <w:lang w:val="en-US"/>
        </w:rPr>
        <w:lastRenderedPageBreak/>
        <w:t>Suprapto yang letaknya di alun-alun Purwodadi sehingga tentunya lebih mudah mengasksesnya.</w:t>
      </w:r>
    </w:p>
    <w:p w14:paraId="53EC6FF6" w14:textId="5B64D765" w:rsidR="00F44434" w:rsidRDefault="00F44434" w:rsidP="00F04390">
      <w:pPr>
        <w:spacing w:after="0" w:line="360" w:lineRule="auto"/>
        <w:ind w:left="360"/>
        <w:jc w:val="both"/>
        <w:rPr>
          <w:rFonts w:ascii="Times New Roman" w:hAnsi="Times New Roman" w:cs="Times New Roman"/>
          <w:b/>
          <w:bCs/>
          <w:sz w:val="24"/>
          <w:szCs w:val="24"/>
        </w:rPr>
      </w:pPr>
      <w:r>
        <w:rPr>
          <w:rFonts w:ascii="Times New Roman" w:hAnsi="Times New Roman" w:cs="Times New Roman"/>
          <w:sz w:val="24"/>
          <w:szCs w:val="24"/>
        </w:rPr>
        <w:t xml:space="preserve">       </w:t>
      </w:r>
      <w:r w:rsidRPr="00F44434">
        <w:rPr>
          <w:rFonts w:ascii="Times New Roman" w:hAnsi="Times New Roman" w:cs="Times New Roman"/>
          <w:sz w:val="24"/>
          <w:szCs w:val="24"/>
        </w:rPr>
        <w:t xml:space="preserve">Berdasarkan latar belakang </w:t>
      </w:r>
      <w:r>
        <w:rPr>
          <w:rFonts w:ascii="Times New Roman" w:hAnsi="Times New Roman" w:cs="Times New Roman"/>
          <w:sz w:val="24"/>
          <w:szCs w:val="24"/>
        </w:rPr>
        <w:t xml:space="preserve">di atas penulis merasa tertarik untuk meneliti masalah tersebut </w:t>
      </w:r>
      <w:r w:rsidRPr="00F44434">
        <w:rPr>
          <w:rFonts w:ascii="Times New Roman" w:hAnsi="Times New Roman" w:cs="Times New Roman"/>
          <w:sz w:val="24"/>
          <w:szCs w:val="24"/>
        </w:rPr>
        <w:t>dengan judul</w:t>
      </w:r>
      <w:r>
        <w:rPr>
          <w:rFonts w:ascii="Times New Roman" w:hAnsi="Times New Roman" w:cs="Times New Roman"/>
          <w:sz w:val="24"/>
          <w:szCs w:val="24"/>
        </w:rPr>
        <w:t xml:space="preserve"> ”</w:t>
      </w:r>
      <w:r>
        <w:rPr>
          <w:rFonts w:ascii="Times New Roman" w:hAnsi="Times New Roman" w:cs="Times New Roman"/>
          <w:b/>
          <w:bCs/>
          <w:sz w:val="24"/>
          <w:szCs w:val="24"/>
        </w:rPr>
        <w:t>PENGARUH P</w:t>
      </w:r>
      <w:r w:rsidRPr="0072388F">
        <w:rPr>
          <w:rFonts w:ascii="Times New Roman" w:hAnsi="Times New Roman" w:cs="Times New Roman"/>
          <w:b/>
          <w:bCs/>
          <w:sz w:val="24"/>
          <w:szCs w:val="24"/>
        </w:rPr>
        <w:t>E</w:t>
      </w:r>
      <w:r>
        <w:rPr>
          <w:rFonts w:ascii="Times New Roman" w:hAnsi="Times New Roman" w:cs="Times New Roman"/>
          <w:b/>
          <w:bCs/>
          <w:sz w:val="24"/>
          <w:szCs w:val="24"/>
        </w:rPr>
        <w:t xml:space="preserve">LAYANAN, </w:t>
      </w:r>
      <w:r w:rsidR="006E6AFC">
        <w:rPr>
          <w:rFonts w:ascii="Times New Roman" w:hAnsi="Times New Roman" w:cs="Times New Roman"/>
          <w:b/>
          <w:bCs/>
          <w:sz w:val="24"/>
          <w:szCs w:val="24"/>
        </w:rPr>
        <w:t>LOKASI</w:t>
      </w:r>
      <w:r w:rsidR="007949EB" w:rsidRPr="00F04390">
        <w:rPr>
          <w:rFonts w:ascii="Times New Roman" w:hAnsi="Times New Roman" w:cs="Times New Roman"/>
          <w:b/>
          <w:bCs/>
          <w:sz w:val="24"/>
          <w:szCs w:val="24"/>
        </w:rPr>
        <w:t xml:space="preserve"> DAN </w:t>
      </w:r>
      <w:r w:rsidR="006E6AFC">
        <w:rPr>
          <w:rFonts w:ascii="Times New Roman" w:hAnsi="Times New Roman" w:cs="Times New Roman"/>
          <w:b/>
          <w:bCs/>
          <w:sz w:val="24"/>
          <w:szCs w:val="24"/>
        </w:rPr>
        <w:t>PROMOSI</w:t>
      </w:r>
      <w:r>
        <w:rPr>
          <w:rFonts w:ascii="Times New Roman" w:hAnsi="Times New Roman" w:cs="Times New Roman"/>
          <w:b/>
          <w:bCs/>
          <w:sz w:val="24"/>
          <w:szCs w:val="24"/>
        </w:rPr>
        <w:t xml:space="preserve"> </w:t>
      </w:r>
      <w:r w:rsidRPr="0072388F">
        <w:rPr>
          <w:rFonts w:ascii="Times New Roman" w:hAnsi="Times New Roman" w:cs="Times New Roman"/>
          <w:b/>
          <w:bCs/>
          <w:sz w:val="24"/>
          <w:szCs w:val="24"/>
        </w:rPr>
        <w:t xml:space="preserve">TERHADAP </w:t>
      </w:r>
      <w:r w:rsidR="007949EB" w:rsidRPr="00F04390">
        <w:rPr>
          <w:rFonts w:ascii="Times New Roman" w:hAnsi="Times New Roman" w:cs="Times New Roman"/>
          <w:b/>
          <w:bCs/>
          <w:sz w:val="24"/>
          <w:szCs w:val="24"/>
        </w:rPr>
        <w:t xml:space="preserve">KEPUTUSAN </w:t>
      </w:r>
      <w:r w:rsidRPr="0072388F">
        <w:rPr>
          <w:rFonts w:ascii="Times New Roman" w:hAnsi="Times New Roman" w:cs="Times New Roman"/>
          <w:b/>
          <w:bCs/>
          <w:sz w:val="24"/>
          <w:szCs w:val="24"/>
        </w:rPr>
        <w:t>PENGAMBILAN PEMBIAYAAN KUR (KREDIT USAHA RAKYAT)</w:t>
      </w:r>
      <w:r>
        <w:rPr>
          <w:rFonts w:ascii="Times New Roman" w:hAnsi="Times New Roman" w:cs="Times New Roman"/>
          <w:b/>
          <w:bCs/>
          <w:sz w:val="24"/>
          <w:szCs w:val="24"/>
        </w:rPr>
        <w:t xml:space="preserve"> </w:t>
      </w:r>
      <w:r w:rsidRPr="00F44434">
        <w:rPr>
          <w:rFonts w:ascii="Times New Roman" w:hAnsi="Times New Roman" w:cs="Times New Roman"/>
          <w:b/>
          <w:bCs/>
          <w:sz w:val="24"/>
          <w:szCs w:val="24"/>
        </w:rPr>
        <w:t>DI</w:t>
      </w:r>
      <w:r w:rsidR="00A8441E" w:rsidRPr="00F04390">
        <w:rPr>
          <w:rFonts w:ascii="Times New Roman" w:hAnsi="Times New Roman" w:cs="Times New Roman"/>
          <w:b/>
          <w:bCs/>
          <w:sz w:val="24"/>
          <w:szCs w:val="24"/>
        </w:rPr>
        <w:t xml:space="preserve">  </w:t>
      </w:r>
      <w:r w:rsidRPr="00F44434">
        <w:rPr>
          <w:rFonts w:ascii="Times New Roman" w:hAnsi="Times New Roman" w:cs="Times New Roman"/>
          <w:b/>
          <w:bCs/>
          <w:sz w:val="24"/>
          <w:szCs w:val="24"/>
        </w:rPr>
        <w:t>BSI</w:t>
      </w:r>
      <w:r w:rsidR="00A8441E" w:rsidRPr="00F04390">
        <w:rPr>
          <w:rFonts w:ascii="Times New Roman" w:hAnsi="Times New Roman" w:cs="Times New Roman"/>
          <w:b/>
          <w:bCs/>
          <w:sz w:val="24"/>
          <w:szCs w:val="24"/>
        </w:rPr>
        <w:t xml:space="preserve"> </w:t>
      </w:r>
      <w:r w:rsidRPr="00F44434">
        <w:rPr>
          <w:rFonts w:ascii="Times New Roman" w:hAnsi="Times New Roman" w:cs="Times New Roman"/>
          <w:b/>
          <w:bCs/>
          <w:sz w:val="24"/>
          <w:szCs w:val="24"/>
        </w:rPr>
        <w:t xml:space="preserve"> </w:t>
      </w:r>
      <w:r>
        <w:rPr>
          <w:rFonts w:ascii="Times New Roman" w:hAnsi="Times New Roman" w:cs="Times New Roman"/>
          <w:b/>
          <w:bCs/>
          <w:sz w:val="24"/>
          <w:szCs w:val="24"/>
        </w:rPr>
        <w:t xml:space="preserve">KCP </w:t>
      </w:r>
      <w:r w:rsidR="00A8441E" w:rsidRPr="00F04390">
        <w:rPr>
          <w:rFonts w:ascii="Times New Roman" w:hAnsi="Times New Roman" w:cs="Times New Roman"/>
          <w:b/>
          <w:bCs/>
          <w:sz w:val="24"/>
          <w:szCs w:val="24"/>
        </w:rPr>
        <w:t xml:space="preserve"> </w:t>
      </w:r>
      <w:r>
        <w:rPr>
          <w:rFonts w:ascii="Times New Roman" w:hAnsi="Times New Roman" w:cs="Times New Roman"/>
          <w:b/>
          <w:bCs/>
          <w:sz w:val="24"/>
          <w:szCs w:val="24"/>
        </w:rPr>
        <w:t>PURWODADI</w:t>
      </w:r>
      <w:r w:rsidR="00E80A95" w:rsidRPr="00E80A95">
        <w:rPr>
          <w:rFonts w:ascii="Times New Roman" w:hAnsi="Times New Roman" w:cs="Times New Roman"/>
          <w:b/>
          <w:bCs/>
          <w:sz w:val="24"/>
          <w:szCs w:val="24"/>
        </w:rPr>
        <w:t xml:space="preserve"> </w:t>
      </w:r>
      <w:r w:rsidR="00E80A95">
        <w:rPr>
          <w:rFonts w:ascii="Times New Roman" w:hAnsi="Times New Roman" w:cs="Times New Roman"/>
          <w:b/>
          <w:bCs/>
          <w:sz w:val="24"/>
          <w:szCs w:val="24"/>
        </w:rPr>
        <w:t xml:space="preserve">SUPRAPTO </w:t>
      </w:r>
      <w:r>
        <w:rPr>
          <w:rFonts w:ascii="Times New Roman" w:hAnsi="Times New Roman" w:cs="Times New Roman"/>
          <w:b/>
          <w:bCs/>
          <w:sz w:val="24"/>
          <w:szCs w:val="24"/>
        </w:rPr>
        <w:t>”.</w:t>
      </w:r>
    </w:p>
    <w:p w14:paraId="30902448" w14:textId="77777777" w:rsidR="00056ADF" w:rsidRDefault="00F44434" w:rsidP="00056ADF">
      <w:pPr>
        <w:pStyle w:val="ListParagraph"/>
        <w:numPr>
          <w:ilvl w:val="0"/>
          <w:numId w:val="1"/>
        </w:numPr>
        <w:spacing w:after="0" w:line="360" w:lineRule="auto"/>
        <w:jc w:val="both"/>
        <w:rPr>
          <w:rFonts w:ascii="Times New Roman" w:hAnsi="Times New Roman" w:cs="Times New Roman"/>
          <w:b/>
          <w:bCs/>
          <w:sz w:val="24"/>
        </w:rPr>
      </w:pPr>
      <w:r>
        <w:rPr>
          <w:rFonts w:ascii="Times New Roman" w:hAnsi="Times New Roman" w:cs="Times New Roman"/>
          <w:b/>
          <w:bCs/>
          <w:sz w:val="24"/>
        </w:rPr>
        <w:t>Rumusan Masalah</w:t>
      </w:r>
    </w:p>
    <w:p w14:paraId="24CCB7EC" w14:textId="77777777" w:rsidR="00A8441E" w:rsidRDefault="00056ADF" w:rsidP="00056ADF">
      <w:pPr>
        <w:pStyle w:val="ListParagraph"/>
        <w:spacing w:after="0" w:line="360" w:lineRule="auto"/>
        <w:ind w:left="360"/>
        <w:jc w:val="both"/>
        <w:rPr>
          <w:rFonts w:ascii="Times New Roman" w:hAnsi="Times New Roman" w:cs="Times New Roman"/>
          <w:sz w:val="24"/>
          <w:szCs w:val="24"/>
        </w:rPr>
      </w:pPr>
      <w:r>
        <w:rPr>
          <w:rFonts w:ascii="Times New Roman" w:hAnsi="Times New Roman" w:cs="Times New Roman"/>
          <w:b/>
          <w:bCs/>
          <w:sz w:val="24"/>
        </w:rPr>
        <w:t xml:space="preserve">       </w:t>
      </w:r>
      <w:r w:rsidR="00F44434" w:rsidRPr="00056ADF">
        <w:rPr>
          <w:rFonts w:ascii="Times New Roman" w:hAnsi="Times New Roman" w:cs="Times New Roman"/>
          <w:sz w:val="24"/>
          <w:szCs w:val="24"/>
        </w:rPr>
        <w:t xml:space="preserve">Dari latar belakang yang telah diuraikan di atas, maka dapat dirumuskan </w:t>
      </w:r>
      <w:r w:rsidR="00A8441E">
        <w:rPr>
          <w:rFonts w:ascii="Times New Roman" w:hAnsi="Times New Roman" w:cs="Times New Roman"/>
          <w:sz w:val="24"/>
          <w:szCs w:val="24"/>
          <w:lang w:val="en-US"/>
        </w:rPr>
        <w:t xml:space="preserve">beberapa masalah seabagai berikut : </w:t>
      </w:r>
    </w:p>
    <w:p w14:paraId="5CB8A370" w14:textId="77777777" w:rsidR="00F44434" w:rsidRPr="00A8441E" w:rsidRDefault="00F44434" w:rsidP="00CA21D6">
      <w:pPr>
        <w:pStyle w:val="ListParagraph"/>
        <w:numPr>
          <w:ilvl w:val="0"/>
          <w:numId w:val="42"/>
        </w:numPr>
        <w:spacing w:after="0" w:line="360" w:lineRule="auto"/>
        <w:jc w:val="both"/>
        <w:rPr>
          <w:rFonts w:ascii="Times New Roman" w:hAnsi="Times New Roman" w:cs="Times New Roman"/>
          <w:b/>
          <w:bCs/>
          <w:sz w:val="24"/>
        </w:rPr>
      </w:pPr>
      <w:r w:rsidRPr="00056ADF">
        <w:rPr>
          <w:rFonts w:ascii="Times New Roman" w:hAnsi="Times New Roman" w:cs="Times New Roman"/>
          <w:sz w:val="24"/>
          <w:szCs w:val="24"/>
        </w:rPr>
        <w:t xml:space="preserve">Apakah </w:t>
      </w:r>
      <w:r w:rsidRPr="00056ADF">
        <w:rPr>
          <w:rFonts w:ascii="Times New Roman" w:hAnsi="Times New Roman" w:cs="Times New Roman"/>
          <w:bCs/>
          <w:sz w:val="24"/>
          <w:szCs w:val="24"/>
        </w:rPr>
        <w:t>pelayanan</w:t>
      </w:r>
      <w:r w:rsidR="00A8441E">
        <w:rPr>
          <w:rFonts w:ascii="Times New Roman" w:hAnsi="Times New Roman" w:cs="Times New Roman"/>
          <w:bCs/>
          <w:sz w:val="24"/>
          <w:szCs w:val="24"/>
          <w:lang w:val="en-US"/>
        </w:rPr>
        <w:t xml:space="preserve"> berpengaruh terhadap minat pembiayaan KUR </w:t>
      </w:r>
      <w:r w:rsidRPr="00056ADF">
        <w:rPr>
          <w:rFonts w:ascii="Times New Roman" w:hAnsi="Times New Roman" w:cs="Times New Roman"/>
          <w:bCs/>
          <w:sz w:val="24"/>
          <w:szCs w:val="24"/>
        </w:rPr>
        <w:t xml:space="preserve"> (Kredit Usaha Rakyat) di BSI KCP</w:t>
      </w:r>
      <w:r w:rsidR="00151D52">
        <w:rPr>
          <w:rFonts w:ascii="Times New Roman" w:hAnsi="Times New Roman" w:cs="Times New Roman"/>
          <w:bCs/>
          <w:sz w:val="24"/>
          <w:szCs w:val="24"/>
          <w:lang w:val="en-US"/>
        </w:rPr>
        <w:t xml:space="preserve"> </w:t>
      </w:r>
      <w:r w:rsidRPr="00056ADF">
        <w:rPr>
          <w:rFonts w:ascii="Times New Roman" w:hAnsi="Times New Roman" w:cs="Times New Roman"/>
          <w:bCs/>
          <w:sz w:val="24"/>
          <w:szCs w:val="24"/>
        </w:rPr>
        <w:t>Purwodadi</w:t>
      </w:r>
      <w:r w:rsidR="00117E07">
        <w:rPr>
          <w:rFonts w:ascii="Times New Roman" w:hAnsi="Times New Roman" w:cs="Times New Roman"/>
          <w:bCs/>
          <w:sz w:val="24"/>
          <w:szCs w:val="24"/>
        </w:rPr>
        <w:t xml:space="preserve"> </w:t>
      </w:r>
      <w:r w:rsidR="000B705D">
        <w:rPr>
          <w:rFonts w:ascii="Times New Roman" w:hAnsi="Times New Roman" w:cs="Times New Roman"/>
          <w:bCs/>
          <w:sz w:val="24"/>
          <w:szCs w:val="24"/>
          <w:lang w:val="en-US"/>
        </w:rPr>
        <w:t>Suprapto</w:t>
      </w:r>
      <w:r w:rsidRPr="00056ADF">
        <w:rPr>
          <w:rFonts w:ascii="Times New Roman" w:hAnsi="Times New Roman" w:cs="Times New Roman"/>
          <w:sz w:val="24"/>
          <w:szCs w:val="24"/>
        </w:rPr>
        <w:t>?”.</w:t>
      </w:r>
    </w:p>
    <w:p w14:paraId="3262DD33" w14:textId="77777777" w:rsidR="00151D52" w:rsidRPr="00A8441E" w:rsidRDefault="00151D52" w:rsidP="00CA21D6">
      <w:pPr>
        <w:pStyle w:val="ListParagraph"/>
        <w:numPr>
          <w:ilvl w:val="0"/>
          <w:numId w:val="42"/>
        </w:numPr>
        <w:spacing w:after="0" w:line="360" w:lineRule="auto"/>
        <w:jc w:val="both"/>
        <w:rPr>
          <w:rFonts w:ascii="Times New Roman" w:hAnsi="Times New Roman" w:cs="Times New Roman"/>
          <w:b/>
          <w:bCs/>
          <w:sz w:val="24"/>
        </w:rPr>
      </w:pPr>
      <w:r w:rsidRPr="00F04390">
        <w:rPr>
          <w:rFonts w:ascii="Times New Roman" w:hAnsi="Times New Roman" w:cs="Times New Roman"/>
          <w:sz w:val="24"/>
        </w:rPr>
        <w:t xml:space="preserve">Apakah </w:t>
      </w:r>
      <w:r w:rsidR="00E55504" w:rsidRPr="00F04390">
        <w:rPr>
          <w:rFonts w:ascii="Times New Roman" w:hAnsi="Times New Roman" w:cs="Times New Roman"/>
          <w:sz w:val="24"/>
        </w:rPr>
        <w:t>lokasi</w:t>
      </w:r>
      <w:r w:rsidRPr="00F04390">
        <w:rPr>
          <w:rFonts w:ascii="Times New Roman" w:hAnsi="Times New Roman" w:cs="Times New Roman"/>
          <w:sz w:val="24"/>
        </w:rPr>
        <w:t xml:space="preserve"> berpengaruh terhadap </w:t>
      </w:r>
      <w:r w:rsidRPr="00F04390">
        <w:rPr>
          <w:rFonts w:ascii="Times New Roman" w:hAnsi="Times New Roman" w:cs="Times New Roman"/>
          <w:bCs/>
          <w:sz w:val="24"/>
          <w:szCs w:val="24"/>
        </w:rPr>
        <w:t xml:space="preserve">pembiayaan KUR </w:t>
      </w:r>
      <w:r w:rsidRPr="00056ADF">
        <w:rPr>
          <w:rFonts w:ascii="Times New Roman" w:hAnsi="Times New Roman" w:cs="Times New Roman"/>
          <w:bCs/>
          <w:sz w:val="24"/>
          <w:szCs w:val="24"/>
        </w:rPr>
        <w:t xml:space="preserve"> (Kredit Usaha Rakyat) di BSI KCP</w:t>
      </w:r>
      <w:r w:rsidRPr="00F04390">
        <w:rPr>
          <w:rFonts w:ascii="Times New Roman" w:hAnsi="Times New Roman" w:cs="Times New Roman"/>
          <w:bCs/>
          <w:sz w:val="24"/>
          <w:szCs w:val="24"/>
        </w:rPr>
        <w:t xml:space="preserve"> </w:t>
      </w:r>
      <w:r w:rsidRPr="00056ADF">
        <w:rPr>
          <w:rFonts w:ascii="Times New Roman" w:hAnsi="Times New Roman" w:cs="Times New Roman"/>
          <w:bCs/>
          <w:sz w:val="24"/>
          <w:szCs w:val="24"/>
        </w:rPr>
        <w:t>Purwodadi</w:t>
      </w:r>
      <w:r w:rsidR="000B705D" w:rsidRPr="00F04390">
        <w:rPr>
          <w:rFonts w:ascii="Times New Roman" w:hAnsi="Times New Roman" w:cs="Times New Roman"/>
          <w:bCs/>
          <w:sz w:val="24"/>
          <w:szCs w:val="24"/>
        </w:rPr>
        <w:t xml:space="preserve"> Suprapto</w:t>
      </w:r>
      <w:r w:rsidR="000B705D">
        <w:rPr>
          <w:rFonts w:ascii="Times New Roman" w:hAnsi="Times New Roman" w:cs="Times New Roman"/>
          <w:bCs/>
          <w:sz w:val="24"/>
          <w:szCs w:val="24"/>
        </w:rPr>
        <w:t xml:space="preserve"> </w:t>
      </w:r>
      <w:r w:rsidRPr="00056ADF">
        <w:rPr>
          <w:rFonts w:ascii="Times New Roman" w:hAnsi="Times New Roman" w:cs="Times New Roman"/>
          <w:sz w:val="24"/>
          <w:szCs w:val="24"/>
        </w:rPr>
        <w:t>?”.</w:t>
      </w:r>
    </w:p>
    <w:p w14:paraId="15CCBB61" w14:textId="77777777" w:rsidR="003B50AB" w:rsidRPr="00F04390" w:rsidRDefault="00151D52" w:rsidP="00F04390">
      <w:pPr>
        <w:pStyle w:val="ListParagraph"/>
        <w:numPr>
          <w:ilvl w:val="0"/>
          <w:numId w:val="42"/>
        </w:numPr>
        <w:spacing w:after="0" w:line="360" w:lineRule="auto"/>
        <w:jc w:val="both"/>
        <w:rPr>
          <w:rFonts w:ascii="Times New Roman" w:hAnsi="Times New Roman" w:cs="Times New Roman"/>
          <w:b/>
          <w:bCs/>
          <w:sz w:val="24"/>
        </w:rPr>
      </w:pPr>
      <w:r w:rsidRPr="00151D52">
        <w:rPr>
          <w:rFonts w:ascii="Times New Roman" w:hAnsi="Times New Roman" w:cs="Times New Roman"/>
          <w:sz w:val="24"/>
          <w:lang w:val="en-US"/>
        </w:rPr>
        <w:t>Apaka</w:t>
      </w:r>
      <w:r>
        <w:rPr>
          <w:rFonts w:ascii="Times New Roman" w:hAnsi="Times New Roman" w:cs="Times New Roman"/>
          <w:sz w:val="24"/>
          <w:lang w:val="en-US"/>
        </w:rPr>
        <w:t xml:space="preserve">h </w:t>
      </w:r>
      <w:r w:rsidR="00E55504">
        <w:rPr>
          <w:rFonts w:ascii="Times New Roman" w:hAnsi="Times New Roman" w:cs="Times New Roman"/>
          <w:sz w:val="24"/>
          <w:lang w:val="en-US"/>
        </w:rPr>
        <w:t>promosi</w:t>
      </w:r>
      <w:r>
        <w:rPr>
          <w:rFonts w:ascii="Times New Roman" w:hAnsi="Times New Roman" w:cs="Times New Roman"/>
          <w:sz w:val="24"/>
          <w:lang w:val="en-US"/>
        </w:rPr>
        <w:t xml:space="preserve"> berpengaruh terhadap </w:t>
      </w:r>
      <w:r>
        <w:rPr>
          <w:rFonts w:ascii="Times New Roman" w:hAnsi="Times New Roman" w:cs="Times New Roman"/>
          <w:bCs/>
          <w:sz w:val="24"/>
          <w:szCs w:val="24"/>
          <w:lang w:val="en-US"/>
        </w:rPr>
        <w:t xml:space="preserve">pembiayaan </w:t>
      </w:r>
      <w:proofErr w:type="gramStart"/>
      <w:r>
        <w:rPr>
          <w:rFonts w:ascii="Times New Roman" w:hAnsi="Times New Roman" w:cs="Times New Roman"/>
          <w:bCs/>
          <w:sz w:val="24"/>
          <w:szCs w:val="24"/>
          <w:lang w:val="en-US"/>
        </w:rPr>
        <w:t xml:space="preserve">KUR </w:t>
      </w:r>
      <w:r w:rsidRPr="00056ADF">
        <w:rPr>
          <w:rFonts w:ascii="Times New Roman" w:hAnsi="Times New Roman" w:cs="Times New Roman"/>
          <w:bCs/>
          <w:sz w:val="24"/>
          <w:szCs w:val="24"/>
        </w:rPr>
        <w:t xml:space="preserve"> (</w:t>
      </w:r>
      <w:proofErr w:type="gramEnd"/>
      <w:r w:rsidRPr="00056ADF">
        <w:rPr>
          <w:rFonts w:ascii="Times New Roman" w:hAnsi="Times New Roman" w:cs="Times New Roman"/>
          <w:bCs/>
          <w:sz w:val="24"/>
          <w:szCs w:val="24"/>
        </w:rPr>
        <w:t>Kredit Usaha Rakyat) di BSI KCP</w:t>
      </w:r>
      <w:r>
        <w:rPr>
          <w:rFonts w:ascii="Times New Roman" w:hAnsi="Times New Roman" w:cs="Times New Roman"/>
          <w:bCs/>
          <w:sz w:val="24"/>
          <w:szCs w:val="24"/>
          <w:lang w:val="en-US"/>
        </w:rPr>
        <w:t xml:space="preserve"> </w:t>
      </w:r>
      <w:r w:rsidRPr="00056ADF">
        <w:rPr>
          <w:rFonts w:ascii="Times New Roman" w:hAnsi="Times New Roman" w:cs="Times New Roman"/>
          <w:bCs/>
          <w:sz w:val="24"/>
          <w:szCs w:val="24"/>
        </w:rPr>
        <w:t>Purwodadi</w:t>
      </w:r>
      <w:r w:rsidR="000B705D" w:rsidRPr="000B705D">
        <w:rPr>
          <w:rFonts w:ascii="Times New Roman" w:hAnsi="Times New Roman" w:cs="Times New Roman"/>
          <w:bCs/>
          <w:sz w:val="24"/>
          <w:szCs w:val="24"/>
          <w:lang w:val="en-US"/>
        </w:rPr>
        <w:t xml:space="preserve"> </w:t>
      </w:r>
      <w:r w:rsidR="000B705D">
        <w:rPr>
          <w:rFonts w:ascii="Times New Roman" w:hAnsi="Times New Roman" w:cs="Times New Roman"/>
          <w:bCs/>
          <w:sz w:val="24"/>
          <w:szCs w:val="24"/>
          <w:lang w:val="en-US"/>
        </w:rPr>
        <w:t>Suprapto</w:t>
      </w:r>
      <w:r w:rsidR="000B705D">
        <w:rPr>
          <w:rFonts w:ascii="Times New Roman" w:hAnsi="Times New Roman" w:cs="Times New Roman"/>
          <w:bCs/>
          <w:sz w:val="24"/>
          <w:szCs w:val="24"/>
        </w:rPr>
        <w:t xml:space="preserve"> </w:t>
      </w:r>
      <w:r w:rsidRPr="00056ADF">
        <w:rPr>
          <w:rFonts w:ascii="Times New Roman" w:hAnsi="Times New Roman" w:cs="Times New Roman"/>
          <w:sz w:val="24"/>
          <w:szCs w:val="24"/>
        </w:rPr>
        <w:t>?”.</w:t>
      </w:r>
    </w:p>
    <w:p w14:paraId="6A3D4783" w14:textId="77777777" w:rsidR="00056ADF" w:rsidRDefault="00F44434" w:rsidP="00056ADF">
      <w:pPr>
        <w:pStyle w:val="ListParagraph"/>
        <w:numPr>
          <w:ilvl w:val="0"/>
          <w:numId w:val="1"/>
        </w:numPr>
        <w:spacing w:after="0" w:line="360" w:lineRule="auto"/>
        <w:jc w:val="both"/>
        <w:rPr>
          <w:rFonts w:ascii="Times New Roman" w:hAnsi="Times New Roman" w:cs="Times New Roman"/>
          <w:b/>
          <w:bCs/>
          <w:sz w:val="24"/>
        </w:rPr>
      </w:pPr>
      <w:r>
        <w:rPr>
          <w:rFonts w:ascii="Times New Roman" w:hAnsi="Times New Roman" w:cs="Times New Roman"/>
          <w:b/>
          <w:bCs/>
          <w:sz w:val="24"/>
        </w:rPr>
        <w:t>Tujuan dan Manfaat Penelitian</w:t>
      </w:r>
    </w:p>
    <w:p w14:paraId="33A9FBB6" w14:textId="785E4357" w:rsidR="00D53049" w:rsidRPr="00D53049" w:rsidRDefault="00F44434" w:rsidP="00D53049">
      <w:pPr>
        <w:pStyle w:val="ListParagraph"/>
        <w:numPr>
          <w:ilvl w:val="0"/>
          <w:numId w:val="3"/>
        </w:numPr>
        <w:spacing w:after="0" w:line="360" w:lineRule="auto"/>
        <w:jc w:val="both"/>
        <w:rPr>
          <w:rFonts w:ascii="Times New Roman" w:hAnsi="Times New Roman" w:cs="Times New Roman"/>
          <w:b/>
          <w:bCs/>
          <w:sz w:val="24"/>
        </w:rPr>
      </w:pPr>
      <w:r w:rsidRPr="00056ADF">
        <w:rPr>
          <w:rFonts w:ascii="Times New Roman" w:hAnsi="Times New Roman" w:cs="Times New Roman"/>
          <w:b/>
          <w:bCs/>
          <w:sz w:val="24"/>
        </w:rPr>
        <w:t>Tujuan Penelitian</w:t>
      </w:r>
    </w:p>
    <w:p w14:paraId="69B66FFE" w14:textId="534A4BFA" w:rsidR="00F44434" w:rsidRPr="00056ADF" w:rsidRDefault="00151D52" w:rsidP="00056ADF">
      <w:pPr>
        <w:pStyle w:val="ListParagraph"/>
        <w:spacing w:after="0" w:line="360" w:lineRule="auto"/>
        <w:ind w:left="1080"/>
        <w:jc w:val="both"/>
        <w:rPr>
          <w:rFonts w:ascii="Times New Roman" w:hAnsi="Times New Roman" w:cs="Times New Roman"/>
          <w:sz w:val="24"/>
        </w:rPr>
      </w:pPr>
      <w:r>
        <w:rPr>
          <w:rFonts w:ascii="Times New Roman" w:hAnsi="Times New Roman" w:cs="Times New Roman"/>
          <w:bCs/>
          <w:sz w:val="24"/>
          <w:lang w:val="en-US"/>
        </w:rPr>
        <w:t xml:space="preserve">Tujuan penelitian </w:t>
      </w:r>
      <w:proofErr w:type="gramStart"/>
      <w:r>
        <w:rPr>
          <w:rFonts w:ascii="Times New Roman" w:hAnsi="Times New Roman" w:cs="Times New Roman"/>
          <w:bCs/>
          <w:sz w:val="24"/>
          <w:lang w:val="en-US"/>
        </w:rPr>
        <w:t>adalah :</w:t>
      </w:r>
      <w:proofErr w:type="gramEnd"/>
      <w:r>
        <w:rPr>
          <w:rFonts w:ascii="Times New Roman" w:hAnsi="Times New Roman" w:cs="Times New Roman"/>
          <w:bCs/>
          <w:sz w:val="24"/>
          <w:lang w:val="en-US"/>
        </w:rPr>
        <w:t xml:space="preserve"> </w:t>
      </w:r>
    </w:p>
    <w:p w14:paraId="16F34967" w14:textId="77777777" w:rsidR="00F44434" w:rsidRPr="00056ADF" w:rsidRDefault="00F44434" w:rsidP="00CA21D6">
      <w:pPr>
        <w:pStyle w:val="ListParagraph"/>
        <w:numPr>
          <w:ilvl w:val="0"/>
          <w:numId w:val="2"/>
        </w:numPr>
        <w:spacing w:after="0" w:line="360" w:lineRule="auto"/>
        <w:jc w:val="both"/>
        <w:rPr>
          <w:rFonts w:ascii="Times New Roman" w:hAnsi="Times New Roman" w:cs="Times New Roman"/>
          <w:sz w:val="24"/>
        </w:rPr>
      </w:pPr>
      <w:r>
        <w:rPr>
          <w:rFonts w:ascii="Times New Roman" w:hAnsi="Times New Roman" w:cs="Times New Roman"/>
          <w:sz w:val="24"/>
        </w:rPr>
        <w:t>M</w:t>
      </w:r>
      <w:r w:rsidRPr="009356D4">
        <w:rPr>
          <w:rFonts w:ascii="Times New Roman" w:hAnsi="Times New Roman" w:cs="Times New Roman"/>
          <w:sz w:val="24"/>
        </w:rPr>
        <w:t xml:space="preserve">engetahui pengaruh </w:t>
      </w:r>
      <w:r w:rsidR="00056ADF" w:rsidRPr="00056ADF">
        <w:rPr>
          <w:rFonts w:ascii="Times New Roman" w:hAnsi="Times New Roman" w:cs="Times New Roman"/>
          <w:bCs/>
          <w:sz w:val="24"/>
          <w:szCs w:val="24"/>
        </w:rPr>
        <w:t>pe</w:t>
      </w:r>
      <w:r w:rsidR="00056ADF">
        <w:rPr>
          <w:rFonts w:ascii="Times New Roman" w:hAnsi="Times New Roman" w:cs="Times New Roman"/>
          <w:bCs/>
          <w:sz w:val="24"/>
          <w:szCs w:val="24"/>
        </w:rPr>
        <w:t xml:space="preserve">layanan </w:t>
      </w:r>
      <w:r w:rsidR="00056ADF" w:rsidRPr="00056ADF">
        <w:rPr>
          <w:rFonts w:ascii="Times New Roman" w:hAnsi="Times New Roman" w:cs="Times New Roman"/>
          <w:bCs/>
          <w:sz w:val="24"/>
          <w:szCs w:val="24"/>
        </w:rPr>
        <w:t xml:space="preserve">terhadap </w:t>
      </w:r>
      <w:r w:rsidR="007949EB">
        <w:rPr>
          <w:rFonts w:ascii="Times New Roman" w:hAnsi="Times New Roman" w:cs="Times New Roman"/>
          <w:bCs/>
          <w:sz w:val="24"/>
          <w:szCs w:val="24"/>
          <w:lang w:val="en-US"/>
        </w:rPr>
        <w:t xml:space="preserve">keputusan </w:t>
      </w:r>
      <w:r w:rsidR="00151D52">
        <w:rPr>
          <w:rFonts w:ascii="Times New Roman" w:hAnsi="Times New Roman" w:cs="Times New Roman"/>
          <w:bCs/>
          <w:sz w:val="24"/>
          <w:szCs w:val="24"/>
          <w:lang w:val="en-US"/>
        </w:rPr>
        <w:t>minat</w:t>
      </w:r>
      <w:r w:rsidR="00056ADF" w:rsidRPr="00056ADF">
        <w:rPr>
          <w:rFonts w:ascii="Times New Roman" w:hAnsi="Times New Roman" w:cs="Times New Roman"/>
          <w:bCs/>
          <w:sz w:val="24"/>
          <w:szCs w:val="24"/>
        </w:rPr>
        <w:t xml:space="preserve"> pembiayaan KUR (Kredit Usaha Rakyat) di BSI KCP Purwodadi Suprapto</w:t>
      </w:r>
      <w:r w:rsidR="00056ADF">
        <w:rPr>
          <w:rFonts w:ascii="Times New Roman" w:hAnsi="Times New Roman" w:cs="Times New Roman"/>
          <w:sz w:val="24"/>
        </w:rPr>
        <w:t>.</w:t>
      </w:r>
    </w:p>
    <w:p w14:paraId="0E53BE00" w14:textId="77777777" w:rsidR="007949EB" w:rsidRPr="007949EB" w:rsidRDefault="007949EB" w:rsidP="00CA21D6">
      <w:pPr>
        <w:pStyle w:val="ListParagraph"/>
        <w:numPr>
          <w:ilvl w:val="0"/>
          <w:numId w:val="2"/>
        </w:numPr>
        <w:spacing w:after="0" w:line="360" w:lineRule="auto"/>
        <w:jc w:val="both"/>
        <w:rPr>
          <w:rFonts w:ascii="Times New Roman" w:hAnsi="Times New Roman" w:cs="Times New Roman"/>
          <w:sz w:val="24"/>
        </w:rPr>
      </w:pPr>
      <w:r>
        <w:rPr>
          <w:rFonts w:ascii="Times New Roman" w:hAnsi="Times New Roman" w:cs="Times New Roman"/>
          <w:sz w:val="24"/>
        </w:rPr>
        <w:t>M</w:t>
      </w:r>
      <w:r w:rsidRPr="009356D4">
        <w:rPr>
          <w:rFonts w:ascii="Times New Roman" w:hAnsi="Times New Roman" w:cs="Times New Roman"/>
          <w:sz w:val="24"/>
        </w:rPr>
        <w:t xml:space="preserve">engetahui pengaruh </w:t>
      </w:r>
      <w:r w:rsidR="00E55504" w:rsidRPr="00F04390">
        <w:rPr>
          <w:rFonts w:ascii="Times New Roman" w:hAnsi="Times New Roman" w:cs="Times New Roman"/>
          <w:bCs/>
          <w:sz w:val="24"/>
          <w:szCs w:val="24"/>
        </w:rPr>
        <w:t>lokasi</w:t>
      </w:r>
      <w:r w:rsidRPr="00F04390">
        <w:rPr>
          <w:rFonts w:ascii="Times New Roman" w:hAnsi="Times New Roman" w:cs="Times New Roman"/>
          <w:bCs/>
          <w:sz w:val="24"/>
          <w:szCs w:val="24"/>
        </w:rPr>
        <w:t xml:space="preserve"> </w:t>
      </w:r>
      <w:r w:rsidRPr="00056ADF">
        <w:rPr>
          <w:rFonts w:ascii="Times New Roman" w:hAnsi="Times New Roman" w:cs="Times New Roman"/>
          <w:bCs/>
          <w:sz w:val="24"/>
          <w:szCs w:val="24"/>
        </w:rPr>
        <w:t xml:space="preserve">terhadap </w:t>
      </w:r>
      <w:r w:rsidRPr="00F04390">
        <w:rPr>
          <w:rFonts w:ascii="Times New Roman" w:hAnsi="Times New Roman" w:cs="Times New Roman"/>
          <w:bCs/>
          <w:sz w:val="24"/>
          <w:szCs w:val="24"/>
        </w:rPr>
        <w:t xml:space="preserve">keputusan </w:t>
      </w:r>
      <w:r w:rsidR="00151D52" w:rsidRPr="00F04390">
        <w:rPr>
          <w:rFonts w:ascii="Times New Roman" w:hAnsi="Times New Roman" w:cs="Times New Roman"/>
          <w:bCs/>
          <w:sz w:val="24"/>
          <w:szCs w:val="24"/>
        </w:rPr>
        <w:t>minat</w:t>
      </w:r>
      <w:r w:rsidRPr="00056ADF">
        <w:rPr>
          <w:rFonts w:ascii="Times New Roman" w:hAnsi="Times New Roman" w:cs="Times New Roman"/>
          <w:bCs/>
          <w:sz w:val="24"/>
          <w:szCs w:val="24"/>
        </w:rPr>
        <w:t xml:space="preserve"> pembiayaan KUR (Kredit Usaha Rakyat) di BSI KCP Purwodadi Suprapto</w:t>
      </w:r>
      <w:r>
        <w:rPr>
          <w:rFonts w:ascii="Times New Roman" w:hAnsi="Times New Roman" w:cs="Times New Roman"/>
          <w:bCs/>
          <w:sz w:val="24"/>
          <w:szCs w:val="24"/>
        </w:rPr>
        <w:t>.</w:t>
      </w:r>
    </w:p>
    <w:p w14:paraId="3DACC7B6" w14:textId="77777777" w:rsidR="004F218F" w:rsidRPr="007C7FA9" w:rsidRDefault="00F44434" w:rsidP="004F218F">
      <w:pPr>
        <w:pStyle w:val="ListParagraph"/>
        <w:numPr>
          <w:ilvl w:val="0"/>
          <w:numId w:val="2"/>
        </w:numPr>
        <w:spacing w:after="0" w:line="360" w:lineRule="auto"/>
        <w:jc w:val="both"/>
        <w:rPr>
          <w:rFonts w:ascii="Times New Roman" w:hAnsi="Times New Roman" w:cs="Times New Roman"/>
          <w:sz w:val="24"/>
        </w:rPr>
      </w:pPr>
      <w:r>
        <w:rPr>
          <w:rFonts w:ascii="Times New Roman" w:hAnsi="Times New Roman" w:cs="Times New Roman"/>
          <w:sz w:val="24"/>
        </w:rPr>
        <w:t>M</w:t>
      </w:r>
      <w:r w:rsidRPr="009356D4">
        <w:rPr>
          <w:rFonts w:ascii="Times New Roman" w:hAnsi="Times New Roman" w:cs="Times New Roman"/>
          <w:sz w:val="24"/>
        </w:rPr>
        <w:t xml:space="preserve">engetahui </w:t>
      </w:r>
      <w:r w:rsidR="00151D52">
        <w:rPr>
          <w:rFonts w:ascii="Times New Roman" w:hAnsi="Times New Roman" w:cs="Times New Roman"/>
          <w:sz w:val="24"/>
          <w:lang w:val="en-US"/>
        </w:rPr>
        <w:t xml:space="preserve"> </w:t>
      </w:r>
      <w:r w:rsidRPr="009356D4">
        <w:rPr>
          <w:rFonts w:ascii="Times New Roman" w:hAnsi="Times New Roman" w:cs="Times New Roman"/>
          <w:sz w:val="24"/>
        </w:rPr>
        <w:t>pengaruh</w:t>
      </w:r>
      <w:r w:rsidR="00151D52">
        <w:rPr>
          <w:rFonts w:ascii="Times New Roman" w:hAnsi="Times New Roman" w:cs="Times New Roman"/>
          <w:sz w:val="24"/>
          <w:lang w:val="en-US"/>
        </w:rPr>
        <w:t xml:space="preserve"> </w:t>
      </w:r>
      <w:r w:rsidRPr="009356D4">
        <w:rPr>
          <w:rFonts w:ascii="Times New Roman" w:hAnsi="Times New Roman" w:cs="Times New Roman"/>
          <w:sz w:val="24"/>
        </w:rPr>
        <w:t xml:space="preserve"> </w:t>
      </w:r>
      <w:r w:rsidR="00E55504">
        <w:rPr>
          <w:rFonts w:ascii="Times New Roman" w:hAnsi="Times New Roman" w:cs="Times New Roman"/>
          <w:bCs/>
          <w:sz w:val="24"/>
          <w:szCs w:val="24"/>
          <w:lang w:val="en-US"/>
        </w:rPr>
        <w:t>promosi</w:t>
      </w:r>
      <w:r w:rsidR="00056ADF" w:rsidRPr="00056ADF">
        <w:rPr>
          <w:rFonts w:ascii="Times New Roman" w:hAnsi="Times New Roman" w:cs="Times New Roman"/>
          <w:bCs/>
          <w:sz w:val="24"/>
          <w:szCs w:val="24"/>
        </w:rPr>
        <w:t xml:space="preserve"> terhadap </w:t>
      </w:r>
      <w:r w:rsidR="007949EB">
        <w:rPr>
          <w:rFonts w:ascii="Times New Roman" w:hAnsi="Times New Roman" w:cs="Times New Roman"/>
          <w:bCs/>
          <w:sz w:val="24"/>
          <w:szCs w:val="24"/>
          <w:lang w:val="en-US"/>
        </w:rPr>
        <w:t xml:space="preserve">keputusan </w:t>
      </w:r>
      <w:r w:rsidR="00151D52">
        <w:rPr>
          <w:rFonts w:ascii="Times New Roman" w:hAnsi="Times New Roman" w:cs="Times New Roman"/>
          <w:bCs/>
          <w:sz w:val="24"/>
          <w:szCs w:val="24"/>
          <w:lang w:val="en-US"/>
        </w:rPr>
        <w:t xml:space="preserve"> minat</w:t>
      </w:r>
      <w:r w:rsidR="00056ADF" w:rsidRPr="00056ADF">
        <w:rPr>
          <w:rFonts w:ascii="Times New Roman" w:hAnsi="Times New Roman" w:cs="Times New Roman"/>
          <w:bCs/>
          <w:sz w:val="24"/>
          <w:szCs w:val="24"/>
        </w:rPr>
        <w:t xml:space="preserve"> pembiayaan KUR (Kredit Usaha Rakyat) di BSI KCP Purwodadi Suprapto</w:t>
      </w:r>
      <w:r w:rsidR="00056ADF">
        <w:rPr>
          <w:rFonts w:ascii="Times New Roman" w:hAnsi="Times New Roman" w:cs="Times New Roman"/>
          <w:i/>
          <w:sz w:val="24"/>
          <w:szCs w:val="24"/>
        </w:rPr>
        <w:t>.</w:t>
      </w:r>
    </w:p>
    <w:p w14:paraId="2876766C" w14:textId="77777777" w:rsidR="00056ADF" w:rsidRPr="00E07858" w:rsidRDefault="00056ADF" w:rsidP="00CA21D6">
      <w:pPr>
        <w:pStyle w:val="ListParagraph"/>
        <w:numPr>
          <w:ilvl w:val="0"/>
          <w:numId w:val="3"/>
        </w:numPr>
        <w:spacing w:after="0" w:line="360" w:lineRule="auto"/>
        <w:jc w:val="both"/>
        <w:rPr>
          <w:rFonts w:ascii="Times New Roman" w:hAnsi="Times New Roman" w:cs="Times New Roman"/>
          <w:b/>
          <w:bCs/>
          <w:sz w:val="24"/>
        </w:rPr>
      </w:pPr>
      <w:r w:rsidRPr="00E07858">
        <w:rPr>
          <w:rFonts w:ascii="Times New Roman" w:hAnsi="Times New Roman" w:cs="Times New Roman"/>
          <w:b/>
          <w:bCs/>
          <w:sz w:val="24"/>
        </w:rPr>
        <w:t>Manfaat Penelitian</w:t>
      </w:r>
    </w:p>
    <w:p w14:paraId="63A9D6E3" w14:textId="77777777" w:rsidR="00056ADF" w:rsidRDefault="00056ADF" w:rsidP="00056ADF">
      <w:pPr>
        <w:pStyle w:val="ListParagraph"/>
        <w:numPr>
          <w:ilvl w:val="1"/>
          <w:numId w:val="1"/>
        </w:numPr>
        <w:spacing w:after="0" w:line="360" w:lineRule="auto"/>
        <w:jc w:val="both"/>
        <w:rPr>
          <w:rFonts w:ascii="Times New Roman" w:hAnsi="Times New Roman" w:cs="Times New Roman"/>
          <w:bCs/>
          <w:sz w:val="24"/>
        </w:rPr>
      </w:pPr>
      <w:r w:rsidRPr="00A94466">
        <w:rPr>
          <w:rFonts w:ascii="Times New Roman" w:hAnsi="Times New Roman" w:cs="Times New Roman"/>
          <w:bCs/>
          <w:sz w:val="24"/>
        </w:rPr>
        <w:t xml:space="preserve">Manfaat praktis </w:t>
      </w:r>
    </w:p>
    <w:p w14:paraId="05A5B183" w14:textId="77777777" w:rsidR="00056ADF" w:rsidRPr="007949EB" w:rsidRDefault="00056ADF" w:rsidP="007949EB">
      <w:pPr>
        <w:pStyle w:val="ListParagraph"/>
        <w:spacing w:after="0" w:line="360" w:lineRule="auto"/>
        <w:ind w:left="1080"/>
        <w:jc w:val="both"/>
        <w:rPr>
          <w:rFonts w:ascii="Times New Roman" w:hAnsi="Times New Roman" w:cs="Times New Roman"/>
          <w:bCs/>
          <w:sz w:val="24"/>
        </w:rPr>
      </w:pPr>
      <w:r>
        <w:rPr>
          <w:rFonts w:ascii="Times New Roman" w:hAnsi="Times New Roman" w:cs="Times New Roman"/>
          <w:bCs/>
          <w:sz w:val="24"/>
        </w:rPr>
        <w:t xml:space="preserve">       </w:t>
      </w:r>
      <w:r w:rsidRPr="00056ADF">
        <w:rPr>
          <w:rFonts w:ascii="Times New Roman" w:hAnsi="Times New Roman" w:cs="Times New Roman"/>
          <w:bCs/>
          <w:sz w:val="24"/>
        </w:rPr>
        <w:t>Secara teoritis tujuan penelitian ini adalah untuk</w:t>
      </w:r>
      <w:r>
        <w:rPr>
          <w:rFonts w:ascii="Times New Roman" w:hAnsi="Times New Roman" w:cs="Times New Roman"/>
          <w:bCs/>
          <w:sz w:val="24"/>
        </w:rPr>
        <w:t xml:space="preserve"> </w:t>
      </w:r>
      <w:r w:rsidRPr="00056ADF">
        <w:rPr>
          <w:rFonts w:ascii="Times New Roman" w:hAnsi="Times New Roman" w:cs="Times New Roman"/>
          <w:bCs/>
          <w:sz w:val="24"/>
        </w:rPr>
        <w:t>mengetahui faktor yang mempengaruhi keputusan</w:t>
      </w:r>
      <w:r>
        <w:rPr>
          <w:rFonts w:ascii="Times New Roman" w:hAnsi="Times New Roman" w:cs="Times New Roman"/>
          <w:bCs/>
          <w:sz w:val="24"/>
        </w:rPr>
        <w:t xml:space="preserve"> mengam</w:t>
      </w:r>
      <w:r w:rsidRPr="00056ADF">
        <w:rPr>
          <w:rFonts w:ascii="Times New Roman" w:hAnsi="Times New Roman" w:cs="Times New Roman"/>
          <w:bCs/>
          <w:sz w:val="24"/>
        </w:rPr>
        <w:t>b</w:t>
      </w:r>
      <w:r>
        <w:rPr>
          <w:rFonts w:ascii="Times New Roman" w:hAnsi="Times New Roman" w:cs="Times New Roman"/>
          <w:bCs/>
          <w:sz w:val="24"/>
        </w:rPr>
        <w:t>il pem</w:t>
      </w:r>
      <w:r w:rsidRPr="00056ADF">
        <w:rPr>
          <w:rFonts w:ascii="Times New Roman" w:hAnsi="Times New Roman" w:cs="Times New Roman"/>
          <w:bCs/>
          <w:sz w:val="24"/>
        </w:rPr>
        <w:t>b</w:t>
      </w:r>
      <w:r w:rsidR="00212FF1">
        <w:rPr>
          <w:rFonts w:ascii="Times New Roman" w:hAnsi="Times New Roman" w:cs="Times New Roman"/>
          <w:bCs/>
          <w:sz w:val="24"/>
        </w:rPr>
        <w:t>iayaan K</w:t>
      </w:r>
      <w:r w:rsidR="007949EB">
        <w:rPr>
          <w:rFonts w:ascii="Times New Roman" w:hAnsi="Times New Roman" w:cs="Times New Roman"/>
          <w:bCs/>
          <w:sz w:val="24"/>
          <w:lang w:val="en-US"/>
        </w:rPr>
        <w:t xml:space="preserve">UR </w:t>
      </w:r>
      <w:r w:rsidRPr="00056ADF">
        <w:rPr>
          <w:rFonts w:ascii="Times New Roman" w:hAnsi="Times New Roman" w:cs="Times New Roman"/>
          <w:bCs/>
          <w:sz w:val="24"/>
        </w:rPr>
        <w:t>dan</w:t>
      </w:r>
      <w:r w:rsidR="007949EB">
        <w:rPr>
          <w:rFonts w:ascii="Times New Roman" w:hAnsi="Times New Roman" w:cs="Times New Roman"/>
          <w:bCs/>
          <w:sz w:val="24"/>
          <w:lang w:val="en-US"/>
        </w:rPr>
        <w:t xml:space="preserve"> </w:t>
      </w:r>
      <w:r w:rsidRPr="007949EB">
        <w:rPr>
          <w:rFonts w:ascii="Times New Roman" w:hAnsi="Times New Roman" w:cs="Times New Roman"/>
          <w:bCs/>
          <w:sz w:val="24"/>
        </w:rPr>
        <w:lastRenderedPageBreak/>
        <w:t xml:space="preserve">diharapkan penelitian ini </w:t>
      </w:r>
      <w:r w:rsidR="00212FF1" w:rsidRPr="007949EB">
        <w:rPr>
          <w:rFonts w:ascii="Times New Roman" w:hAnsi="Times New Roman" w:cs="Times New Roman"/>
          <w:bCs/>
          <w:sz w:val="24"/>
        </w:rPr>
        <w:t xml:space="preserve">dapat dijadikan referensi untuk </w:t>
      </w:r>
      <w:r w:rsidRPr="007949EB">
        <w:rPr>
          <w:rFonts w:ascii="Times New Roman" w:hAnsi="Times New Roman" w:cs="Times New Roman"/>
          <w:bCs/>
          <w:sz w:val="24"/>
        </w:rPr>
        <w:t>penelitian sejenis di masa yang akan datang.</w:t>
      </w:r>
    </w:p>
    <w:p w14:paraId="4097A969" w14:textId="77777777" w:rsidR="00056ADF" w:rsidRDefault="00056ADF" w:rsidP="00056ADF">
      <w:pPr>
        <w:pStyle w:val="ListParagraph"/>
        <w:numPr>
          <w:ilvl w:val="1"/>
          <w:numId w:val="1"/>
        </w:numPr>
        <w:spacing w:after="0" w:line="360" w:lineRule="auto"/>
        <w:jc w:val="both"/>
        <w:rPr>
          <w:rFonts w:ascii="Times New Roman" w:hAnsi="Times New Roman" w:cs="Times New Roman"/>
          <w:bCs/>
          <w:sz w:val="24"/>
        </w:rPr>
      </w:pPr>
      <w:r w:rsidRPr="00A94466">
        <w:rPr>
          <w:rFonts w:ascii="Times New Roman" w:hAnsi="Times New Roman" w:cs="Times New Roman"/>
          <w:bCs/>
          <w:sz w:val="24"/>
        </w:rPr>
        <w:t xml:space="preserve">Manfaat teoritis </w:t>
      </w:r>
    </w:p>
    <w:p w14:paraId="154AEB2D" w14:textId="77777777" w:rsidR="00212FF1" w:rsidRDefault="00056ADF" w:rsidP="00056ADF">
      <w:pPr>
        <w:pStyle w:val="ListParagraph"/>
        <w:spacing w:after="0" w:line="360" w:lineRule="auto"/>
        <w:ind w:left="1080"/>
        <w:jc w:val="both"/>
        <w:rPr>
          <w:rFonts w:ascii="Times New Roman" w:hAnsi="Times New Roman" w:cs="Times New Roman"/>
          <w:bCs/>
          <w:sz w:val="24"/>
          <w:szCs w:val="24"/>
        </w:rPr>
      </w:pPr>
      <w:r>
        <w:rPr>
          <w:rFonts w:ascii="Times New Roman" w:hAnsi="Times New Roman" w:cs="Times New Roman"/>
          <w:bCs/>
          <w:sz w:val="24"/>
        </w:rPr>
        <w:t>Di</w:t>
      </w:r>
      <w:r w:rsidRPr="00A94466">
        <w:rPr>
          <w:rFonts w:ascii="Times New Roman" w:hAnsi="Times New Roman" w:cs="Times New Roman"/>
          <w:bCs/>
          <w:sz w:val="24"/>
        </w:rPr>
        <w:t xml:space="preserve">harapkan agar dapat membantu serta menambah wawasan dan menambah pengetahuan tentang pengaruh </w:t>
      </w:r>
      <w:r w:rsidR="00212FF1" w:rsidRPr="00056ADF">
        <w:rPr>
          <w:rFonts w:ascii="Times New Roman" w:hAnsi="Times New Roman" w:cs="Times New Roman"/>
          <w:bCs/>
          <w:sz w:val="24"/>
          <w:szCs w:val="24"/>
        </w:rPr>
        <w:t xml:space="preserve">pelayanan, </w:t>
      </w:r>
      <w:r w:rsidR="00E55504" w:rsidRPr="00F04390">
        <w:rPr>
          <w:rFonts w:ascii="Times New Roman" w:hAnsi="Times New Roman" w:cs="Times New Roman"/>
          <w:bCs/>
          <w:sz w:val="24"/>
          <w:szCs w:val="24"/>
        </w:rPr>
        <w:t>lokasi</w:t>
      </w:r>
      <w:r w:rsidR="007949EB" w:rsidRPr="00F04390">
        <w:rPr>
          <w:rFonts w:ascii="Times New Roman" w:hAnsi="Times New Roman" w:cs="Times New Roman"/>
          <w:bCs/>
          <w:sz w:val="24"/>
          <w:szCs w:val="24"/>
        </w:rPr>
        <w:t xml:space="preserve"> dan </w:t>
      </w:r>
      <w:r w:rsidR="00E55504" w:rsidRPr="00F04390">
        <w:rPr>
          <w:rFonts w:ascii="Times New Roman" w:hAnsi="Times New Roman" w:cs="Times New Roman"/>
          <w:bCs/>
          <w:sz w:val="24"/>
          <w:szCs w:val="24"/>
        </w:rPr>
        <w:t xml:space="preserve">promosi </w:t>
      </w:r>
      <w:r w:rsidR="00212FF1" w:rsidRPr="00056ADF">
        <w:rPr>
          <w:rFonts w:ascii="Times New Roman" w:hAnsi="Times New Roman" w:cs="Times New Roman"/>
          <w:bCs/>
          <w:sz w:val="24"/>
          <w:szCs w:val="24"/>
        </w:rPr>
        <w:t xml:space="preserve">terhadap </w:t>
      </w:r>
      <w:r w:rsidR="007949EB" w:rsidRPr="00F04390">
        <w:rPr>
          <w:rFonts w:ascii="Times New Roman" w:hAnsi="Times New Roman" w:cs="Times New Roman"/>
          <w:bCs/>
          <w:sz w:val="24"/>
          <w:szCs w:val="24"/>
        </w:rPr>
        <w:t xml:space="preserve">keputusan </w:t>
      </w:r>
      <w:r w:rsidR="00212FF1" w:rsidRPr="00056ADF">
        <w:rPr>
          <w:rFonts w:ascii="Times New Roman" w:hAnsi="Times New Roman" w:cs="Times New Roman"/>
          <w:bCs/>
          <w:sz w:val="24"/>
          <w:szCs w:val="24"/>
        </w:rPr>
        <w:t>pengambilan pembiayaan KUR (Kredit Usaha Rakyat) di BSI KCP Purwodadi</w:t>
      </w:r>
      <w:r w:rsidR="00B92D5A" w:rsidRPr="00F04390">
        <w:rPr>
          <w:rFonts w:ascii="Times New Roman" w:hAnsi="Times New Roman" w:cs="Times New Roman"/>
          <w:bCs/>
          <w:sz w:val="24"/>
          <w:szCs w:val="24"/>
        </w:rPr>
        <w:t xml:space="preserve"> Suprapto</w:t>
      </w:r>
      <w:r w:rsidR="00B92D5A">
        <w:rPr>
          <w:rFonts w:ascii="Times New Roman" w:hAnsi="Times New Roman" w:cs="Times New Roman"/>
          <w:bCs/>
          <w:sz w:val="24"/>
          <w:szCs w:val="24"/>
        </w:rPr>
        <w:t xml:space="preserve"> </w:t>
      </w:r>
      <w:r w:rsidR="00287820" w:rsidRPr="00F04390">
        <w:rPr>
          <w:rFonts w:ascii="Times New Roman" w:hAnsi="Times New Roman" w:cs="Times New Roman"/>
          <w:bCs/>
          <w:sz w:val="24"/>
          <w:szCs w:val="24"/>
        </w:rPr>
        <w:t>.</w:t>
      </w:r>
    </w:p>
    <w:p w14:paraId="762CE281" w14:textId="77777777" w:rsidR="00C75C53" w:rsidRDefault="00C75C53" w:rsidP="00C75C53">
      <w:pPr>
        <w:pStyle w:val="ListParagraph"/>
        <w:numPr>
          <w:ilvl w:val="0"/>
          <w:numId w:val="1"/>
        </w:numPr>
        <w:spacing w:after="0" w:line="360" w:lineRule="auto"/>
        <w:jc w:val="both"/>
        <w:rPr>
          <w:rFonts w:ascii="Times New Roman" w:hAnsi="Times New Roman" w:cs="Times New Roman"/>
          <w:b/>
          <w:bCs/>
          <w:sz w:val="24"/>
        </w:rPr>
      </w:pPr>
      <w:r>
        <w:rPr>
          <w:rFonts w:ascii="Times New Roman" w:hAnsi="Times New Roman" w:cs="Times New Roman"/>
          <w:b/>
          <w:bCs/>
          <w:sz w:val="24"/>
        </w:rPr>
        <w:t xml:space="preserve">Sistematika penulisan </w:t>
      </w:r>
    </w:p>
    <w:p w14:paraId="32FA61CE" w14:textId="77777777" w:rsidR="00C75C53" w:rsidRPr="00C75C53" w:rsidRDefault="00C75C53" w:rsidP="00C75C53">
      <w:pPr>
        <w:pStyle w:val="ListParagraph"/>
        <w:spacing w:after="0" w:line="360" w:lineRule="auto"/>
        <w:ind w:left="360"/>
        <w:rPr>
          <w:rFonts w:ascii="Times New Roman" w:hAnsi="Times New Roman" w:cs="Times New Roman"/>
          <w:sz w:val="24"/>
        </w:rPr>
      </w:pPr>
      <w:r w:rsidRPr="00C75C53">
        <w:rPr>
          <w:rFonts w:ascii="Times New Roman" w:hAnsi="Times New Roman" w:cs="Times New Roman"/>
          <w:sz w:val="24"/>
        </w:rPr>
        <w:t>Secara umum, sistem penulisan berikut dapat digunakan untuk memberikan gambaran yang jelas tentang arah serta tujuan penulisan skripsi ini:</w:t>
      </w:r>
    </w:p>
    <w:p w14:paraId="4A86E7BD" w14:textId="77777777" w:rsidR="00C75C53" w:rsidRPr="00C75C53" w:rsidRDefault="00C75C53" w:rsidP="00C75C53">
      <w:pPr>
        <w:pStyle w:val="ListParagraph"/>
        <w:spacing w:after="0" w:line="360" w:lineRule="auto"/>
        <w:ind w:left="360"/>
        <w:rPr>
          <w:rFonts w:ascii="Times New Roman" w:hAnsi="Times New Roman" w:cs="Times New Roman"/>
          <w:sz w:val="24"/>
        </w:rPr>
      </w:pPr>
      <w:r w:rsidRPr="00C75C53">
        <w:rPr>
          <w:rFonts w:ascii="Times New Roman" w:hAnsi="Times New Roman" w:cs="Times New Roman"/>
          <w:sz w:val="24"/>
        </w:rPr>
        <w:t xml:space="preserve">BAB I   </w:t>
      </w:r>
      <w:r>
        <w:rPr>
          <w:rFonts w:ascii="Times New Roman" w:hAnsi="Times New Roman" w:cs="Times New Roman"/>
          <w:sz w:val="24"/>
        </w:rPr>
        <w:t xml:space="preserve">    </w:t>
      </w:r>
      <w:r w:rsidRPr="00C75C53">
        <w:rPr>
          <w:rFonts w:ascii="Times New Roman" w:hAnsi="Times New Roman" w:cs="Times New Roman"/>
          <w:sz w:val="24"/>
        </w:rPr>
        <w:t>PENDAHULUAN</w:t>
      </w:r>
    </w:p>
    <w:p w14:paraId="34751793" w14:textId="77777777" w:rsid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 xml:space="preserve">Berisi latar belakang, rumusan masalah, tujuan penelitian, manfaat </w:t>
      </w:r>
      <w:r>
        <w:rPr>
          <w:rFonts w:ascii="Times New Roman" w:hAnsi="Times New Roman" w:cs="Times New Roman"/>
          <w:sz w:val="24"/>
        </w:rPr>
        <w:t xml:space="preserve">              </w:t>
      </w:r>
    </w:p>
    <w:p w14:paraId="0B163B0C" w14:textId="77777777" w:rsidR="00C75C53" w:rsidRP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penelitian, dan sistematika penulisan.</w:t>
      </w:r>
    </w:p>
    <w:p w14:paraId="6EE3EA43" w14:textId="77777777" w:rsidR="00C75C53" w:rsidRPr="00C75C53" w:rsidRDefault="00C75C53" w:rsidP="00C75C53">
      <w:pPr>
        <w:pStyle w:val="ListParagraph"/>
        <w:spacing w:after="0" w:line="360" w:lineRule="auto"/>
        <w:ind w:left="360"/>
        <w:rPr>
          <w:rFonts w:ascii="Times New Roman" w:hAnsi="Times New Roman" w:cs="Times New Roman"/>
          <w:sz w:val="24"/>
        </w:rPr>
      </w:pPr>
      <w:r w:rsidRPr="00C75C53">
        <w:rPr>
          <w:rFonts w:ascii="Times New Roman" w:hAnsi="Times New Roman" w:cs="Times New Roman"/>
          <w:sz w:val="24"/>
        </w:rPr>
        <w:t xml:space="preserve">BAB II   </w:t>
      </w:r>
      <w:r>
        <w:rPr>
          <w:rFonts w:ascii="Times New Roman" w:hAnsi="Times New Roman" w:cs="Times New Roman"/>
          <w:sz w:val="24"/>
        </w:rPr>
        <w:t xml:space="preserve">   </w:t>
      </w:r>
      <w:r w:rsidRPr="00C75C53">
        <w:rPr>
          <w:rFonts w:ascii="Times New Roman" w:hAnsi="Times New Roman" w:cs="Times New Roman"/>
          <w:sz w:val="24"/>
        </w:rPr>
        <w:t>TINJAUAN PUSTAKA</w:t>
      </w:r>
    </w:p>
    <w:p w14:paraId="389F014E" w14:textId="77777777" w:rsid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Membahas mengenai kajian</w:t>
      </w:r>
      <w:r w:rsidR="00303083">
        <w:rPr>
          <w:rFonts w:ascii="Times New Roman" w:hAnsi="Times New Roman" w:cs="Times New Roman"/>
          <w:sz w:val="24"/>
        </w:rPr>
        <w:t xml:space="preserve"> teori, </w:t>
      </w:r>
      <w:r w:rsidRPr="00C75C53">
        <w:rPr>
          <w:rFonts w:ascii="Times New Roman" w:hAnsi="Times New Roman" w:cs="Times New Roman"/>
          <w:sz w:val="24"/>
        </w:rPr>
        <w:t xml:space="preserve">penelitian </w:t>
      </w:r>
      <w:r>
        <w:rPr>
          <w:rFonts w:ascii="Times New Roman" w:hAnsi="Times New Roman" w:cs="Times New Roman"/>
          <w:sz w:val="24"/>
        </w:rPr>
        <w:t xml:space="preserve"> </w:t>
      </w:r>
    </w:p>
    <w:p w14:paraId="4701D5A4" w14:textId="77777777" w:rsidR="00C75C53" w:rsidRP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terdahulu,</w:t>
      </w:r>
      <w:r w:rsidR="00303083">
        <w:rPr>
          <w:rFonts w:ascii="Times New Roman" w:hAnsi="Times New Roman" w:cs="Times New Roman"/>
          <w:sz w:val="24"/>
        </w:rPr>
        <w:t xml:space="preserve"> kerangka teori,</w:t>
      </w:r>
      <w:r w:rsidRPr="00C75C53">
        <w:rPr>
          <w:rFonts w:ascii="Times New Roman" w:hAnsi="Times New Roman" w:cs="Times New Roman"/>
          <w:sz w:val="24"/>
        </w:rPr>
        <w:t xml:space="preserve"> serta hipotesis penelitian.</w:t>
      </w:r>
    </w:p>
    <w:p w14:paraId="2C6DD949" w14:textId="77777777" w:rsidR="00C75C53" w:rsidRPr="00C75C53" w:rsidRDefault="00C75C53" w:rsidP="00C75C53">
      <w:pPr>
        <w:pStyle w:val="ListParagraph"/>
        <w:spacing w:after="0" w:line="360" w:lineRule="auto"/>
        <w:ind w:left="360"/>
        <w:rPr>
          <w:rFonts w:ascii="Times New Roman" w:hAnsi="Times New Roman" w:cs="Times New Roman"/>
          <w:sz w:val="24"/>
        </w:rPr>
      </w:pPr>
      <w:r w:rsidRPr="00C75C53">
        <w:rPr>
          <w:rFonts w:ascii="Times New Roman" w:hAnsi="Times New Roman" w:cs="Times New Roman"/>
          <w:sz w:val="24"/>
        </w:rPr>
        <w:t xml:space="preserve">BAB III   </w:t>
      </w:r>
      <w:r>
        <w:rPr>
          <w:rFonts w:ascii="Times New Roman" w:hAnsi="Times New Roman" w:cs="Times New Roman"/>
          <w:sz w:val="24"/>
        </w:rPr>
        <w:t xml:space="preserve"> </w:t>
      </w:r>
      <w:r w:rsidRPr="00C75C53">
        <w:rPr>
          <w:rFonts w:ascii="Times New Roman" w:hAnsi="Times New Roman" w:cs="Times New Roman"/>
          <w:sz w:val="24"/>
        </w:rPr>
        <w:t>METODOLOGI PENELITIAN</w:t>
      </w:r>
    </w:p>
    <w:p w14:paraId="0D357DCB" w14:textId="77777777" w:rsid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 xml:space="preserve">Berisi tentang objek dan lokasi penelitian, jenis penelitian, populasi </w:t>
      </w:r>
      <w:r>
        <w:rPr>
          <w:rFonts w:ascii="Times New Roman" w:hAnsi="Times New Roman" w:cs="Times New Roman"/>
          <w:sz w:val="24"/>
        </w:rPr>
        <w:t xml:space="preserve"> </w:t>
      </w:r>
    </w:p>
    <w:p w14:paraId="1C408781" w14:textId="1C27446E" w:rsidR="00C75C53" w:rsidRPr="00D53049" w:rsidRDefault="00C75C53" w:rsidP="00D53049">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serta sampel, metode pengumpulan data, dan teknik analisis data.</w:t>
      </w:r>
    </w:p>
    <w:p w14:paraId="729B0E17" w14:textId="77777777" w:rsidR="00C75C53" w:rsidRPr="00C75C53" w:rsidRDefault="00C75C53" w:rsidP="00C75C53">
      <w:pPr>
        <w:pStyle w:val="ListParagraph"/>
        <w:spacing w:after="0" w:line="360" w:lineRule="auto"/>
        <w:ind w:left="360"/>
        <w:rPr>
          <w:rFonts w:ascii="Times New Roman" w:hAnsi="Times New Roman" w:cs="Times New Roman"/>
          <w:sz w:val="24"/>
        </w:rPr>
      </w:pPr>
      <w:r w:rsidRPr="00C75C53">
        <w:rPr>
          <w:rFonts w:ascii="Times New Roman" w:hAnsi="Times New Roman" w:cs="Times New Roman"/>
          <w:sz w:val="24"/>
        </w:rPr>
        <w:t xml:space="preserve">BAB IV   </w:t>
      </w:r>
      <w:r>
        <w:rPr>
          <w:rFonts w:ascii="Times New Roman" w:hAnsi="Times New Roman" w:cs="Times New Roman"/>
          <w:sz w:val="24"/>
        </w:rPr>
        <w:t xml:space="preserve"> </w:t>
      </w:r>
      <w:r w:rsidRPr="00C75C53">
        <w:rPr>
          <w:rFonts w:ascii="Times New Roman" w:hAnsi="Times New Roman" w:cs="Times New Roman"/>
          <w:sz w:val="24"/>
        </w:rPr>
        <w:t>HASIL DAN PEMBAHASAN</w:t>
      </w:r>
    </w:p>
    <w:p w14:paraId="41788B55" w14:textId="77777777" w:rsid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 xml:space="preserve">Menguraikan dan memaparkan hasil penelitian yang telah </w:t>
      </w:r>
      <w:r>
        <w:rPr>
          <w:rFonts w:ascii="Times New Roman" w:hAnsi="Times New Roman" w:cs="Times New Roman"/>
          <w:sz w:val="24"/>
        </w:rPr>
        <w:t xml:space="preserve"> </w:t>
      </w:r>
    </w:p>
    <w:p w14:paraId="488602D6" w14:textId="77777777" w:rsid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 xml:space="preserve">dilakukan peneliti, sehingga dapat diketahui hasil dari analisis data </w:t>
      </w:r>
      <w:r>
        <w:rPr>
          <w:rFonts w:ascii="Times New Roman" w:hAnsi="Times New Roman" w:cs="Times New Roman"/>
          <w:sz w:val="24"/>
        </w:rPr>
        <w:t xml:space="preserve"> </w:t>
      </w:r>
    </w:p>
    <w:p w14:paraId="5827A61B" w14:textId="77777777" w:rsidR="00C75C53" w:rsidRPr="00C75C53" w:rsidRDefault="00C75C53" w:rsidP="00C75C53">
      <w:pPr>
        <w:pStyle w:val="ListParagraph"/>
        <w:spacing w:after="0" w:line="360" w:lineRule="auto"/>
        <w:ind w:left="360"/>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yang telah diteliti menggunakan teori-teori yang ada.</w:t>
      </w:r>
    </w:p>
    <w:p w14:paraId="041C35E6" w14:textId="77777777" w:rsidR="00C75C53" w:rsidRPr="00C75C53" w:rsidRDefault="00C75C53" w:rsidP="00C75C53">
      <w:pPr>
        <w:pStyle w:val="ListParagraph"/>
        <w:spacing w:after="0" w:line="360" w:lineRule="auto"/>
        <w:ind w:left="360"/>
        <w:rPr>
          <w:rFonts w:ascii="Times New Roman" w:hAnsi="Times New Roman" w:cs="Times New Roman"/>
          <w:sz w:val="24"/>
        </w:rPr>
      </w:pPr>
      <w:r w:rsidRPr="00C75C53">
        <w:rPr>
          <w:rFonts w:ascii="Times New Roman" w:hAnsi="Times New Roman" w:cs="Times New Roman"/>
          <w:sz w:val="24"/>
        </w:rPr>
        <w:t xml:space="preserve">BAB V   </w:t>
      </w:r>
      <w:r>
        <w:rPr>
          <w:rFonts w:ascii="Times New Roman" w:hAnsi="Times New Roman" w:cs="Times New Roman"/>
          <w:sz w:val="24"/>
        </w:rPr>
        <w:t xml:space="preserve">  </w:t>
      </w:r>
      <w:r w:rsidRPr="00C75C53">
        <w:rPr>
          <w:rFonts w:ascii="Times New Roman" w:hAnsi="Times New Roman" w:cs="Times New Roman"/>
          <w:sz w:val="24"/>
        </w:rPr>
        <w:t>PENUTUP</w:t>
      </w:r>
    </w:p>
    <w:p w14:paraId="494C7519" w14:textId="77777777" w:rsidR="00C75C53" w:rsidRDefault="00C75C53" w:rsidP="00C75C53">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 xml:space="preserve">Berisi kesimpulan serta saran yang dapat diberikan untuk pihak </w:t>
      </w:r>
    </w:p>
    <w:p w14:paraId="153510EF" w14:textId="77777777" w:rsidR="00C75C53" w:rsidRPr="00C75C53" w:rsidRDefault="00C75C53" w:rsidP="00C75C53">
      <w:pPr>
        <w:pStyle w:val="ListParagraph"/>
        <w:spacing w:after="0" w:line="360" w:lineRule="auto"/>
        <w:ind w:left="360"/>
        <w:jc w:val="both"/>
        <w:rPr>
          <w:rFonts w:ascii="Times New Roman" w:hAnsi="Times New Roman" w:cs="Times New Roman"/>
          <w:sz w:val="24"/>
        </w:rPr>
      </w:pPr>
      <w:r>
        <w:rPr>
          <w:rFonts w:ascii="Times New Roman" w:hAnsi="Times New Roman" w:cs="Times New Roman"/>
          <w:sz w:val="24"/>
        </w:rPr>
        <w:t xml:space="preserve">                 </w:t>
      </w:r>
      <w:r w:rsidRPr="00C75C53">
        <w:rPr>
          <w:rFonts w:ascii="Times New Roman" w:hAnsi="Times New Roman" w:cs="Times New Roman"/>
          <w:sz w:val="24"/>
        </w:rPr>
        <w:t>yang bersangkutan.</w:t>
      </w:r>
    </w:p>
    <w:p w14:paraId="2FD753ED" w14:textId="77777777" w:rsidR="00C75C53" w:rsidRDefault="00C75C53" w:rsidP="00C75C53">
      <w:pPr>
        <w:pStyle w:val="ListParagraph"/>
        <w:spacing w:after="0" w:line="360" w:lineRule="auto"/>
        <w:ind w:left="360"/>
        <w:jc w:val="both"/>
        <w:rPr>
          <w:rFonts w:ascii="Times New Roman" w:hAnsi="Times New Roman" w:cs="Times New Roman"/>
          <w:b/>
          <w:bCs/>
          <w:sz w:val="24"/>
        </w:rPr>
      </w:pPr>
    </w:p>
    <w:p w14:paraId="72BB804A" w14:textId="77777777" w:rsidR="00C75C53" w:rsidRPr="00F04390" w:rsidRDefault="00C75C53" w:rsidP="00056ADF">
      <w:pPr>
        <w:pStyle w:val="ListParagraph"/>
        <w:spacing w:after="0" w:line="360" w:lineRule="auto"/>
        <w:ind w:left="1080"/>
        <w:jc w:val="both"/>
        <w:rPr>
          <w:rFonts w:ascii="Times New Roman" w:hAnsi="Times New Roman" w:cs="Times New Roman"/>
          <w:bCs/>
          <w:sz w:val="24"/>
        </w:rPr>
      </w:pPr>
    </w:p>
    <w:p w14:paraId="1E3584E1" w14:textId="77777777" w:rsidR="00287820" w:rsidRDefault="00287820" w:rsidP="00723DEC">
      <w:pPr>
        <w:pStyle w:val="ListParagraph"/>
        <w:spacing w:after="0" w:line="360" w:lineRule="auto"/>
        <w:ind w:left="0"/>
        <w:rPr>
          <w:rFonts w:ascii="Times New Roman" w:hAnsi="Times New Roman" w:cs="Times New Roman"/>
          <w:b/>
          <w:bCs/>
          <w:sz w:val="24"/>
        </w:rPr>
      </w:pPr>
    </w:p>
    <w:p w14:paraId="06377818" w14:textId="77777777" w:rsidR="00287820" w:rsidRDefault="00287820" w:rsidP="002F2879">
      <w:pPr>
        <w:pStyle w:val="ListParagraph"/>
        <w:spacing w:after="0" w:line="360" w:lineRule="auto"/>
        <w:ind w:left="0"/>
        <w:jc w:val="center"/>
        <w:rPr>
          <w:rFonts w:ascii="Times New Roman" w:hAnsi="Times New Roman" w:cs="Times New Roman"/>
          <w:b/>
          <w:bCs/>
          <w:sz w:val="24"/>
        </w:rPr>
      </w:pPr>
    </w:p>
    <w:p w14:paraId="160126E4" w14:textId="77777777" w:rsidR="00303083" w:rsidRDefault="00303083" w:rsidP="00842167">
      <w:pPr>
        <w:pStyle w:val="ListParagraph"/>
        <w:spacing w:after="0" w:line="360" w:lineRule="auto"/>
        <w:ind w:left="0"/>
        <w:rPr>
          <w:rFonts w:ascii="Times New Roman" w:hAnsi="Times New Roman" w:cs="Times New Roman"/>
          <w:b/>
          <w:bCs/>
          <w:sz w:val="24"/>
        </w:rPr>
      </w:pPr>
    </w:p>
    <w:p w14:paraId="453DBE83" w14:textId="77777777" w:rsidR="002F2879" w:rsidRPr="00E07858" w:rsidRDefault="002F2879" w:rsidP="002F2879">
      <w:pPr>
        <w:pStyle w:val="ListParagraph"/>
        <w:spacing w:after="0" w:line="360" w:lineRule="auto"/>
        <w:ind w:left="0"/>
        <w:jc w:val="center"/>
        <w:rPr>
          <w:rFonts w:ascii="Times New Roman" w:hAnsi="Times New Roman" w:cs="Times New Roman"/>
          <w:b/>
          <w:bCs/>
          <w:sz w:val="24"/>
        </w:rPr>
      </w:pPr>
      <w:r w:rsidRPr="00E07858">
        <w:rPr>
          <w:rFonts w:ascii="Times New Roman" w:hAnsi="Times New Roman" w:cs="Times New Roman"/>
          <w:b/>
          <w:bCs/>
          <w:sz w:val="24"/>
        </w:rPr>
        <w:lastRenderedPageBreak/>
        <w:t>BAB II</w:t>
      </w:r>
    </w:p>
    <w:p w14:paraId="6CC27E94" w14:textId="77777777" w:rsidR="002F2879" w:rsidRDefault="002F2879" w:rsidP="002F2879">
      <w:pPr>
        <w:pStyle w:val="ListParagraph"/>
        <w:spacing w:after="0" w:line="360" w:lineRule="auto"/>
        <w:ind w:left="0"/>
        <w:jc w:val="center"/>
        <w:rPr>
          <w:rFonts w:ascii="Times New Roman" w:hAnsi="Times New Roman" w:cs="Times New Roman"/>
          <w:b/>
          <w:bCs/>
          <w:sz w:val="24"/>
        </w:rPr>
      </w:pPr>
      <w:r w:rsidRPr="00E07858">
        <w:rPr>
          <w:rFonts w:ascii="Times New Roman" w:hAnsi="Times New Roman" w:cs="Times New Roman"/>
          <w:b/>
          <w:bCs/>
          <w:sz w:val="24"/>
        </w:rPr>
        <w:t>TINJAUAN PUSTAKA</w:t>
      </w:r>
    </w:p>
    <w:p w14:paraId="7C7EEF8B" w14:textId="77777777" w:rsidR="002F2879" w:rsidRDefault="002F2879" w:rsidP="002F2879">
      <w:pPr>
        <w:pStyle w:val="ListParagraph"/>
        <w:spacing w:after="0" w:line="360" w:lineRule="auto"/>
        <w:ind w:left="0"/>
        <w:jc w:val="center"/>
        <w:rPr>
          <w:rFonts w:ascii="Times New Roman" w:hAnsi="Times New Roman" w:cs="Times New Roman"/>
          <w:b/>
          <w:bCs/>
          <w:sz w:val="24"/>
        </w:rPr>
      </w:pPr>
    </w:p>
    <w:p w14:paraId="2CB8AA66" w14:textId="77777777" w:rsidR="002F2879" w:rsidRDefault="002F2879" w:rsidP="00CA21D6">
      <w:pPr>
        <w:pStyle w:val="ListParagraph"/>
        <w:numPr>
          <w:ilvl w:val="0"/>
          <w:numId w:val="4"/>
        </w:numPr>
        <w:spacing w:after="0" w:line="360" w:lineRule="auto"/>
        <w:jc w:val="both"/>
        <w:rPr>
          <w:rFonts w:ascii="Times New Roman" w:hAnsi="Times New Roman" w:cs="Times New Roman"/>
          <w:b/>
          <w:bCs/>
          <w:sz w:val="24"/>
        </w:rPr>
      </w:pPr>
      <w:r>
        <w:rPr>
          <w:rFonts w:ascii="Times New Roman" w:hAnsi="Times New Roman" w:cs="Times New Roman"/>
          <w:b/>
          <w:bCs/>
          <w:sz w:val="24"/>
        </w:rPr>
        <w:t>Kajian Teori</w:t>
      </w:r>
    </w:p>
    <w:p w14:paraId="2A700FD7" w14:textId="16C42E3F" w:rsidR="008D66D4" w:rsidRPr="002855C2" w:rsidRDefault="008D66D4" w:rsidP="008D66D4">
      <w:pPr>
        <w:pStyle w:val="ListParagraph"/>
        <w:numPr>
          <w:ilvl w:val="0"/>
          <w:numId w:val="45"/>
        </w:numPr>
        <w:spacing w:after="0" w:line="360" w:lineRule="auto"/>
        <w:jc w:val="both"/>
        <w:rPr>
          <w:rFonts w:ascii="Times New Roman" w:hAnsi="Times New Roman" w:cs="Times New Roman"/>
          <w:b/>
          <w:bCs/>
          <w:i/>
          <w:iCs/>
          <w:sz w:val="24"/>
        </w:rPr>
      </w:pPr>
      <w:r w:rsidRPr="0068039D">
        <w:rPr>
          <w:rFonts w:ascii="Times New Roman" w:hAnsi="Times New Roman" w:cs="Times New Roman"/>
          <w:b/>
          <w:bCs/>
          <w:i/>
          <w:iCs/>
          <w:sz w:val="24"/>
        </w:rPr>
        <w:t xml:space="preserve">Grand Theory </w:t>
      </w:r>
      <w:r w:rsidR="002855C2" w:rsidRPr="0068039D">
        <w:rPr>
          <w:rFonts w:ascii="Times New Roman" w:hAnsi="Times New Roman" w:cs="Times New Roman"/>
          <w:b/>
          <w:bCs/>
          <w:i/>
          <w:iCs/>
          <w:sz w:val="24"/>
        </w:rPr>
        <w:t>Consumer</w:t>
      </w:r>
      <w:r w:rsidR="002855C2" w:rsidRPr="002855C2">
        <w:rPr>
          <w:rFonts w:ascii="Times New Roman" w:hAnsi="Times New Roman" w:cs="Times New Roman"/>
          <w:b/>
          <w:bCs/>
          <w:i/>
          <w:iCs/>
          <w:sz w:val="24"/>
        </w:rPr>
        <w:t xml:space="preserve"> Decision Making Process</w:t>
      </w:r>
    </w:p>
    <w:p w14:paraId="69BE24EB" w14:textId="77777777" w:rsidR="002855C2" w:rsidRDefault="008D66D4" w:rsidP="002855C2">
      <w:pPr>
        <w:pStyle w:val="ListParagraph"/>
        <w:numPr>
          <w:ilvl w:val="0"/>
          <w:numId w:val="47"/>
        </w:numPr>
        <w:spacing w:after="0" w:line="360" w:lineRule="auto"/>
        <w:jc w:val="both"/>
        <w:rPr>
          <w:rFonts w:ascii="Times New Roman" w:hAnsi="Times New Roman" w:cs="Times New Roman"/>
          <w:bCs/>
          <w:sz w:val="24"/>
        </w:rPr>
      </w:pPr>
      <w:r>
        <w:rPr>
          <w:rFonts w:ascii="Times New Roman" w:hAnsi="Times New Roman" w:cs="Times New Roman"/>
          <w:bCs/>
          <w:sz w:val="24"/>
        </w:rPr>
        <w:t xml:space="preserve">Definisi </w:t>
      </w:r>
    </w:p>
    <w:p w14:paraId="43A95EC7" w14:textId="5A740270" w:rsidR="008D66D4" w:rsidRPr="002855C2" w:rsidRDefault="008D66D4" w:rsidP="002855C2">
      <w:pPr>
        <w:spacing w:after="0" w:line="360" w:lineRule="auto"/>
        <w:ind w:firstLine="720"/>
        <w:jc w:val="both"/>
        <w:rPr>
          <w:rFonts w:ascii="Times New Roman" w:hAnsi="Times New Roman" w:cs="Times New Roman"/>
          <w:bCs/>
          <w:sz w:val="24"/>
        </w:rPr>
      </w:pPr>
      <w:r w:rsidRPr="002855C2">
        <w:rPr>
          <w:rFonts w:ascii="Times New Roman" w:hAnsi="Times New Roman" w:cs="Times New Roman"/>
          <w:sz w:val="24"/>
          <w:szCs w:val="24"/>
        </w:rPr>
        <w:t>Menurut Kotler, perilaku konsumen adalah studi tentang bagaimana individu, kelompok dan organisasi memilih, memberi, menggunakan dan bagaimana barang, jasa, ide atau pengalaman untuk memuaskan kebutuhan dan keinginan mereka</w:t>
      </w:r>
      <w:r w:rsidRPr="002855C2">
        <w:rPr>
          <w:rFonts w:ascii="Times New Roman" w:hAnsi="Times New Roman" w:cs="Times New Roman"/>
          <w:sz w:val="24"/>
          <w:szCs w:val="24"/>
          <w:lang w:val="en-US"/>
        </w:rPr>
        <w:t>.</w:t>
      </w:r>
      <w:r>
        <w:rPr>
          <w:rStyle w:val="FootnoteReference"/>
          <w:rFonts w:ascii="Times New Roman" w:hAnsi="Times New Roman" w:cs="Times New Roman"/>
          <w:bCs/>
          <w:sz w:val="24"/>
        </w:rPr>
        <w:footnoteReference w:id="19"/>
      </w:r>
      <w:r w:rsidR="002855C2">
        <w:rPr>
          <w:rFonts w:ascii="Times New Roman" w:hAnsi="Times New Roman" w:cs="Times New Roman"/>
          <w:bCs/>
          <w:sz w:val="24"/>
        </w:rPr>
        <w:t xml:space="preserve"> </w:t>
      </w:r>
      <w:r w:rsidRPr="002855C2">
        <w:rPr>
          <w:rFonts w:ascii="Times New Roman" w:hAnsi="Times New Roman" w:cs="Times New Roman"/>
          <w:sz w:val="24"/>
          <w:szCs w:val="24"/>
        </w:rPr>
        <w:t>Menurut Mowen dan Minor, perilaku konsumen adalah studi unit-unit dan proses pembuatan keputusan yang terlibat dalam penerimaan, penggunaan, pembelian, penentuan barang, jasa dan ide. Schiffman dan Kanuk mendefinisikan perilaku konsumen sebagai “perilaku yang diperlihatkan konsumen untuk mecari, membeli, menggunakan, mengevaluasi dan menghabiskan produk atau jasa yang mereka harapkan akan memuaskan kebutuhan mereka</w:t>
      </w:r>
      <w:r w:rsidRPr="002855C2">
        <w:rPr>
          <w:rFonts w:ascii="Times New Roman" w:hAnsi="Times New Roman" w:cs="Times New Roman"/>
          <w:sz w:val="24"/>
          <w:szCs w:val="24"/>
          <w:lang w:val="en-US"/>
        </w:rPr>
        <w:t>.</w:t>
      </w:r>
      <w:r>
        <w:rPr>
          <w:rStyle w:val="FootnoteReference"/>
          <w:rFonts w:ascii="Times New Roman" w:hAnsi="Times New Roman" w:cs="Times New Roman"/>
          <w:bCs/>
          <w:sz w:val="24"/>
        </w:rPr>
        <w:footnoteReference w:id="20"/>
      </w:r>
    </w:p>
    <w:p w14:paraId="617B9EBC" w14:textId="36C8248D" w:rsidR="002855C2" w:rsidRDefault="002855C2" w:rsidP="002855C2">
      <w:pPr>
        <w:pStyle w:val="ListParagraph"/>
        <w:numPr>
          <w:ilvl w:val="0"/>
          <w:numId w:val="47"/>
        </w:num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Faktor dari </w:t>
      </w:r>
      <w:r w:rsidRPr="002855C2">
        <w:rPr>
          <w:rFonts w:ascii="Times New Roman" w:hAnsi="Times New Roman" w:cs="Times New Roman"/>
          <w:i/>
          <w:iCs/>
          <w:sz w:val="24"/>
          <w:szCs w:val="24"/>
          <w:lang w:val="en-US"/>
        </w:rPr>
        <w:t xml:space="preserve">Teory </w:t>
      </w:r>
      <w:r w:rsidRPr="002855C2">
        <w:rPr>
          <w:rFonts w:ascii="Times New Roman" w:hAnsi="Times New Roman" w:cs="Times New Roman"/>
          <w:i/>
          <w:iCs/>
          <w:sz w:val="24"/>
          <w:szCs w:val="24"/>
        </w:rPr>
        <w:t>Consumer Decision Making Process</w:t>
      </w:r>
    </w:p>
    <w:p w14:paraId="4359AC9C" w14:textId="25B73B61" w:rsidR="002855C2" w:rsidRDefault="002855C2" w:rsidP="002855C2">
      <w:pPr>
        <w:spacing w:after="0" w:line="360" w:lineRule="auto"/>
        <w:ind w:firstLine="720"/>
        <w:jc w:val="both"/>
      </w:pPr>
      <w:r w:rsidRPr="002855C2">
        <w:rPr>
          <w:rFonts w:ascii="Times New Roman" w:hAnsi="Times New Roman" w:cs="Times New Roman"/>
          <w:sz w:val="24"/>
          <w:szCs w:val="24"/>
        </w:rPr>
        <w:t>Memahami perilaku konsumen merupakan suatu pekerjaan yang tidak mudah bagi para pemasar karena banyaknya variabel yang mempengaruhi dan variabelvariabel tersebut saling berinteraksi. Perilaku konsu</w:t>
      </w:r>
      <w:r w:rsidRPr="002855C2">
        <w:rPr>
          <w:rFonts w:ascii="Times New Roman" w:hAnsi="Times New Roman" w:cs="Times New Roman"/>
          <w:sz w:val="24"/>
          <w:szCs w:val="24"/>
          <w:lang w:val="en-US"/>
        </w:rPr>
        <w:t xml:space="preserve">men </w:t>
      </w:r>
      <w:r w:rsidRPr="002855C2">
        <w:rPr>
          <w:rFonts w:ascii="Times New Roman" w:hAnsi="Times New Roman" w:cs="Times New Roman"/>
          <w:sz w:val="24"/>
          <w:szCs w:val="24"/>
        </w:rPr>
        <w:t>merupakan proses yang kompleks dan multi dimensional. Selanjutnya, dalam perilaku konsumen terdapat tiga Faktor dari perilaku konsumen, yaitu:</w:t>
      </w:r>
    </w:p>
    <w:p w14:paraId="623FB157" w14:textId="77777777" w:rsidR="002855C2" w:rsidRPr="005C0A3F" w:rsidRDefault="002855C2" w:rsidP="002855C2">
      <w:pPr>
        <w:pStyle w:val="ListParagraph"/>
        <w:numPr>
          <w:ilvl w:val="0"/>
          <w:numId w:val="63"/>
        </w:numPr>
        <w:spacing w:after="0" w:line="360" w:lineRule="auto"/>
        <w:jc w:val="both"/>
        <w:rPr>
          <w:rFonts w:ascii="Times New Roman" w:hAnsi="Times New Roman" w:cs="Times New Roman"/>
          <w:bCs/>
          <w:sz w:val="24"/>
          <w:szCs w:val="24"/>
          <w:lang w:val="en-US"/>
        </w:rPr>
      </w:pPr>
      <w:r w:rsidRPr="005C0A3F">
        <w:rPr>
          <w:rFonts w:ascii="Times New Roman" w:hAnsi="Times New Roman" w:cs="Times New Roman"/>
          <w:sz w:val="24"/>
          <w:szCs w:val="24"/>
        </w:rPr>
        <w:t>Stimulus ganda (stimulus pemasaran dan stimulus lain) Stimulus yang dijalankan produsen atau pemasar bisa berupa strategi bauran pemasaran (produk, harga, tempat, promosi) dan stimulus lain yang berupa kondisi ekonomi, politik, budaya dan teknologi yang dirancang pemasar untuk mempengaruhi dan memotivasi perilaku kosumen agar mau melakukan pembelian produk.</w:t>
      </w:r>
    </w:p>
    <w:p w14:paraId="40834892" w14:textId="77777777" w:rsidR="002855C2" w:rsidRPr="005C0A3F" w:rsidRDefault="002855C2" w:rsidP="002855C2">
      <w:pPr>
        <w:pStyle w:val="ListParagraph"/>
        <w:numPr>
          <w:ilvl w:val="0"/>
          <w:numId w:val="63"/>
        </w:numPr>
        <w:spacing w:after="0" w:line="360" w:lineRule="auto"/>
        <w:jc w:val="both"/>
        <w:rPr>
          <w:rFonts w:ascii="Times New Roman" w:hAnsi="Times New Roman" w:cs="Times New Roman"/>
          <w:bCs/>
          <w:sz w:val="24"/>
          <w:szCs w:val="24"/>
          <w:lang w:val="en-US"/>
        </w:rPr>
      </w:pPr>
      <w:r w:rsidRPr="005C0A3F">
        <w:rPr>
          <w:rFonts w:ascii="Times New Roman" w:hAnsi="Times New Roman" w:cs="Times New Roman"/>
          <w:sz w:val="24"/>
          <w:szCs w:val="24"/>
        </w:rPr>
        <w:lastRenderedPageBreak/>
        <w:t>Kotak hitam konsumen Dimensi kedua dari model perilaku konsumen adalah kotak hitam konsumen yang mencakup karakteristik konsumen, dan proses pengambilan keputusan konsumen. Contoh karakteristik konsumen adal</w:t>
      </w:r>
      <w:r w:rsidRPr="005C0A3F">
        <w:rPr>
          <w:rFonts w:ascii="Times New Roman" w:hAnsi="Times New Roman" w:cs="Times New Roman"/>
          <w:sz w:val="24"/>
          <w:szCs w:val="24"/>
          <w:lang w:val="en-US"/>
        </w:rPr>
        <w:t>a</w:t>
      </w:r>
      <w:r w:rsidRPr="005C0A3F">
        <w:rPr>
          <w:rFonts w:ascii="Times New Roman" w:hAnsi="Times New Roman" w:cs="Times New Roman"/>
          <w:sz w:val="24"/>
          <w:szCs w:val="24"/>
        </w:rPr>
        <w:t>h jenis kelamin, umur, tingkat pendidikan, penghasilan, kelas sosial, budaya</w:t>
      </w:r>
      <w:r>
        <w:rPr>
          <w:rFonts w:ascii="Times New Roman" w:hAnsi="Times New Roman" w:cs="Times New Roman"/>
          <w:sz w:val="24"/>
          <w:szCs w:val="24"/>
          <w:lang w:val="en-US"/>
        </w:rPr>
        <w:t xml:space="preserve">, lokasi </w:t>
      </w:r>
      <w:r w:rsidRPr="005C0A3F">
        <w:rPr>
          <w:rFonts w:ascii="Times New Roman" w:hAnsi="Times New Roman" w:cs="Times New Roman"/>
          <w:sz w:val="24"/>
          <w:szCs w:val="24"/>
        </w:rPr>
        <w:t>dan sebagainya. Proses pengambilan keputusan konsumen dimulai dengan dirasakannya beberapa masalah, yaitu kebutuhan dan keinginan yang belum terpuaskan, pencarian informasi, pengevaluasian, pembuatan keputusan pembelian, dan diakhiri dengan tindakan pasca pembelian. Karakteristik konsumen dan proses pengambilan keputusan konsumen</w:t>
      </w:r>
      <w:r>
        <w:rPr>
          <w:rFonts w:ascii="Times New Roman" w:hAnsi="Times New Roman" w:cs="Times New Roman"/>
          <w:sz w:val="24"/>
          <w:szCs w:val="24"/>
        </w:rPr>
        <w:t>.</w:t>
      </w:r>
      <w:r w:rsidRPr="005C0A3F">
        <w:rPr>
          <w:rFonts w:ascii="Times New Roman" w:hAnsi="Times New Roman" w:cs="Times New Roman"/>
          <w:sz w:val="24"/>
          <w:szCs w:val="24"/>
        </w:rPr>
        <w:t xml:space="preserve"> </w:t>
      </w:r>
    </w:p>
    <w:p w14:paraId="23CF0DB1" w14:textId="58176230" w:rsidR="002855C2" w:rsidRPr="002855C2" w:rsidRDefault="002855C2" w:rsidP="002855C2">
      <w:pPr>
        <w:pStyle w:val="ListParagraph"/>
        <w:numPr>
          <w:ilvl w:val="0"/>
          <w:numId w:val="63"/>
        </w:numPr>
        <w:spacing w:after="0" w:line="360" w:lineRule="auto"/>
        <w:jc w:val="both"/>
        <w:rPr>
          <w:rFonts w:ascii="Times New Roman" w:hAnsi="Times New Roman" w:cs="Times New Roman"/>
          <w:bCs/>
          <w:sz w:val="24"/>
          <w:szCs w:val="24"/>
          <w:lang w:val="en-US"/>
        </w:rPr>
      </w:pPr>
      <w:r w:rsidRPr="005C0A3F">
        <w:rPr>
          <w:rFonts w:ascii="Times New Roman" w:hAnsi="Times New Roman" w:cs="Times New Roman"/>
          <w:sz w:val="24"/>
          <w:szCs w:val="24"/>
          <w:lang w:val="en-US"/>
        </w:rPr>
        <w:t>R</w:t>
      </w:r>
      <w:r w:rsidRPr="005C0A3F">
        <w:rPr>
          <w:rFonts w:ascii="Times New Roman" w:hAnsi="Times New Roman" w:cs="Times New Roman"/>
          <w:sz w:val="24"/>
          <w:szCs w:val="24"/>
        </w:rPr>
        <w:t>espon konsumen Dimensi ketiga dari model perilaku konsumen adalah respon konsumen terhadap stimulus produsen atau pemasar. Respon konsumen bisa berupa tindakan membeli atau tidak membeli produk yang ditawarkan produsen atau pemasar</w:t>
      </w:r>
      <w:r w:rsidRPr="005C0A3F">
        <w:rPr>
          <w:rFonts w:ascii="Times New Roman" w:hAnsi="Times New Roman" w:cs="Times New Roman"/>
          <w:sz w:val="24"/>
          <w:szCs w:val="24"/>
          <w:lang w:val="en-US"/>
        </w:rPr>
        <w:t>.</w:t>
      </w:r>
      <w:r w:rsidRPr="005C0A3F">
        <w:rPr>
          <w:rStyle w:val="FootnoteReference"/>
          <w:rFonts w:ascii="Times New Roman" w:hAnsi="Times New Roman" w:cs="Times New Roman"/>
          <w:sz w:val="24"/>
          <w:szCs w:val="24"/>
        </w:rPr>
        <w:footnoteReference w:id="21"/>
      </w:r>
    </w:p>
    <w:p w14:paraId="53A5C578" w14:textId="08733820" w:rsidR="008D66D4" w:rsidRPr="002855C2" w:rsidRDefault="008D66D4" w:rsidP="002855C2">
      <w:pPr>
        <w:pStyle w:val="ListParagraph"/>
        <w:numPr>
          <w:ilvl w:val="0"/>
          <w:numId w:val="47"/>
        </w:numPr>
        <w:spacing w:after="0" w:line="360" w:lineRule="auto"/>
        <w:jc w:val="both"/>
        <w:rPr>
          <w:rFonts w:ascii="Times New Roman" w:hAnsi="Times New Roman" w:cs="Times New Roman"/>
          <w:bCs/>
          <w:sz w:val="24"/>
        </w:rPr>
      </w:pPr>
      <w:r w:rsidRPr="002855C2">
        <w:rPr>
          <w:rFonts w:ascii="Times New Roman" w:hAnsi="Times New Roman" w:cs="Times New Roman"/>
          <w:bCs/>
          <w:sz w:val="24"/>
        </w:rPr>
        <w:t xml:space="preserve">Hubungan Grand Teory dengan Penelitian </w:t>
      </w:r>
    </w:p>
    <w:p w14:paraId="75FBFFB8" w14:textId="58628AC6" w:rsidR="002855C2" w:rsidRPr="0068039D" w:rsidRDefault="002855C2" w:rsidP="002855C2">
      <w:pPr>
        <w:spacing w:after="0" w:line="360" w:lineRule="auto"/>
        <w:ind w:firstLine="720"/>
        <w:jc w:val="both"/>
        <w:rPr>
          <w:rFonts w:ascii="Times New Roman" w:hAnsi="Times New Roman" w:cs="Times New Roman"/>
          <w:bCs/>
          <w:i/>
          <w:iCs/>
          <w:sz w:val="24"/>
          <w:lang w:val="en-US"/>
        </w:rPr>
      </w:pPr>
      <w:r>
        <w:rPr>
          <w:rFonts w:ascii="Times New Roman" w:hAnsi="Times New Roman" w:cs="Times New Roman"/>
          <w:bCs/>
          <w:sz w:val="24"/>
          <w:lang w:val="en-US"/>
        </w:rPr>
        <w:t xml:space="preserve">Teory </w:t>
      </w:r>
      <w:proofErr w:type="gramStart"/>
      <w:r w:rsidRPr="002855C2">
        <w:rPr>
          <w:rFonts w:ascii="Times New Roman" w:hAnsi="Times New Roman" w:cs="Times New Roman"/>
          <w:bCs/>
          <w:i/>
          <w:iCs/>
          <w:sz w:val="24"/>
          <w:lang w:val="en-US"/>
        </w:rPr>
        <w:t>consumer  decision</w:t>
      </w:r>
      <w:proofErr w:type="gramEnd"/>
      <w:r w:rsidRPr="002855C2">
        <w:rPr>
          <w:rFonts w:ascii="Times New Roman" w:hAnsi="Times New Roman" w:cs="Times New Roman"/>
          <w:bCs/>
          <w:i/>
          <w:iCs/>
          <w:sz w:val="24"/>
          <w:lang w:val="en-US"/>
        </w:rPr>
        <w:t xml:space="preserve">  making</w:t>
      </w:r>
      <w:r w:rsidRPr="002855C2">
        <w:rPr>
          <w:rFonts w:ascii="Times New Roman" w:hAnsi="Times New Roman" w:cs="Times New Roman"/>
          <w:bCs/>
          <w:sz w:val="24"/>
          <w:lang w:val="en-US"/>
        </w:rPr>
        <w:t xml:space="preserve">  process</w:t>
      </w:r>
      <w:r>
        <w:rPr>
          <w:rFonts w:ascii="Times New Roman" w:hAnsi="Times New Roman" w:cs="Times New Roman"/>
          <w:bCs/>
          <w:sz w:val="24"/>
          <w:lang w:val="en-US"/>
        </w:rPr>
        <w:t xml:space="preserve"> </w:t>
      </w:r>
      <w:r w:rsidRPr="002855C2">
        <w:rPr>
          <w:rFonts w:ascii="Times New Roman" w:hAnsi="Times New Roman" w:cs="Times New Roman"/>
          <w:bCs/>
          <w:sz w:val="24"/>
          <w:lang w:val="en-US"/>
        </w:rPr>
        <w:t xml:space="preserve">menyatakan  konsumen  memiliki tahapan   dalam   mengambil   keputusan   pembelian   suatu   produk   dimana   tiap tahapan   memiliki   variabel   yang   berpengaruh   dalam   mengambil   keputusan. </w:t>
      </w:r>
      <w:proofErr w:type="gramStart"/>
      <w:r w:rsidRPr="002855C2">
        <w:rPr>
          <w:rFonts w:ascii="Times New Roman" w:hAnsi="Times New Roman" w:cs="Times New Roman"/>
          <w:bCs/>
          <w:sz w:val="24"/>
          <w:lang w:val="en-US"/>
        </w:rPr>
        <w:t>Penelitian  ini</w:t>
      </w:r>
      <w:proofErr w:type="gramEnd"/>
      <w:r w:rsidRPr="002855C2">
        <w:rPr>
          <w:rFonts w:ascii="Times New Roman" w:hAnsi="Times New Roman" w:cs="Times New Roman"/>
          <w:bCs/>
          <w:sz w:val="24"/>
          <w:lang w:val="en-US"/>
        </w:rPr>
        <w:t xml:space="preserve">  ingin  mengetahui  proses pengambilan  keputusan  </w:t>
      </w:r>
      <w:r>
        <w:rPr>
          <w:rFonts w:ascii="Times New Roman" w:hAnsi="Times New Roman" w:cs="Times New Roman"/>
          <w:bCs/>
          <w:sz w:val="24"/>
          <w:lang w:val="en-US"/>
        </w:rPr>
        <w:t>nasabah</w:t>
      </w:r>
      <w:r w:rsidRPr="002855C2">
        <w:rPr>
          <w:rFonts w:ascii="Times New Roman" w:hAnsi="Times New Roman" w:cs="Times New Roman"/>
          <w:bCs/>
          <w:sz w:val="24"/>
          <w:lang w:val="en-US"/>
        </w:rPr>
        <w:t xml:space="preserve">  yang sesungguhnya</w:t>
      </w:r>
      <w:r>
        <w:rPr>
          <w:rFonts w:ascii="Times New Roman" w:hAnsi="Times New Roman" w:cs="Times New Roman"/>
          <w:bCs/>
          <w:sz w:val="24"/>
          <w:lang w:val="en-US"/>
        </w:rPr>
        <w:t xml:space="preserve"> dalam mengambil pembiayaan KUR</w:t>
      </w:r>
      <w:r w:rsidRPr="002855C2">
        <w:rPr>
          <w:rFonts w:ascii="Times New Roman" w:hAnsi="Times New Roman" w:cs="Times New Roman"/>
          <w:bCs/>
          <w:sz w:val="24"/>
          <w:lang w:val="en-US"/>
        </w:rPr>
        <w:t xml:space="preserve">.  </w:t>
      </w:r>
      <w:r>
        <w:rPr>
          <w:rFonts w:ascii="Times New Roman" w:hAnsi="Times New Roman" w:cs="Times New Roman"/>
          <w:bCs/>
          <w:sz w:val="24"/>
          <w:lang w:val="en-US"/>
        </w:rPr>
        <w:t>Nasabah BSI KCP Purwodadi</w:t>
      </w:r>
      <w:r w:rsidRPr="002855C2">
        <w:rPr>
          <w:rFonts w:ascii="Times New Roman" w:hAnsi="Times New Roman" w:cs="Times New Roman"/>
          <w:bCs/>
          <w:sz w:val="24"/>
          <w:lang w:val="en-US"/>
        </w:rPr>
        <w:t xml:space="preserve"> </w:t>
      </w:r>
      <w:proofErr w:type="gramStart"/>
      <w:r w:rsidRPr="002855C2">
        <w:rPr>
          <w:rFonts w:ascii="Times New Roman" w:hAnsi="Times New Roman" w:cs="Times New Roman"/>
          <w:bCs/>
          <w:sz w:val="24"/>
          <w:lang w:val="en-US"/>
        </w:rPr>
        <w:t>melakukan  tahapan</w:t>
      </w:r>
      <w:proofErr w:type="gramEnd"/>
      <w:r w:rsidRPr="002855C2">
        <w:rPr>
          <w:rFonts w:ascii="Times New Roman" w:hAnsi="Times New Roman" w:cs="Times New Roman"/>
          <w:bCs/>
          <w:sz w:val="24"/>
          <w:lang w:val="en-US"/>
        </w:rPr>
        <w:t xml:space="preserve">  yang  biasa dilakukan   seperti model </w:t>
      </w:r>
      <w:r w:rsidRPr="002855C2">
        <w:rPr>
          <w:rFonts w:ascii="Times New Roman" w:hAnsi="Times New Roman" w:cs="Times New Roman"/>
          <w:bCs/>
          <w:i/>
          <w:iCs/>
          <w:sz w:val="24"/>
          <w:lang w:val="en-US"/>
        </w:rPr>
        <w:t>consumer   decision   making   process.</w:t>
      </w:r>
      <w:r w:rsidRPr="002855C2">
        <w:rPr>
          <w:rFonts w:ascii="Times New Roman" w:hAnsi="Times New Roman" w:cs="Times New Roman"/>
          <w:bCs/>
          <w:sz w:val="24"/>
          <w:lang w:val="en-US"/>
        </w:rPr>
        <w:t xml:space="preserve"> Penelitian   ini dilakukan  untuk  mengetahui  signifikansi  dari  tiap  variabel  model  p</w:t>
      </w:r>
      <w:r>
        <w:rPr>
          <w:rFonts w:ascii="Times New Roman" w:hAnsi="Times New Roman" w:cs="Times New Roman"/>
          <w:bCs/>
          <w:sz w:val="24"/>
          <w:lang w:val="en-US"/>
        </w:rPr>
        <w:t xml:space="preserve"> </w:t>
      </w:r>
      <w:r w:rsidRPr="002855C2">
        <w:rPr>
          <w:rFonts w:ascii="Times New Roman" w:hAnsi="Times New Roman" w:cs="Times New Roman"/>
          <w:bCs/>
          <w:sz w:val="24"/>
          <w:lang w:val="en-US"/>
        </w:rPr>
        <w:t xml:space="preserve">enelitiandecision  making  process. </w:t>
      </w:r>
      <w:r>
        <w:rPr>
          <w:rFonts w:ascii="Times New Roman" w:hAnsi="Times New Roman" w:cs="Times New Roman"/>
          <w:bCs/>
          <w:sz w:val="24"/>
          <w:lang w:val="en-US"/>
        </w:rPr>
        <w:t xml:space="preserve">BSI KCP Purwodadi </w:t>
      </w:r>
      <w:proofErr w:type="gramStart"/>
      <w:r w:rsidRPr="002855C2">
        <w:rPr>
          <w:rFonts w:ascii="Times New Roman" w:hAnsi="Times New Roman" w:cs="Times New Roman"/>
          <w:bCs/>
          <w:sz w:val="24"/>
          <w:lang w:val="en-US"/>
        </w:rPr>
        <w:t>perlu  mengetahui</w:t>
      </w:r>
      <w:proofErr w:type="gramEnd"/>
      <w:r w:rsidRPr="002855C2">
        <w:rPr>
          <w:rFonts w:ascii="Times New Roman" w:hAnsi="Times New Roman" w:cs="Times New Roman"/>
          <w:bCs/>
          <w:sz w:val="24"/>
          <w:lang w:val="en-US"/>
        </w:rPr>
        <w:t xml:space="preserve">  dan  memahami karakteristik </w:t>
      </w:r>
      <w:r>
        <w:rPr>
          <w:rFonts w:ascii="Times New Roman" w:hAnsi="Times New Roman" w:cs="Times New Roman"/>
          <w:bCs/>
          <w:sz w:val="24"/>
          <w:lang w:val="en-US"/>
        </w:rPr>
        <w:t>nasabahnya</w:t>
      </w:r>
      <w:r w:rsidRPr="002855C2">
        <w:rPr>
          <w:rFonts w:ascii="Times New Roman" w:hAnsi="Times New Roman" w:cs="Times New Roman"/>
          <w:bCs/>
          <w:sz w:val="24"/>
          <w:lang w:val="en-US"/>
        </w:rPr>
        <w:t xml:space="preserve"> agar selalu bisa memenuhi kebutuhan </w:t>
      </w:r>
      <w:r>
        <w:rPr>
          <w:rFonts w:ascii="Times New Roman" w:hAnsi="Times New Roman" w:cs="Times New Roman"/>
          <w:bCs/>
          <w:sz w:val="24"/>
          <w:lang w:val="en-US"/>
        </w:rPr>
        <w:t>nasabah</w:t>
      </w:r>
      <w:r w:rsidRPr="002855C2">
        <w:rPr>
          <w:rFonts w:ascii="Times New Roman" w:hAnsi="Times New Roman" w:cs="Times New Roman"/>
          <w:bCs/>
          <w:sz w:val="24"/>
          <w:lang w:val="en-US"/>
        </w:rPr>
        <w:t xml:space="preserve">  dan selalui memuaskan keinginan dari </w:t>
      </w:r>
      <w:r w:rsidR="0068039D">
        <w:rPr>
          <w:rFonts w:ascii="Times New Roman" w:hAnsi="Times New Roman" w:cs="Times New Roman"/>
          <w:bCs/>
          <w:sz w:val="24"/>
          <w:lang w:val="en-US"/>
        </w:rPr>
        <w:t>stiap nasabah</w:t>
      </w:r>
      <w:r w:rsidRPr="002855C2">
        <w:rPr>
          <w:rFonts w:ascii="Times New Roman" w:hAnsi="Times New Roman" w:cs="Times New Roman"/>
          <w:bCs/>
          <w:sz w:val="24"/>
          <w:lang w:val="en-US"/>
        </w:rPr>
        <w:t>. Pada Penelitian ini juga disusun strategi pemasaran</w:t>
      </w:r>
      <w:r w:rsidR="0068039D">
        <w:rPr>
          <w:rFonts w:ascii="Times New Roman" w:hAnsi="Times New Roman" w:cs="Times New Roman"/>
          <w:bCs/>
          <w:sz w:val="24"/>
          <w:lang w:val="en-US"/>
        </w:rPr>
        <w:t xml:space="preserve"> BSI KCP </w:t>
      </w:r>
      <w:proofErr w:type="gramStart"/>
      <w:r w:rsidR="0068039D">
        <w:rPr>
          <w:rFonts w:ascii="Times New Roman" w:hAnsi="Times New Roman" w:cs="Times New Roman"/>
          <w:bCs/>
          <w:sz w:val="24"/>
          <w:lang w:val="en-US"/>
        </w:rPr>
        <w:lastRenderedPageBreak/>
        <w:t>Purwodadi</w:t>
      </w:r>
      <w:r w:rsidRPr="002855C2">
        <w:rPr>
          <w:rFonts w:ascii="Times New Roman" w:hAnsi="Times New Roman" w:cs="Times New Roman"/>
          <w:bCs/>
          <w:sz w:val="24"/>
          <w:lang w:val="en-US"/>
        </w:rPr>
        <w:t xml:space="preserve">  dengan</w:t>
      </w:r>
      <w:proofErr w:type="gramEnd"/>
      <w:r w:rsidRPr="002855C2">
        <w:rPr>
          <w:rFonts w:ascii="Times New Roman" w:hAnsi="Times New Roman" w:cs="Times New Roman"/>
          <w:bCs/>
          <w:sz w:val="24"/>
          <w:lang w:val="en-US"/>
        </w:rPr>
        <w:t xml:space="preserve">  berdasarkan  faktor   dominan  pada   </w:t>
      </w:r>
      <w:r w:rsidRPr="0068039D">
        <w:rPr>
          <w:rFonts w:ascii="Times New Roman" w:hAnsi="Times New Roman" w:cs="Times New Roman"/>
          <w:bCs/>
          <w:i/>
          <w:iCs/>
          <w:sz w:val="24"/>
          <w:lang w:val="en-US"/>
        </w:rPr>
        <w:t>model consumer  decisionmaking process</w:t>
      </w:r>
      <w:r w:rsidR="0068039D">
        <w:rPr>
          <w:rFonts w:ascii="Times New Roman" w:hAnsi="Times New Roman" w:cs="Times New Roman"/>
          <w:bCs/>
          <w:i/>
          <w:iCs/>
          <w:sz w:val="24"/>
          <w:lang w:val="en-US"/>
        </w:rPr>
        <w:t>.</w:t>
      </w:r>
      <w:r w:rsidR="0068039D">
        <w:rPr>
          <w:rStyle w:val="FootnoteReference"/>
          <w:rFonts w:ascii="Times New Roman" w:hAnsi="Times New Roman" w:cs="Times New Roman"/>
          <w:bCs/>
          <w:i/>
          <w:iCs/>
          <w:sz w:val="24"/>
          <w:lang w:val="en-US"/>
        </w:rPr>
        <w:footnoteReference w:id="22"/>
      </w:r>
      <w:r w:rsidR="008D66D4" w:rsidRPr="0068039D">
        <w:rPr>
          <w:rFonts w:ascii="Times New Roman" w:hAnsi="Times New Roman" w:cs="Times New Roman"/>
          <w:bCs/>
          <w:i/>
          <w:iCs/>
          <w:sz w:val="24"/>
          <w:lang w:val="en-US"/>
        </w:rPr>
        <w:t xml:space="preserve"> </w:t>
      </w:r>
    </w:p>
    <w:p w14:paraId="198DCAE8" w14:textId="41E5981E" w:rsidR="00B43BEB" w:rsidRPr="002855C2" w:rsidRDefault="008D66D4" w:rsidP="0068039D">
      <w:pPr>
        <w:spacing w:after="0" w:line="360" w:lineRule="auto"/>
        <w:ind w:firstLine="360"/>
        <w:jc w:val="both"/>
        <w:rPr>
          <w:rFonts w:ascii="Times New Roman" w:hAnsi="Times New Roman" w:cs="Times New Roman"/>
          <w:sz w:val="24"/>
          <w:szCs w:val="24"/>
        </w:rPr>
      </w:pPr>
      <w:r w:rsidRPr="00592564">
        <w:rPr>
          <w:rFonts w:ascii="Times New Roman" w:hAnsi="Times New Roman" w:cs="Times New Roman"/>
          <w:bCs/>
          <w:sz w:val="24"/>
          <w:szCs w:val="24"/>
          <w:lang w:val="en-US"/>
        </w:rPr>
        <w:t>D</w:t>
      </w:r>
      <w:r w:rsidRPr="00592564">
        <w:rPr>
          <w:rFonts w:ascii="Times New Roman" w:hAnsi="Times New Roman" w:cs="Times New Roman"/>
          <w:color w:val="212121"/>
          <w:spacing w:val="3"/>
          <w:sz w:val="24"/>
          <w:szCs w:val="24"/>
          <w:shd w:val="clear" w:color="auto" w:fill="FFFFFF"/>
        </w:rPr>
        <w:t xml:space="preserve">alam Teori </w:t>
      </w:r>
      <w:r w:rsidR="0068039D">
        <w:rPr>
          <w:rFonts w:ascii="Times New Roman" w:hAnsi="Times New Roman" w:cs="Times New Roman"/>
          <w:color w:val="212121"/>
          <w:spacing w:val="3"/>
          <w:sz w:val="24"/>
          <w:szCs w:val="24"/>
          <w:shd w:val="clear" w:color="auto" w:fill="FFFFFF"/>
        </w:rPr>
        <w:t>tersebut juga dijelaskan</w:t>
      </w:r>
      <w:r w:rsidRPr="00592564">
        <w:rPr>
          <w:rFonts w:ascii="Times New Roman" w:hAnsi="Times New Roman" w:cs="Times New Roman"/>
          <w:color w:val="212121"/>
          <w:spacing w:val="3"/>
          <w:sz w:val="24"/>
          <w:szCs w:val="24"/>
          <w:shd w:val="clear" w:color="auto" w:fill="FFFFFF"/>
        </w:rPr>
        <w:t xml:space="preserve"> bahwa individu memiliki tujuan yang rasional dan berusaha mencapai tujuan tersebut dengan </w:t>
      </w:r>
      <w:proofErr w:type="gramStart"/>
      <w:r w:rsidRPr="00592564">
        <w:rPr>
          <w:rFonts w:ascii="Times New Roman" w:hAnsi="Times New Roman" w:cs="Times New Roman"/>
          <w:color w:val="212121"/>
          <w:spacing w:val="3"/>
          <w:sz w:val="24"/>
          <w:szCs w:val="24"/>
          <w:shd w:val="clear" w:color="auto" w:fill="FFFFFF"/>
        </w:rPr>
        <w:t>cara</w:t>
      </w:r>
      <w:proofErr w:type="gramEnd"/>
      <w:r w:rsidRPr="00592564">
        <w:rPr>
          <w:rFonts w:ascii="Times New Roman" w:hAnsi="Times New Roman" w:cs="Times New Roman"/>
          <w:color w:val="212121"/>
          <w:spacing w:val="3"/>
          <w:sz w:val="24"/>
          <w:szCs w:val="24"/>
          <w:shd w:val="clear" w:color="auto" w:fill="FFFFFF"/>
        </w:rPr>
        <w:t xml:space="preserve"> yang paling efektif dan efisien. Keputusan yang diambil diarahkan untuk memenuhi tujuan tersebut, dan individu dianggap mampu memilih alternatif yang paling sesuai dengan menciptakan hasil yang paling menguntungkan</w:t>
      </w:r>
      <w:r w:rsidRPr="00F04390">
        <w:rPr>
          <w:rFonts w:ascii="Times New Roman" w:hAnsi="Times New Roman" w:cs="Times New Roman"/>
          <w:color w:val="212121"/>
          <w:spacing w:val="3"/>
          <w:sz w:val="24"/>
          <w:szCs w:val="24"/>
          <w:shd w:val="clear" w:color="auto" w:fill="FFFFFF"/>
        </w:rPr>
        <w:t xml:space="preserve"> artinya nasabah melalui pemikirannya dalam keputusan mengambil pembiayaan KUR pemilihan lokasi dianggap sebagai cara yang paling efektif dan efisien karena </w:t>
      </w:r>
      <w:r w:rsidRPr="00592564">
        <w:rPr>
          <w:rFonts w:ascii="Times New Roman" w:hAnsi="Times New Roman" w:cs="Times New Roman"/>
          <w:sz w:val="24"/>
          <w:szCs w:val="24"/>
        </w:rPr>
        <w:t xml:space="preserve">lokasi </w:t>
      </w:r>
      <w:r w:rsidRPr="00F04390">
        <w:rPr>
          <w:rFonts w:ascii="Times New Roman" w:hAnsi="Times New Roman" w:cs="Times New Roman"/>
          <w:sz w:val="24"/>
          <w:szCs w:val="24"/>
        </w:rPr>
        <w:t xml:space="preserve">Bank </w:t>
      </w:r>
      <w:r w:rsidRPr="00592564">
        <w:rPr>
          <w:rFonts w:ascii="Times New Roman" w:hAnsi="Times New Roman" w:cs="Times New Roman"/>
          <w:sz w:val="24"/>
          <w:szCs w:val="24"/>
        </w:rPr>
        <w:t>yang baik maka akan</w:t>
      </w:r>
      <w:r>
        <w:rPr>
          <w:rFonts w:ascii="Times New Roman" w:hAnsi="Times New Roman" w:cs="Times New Roman"/>
          <w:sz w:val="24"/>
          <w:szCs w:val="24"/>
        </w:rPr>
        <w:t xml:space="preserve"> </w:t>
      </w:r>
      <w:r w:rsidRPr="002855C2">
        <w:rPr>
          <w:rFonts w:ascii="Times New Roman" w:hAnsi="Times New Roman" w:cs="Times New Roman"/>
          <w:sz w:val="24"/>
          <w:szCs w:val="24"/>
        </w:rPr>
        <w:t>menjangkau calon nasabah dapat melakukan estimasi terhadap biaya-biaya yang akan muncul dikemudian hari.</w:t>
      </w:r>
      <w:r>
        <w:rPr>
          <w:rStyle w:val="FootnoteReference"/>
          <w:rFonts w:ascii="Times New Roman" w:hAnsi="Times New Roman" w:cs="Times New Roman"/>
          <w:sz w:val="24"/>
          <w:szCs w:val="24"/>
          <w:lang w:val="en-US"/>
        </w:rPr>
        <w:footnoteReference w:id="23"/>
      </w:r>
    </w:p>
    <w:p w14:paraId="00B6B6DE" w14:textId="77777777" w:rsidR="00D71D2C" w:rsidRPr="00D71D2C" w:rsidRDefault="00D71D2C" w:rsidP="00957070">
      <w:pPr>
        <w:pStyle w:val="ListParagraph"/>
        <w:numPr>
          <w:ilvl w:val="0"/>
          <w:numId w:val="45"/>
        </w:numPr>
        <w:spacing w:after="0" w:line="360" w:lineRule="auto"/>
        <w:jc w:val="both"/>
        <w:rPr>
          <w:rFonts w:ascii="Times New Roman" w:hAnsi="Times New Roman" w:cs="Times New Roman"/>
          <w:b/>
          <w:sz w:val="24"/>
        </w:rPr>
      </w:pPr>
      <w:r w:rsidRPr="00D71D2C">
        <w:rPr>
          <w:rFonts w:ascii="Times New Roman" w:hAnsi="Times New Roman" w:cs="Times New Roman"/>
          <w:b/>
          <w:sz w:val="24"/>
        </w:rPr>
        <w:t xml:space="preserve">Keputusan </w:t>
      </w:r>
    </w:p>
    <w:p w14:paraId="7C921299" w14:textId="77777777" w:rsidR="00056132" w:rsidRPr="001E3A5C" w:rsidRDefault="00056132" w:rsidP="00957070">
      <w:pPr>
        <w:pStyle w:val="ListParagraph"/>
        <w:numPr>
          <w:ilvl w:val="0"/>
          <w:numId w:val="43"/>
        </w:numPr>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Pengertian</w:t>
      </w:r>
      <w:r w:rsidR="008A6C70" w:rsidRPr="008A6C70">
        <w:t xml:space="preserve"> </w:t>
      </w:r>
      <w:r w:rsidR="008A6C70" w:rsidRPr="008A6C70">
        <w:rPr>
          <w:rFonts w:ascii="Times New Roman" w:hAnsi="Times New Roman" w:cs="Times New Roman"/>
          <w:b/>
          <w:bCs/>
          <w:sz w:val="24"/>
          <w:szCs w:val="24"/>
        </w:rPr>
        <w:t>Keputusan</w:t>
      </w:r>
    </w:p>
    <w:p w14:paraId="0AE08161" w14:textId="676DE342" w:rsidR="00056132" w:rsidRPr="00D71D2C" w:rsidRDefault="00056132" w:rsidP="00D71D2C">
      <w:pPr>
        <w:pStyle w:val="ListParagraph"/>
        <w:spacing w:after="0" w:line="360" w:lineRule="auto"/>
        <w:ind w:left="1080"/>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rPr>
        <w:t xml:space="preserve">       </w:t>
      </w:r>
      <w:r w:rsidR="0068306F">
        <w:rPr>
          <w:rStyle w:val="markedcontent"/>
          <w:rFonts w:ascii="Times New Roman" w:hAnsi="Times New Roman" w:cs="Times New Roman"/>
          <w:sz w:val="24"/>
          <w:szCs w:val="24"/>
        </w:rPr>
        <w:t xml:space="preserve">Menurut Philip Kotler </w:t>
      </w:r>
      <w:r w:rsidRPr="001E3A5C">
        <w:rPr>
          <w:rStyle w:val="markedcontent"/>
          <w:rFonts w:ascii="Times New Roman" w:hAnsi="Times New Roman" w:cs="Times New Roman"/>
          <w:sz w:val="24"/>
          <w:szCs w:val="24"/>
        </w:rPr>
        <w:t>Pengertian Keputusan Nasabah dalam Mengambil Kredit yaitu sebuah</w:t>
      </w:r>
      <w:r>
        <w:rPr>
          <w:rStyle w:val="markedcontent"/>
          <w:rFonts w:ascii="Times New Roman" w:hAnsi="Times New Roman" w:cs="Times New Roman"/>
          <w:sz w:val="24"/>
          <w:szCs w:val="24"/>
          <w:lang w:val="en-US"/>
        </w:rPr>
        <w:t xml:space="preserve"> </w:t>
      </w:r>
      <w:r w:rsidRPr="001E3A5C">
        <w:rPr>
          <w:rStyle w:val="markedcontent"/>
          <w:rFonts w:ascii="Times New Roman" w:hAnsi="Times New Roman" w:cs="Times New Roman"/>
          <w:sz w:val="24"/>
          <w:szCs w:val="24"/>
        </w:rPr>
        <w:t>proses keputusan mengambil kredit pada suatu bank</w:t>
      </w:r>
      <w:r w:rsidR="0068306F">
        <w:rPr>
          <w:rStyle w:val="markedcontent"/>
          <w:rFonts w:ascii="Times New Roman" w:hAnsi="Times New Roman" w:cs="Times New Roman"/>
          <w:sz w:val="24"/>
          <w:szCs w:val="24"/>
        </w:rPr>
        <w:t>.</w:t>
      </w:r>
      <w:r w:rsidRPr="001E3A5C">
        <w:rPr>
          <w:rStyle w:val="markedcontent"/>
          <w:rFonts w:ascii="Times New Roman" w:hAnsi="Times New Roman" w:cs="Times New Roman"/>
          <w:sz w:val="24"/>
          <w:szCs w:val="24"/>
        </w:rPr>
        <w:t xml:space="preserve"> </w:t>
      </w:r>
      <w:r w:rsidRPr="00D71D2C">
        <w:rPr>
          <w:rStyle w:val="markedcontent"/>
          <w:rFonts w:ascii="Times New Roman" w:hAnsi="Times New Roman" w:cs="Times New Roman"/>
          <w:sz w:val="24"/>
          <w:szCs w:val="24"/>
        </w:rPr>
        <w:t xml:space="preserve">Keputusan </w:t>
      </w:r>
      <w:r w:rsidRPr="00D71D2C">
        <w:rPr>
          <w:rStyle w:val="markedcontent"/>
          <w:rFonts w:ascii="Times New Roman" w:hAnsi="Times New Roman" w:cs="Times New Roman"/>
          <w:sz w:val="24"/>
          <w:szCs w:val="24"/>
          <w:lang w:val="en-US"/>
        </w:rPr>
        <w:t>n</w:t>
      </w:r>
      <w:r w:rsidRPr="00D71D2C">
        <w:rPr>
          <w:rStyle w:val="markedcontent"/>
          <w:rFonts w:ascii="Times New Roman" w:hAnsi="Times New Roman" w:cs="Times New Roman"/>
          <w:sz w:val="24"/>
          <w:szCs w:val="24"/>
        </w:rPr>
        <w:t xml:space="preserve">asabah dalam </w:t>
      </w:r>
      <w:r w:rsidRPr="00D71D2C">
        <w:rPr>
          <w:rStyle w:val="markedcontent"/>
          <w:rFonts w:ascii="Times New Roman" w:hAnsi="Times New Roman" w:cs="Times New Roman"/>
          <w:sz w:val="24"/>
          <w:szCs w:val="24"/>
          <w:lang w:val="en-US"/>
        </w:rPr>
        <w:t>m</w:t>
      </w:r>
      <w:r w:rsidRPr="00D71D2C">
        <w:rPr>
          <w:rStyle w:val="markedcontent"/>
          <w:rFonts w:ascii="Times New Roman" w:hAnsi="Times New Roman" w:cs="Times New Roman"/>
          <w:sz w:val="24"/>
          <w:szCs w:val="24"/>
        </w:rPr>
        <w:t>engambil</w:t>
      </w:r>
      <w:r w:rsidRPr="00D71D2C">
        <w:rPr>
          <w:rStyle w:val="markedcontent"/>
          <w:rFonts w:ascii="Times New Roman" w:hAnsi="Times New Roman" w:cs="Times New Roman"/>
          <w:sz w:val="24"/>
          <w:szCs w:val="24"/>
          <w:lang w:val="en-US"/>
        </w:rPr>
        <w:t xml:space="preserve"> k</w:t>
      </w:r>
      <w:r w:rsidRPr="00D71D2C">
        <w:rPr>
          <w:rStyle w:val="markedcontent"/>
          <w:rFonts w:ascii="Times New Roman" w:hAnsi="Times New Roman" w:cs="Times New Roman"/>
          <w:sz w:val="24"/>
          <w:szCs w:val="24"/>
        </w:rPr>
        <w:t>redit</w:t>
      </w:r>
      <w:r w:rsidR="0068306F">
        <w:rPr>
          <w:rStyle w:val="markedcontent"/>
          <w:rFonts w:ascii="Times New Roman" w:hAnsi="Times New Roman" w:cs="Times New Roman"/>
          <w:sz w:val="24"/>
          <w:szCs w:val="24"/>
        </w:rPr>
        <w:t xml:space="preserve"> menurut Griffin</w:t>
      </w:r>
      <w:r w:rsidRPr="00D71D2C">
        <w:rPr>
          <w:rStyle w:val="markedcontent"/>
          <w:rFonts w:ascii="Times New Roman" w:hAnsi="Times New Roman" w:cs="Times New Roman"/>
          <w:sz w:val="24"/>
          <w:szCs w:val="24"/>
        </w:rPr>
        <w:t xml:space="preserve"> adalah suatu tindakan memilih satu alternatif dari serangkaian</w:t>
      </w:r>
      <w:r w:rsidRPr="00D71D2C">
        <w:rPr>
          <w:rStyle w:val="markedcontent"/>
          <w:rFonts w:ascii="Times New Roman" w:hAnsi="Times New Roman" w:cs="Times New Roman"/>
          <w:sz w:val="24"/>
          <w:szCs w:val="24"/>
          <w:lang w:val="en-US"/>
        </w:rPr>
        <w:t xml:space="preserve"> </w:t>
      </w:r>
      <w:r w:rsidRPr="00D71D2C">
        <w:rPr>
          <w:rStyle w:val="markedcontent"/>
          <w:rFonts w:ascii="Times New Roman" w:hAnsi="Times New Roman" w:cs="Times New Roman"/>
          <w:sz w:val="24"/>
          <w:szCs w:val="24"/>
        </w:rPr>
        <w:t>alternatif yang ada.</w:t>
      </w:r>
      <w:r w:rsidR="0068306F">
        <w:rPr>
          <w:rStyle w:val="markedcontent"/>
          <w:rFonts w:ascii="Times New Roman" w:hAnsi="Times New Roman" w:cs="Times New Roman"/>
          <w:sz w:val="24"/>
          <w:szCs w:val="24"/>
        </w:rPr>
        <w:t xml:space="preserve"> </w:t>
      </w:r>
      <w:proofErr w:type="gramStart"/>
      <w:r w:rsidRPr="00D71D2C">
        <w:rPr>
          <w:rStyle w:val="markedcontent"/>
          <w:rFonts w:ascii="Times New Roman" w:hAnsi="Times New Roman" w:cs="Times New Roman"/>
          <w:sz w:val="24"/>
          <w:szCs w:val="24"/>
          <w:lang w:val="en-US"/>
        </w:rPr>
        <w:t>k</w:t>
      </w:r>
      <w:r w:rsidRPr="00D71D2C">
        <w:rPr>
          <w:rStyle w:val="markedcontent"/>
          <w:rFonts w:ascii="Times New Roman" w:hAnsi="Times New Roman" w:cs="Times New Roman"/>
          <w:sz w:val="24"/>
          <w:szCs w:val="24"/>
        </w:rPr>
        <w:t>eputusan</w:t>
      </w:r>
      <w:proofErr w:type="gramEnd"/>
      <w:r w:rsidRPr="00D71D2C">
        <w:rPr>
          <w:rStyle w:val="markedcontent"/>
          <w:rFonts w:ascii="Times New Roman" w:hAnsi="Times New Roman" w:cs="Times New Roman"/>
          <w:sz w:val="24"/>
          <w:szCs w:val="24"/>
        </w:rPr>
        <w:t xml:space="preserve"> </w:t>
      </w:r>
      <w:r w:rsidRPr="00D71D2C">
        <w:rPr>
          <w:rStyle w:val="markedcontent"/>
          <w:rFonts w:ascii="Times New Roman" w:hAnsi="Times New Roman" w:cs="Times New Roman"/>
          <w:sz w:val="24"/>
          <w:szCs w:val="24"/>
          <w:lang w:val="en-US"/>
        </w:rPr>
        <w:t>n</w:t>
      </w:r>
      <w:r w:rsidRPr="00D71D2C">
        <w:rPr>
          <w:rStyle w:val="markedcontent"/>
          <w:rFonts w:ascii="Times New Roman" w:hAnsi="Times New Roman" w:cs="Times New Roman"/>
          <w:sz w:val="24"/>
          <w:szCs w:val="24"/>
        </w:rPr>
        <w:t xml:space="preserve">asabah dalam </w:t>
      </w:r>
      <w:r w:rsidRPr="00D71D2C">
        <w:rPr>
          <w:rStyle w:val="markedcontent"/>
          <w:rFonts w:ascii="Times New Roman" w:hAnsi="Times New Roman" w:cs="Times New Roman"/>
          <w:sz w:val="24"/>
          <w:szCs w:val="24"/>
          <w:lang w:val="en-US"/>
        </w:rPr>
        <w:t>m</w:t>
      </w:r>
      <w:r w:rsidRPr="00D71D2C">
        <w:rPr>
          <w:rStyle w:val="markedcontent"/>
          <w:rFonts w:ascii="Times New Roman" w:hAnsi="Times New Roman" w:cs="Times New Roman"/>
          <w:sz w:val="24"/>
          <w:szCs w:val="24"/>
        </w:rPr>
        <w:t xml:space="preserve">engambil </w:t>
      </w:r>
      <w:r w:rsidRPr="00D71D2C">
        <w:rPr>
          <w:rStyle w:val="markedcontent"/>
          <w:rFonts w:ascii="Times New Roman" w:hAnsi="Times New Roman" w:cs="Times New Roman"/>
          <w:sz w:val="24"/>
          <w:szCs w:val="24"/>
          <w:lang w:val="en-US"/>
        </w:rPr>
        <w:t>k</w:t>
      </w:r>
      <w:r w:rsidRPr="00D71D2C">
        <w:rPr>
          <w:rStyle w:val="markedcontent"/>
          <w:rFonts w:ascii="Times New Roman" w:hAnsi="Times New Roman" w:cs="Times New Roman"/>
          <w:sz w:val="24"/>
          <w:szCs w:val="24"/>
        </w:rPr>
        <w:t xml:space="preserve">redit </w:t>
      </w:r>
      <w:r w:rsidR="0068306F">
        <w:rPr>
          <w:rStyle w:val="markedcontent"/>
          <w:rFonts w:ascii="Times New Roman" w:hAnsi="Times New Roman" w:cs="Times New Roman"/>
          <w:sz w:val="24"/>
          <w:szCs w:val="24"/>
        </w:rPr>
        <w:t xml:space="preserve">menurut Kuncoro &amp; Adithya </w:t>
      </w:r>
      <w:r w:rsidRPr="00D71D2C">
        <w:rPr>
          <w:rStyle w:val="markedcontent"/>
          <w:rFonts w:ascii="Times New Roman" w:hAnsi="Times New Roman" w:cs="Times New Roman"/>
          <w:sz w:val="24"/>
          <w:szCs w:val="24"/>
        </w:rPr>
        <w:t>adalah</w:t>
      </w:r>
      <w:r w:rsidRPr="00D71D2C">
        <w:rPr>
          <w:rStyle w:val="markedcontent"/>
          <w:rFonts w:ascii="Times New Roman" w:hAnsi="Times New Roman" w:cs="Times New Roman"/>
          <w:sz w:val="24"/>
          <w:szCs w:val="24"/>
          <w:lang w:val="en-US"/>
        </w:rPr>
        <w:t xml:space="preserve"> </w:t>
      </w:r>
      <w:r w:rsidRPr="00D71D2C">
        <w:rPr>
          <w:rStyle w:val="markedcontent"/>
          <w:rFonts w:ascii="Times New Roman" w:hAnsi="Times New Roman" w:cs="Times New Roman"/>
          <w:sz w:val="24"/>
          <w:szCs w:val="24"/>
        </w:rPr>
        <w:t>pemilihan dari dua atau lebih alternatif pilihan keputusan pengambilan</w:t>
      </w:r>
      <w:r w:rsidRPr="00D71D2C">
        <w:rPr>
          <w:rStyle w:val="markedcontent"/>
          <w:rFonts w:ascii="Times New Roman" w:hAnsi="Times New Roman" w:cs="Times New Roman"/>
          <w:sz w:val="24"/>
          <w:szCs w:val="24"/>
          <w:lang w:val="en-US"/>
        </w:rPr>
        <w:t xml:space="preserve"> </w:t>
      </w:r>
      <w:r w:rsidRPr="00D71D2C">
        <w:rPr>
          <w:rStyle w:val="markedcontent"/>
          <w:rFonts w:ascii="Times New Roman" w:hAnsi="Times New Roman" w:cs="Times New Roman"/>
          <w:sz w:val="24"/>
          <w:szCs w:val="24"/>
        </w:rPr>
        <w:t>kredit, artinya bahwa seseorang dapat membuat keputusan, haruslah</w:t>
      </w:r>
      <w:r w:rsidRPr="00D71D2C">
        <w:rPr>
          <w:rStyle w:val="markedcontent"/>
          <w:rFonts w:ascii="Times New Roman" w:hAnsi="Times New Roman" w:cs="Times New Roman"/>
          <w:sz w:val="24"/>
          <w:szCs w:val="24"/>
          <w:lang w:val="en-US"/>
        </w:rPr>
        <w:t xml:space="preserve"> </w:t>
      </w:r>
      <w:r w:rsidRPr="00D71D2C">
        <w:rPr>
          <w:rStyle w:val="markedcontent"/>
          <w:rFonts w:ascii="Times New Roman" w:hAnsi="Times New Roman" w:cs="Times New Roman"/>
          <w:sz w:val="24"/>
          <w:szCs w:val="24"/>
        </w:rPr>
        <w:t>tersedia alternatif lainnya.</w:t>
      </w:r>
      <w:r w:rsidR="003B0789">
        <w:rPr>
          <w:rStyle w:val="FootnoteReference"/>
          <w:rFonts w:ascii="Times New Roman" w:hAnsi="Times New Roman" w:cs="Times New Roman"/>
          <w:sz w:val="24"/>
          <w:szCs w:val="24"/>
        </w:rPr>
        <w:footnoteReference w:id="24"/>
      </w:r>
    </w:p>
    <w:p w14:paraId="61D0269A" w14:textId="77777777" w:rsidR="00056132" w:rsidRDefault="00056132" w:rsidP="001B4142">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 xml:space="preserve">Jadi berdasarkan pendapat di atas, </w:t>
      </w:r>
      <w:r>
        <w:rPr>
          <w:rStyle w:val="markedcontent"/>
          <w:rFonts w:ascii="Times New Roman" w:hAnsi="Times New Roman" w:cs="Times New Roman"/>
          <w:sz w:val="24"/>
          <w:szCs w:val="24"/>
          <w:lang w:val="en-US"/>
        </w:rPr>
        <w:t>k</w:t>
      </w:r>
      <w:r w:rsidRPr="007A2EF4">
        <w:rPr>
          <w:rStyle w:val="markedcontent"/>
          <w:rFonts w:ascii="Times New Roman" w:hAnsi="Times New Roman" w:cs="Times New Roman"/>
          <w:sz w:val="24"/>
          <w:szCs w:val="24"/>
        </w:rPr>
        <w:t xml:space="preserve">eputusan </w:t>
      </w:r>
      <w:r>
        <w:rPr>
          <w:rStyle w:val="markedcontent"/>
          <w:rFonts w:ascii="Times New Roman" w:hAnsi="Times New Roman" w:cs="Times New Roman"/>
          <w:sz w:val="24"/>
          <w:szCs w:val="24"/>
          <w:lang w:val="en-US"/>
        </w:rPr>
        <w:t>n</w:t>
      </w:r>
      <w:r w:rsidRPr="007A2EF4">
        <w:rPr>
          <w:rStyle w:val="markedcontent"/>
          <w:rFonts w:ascii="Times New Roman" w:hAnsi="Times New Roman" w:cs="Times New Roman"/>
          <w:sz w:val="24"/>
          <w:szCs w:val="24"/>
        </w:rPr>
        <w:t>asabah dalam</w:t>
      </w:r>
      <w:r w:rsidRPr="007A2EF4">
        <w:rPr>
          <w:rStyle w:val="markedcontent"/>
          <w:rFonts w:ascii="Times New Roman" w:hAnsi="Times New Roman" w:cs="Times New Roman"/>
          <w:sz w:val="24"/>
          <w:szCs w:val="24"/>
          <w:lang w:val="en-US"/>
        </w:rPr>
        <w:t>m</w:t>
      </w:r>
      <w:r w:rsidRPr="007A2EF4">
        <w:rPr>
          <w:rStyle w:val="markedcontent"/>
          <w:rFonts w:ascii="Times New Roman" w:hAnsi="Times New Roman" w:cs="Times New Roman"/>
          <w:sz w:val="24"/>
          <w:szCs w:val="24"/>
        </w:rPr>
        <w:t xml:space="preserve">engambil </w:t>
      </w:r>
      <w:r>
        <w:rPr>
          <w:rStyle w:val="markedcontent"/>
          <w:rFonts w:ascii="Times New Roman" w:hAnsi="Times New Roman" w:cs="Times New Roman"/>
          <w:sz w:val="24"/>
          <w:szCs w:val="24"/>
          <w:lang w:val="en-US"/>
        </w:rPr>
        <w:t>k</w:t>
      </w:r>
      <w:r w:rsidRPr="007A2EF4">
        <w:rPr>
          <w:rStyle w:val="markedcontent"/>
          <w:rFonts w:ascii="Times New Roman" w:hAnsi="Times New Roman" w:cs="Times New Roman"/>
          <w:sz w:val="24"/>
          <w:szCs w:val="24"/>
        </w:rPr>
        <w:t>redit adalah suatu proses yang dilakukan nasabah pada saat</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mengambil kredit, kemudian nasabah memilih satu alternatif dari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alternatif yang ada.</w:t>
      </w:r>
    </w:p>
    <w:p w14:paraId="0965BCE9" w14:textId="77777777" w:rsidR="00056132" w:rsidRDefault="00056132" w:rsidP="00957070">
      <w:pPr>
        <w:pStyle w:val="ListParagraph"/>
        <w:numPr>
          <w:ilvl w:val="0"/>
          <w:numId w:val="43"/>
        </w:numPr>
        <w:spacing w:after="0" w:line="360" w:lineRule="auto"/>
        <w:jc w:val="both"/>
        <w:rPr>
          <w:rStyle w:val="markedcontent"/>
          <w:rFonts w:ascii="Times New Roman" w:hAnsi="Times New Roman" w:cs="Times New Roman"/>
          <w:b/>
          <w:bCs/>
          <w:sz w:val="24"/>
          <w:szCs w:val="24"/>
        </w:rPr>
      </w:pPr>
      <w:r w:rsidRPr="007A2EF4">
        <w:rPr>
          <w:rStyle w:val="markedcontent"/>
          <w:rFonts w:ascii="Times New Roman" w:hAnsi="Times New Roman" w:cs="Times New Roman"/>
          <w:b/>
          <w:bCs/>
          <w:sz w:val="24"/>
          <w:szCs w:val="24"/>
        </w:rPr>
        <w:lastRenderedPageBreak/>
        <w:t>Faktor-faktor yang Mempengaruhi Keputusan Nasabah dalam</w:t>
      </w:r>
      <w:r>
        <w:rPr>
          <w:rStyle w:val="markedcontent"/>
          <w:rFonts w:ascii="Times New Roman" w:hAnsi="Times New Roman" w:cs="Times New Roman"/>
          <w:b/>
          <w:bCs/>
          <w:sz w:val="24"/>
          <w:szCs w:val="24"/>
          <w:lang w:val="en-US"/>
        </w:rPr>
        <w:t xml:space="preserve"> </w:t>
      </w:r>
      <w:r w:rsidRPr="007A2EF4">
        <w:rPr>
          <w:rStyle w:val="markedcontent"/>
          <w:rFonts w:ascii="Times New Roman" w:hAnsi="Times New Roman" w:cs="Times New Roman"/>
          <w:b/>
          <w:bCs/>
          <w:sz w:val="24"/>
          <w:szCs w:val="24"/>
        </w:rPr>
        <w:t>Mengambil Kredit</w:t>
      </w:r>
    </w:p>
    <w:p w14:paraId="283D7C0C" w14:textId="3FBB9DC6" w:rsidR="00A87191" w:rsidRPr="008D66D4" w:rsidRDefault="005B36C1" w:rsidP="008D66D4">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       </w:t>
      </w:r>
      <w:r w:rsidRPr="005B36C1">
        <w:rPr>
          <w:rStyle w:val="markedcontent"/>
          <w:rFonts w:ascii="Times New Roman" w:hAnsi="Times New Roman" w:cs="Times New Roman"/>
          <w:sz w:val="24"/>
          <w:szCs w:val="24"/>
        </w:rPr>
        <w:t xml:space="preserve">Faktor-faktor yang </w:t>
      </w:r>
      <w:r>
        <w:rPr>
          <w:rStyle w:val="markedcontent"/>
          <w:rFonts w:ascii="Times New Roman" w:hAnsi="Times New Roman" w:cs="Times New Roman"/>
          <w:sz w:val="24"/>
          <w:szCs w:val="24"/>
          <w:lang w:val="en-US"/>
        </w:rPr>
        <w:t>m</w:t>
      </w:r>
      <w:r w:rsidRPr="005B36C1">
        <w:rPr>
          <w:rStyle w:val="markedcontent"/>
          <w:rFonts w:ascii="Times New Roman" w:hAnsi="Times New Roman" w:cs="Times New Roman"/>
          <w:sz w:val="24"/>
          <w:szCs w:val="24"/>
        </w:rPr>
        <w:t xml:space="preserve">empengaruhi </w:t>
      </w:r>
      <w:r>
        <w:rPr>
          <w:rStyle w:val="markedcontent"/>
          <w:rFonts w:ascii="Times New Roman" w:hAnsi="Times New Roman" w:cs="Times New Roman"/>
          <w:sz w:val="24"/>
          <w:szCs w:val="24"/>
          <w:lang w:val="en-US"/>
        </w:rPr>
        <w:t>k</w:t>
      </w:r>
      <w:r w:rsidRPr="005B36C1">
        <w:rPr>
          <w:rStyle w:val="markedcontent"/>
          <w:rFonts w:ascii="Times New Roman" w:hAnsi="Times New Roman" w:cs="Times New Roman"/>
          <w:sz w:val="24"/>
          <w:szCs w:val="24"/>
        </w:rPr>
        <w:t xml:space="preserve">eputusan </w:t>
      </w:r>
      <w:r>
        <w:rPr>
          <w:rStyle w:val="markedcontent"/>
          <w:rFonts w:ascii="Times New Roman" w:hAnsi="Times New Roman" w:cs="Times New Roman"/>
          <w:sz w:val="24"/>
          <w:szCs w:val="24"/>
          <w:lang w:val="en-US"/>
        </w:rPr>
        <w:t>n</w:t>
      </w:r>
      <w:r w:rsidRPr="005B36C1">
        <w:rPr>
          <w:rStyle w:val="markedcontent"/>
          <w:rFonts w:ascii="Times New Roman" w:hAnsi="Times New Roman" w:cs="Times New Roman"/>
          <w:sz w:val="24"/>
          <w:szCs w:val="24"/>
        </w:rPr>
        <w:t>asabah dalam</w:t>
      </w:r>
      <w:r w:rsidRPr="005B36C1">
        <w:rPr>
          <w:rStyle w:val="markedcontent"/>
          <w:rFonts w:ascii="Times New Roman" w:hAnsi="Times New Roman" w:cs="Times New Roman"/>
          <w:sz w:val="24"/>
          <w:szCs w:val="24"/>
          <w:lang w:val="en-US"/>
        </w:rPr>
        <w:t xml:space="preserve"> </w:t>
      </w:r>
      <w:r>
        <w:rPr>
          <w:rStyle w:val="markedcontent"/>
          <w:rFonts w:ascii="Times New Roman" w:hAnsi="Times New Roman" w:cs="Times New Roman"/>
          <w:sz w:val="24"/>
          <w:szCs w:val="24"/>
          <w:lang w:val="en-US"/>
        </w:rPr>
        <w:t>m</w:t>
      </w:r>
      <w:r w:rsidRPr="005B36C1">
        <w:rPr>
          <w:rStyle w:val="markedcontent"/>
          <w:rFonts w:ascii="Times New Roman" w:hAnsi="Times New Roman" w:cs="Times New Roman"/>
          <w:sz w:val="24"/>
          <w:szCs w:val="24"/>
        </w:rPr>
        <w:t xml:space="preserve">engambil </w:t>
      </w:r>
      <w:r>
        <w:rPr>
          <w:rStyle w:val="markedcontent"/>
          <w:rFonts w:ascii="Times New Roman" w:hAnsi="Times New Roman" w:cs="Times New Roman"/>
          <w:sz w:val="24"/>
          <w:szCs w:val="24"/>
          <w:lang w:val="en-US"/>
        </w:rPr>
        <w:t>k</w:t>
      </w:r>
      <w:r w:rsidRPr="005B36C1">
        <w:rPr>
          <w:rStyle w:val="markedcontent"/>
          <w:rFonts w:ascii="Times New Roman" w:hAnsi="Times New Roman" w:cs="Times New Roman"/>
          <w:sz w:val="24"/>
          <w:szCs w:val="24"/>
        </w:rPr>
        <w:t>redit</w:t>
      </w:r>
      <w:r>
        <w:rPr>
          <w:rStyle w:val="markedcontent"/>
          <w:rFonts w:ascii="Times New Roman" w:hAnsi="Times New Roman" w:cs="Times New Roman"/>
          <w:sz w:val="24"/>
          <w:szCs w:val="24"/>
          <w:lang w:val="en-US"/>
        </w:rPr>
        <w:t xml:space="preserve"> antara lain sebagai berikut:</w:t>
      </w:r>
      <w:r>
        <w:rPr>
          <w:rStyle w:val="FootnoteReference"/>
          <w:rFonts w:ascii="Times New Roman" w:hAnsi="Times New Roman" w:cs="Times New Roman"/>
          <w:sz w:val="24"/>
          <w:szCs w:val="24"/>
          <w:lang w:val="en-US"/>
        </w:rPr>
        <w:footnoteReference w:id="25"/>
      </w:r>
    </w:p>
    <w:p w14:paraId="506F970D" w14:textId="77777777" w:rsidR="00056132" w:rsidRPr="007A2EF4" w:rsidRDefault="00056132" w:rsidP="00CA21D6">
      <w:pPr>
        <w:pStyle w:val="ListParagraph"/>
        <w:numPr>
          <w:ilvl w:val="0"/>
          <w:numId w:val="40"/>
        </w:numPr>
        <w:spacing w:after="0" w:line="360" w:lineRule="auto"/>
        <w:jc w:val="both"/>
        <w:rPr>
          <w:rStyle w:val="markedcontent"/>
          <w:rFonts w:ascii="Times New Roman" w:hAnsi="Times New Roman" w:cs="Times New Roman"/>
          <w:b/>
          <w:bCs/>
          <w:sz w:val="24"/>
          <w:szCs w:val="24"/>
        </w:rPr>
      </w:pPr>
      <w:r w:rsidRPr="007A2EF4">
        <w:rPr>
          <w:rStyle w:val="markedcontent"/>
          <w:rFonts w:ascii="Times New Roman" w:hAnsi="Times New Roman" w:cs="Times New Roman"/>
          <w:sz w:val="24"/>
          <w:szCs w:val="24"/>
        </w:rPr>
        <w:t>Faktor Internal</w:t>
      </w:r>
    </w:p>
    <w:p w14:paraId="6402A191" w14:textId="77777777" w:rsidR="00056132" w:rsidRDefault="00056132" w:rsidP="00957070">
      <w:pPr>
        <w:pStyle w:val="ListParagraph"/>
        <w:numPr>
          <w:ilvl w:val="0"/>
          <w:numId w:val="44"/>
        </w:numPr>
        <w:spacing w:after="0" w:line="360" w:lineRule="auto"/>
        <w:jc w:val="both"/>
        <w:rPr>
          <w:rStyle w:val="markedcontent"/>
          <w:rFonts w:ascii="Times New Roman" w:hAnsi="Times New Roman" w:cs="Times New Roman"/>
          <w:sz w:val="24"/>
          <w:szCs w:val="24"/>
        </w:rPr>
      </w:pPr>
      <w:r w:rsidRPr="007A2EF4">
        <w:rPr>
          <w:rStyle w:val="markedcontent"/>
          <w:rFonts w:ascii="Times New Roman" w:hAnsi="Times New Roman" w:cs="Times New Roman"/>
          <w:sz w:val="24"/>
          <w:szCs w:val="24"/>
        </w:rPr>
        <w:t xml:space="preserve">Faktor pribadi </w:t>
      </w:r>
    </w:p>
    <w:p w14:paraId="53FD1B54" w14:textId="77777777" w:rsidR="003E11BB" w:rsidRDefault="00056132" w:rsidP="003E11BB">
      <w:pPr>
        <w:pStyle w:val="ListParagraph"/>
        <w:spacing w:after="0" w:line="360" w:lineRule="auto"/>
        <w:ind w:left="180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Karakteristik ini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meliputi usia, dan tahap siklus hidup, pekerjaan, situasi ekonomi,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gaya hidup, pendapatan. Orang akan mengambil atau tidak suatu</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kredit akan disesuaikan dengan keadaan yang terus berubah.</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Pekerjaan dan lingkungan ekonomi, juga mempengaruhi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seseorang dalam mengambil kredit di suatu bank. Gaya hidup</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rPr>
        <w:t>menggambarkan keseluruhan diri seseorang yang berinteraksi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lang w:val="en-US"/>
        </w:rPr>
        <w:t>dengan lingkungannya. Sedangkan kepribadian dan konsep diri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lang w:val="en-US"/>
        </w:rPr>
        <w:t>dapat diartikan sebagai karakter psikologis yang berbeda dari</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lang w:val="en-US"/>
        </w:rPr>
        <w:t>seseorang yang menyebabkan tanggapan yang relatif konsisten</w:t>
      </w:r>
      <w:r>
        <w:rPr>
          <w:rStyle w:val="markedcontent"/>
          <w:rFonts w:ascii="Times New Roman" w:hAnsi="Times New Roman" w:cs="Times New Roman"/>
          <w:sz w:val="24"/>
          <w:szCs w:val="24"/>
          <w:lang w:val="en-US"/>
        </w:rPr>
        <w:t xml:space="preserve"> </w:t>
      </w:r>
      <w:r w:rsidRPr="007A2EF4">
        <w:rPr>
          <w:rStyle w:val="markedcontent"/>
          <w:rFonts w:ascii="Times New Roman" w:hAnsi="Times New Roman" w:cs="Times New Roman"/>
          <w:sz w:val="24"/>
          <w:szCs w:val="24"/>
          <w:lang w:val="en-US"/>
        </w:rPr>
        <w:t>dan bertahan lama terhadap lingkungannya.</w:t>
      </w:r>
    </w:p>
    <w:p w14:paraId="300E55AF" w14:textId="77777777" w:rsidR="00056132" w:rsidRPr="003E11BB" w:rsidRDefault="00056132" w:rsidP="00957070">
      <w:pPr>
        <w:pStyle w:val="ListParagraph"/>
        <w:numPr>
          <w:ilvl w:val="0"/>
          <w:numId w:val="44"/>
        </w:numPr>
        <w:spacing w:after="0" w:line="360" w:lineRule="auto"/>
        <w:jc w:val="both"/>
        <w:rPr>
          <w:rStyle w:val="markedcontent"/>
          <w:rFonts w:ascii="Times New Roman" w:hAnsi="Times New Roman" w:cs="Times New Roman"/>
          <w:sz w:val="24"/>
          <w:szCs w:val="24"/>
          <w:lang w:val="en-US"/>
        </w:rPr>
      </w:pPr>
      <w:r w:rsidRPr="003E11BB">
        <w:rPr>
          <w:rStyle w:val="markedcontent"/>
          <w:rFonts w:ascii="Times New Roman" w:hAnsi="Times New Roman" w:cs="Times New Roman"/>
          <w:sz w:val="24"/>
          <w:szCs w:val="24"/>
          <w:lang w:val="en-US"/>
        </w:rPr>
        <w:t xml:space="preserve">Faktor psikologis </w:t>
      </w:r>
    </w:p>
    <w:p w14:paraId="3203C882" w14:textId="59A1C9FE" w:rsidR="00EE76C5" w:rsidRPr="00A87191" w:rsidRDefault="00056132" w:rsidP="00D74135">
      <w:pPr>
        <w:pStyle w:val="ListParagraph"/>
        <w:spacing w:after="0" w:line="360" w:lineRule="auto"/>
        <w:ind w:left="180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      Di</w:t>
      </w:r>
      <w:r w:rsidRPr="00C822FF">
        <w:rPr>
          <w:rStyle w:val="markedcontent"/>
          <w:rFonts w:ascii="Times New Roman" w:hAnsi="Times New Roman" w:cs="Times New Roman"/>
          <w:sz w:val="24"/>
          <w:szCs w:val="24"/>
          <w:lang w:val="en-US"/>
        </w:rPr>
        <w:t>mana variabel psikologis</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ini dapat dibedakan menjadi motivasi, persepsi, pembelajaran,</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keyakinan dan sikap. Motivasi diartikan suatu kebutuhan </w:t>
      </w:r>
      <w:proofErr w:type="gramStart"/>
      <w:r w:rsidRPr="00C822FF">
        <w:rPr>
          <w:rStyle w:val="markedcontent"/>
          <w:rFonts w:ascii="Times New Roman" w:hAnsi="Times New Roman" w:cs="Times New Roman"/>
          <w:sz w:val="24"/>
          <w:szCs w:val="24"/>
          <w:lang w:val="en-US"/>
        </w:rPr>
        <w:t>akan</w:t>
      </w:r>
      <w:proofErr w:type="gramEnd"/>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berubah menjadi motif apabila kebutuhan itu telah mencapai</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tingkat tertentu. Motif adalah suatu kebutuhan yang cukup</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mendesak dan menekan seseorang untuk mengejar kepuasan.</w:t>
      </w:r>
      <w:r>
        <w:rPr>
          <w:rStyle w:val="markedcontent"/>
          <w:rFonts w:ascii="Times New Roman" w:hAnsi="Times New Roman" w:cs="Times New Roman"/>
          <w:sz w:val="24"/>
          <w:szCs w:val="24"/>
          <w:lang w:val="en-US"/>
        </w:rPr>
        <w:t xml:space="preserve"> </w:t>
      </w:r>
      <w:r w:rsidR="00201F57">
        <w:rPr>
          <w:rStyle w:val="markedcontent"/>
          <w:rFonts w:ascii="Times New Roman" w:hAnsi="Times New Roman" w:cs="Times New Roman"/>
          <w:sz w:val="24"/>
          <w:szCs w:val="24"/>
          <w:lang w:val="en-US"/>
        </w:rPr>
        <w:t>Persepsi</w:t>
      </w:r>
      <w:r w:rsidRPr="00C822FF">
        <w:rPr>
          <w:rStyle w:val="markedcontent"/>
          <w:rFonts w:ascii="Times New Roman" w:hAnsi="Times New Roman" w:cs="Times New Roman"/>
          <w:sz w:val="24"/>
          <w:szCs w:val="24"/>
          <w:lang w:val="en-US"/>
        </w:rPr>
        <w:t xml:space="preserve"> adalah proses yang digunakan oleh</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seseorang individu untuk memilih, mengorganisasikan, dan</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menginterpretasikan masukan</w:t>
      </w:r>
      <w:r>
        <w:rPr>
          <w:rStyle w:val="markedcontent"/>
          <w:rFonts w:ascii="Times New Roman" w:hAnsi="Times New Roman" w:cs="Times New Roman"/>
          <w:sz w:val="24"/>
          <w:szCs w:val="24"/>
          <w:lang w:val="en-US"/>
        </w:rPr>
        <w:t>-</w:t>
      </w:r>
      <w:r w:rsidRPr="00C822FF">
        <w:rPr>
          <w:rStyle w:val="markedcontent"/>
          <w:rFonts w:ascii="Times New Roman" w:hAnsi="Times New Roman" w:cs="Times New Roman"/>
          <w:sz w:val="24"/>
          <w:szCs w:val="24"/>
          <w:lang w:val="en-US"/>
        </w:rPr>
        <w:t>masukan yang diterimanya.</w:t>
      </w:r>
      <w:r w:rsidR="00201F57">
        <w:rPr>
          <w:rStyle w:val="FootnoteReference"/>
          <w:rFonts w:ascii="Times New Roman" w:hAnsi="Times New Roman" w:cs="Times New Roman"/>
          <w:sz w:val="24"/>
          <w:szCs w:val="24"/>
          <w:lang w:val="en-US"/>
        </w:rPr>
        <w:footnoteReference w:id="26"/>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Kondisi psikologis seseorang </w:t>
      </w:r>
      <w:proofErr w:type="gramStart"/>
      <w:r w:rsidRPr="00C822FF">
        <w:rPr>
          <w:rStyle w:val="markedcontent"/>
          <w:rFonts w:ascii="Times New Roman" w:hAnsi="Times New Roman" w:cs="Times New Roman"/>
          <w:sz w:val="24"/>
          <w:szCs w:val="24"/>
          <w:lang w:val="en-US"/>
        </w:rPr>
        <w:t>akan</w:t>
      </w:r>
      <w:proofErr w:type="gramEnd"/>
      <w:r w:rsidRPr="00C822FF">
        <w:rPr>
          <w:rStyle w:val="markedcontent"/>
          <w:rFonts w:ascii="Times New Roman" w:hAnsi="Times New Roman" w:cs="Times New Roman"/>
          <w:sz w:val="24"/>
          <w:szCs w:val="24"/>
          <w:lang w:val="en-US"/>
        </w:rPr>
        <w:t xml:space="preserve"> dapat mempengaruhi</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seseorang dalam mengambil sebuah </w:t>
      </w:r>
      <w:r w:rsidRPr="00C822FF">
        <w:rPr>
          <w:rStyle w:val="markedcontent"/>
          <w:rFonts w:ascii="Times New Roman" w:hAnsi="Times New Roman" w:cs="Times New Roman"/>
          <w:sz w:val="24"/>
          <w:szCs w:val="24"/>
          <w:lang w:val="en-US"/>
        </w:rPr>
        <w:lastRenderedPageBreak/>
        <w:t>keputusan seperti dalam</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mengambil sebuah kredit.</w:t>
      </w:r>
      <w:r w:rsidR="00201F57" w:rsidRPr="00C822FF">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Sebagai contoh seseorang yang sedang</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membutuhkan uang atau barang maka </w:t>
      </w:r>
      <w:proofErr w:type="gramStart"/>
      <w:r w:rsidRPr="00C822FF">
        <w:rPr>
          <w:rStyle w:val="markedcontent"/>
          <w:rFonts w:ascii="Times New Roman" w:hAnsi="Times New Roman" w:cs="Times New Roman"/>
          <w:sz w:val="24"/>
          <w:szCs w:val="24"/>
          <w:lang w:val="en-US"/>
        </w:rPr>
        <w:t>ia</w:t>
      </w:r>
      <w:proofErr w:type="gramEnd"/>
      <w:r w:rsidRPr="00C822FF">
        <w:rPr>
          <w:rStyle w:val="markedcontent"/>
          <w:rFonts w:ascii="Times New Roman" w:hAnsi="Times New Roman" w:cs="Times New Roman"/>
          <w:sz w:val="24"/>
          <w:szCs w:val="24"/>
          <w:lang w:val="en-US"/>
        </w:rPr>
        <w:t xml:space="preserve"> akan cenderung berusa</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untuk memenuhinya dan salah satu jalan yang diambil adalah</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dengan mengambil kredit pada lembaga keuangan tertentu.</w:t>
      </w:r>
    </w:p>
    <w:p w14:paraId="3AC9ECCD" w14:textId="77777777" w:rsidR="00056132" w:rsidRPr="003E11BB" w:rsidRDefault="00056132" w:rsidP="00CA21D6">
      <w:pPr>
        <w:pStyle w:val="ListParagraph"/>
        <w:numPr>
          <w:ilvl w:val="0"/>
          <w:numId w:val="40"/>
        </w:numPr>
        <w:spacing w:after="0" w:line="360" w:lineRule="auto"/>
        <w:jc w:val="both"/>
        <w:rPr>
          <w:rStyle w:val="markedcontent"/>
          <w:rFonts w:ascii="Times New Roman" w:hAnsi="Times New Roman" w:cs="Times New Roman"/>
          <w:sz w:val="24"/>
          <w:szCs w:val="24"/>
          <w:lang w:val="en-US"/>
        </w:rPr>
      </w:pPr>
      <w:r w:rsidRPr="003E11BB">
        <w:rPr>
          <w:rStyle w:val="markedcontent"/>
          <w:rFonts w:ascii="Times New Roman" w:hAnsi="Times New Roman" w:cs="Times New Roman"/>
          <w:sz w:val="24"/>
          <w:szCs w:val="24"/>
          <w:lang w:val="en-US"/>
        </w:rPr>
        <w:t>Faktor Eksternal</w:t>
      </w:r>
    </w:p>
    <w:p w14:paraId="6F8E58F3" w14:textId="77777777" w:rsidR="00056132" w:rsidRDefault="00056132" w:rsidP="00CA21D6">
      <w:pPr>
        <w:pStyle w:val="ListParagraph"/>
        <w:numPr>
          <w:ilvl w:val="0"/>
          <w:numId w:val="41"/>
        </w:numPr>
        <w:spacing w:after="0" w:line="360" w:lineRule="auto"/>
        <w:jc w:val="both"/>
        <w:rPr>
          <w:rStyle w:val="markedcontent"/>
          <w:rFonts w:ascii="Times New Roman" w:hAnsi="Times New Roman" w:cs="Times New Roman"/>
          <w:sz w:val="24"/>
          <w:szCs w:val="24"/>
          <w:lang w:val="en-US"/>
        </w:rPr>
      </w:pPr>
      <w:r w:rsidRPr="00C822FF">
        <w:rPr>
          <w:rStyle w:val="markedcontent"/>
          <w:rFonts w:ascii="Times New Roman" w:hAnsi="Times New Roman" w:cs="Times New Roman"/>
          <w:sz w:val="24"/>
          <w:szCs w:val="24"/>
          <w:lang w:val="en-US"/>
        </w:rPr>
        <w:t xml:space="preserve">Faktor sosial </w:t>
      </w:r>
    </w:p>
    <w:p w14:paraId="42F7525F" w14:textId="77777777" w:rsidR="003E11BB" w:rsidRDefault="00056132" w:rsidP="003E11BB">
      <w:pPr>
        <w:pStyle w:val="ListParagraph"/>
        <w:spacing w:after="0" w:line="360" w:lineRule="auto"/>
        <w:ind w:left="180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       Merupakan </w:t>
      </w:r>
      <w:r w:rsidRPr="00C822FF">
        <w:rPr>
          <w:rStyle w:val="markedcontent"/>
          <w:rFonts w:ascii="Times New Roman" w:hAnsi="Times New Roman" w:cs="Times New Roman"/>
          <w:sz w:val="24"/>
          <w:szCs w:val="24"/>
          <w:lang w:val="en-US"/>
        </w:rPr>
        <w:t>faktor lingkungan sekitar nasabah yang</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terdiri dari kelompok rujukan dan keluarga. Rekan kerja, teman</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dan tetangga dapat dikategorikan menjadi kelompok rujukan yang</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secara langsung maupun tidak langsung dapat mempengaruhi</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keputusan nasabah. Keluarga merupakan organisasi nasabah atau</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konsumen yang paling pe</w:t>
      </w:r>
      <w:r w:rsidR="003E11BB">
        <w:rPr>
          <w:rStyle w:val="markedcontent"/>
          <w:rFonts w:ascii="Times New Roman" w:hAnsi="Times New Roman" w:cs="Times New Roman"/>
          <w:sz w:val="24"/>
          <w:szCs w:val="24"/>
          <w:lang w:val="en-US"/>
        </w:rPr>
        <w:t>nting dalam masyarakat dan para</w:t>
      </w:r>
      <w:r w:rsidR="003E11BB">
        <w:rPr>
          <w:rStyle w:val="markedcontent"/>
          <w:rFonts w:ascii="Times New Roman" w:hAnsi="Times New Roman" w:cs="Times New Roman"/>
          <w:sz w:val="24"/>
          <w:szCs w:val="24"/>
        </w:rPr>
        <w:t xml:space="preserve"> </w:t>
      </w:r>
      <w:r w:rsidRPr="003E11BB">
        <w:rPr>
          <w:rStyle w:val="markedcontent"/>
          <w:rFonts w:ascii="Times New Roman" w:hAnsi="Times New Roman" w:cs="Times New Roman"/>
          <w:sz w:val="24"/>
          <w:szCs w:val="24"/>
          <w:lang w:val="en-US"/>
        </w:rPr>
        <w:t xml:space="preserve">anggota keluarga menjadi kelompok acuan primer yang paling </w:t>
      </w:r>
      <w:r w:rsidR="003E11BB">
        <w:rPr>
          <w:rStyle w:val="markedcontent"/>
          <w:rFonts w:ascii="Times New Roman" w:hAnsi="Times New Roman" w:cs="Times New Roman"/>
          <w:sz w:val="24"/>
          <w:szCs w:val="24"/>
          <w:lang w:val="en-US"/>
        </w:rPr>
        <w:t>berpengaruh.</w:t>
      </w:r>
    </w:p>
    <w:p w14:paraId="251FD62A" w14:textId="77777777" w:rsidR="003E11BB" w:rsidRDefault="003E11BB" w:rsidP="003E11BB">
      <w:pPr>
        <w:pStyle w:val="ListParagraph"/>
        <w:spacing w:after="0" w:line="360" w:lineRule="auto"/>
        <w:ind w:left="180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056132" w:rsidRPr="003E11BB">
        <w:rPr>
          <w:rStyle w:val="markedcontent"/>
          <w:rFonts w:ascii="Times New Roman" w:hAnsi="Times New Roman" w:cs="Times New Roman"/>
          <w:sz w:val="24"/>
          <w:szCs w:val="24"/>
          <w:lang w:val="en-US"/>
        </w:rPr>
        <w:t>Keluarga terdiri atas orang tua dan anak-anak yang</w:t>
      </w:r>
      <w:r>
        <w:rPr>
          <w:rStyle w:val="markedcontent"/>
          <w:rFonts w:ascii="Times New Roman" w:hAnsi="Times New Roman" w:cs="Times New Roman"/>
          <w:sz w:val="24"/>
          <w:szCs w:val="24"/>
        </w:rPr>
        <w:t xml:space="preserve"> </w:t>
      </w:r>
      <w:r w:rsidR="00056132" w:rsidRPr="003E11BB">
        <w:rPr>
          <w:rStyle w:val="markedcontent"/>
          <w:rFonts w:ascii="Times New Roman" w:hAnsi="Times New Roman" w:cs="Times New Roman"/>
          <w:sz w:val="24"/>
          <w:szCs w:val="24"/>
          <w:lang w:val="en-US"/>
        </w:rPr>
        <w:t>memiliki pengaruh dalam pengambilan keputusan pengambilan</w:t>
      </w:r>
      <w:r>
        <w:rPr>
          <w:rStyle w:val="markedcontent"/>
          <w:rFonts w:ascii="Times New Roman" w:hAnsi="Times New Roman" w:cs="Times New Roman"/>
          <w:sz w:val="24"/>
          <w:szCs w:val="24"/>
        </w:rPr>
        <w:t xml:space="preserve"> </w:t>
      </w:r>
      <w:r w:rsidR="00056132" w:rsidRPr="003E11BB">
        <w:rPr>
          <w:rStyle w:val="markedcontent"/>
          <w:rFonts w:ascii="Times New Roman" w:hAnsi="Times New Roman" w:cs="Times New Roman"/>
          <w:sz w:val="24"/>
          <w:szCs w:val="24"/>
          <w:lang w:val="en-US"/>
        </w:rPr>
        <w:t>kredit yang ditawarkan oleh suatu bank atau lembaga keuangan</w:t>
      </w:r>
      <w:r>
        <w:rPr>
          <w:rStyle w:val="markedcontent"/>
          <w:rFonts w:ascii="Times New Roman" w:hAnsi="Times New Roman" w:cs="Times New Roman"/>
          <w:sz w:val="24"/>
          <w:szCs w:val="24"/>
        </w:rPr>
        <w:t xml:space="preserve"> </w:t>
      </w:r>
      <w:r w:rsidR="00056132" w:rsidRPr="003E11BB">
        <w:rPr>
          <w:rStyle w:val="markedcontent"/>
          <w:rFonts w:ascii="Times New Roman" w:hAnsi="Times New Roman" w:cs="Times New Roman"/>
          <w:sz w:val="24"/>
          <w:szCs w:val="24"/>
          <w:lang w:val="en-US"/>
        </w:rPr>
        <w:t>lainny</w:t>
      </w:r>
      <w:r w:rsidR="00056132" w:rsidRPr="003E11BB">
        <w:rPr>
          <w:rStyle w:val="markedcontent"/>
          <w:rFonts w:ascii="Times New Roman" w:hAnsi="Times New Roman" w:cs="Times New Roman"/>
          <w:sz w:val="24"/>
          <w:szCs w:val="24"/>
        </w:rPr>
        <w:t xml:space="preserve">a. </w:t>
      </w:r>
    </w:p>
    <w:p w14:paraId="5167BFF4" w14:textId="77777777" w:rsidR="00056132" w:rsidRPr="00FA3FDE" w:rsidRDefault="00FA3FDE" w:rsidP="00CA21D6">
      <w:pPr>
        <w:pStyle w:val="ListParagraph"/>
        <w:numPr>
          <w:ilvl w:val="0"/>
          <w:numId w:val="41"/>
        </w:numPr>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Faktor Lokasi, Pelay</w:t>
      </w:r>
      <w:r w:rsidR="00056132" w:rsidRPr="00FA3FDE">
        <w:rPr>
          <w:rStyle w:val="markedcontent"/>
          <w:rFonts w:ascii="Times New Roman" w:hAnsi="Times New Roman" w:cs="Times New Roman"/>
          <w:sz w:val="24"/>
          <w:szCs w:val="24"/>
        </w:rPr>
        <w:t>anan dan Prosedur Kredit dari bank atau lembaga keuangan yang menawarkan kredit bagi nasabah.</w:t>
      </w:r>
    </w:p>
    <w:p w14:paraId="143BE469" w14:textId="77777777" w:rsidR="00056132" w:rsidRDefault="00056132" w:rsidP="003E11BB">
      <w:pPr>
        <w:pStyle w:val="ListParagraph"/>
        <w:spacing w:after="0" w:line="360" w:lineRule="auto"/>
        <w:ind w:left="1800"/>
        <w:jc w:val="both"/>
        <w:rPr>
          <w:rStyle w:val="markedcontent"/>
          <w:rFonts w:ascii="Times New Roman" w:hAnsi="Times New Roman" w:cs="Times New Roman"/>
          <w:sz w:val="24"/>
          <w:szCs w:val="24"/>
          <w:lang w:val="en-US"/>
        </w:rPr>
      </w:pPr>
      <w:r w:rsidRPr="00FA3FDE">
        <w:rPr>
          <w:rStyle w:val="markedcontent"/>
          <w:rFonts w:ascii="Times New Roman" w:hAnsi="Times New Roman" w:cs="Times New Roman"/>
          <w:sz w:val="24"/>
          <w:szCs w:val="24"/>
        </w:rPr>
        <w:t xml:space="preserve">       </w:t>
      </w:r>
      <w:r w:rsidRPr="00C822FF">
        <w:rPr>
          <w:rStyle w:val="markedcontent"/>
          <w:rFonts w:ascii="Times New Roman" w:hAnsi="Times New Roman" w:cs="Times New Roman"/>
          <w:sz w:val="24"/>
          <w:szCs w:val="24"/>
          <w:lang w:val="en-US"/>
        </w:rPr>
        <w:t>Lokasi</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merupakan tempat dimana bank melakukan kegiatan sehari-hari</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terutama kegiatan transaksi dengan nasabahnya</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Lokasi yang tepat </w:t>
      </w:r>
      <w:proofErr w:type="gramStart"/>
      <w:r w:rsidRPr="00C822FF">
        <w:rPr>
          <w:rStyle w:val="markedcontent"/>
          <w:rFonts w:ascii="Times New Roman" w:hAnsi="Times New Roman" w:cs="Times New Roman"/>
          <w:sz w:val="24"/>
          <w:szCs w:val="24"/>
          <w:lang w:val="en-US"/>
        </w:rPr>
        <w:t>akan</w:t>
      </w:r>
      <w:proofErr w:type="gramEnd"/>
      <w:r w:rsidRPr="00C822FF">
        <w:rPr>
          <w:rStyle w:val="markedcontent"/>
          <w:rFonts w:ascii="Times New Roman" w:hAnsi="Times New Roman" w:cs="Times New Roman"/>
          <w:sz w:val="24"/>
          <w:szCs w:val="24"/>
          <w:lang w:val="en-US"/>
        </w:rPr>
        <w:t xml:space="preserve"> sangat</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berpengaruh terhadap jumlah nasabah sebuah bank, misal </w:t>
      </w:r>
      <w:r>
        <w:rPr>
          <w:rStyle w:val="markedcontent"/>
          <w:rFonts w:ascii="Times New Roman" w:hAnsi="Times New Roman" w:cs="Times New Roman"/>
          <w:sz w:val="24"/>
          <w:szCs w:val="24"/>
          <w:lang w:val="en-US"/>
        </w:rPr>
        <w:t>l</w:t>
      </w:r>
      <w:r w:rsidRPr="00C822FF">
        <w:rPr>
          <w:rStyle w:val="markedcontent"/>
          <w:rFonts w:ascii="Times New Roman" w:hAnsi="Times New Roman" w:cs="Times New Roman"/>
          <w:sz w:val="24"/>
          <w:szCs w:val="24"/>
          <w:lang w:val="en-US"/>
        </w:rPr>
        <w:t>okasi</w:t>
      </w:r>
      <w:r>
        <w:rPr>
          <w:rStyle w:val="markedcontent"/>
          <w:rFonts w:ascii="Times New Roman" w:hAnsi="Times New Roman" w:cs="Times New Roman"/>
          <w:sz w:val="24"/>
          <w:szCs w:val="24"/>
          <w:lang w:val="en-US"/>
        </w:rPr>
        <w:t xml:space="preserve"> </w:t>
      </w:r>
      <w:r w:rsidRPr="00C822FF">
        <w:rPr>
          <w:rStyle w:val="markedcontent"/>
          <w:rFonts w:ascii="Times New Roman" w:hAnsi="Times New Roman" w:cs="Times New Roman"/>
          <w:sz w:val="24"/>
          <w:szCs w:val="24"/>
          <w:lang w:val="en-US"/>
        </w:rPr>
        <w:t xml:space="preserve">yang mudah dijangkau akan mendorong nasabah untuk </w:t>
      </w:r>
      <w:r>
        <w:rPr>
          <w:rStyle w:val="markedcontent"/>
          <w:rFonts w:ascii="Times New Roman" w:hAnsi="Times New Roman" w:cs="Times New Roman"/>
          <w:sz w:val="24"/>
          <w:szCs w:val="24"/>
          <w:lang w:val="en-US"/>
        </w:rPr>
        <w:t xml:space="preserve">dating </w:t>
      </w:r>
      <w:r w:rsidRPr="00C822FF">
        <w:rPr>
          <w:rStyle w:val="markedcontent"/>
          <w:rFonts w:ascii="Times New Roman" w:hAnsi="Times New Roman" w:cs="Times New Roman"/>
          <w:sz w:val="24"/>
          <w:szCs w:val="24"/>
          <w:lang w:val="en-US"/>
        </w:rPr>
        <w:t>melakukan transaksi seperti mengambil kredit.</w:t>
      </w:r>
      <w:r w:rsidR="001136E0">
        <w:rPr>
          <w:rStyle w:val="markedcontent"/>
          <w:rFonts w:ascii="Times New Roman" w:hAnsi="Times New Roman" w:cs="Times New Roman"/>
          <w:sz w:val="24"/>
          <w:szCs w:val="24"/>
          <w:lang w:val="en-US"/>
        </w:rPr>
        <w:t xml:space="preserve"> </w:t>
      </w:r>
    </w:p>
    <w:p w14:paraId="58B651C8" w14:textId="77777777" w:rsidR="00056132" w:rsidRDefault="00056132" w:rsidP="003E11BB">
      <w:pPr>
        <w:pStyle w:val="ListParagraph"/>
        <w:spacing w:after="0" w:line="360" w:lineRule="auto"/>
        <w:ind w:left="1800"/>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 xml:space="preserve">       </w:t>
      </w:r>
      <w:r w:rsidR="005B36C1">
        <w:rPr>
          <w:rStyle w:val="markedcontent"/>
          <w:rFonts w:ascii="Times New Roman" w:hAnsi="Times New Roman" w:cs="Times New Roman"/>
          <w:sz w:val="24"/>
          <w:szCs w:val="24"/>
          <w:lang w:val="en-US"/>
        </w:rPr>
        <w:t>P</w:t>
      </w:r>
      <w:r w:rsidRPr="00201879">
        <w:rPr>
          <w:rStyle w:val="markedcontent"/>
          <w:rFonts w:ascii="Times New Roman" w:hAnsi="Times New Roman" w:cs="Times New Roman"/>
          <w:sz w:val="24"/>
          <w:szCs w:val="24"/>
          <w:lang w:val="en-US"/>
        </w:rPr>
        <w:t>elayanan</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pelanggan adalah upaya atau proses secara</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sadar dan terencana dilakukan organisasi atau badan usaha dalam</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persaingan melalui pemberian/perjanjian Pelayanan kepada</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nasabah, sehingga tercapai kepuasan optimal bagi nasabah.</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lastRenderedPageBreak/>
        <w:t>Pelayana yang baik dan prima disertai dengan sarana dan</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 xml:space="preserve">prasarana yang mendukung </w:t>
      </w:r>
      <w:proofErr w:type="gramStart"/>
      <w:r w:rsidRPr="00201879">
        <w:rPr>
          <w:rStyle w:val="markedcontent"/>
          <w:rFonts w:ascii="Times New Roman" w:hAnsi="Times New Roman" w:cs="Times New Roman"/>
          <w:sz w:val="24"/>
          <w:szCs w:val="24"/>
          <w:lang w:val="en-US"/>
        </w:rPr>
        <w:t>akan</w:t>
      </w:r>
      <w:proofErr w:type="gramEnd"/>
      <w:r w:rsidRPr="00201879">
        <w:rPr>
          <w:rStyle w:val="markedcontent"/>
          <w:rFonts w:ascii="Times New Roman" w:hAnsi="Times New Roman" w:cs="Times New Roman"/>
          <w:sz w:val="24"/>
          <w:szCs w:val="24"/>
          <w:lang w:val="en-US"/>
        </w:rPr>
        <w:t xml:space="preserve"> menarik nasabah untuk terus</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datang guna melaksanakan transaksi serta akan menjadi salah satu</w:t>
      </w:r>
      <w:r>
        <w:rPr>
          <w:rStyle w:val="markedcontent"/>
          <w:rFonts w:ascii="Times New Roman" w:hAnsi="Times New Roman" w:cs="Times New Roman"/>
          <w:sz w:val="24"/>
          <w:szCs w:val="24"/>
          <w:lang w:val="en-US"/>
        </w:rPr>
        <w:t xml:space="preserve"> </w:t>
      </w:r>
      <w:r w:rsidRPr="00201879">
        <w:rPr>
          <w:rStyle w:val="markedcontent"/>
          <w:rFonts w:ascii="Times New Roman" w:hAnsi="Times New Roman" w:cs="Times New Roman"/>
          <w:sz w:val="24"/>
          <w:szCs w:val="24"/>
          <w:lang w:val="en-US"/>
        </w:rPr>
        <w:t>faktor yang akan mendorong calon nasabah lainnya</w:t>
      </w:r>
      <w:r>
        <w:rPr>
          <w:rStyle w:val="markedcontent"/>
          <w:rFonts w:ascii="Times New Roman" w:hAnsi="Times New Roman" w:cs="Times New Roman"/>
          <w:sz w:val="24"/>
          <w:szCs w:val="24"/>
          <w:lang w:val="en-US"/>
        </w:rPr>
        <w:t>.</w:t>
      </w:r>
    </w:p>
    <w:p w14:paraId="656C43FD" w14:textId="77777777" w:rsidR="00056132" w:rsidRPr="003E11BB" w:rsidRDefault="00056132" w:rsidP="003E11BB">
      <w:pPr>
        <w:pStyle w:val="ListParagraph"/>
        <w:spacing w:after="0" w:line="360" w:lineRule="auto"/>
        <w:ind w:left="180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lang w:val="en-US"/>
        </w:rPr>
        <w:t xml:space="preserve">       </w:t>
      </w:r>
      <w:r w:rsidRPr="00C34F0A">
        <w:rPr>
          <w:rStyle w:val="markedcontent"/>
          <w:rFonts w:ascii="Times New Roman" w:hAnsi="Times New Roman" w:cs="Times New Roman"/>
          <w:sz w:val="24"/>
          <w:szCs w:val="24"/>
          <w:lang w:val="en-US"/>
        </w:rPr>
        <w:t>Prosedur Kredit adalah suatu</w:t>
      </w:r>
      <w:r>
        <w:rPr>
          <w:rStyle w:val="markedcontent"/>
          <w:rFonts w:ascii="Times New Roman" w:hAnsi="Times New Roman" w:cs="Times New Roman"/>
          <w:sz w:val="24"/>
          <w:szCs w:val="24"/>
          <w:lang w:val="en-US"/>
        </w:rPr>
        <w:t xml:space="preserve"> </w:t>
      </w:r>
      <w:r w:rsidRPr="00C34F0A">
        <w:rPr>
          <w:rStyle w:val="markedcontent"/>
          <w:rFonts w:ascii="Times New Roman" w:hAnsi="Times New Roman" w:cs="Times New Roman"/>
          <w:sz w:val="24"/>
          <w:szCs w:val="24"/>
          <w:lang w:val="en-US"/>
        </w:rPr>
        <w:t>tahapan-tahapan yang harus dipenuhi oleh nasabah dalam</w:t>
      </w:r>
      <w:r>
        <w:rPr>
          <w:rStyle w:val="markedcontent"/>
          <w:rFonts w:ascii="Times New Roman" w:hAnsi="Times New Roman" w:cs="Times New Roman"/>
          <w:sz w:val="24"/>
          <w:szCs w:val="24"/>
          <w:lang w:val="en-US"/>
        </w:rPr>
        <w:t xml:space="preserve"> </w:t>
      </w:r>
      <w:r w:rsidRPr="00C34F0A">
        <w:rPr>
          <w:rStyle w:val="markedcontent"/>
          <w:rFonts w:ascii="Times New Roman" w:hAnsi="Times New Roman" w:cs="Times New Roman"/>
          <w:sz w:val="24"/>
          <w:szCs w:val="24"/>
          <w:lang w:val="en-US"/>
        </w:rPr>
        <w:t xml:space="preserve">penyaluran kredit. Prosedur Kredit yang diterapkan </w:t>
      </w:r>
      <w:proofErr w:type="gramStart"/>
      <w:r w:rsidRPr="00C34F0A">
        <w:rPr>
          <w:rStyle w:val="markedcontent"/>
          <w:rFonts w:ascii="Times New Roman" w:hAnsi="Times New Roman" w:cs="Times New Roman"/>
          <w:sz w:val="24"/>
          <w:szCs w:val="24"/>
          <w:lang w:val="en-US"/>
        </w:rPr>
        <w:t>akan</w:t>
      </w:r>
      <w:proofErr w:type="gramEnd"/>
      <w:r w:rsidRPr="00C34F0A">
        <w:rPr>
          <w:rStyle w:val="markedcontent"/>
          <w:rFonts w:ascii="Times New Roman" w:hAnsi="Times New Roman" w:cs="Times New Roman"/>
          <w:sz w:val="24"/>
          <w:szCs w:val="24"/>
          <w:lang w:val="en-US"/>
        </w:rPr>
        <w:t xml:space="preserve"> sangat</w:t>
      </w:r>
      <w:r>
        <w:rPr>
          <w:rStyle w:val="markedcontent"/>
          <w:rFonts w:ascii="Times New Roman" w:hAnsi="Times New Roman" w:cs="Times New Roman"/>
          <w:sz w:val="24"/>
          <w:szCs w:val="24"/>
          <w:lang w:val="en-US"/>
        </w:rPr>
        <w:t xml:space="preserve"> </w:t>
      </w:r>
      <w:r w:rsidRPr="00C34F0A">
        <w:rPr>
          <w:rStyle w:val="markedcontent"/>
          <w:rFonts w:ascii="Times New Roman" w:hAnsi="Times New Roman" w:cs="Times New Roman"/>
          <w:sz w:val="24"/>
          <w:szCs w:val="24"/>
          <w:lang w:val="en-US"/>
        </w:rPr>
        <w:t>berpengaruh terhadap keputasan nasabah dalam</w:t>
      </w:r>
      <w:r>
        <w:rPr>
          <w:rStyle w:val="markedcontent"/>
          <w:rFonts w:ascii="Times New Roman" w:hAnsi="Times New Roman" w:cs="Times New Roman"/>
          <w:sz w:val="24"/>
          <w:szCs w:val="24"/>
          <w:lang w:val="en-US"/>
        </w:rPr>
        <w:t xml:space="preserve"> </w:t>
      </w:r>
      <w:r w:rsidRPr="00C34F0A">
        <w:rPr>
          <w:rStyle w:val="markedcontent"/>
          <w:rFonts w:ascii="Times New Roman" w:hAnsi="Times New Roman" w:cs="Times New Roman"/>
          <w:sz w:val="24"/>
          <w:szCs w:val="24"/>
          <w:lang w:val="en-US"/>
        </w:rPr>
        <w:t xml:space="preserve">mengambil kredit. Prosedur Kredit yang mudah akan mendorong nasabah untuk mengambil kredit yang ditawarkan oleh suatu </w:t>
      </w:r>
      <w:proofErr w:type="gramStart"/>
      <w:r w:rsidRPr="00C34F0A">
        <w:rPr>
          <w:rStyle w:val="markedcontent"/>
          <w:rFonts w:ascii="Times New Roman" w:hAnsi="Times New Roman" w:cs="Times New Roman"/>
          <w:sz w:val="24"/>
          <w:szCs w:val="24"/>
          <w:lang w:val="en-US"/>
        </w:rPr>
        <w:t>bank .</w:t>
      </w:r>
      <w:proofErr w:type="gramEnd"/>
    </w:p>
    <w:p w14:paraId="0579350E" w14:textId="77777777" w:rsidR="000133E6" w:rsidRDefault="00056132" w:rsidP="00957070">
      <w:pPr>
        <w:pStyle w:val="ListParagraph"/>
        <w:numPr>
          <w:ilvl w:val="0"/>
          <w:numId w:val="43"/>
        </w:numPr>
        <w:spacing w:after="0" w:line="360" w:lineRule="auto"/>
        <w:jc w:val="both"/>
        <w:rPr>
          <w:rStyle w:val="markedcontent"/>
          <w:rFonts w:ascii="Times New Roman" w:hAnsi="Times New Roman" w:cs="Times New Roman"/>
          <w:b/>
          <w:bCs/>
          <w:sz w:val="24"/>
          <w:szCs w:val="24"/>
          <w:lang w:val="en-US"/>
        </w:rPr>
      </w:pPr>
      <w:r w:rsidRPr="00C34F0A">
        <w:rPr>
          <w:rStyle w:val="markedcontent"/>
          <w:rFonts w:ascii="Times New Roman" w:hAnsi="Times New Roman" w:cs="Times New Roman"/>
          <w:b/>
          <w:bCs/>
          <w:sz w:val="24"/>
          <w:szCs w:val="24"/>
          <w:lang w:val="en-US"/>
        </w:rPr>
        <w:t>Indikator Keputusan Nasabah dalam Mengambil Kredit</w:t>
      </w:r>
    </w:p>
    <w:p w14:paraId="15F4FC08" w14:textId="77777777" w:rsidR="00F73917" w:rsidRDefault="000133E6" w:rsidP="000133E6">
      <w:pPr>
        <w:pStyle w:val="ListParagraph"/>
        <w:spacing w:after="0" w:line="360" w:lineRule="auto"/>
        <w:ind w:left="1080"/>
        <w:jc w:val="both"/>
        <w:rPr>
          <w:rFonts w:ascii="Times New Roman" w:hAnsi="Times New Roman" w:cs="Times New Roman"/>
          <w:sz w:val="24"/>
          <w:szCs w:val="24"/>
          <w:lang w:val="en-US"/>
        </w:rPr>
      </w:pPr>
      <w:r>
        <w:rPr>
          <w:rStyle w:val="markedcontent"/>
          <w:rFonts w:ascii="Times New Roman" w:hAnsi="Times New Roman" w:cs="Times New Roman"/>
          <w:b/>
          <w:bCs/>
          <w:sz w:val="24"/>
          <w:szCs w:val="24"/>
          <w:lang w:val="en-US"/>
        </w:rPr>
        <w:t xml:space="preserve">       </w:t>
      </w:r>
      <w:r>
        <w:rPr>
          <w:rFonts w:ascii="Times New Roman" w:hAnsi="Times New Roman" w:cs="Times New Roman"/>
          <w:sz w:val="24"/>
          <w:szCs w:val="24"/>
          <w:lang w:val="en-US"/>
        </w:rPr>
        <w:t>B</w:t>
      </w:r>
      <w:r w:rsidRPr="000133E6">
        <w:rPr>
          <w:rFonts w:ascii="Times New Roman" w:hAnsi="Times New Roman" w:cs="Times New Roman"/>
          <w:sz w:val="24"/>
          <w:szCs w:val="24"/>
        </w:rPr>
        <w:t>is</w:t>
      </w:r>
      <w:r>
        <w:rPr>
          <w:rFonts w:ascii="Times New Roman" w:hAnsi="Times New Roman" w:cs="Times New Roman"/>
          <w:sz w:val="24"/>
          <w:szCs w:val="24"/>
          <w:lang w:val="en-US"/>
        </w:rPr>
        <w:t>n</w:t>
      </w:r>
      <w:r w:rsidRPr="000133E6">
        <w:rPr>
          <w:rFonts w:ascii="Times New Roman" w:hAnsi="Times New Roman" w:cs="Times New Roman"/>
          <w:sz w:val="24"/>
          <w:szCs w:val="24"/>
        </w:rPr>
        <w:t xml:space="preserve">is-bisnis industri dan jasa, </w:t>
      </w:r>
      <w:proofErr w:type="gramStart"/>
      <w:r w:rsidRPr="000133E6">
        <w:rPr>
          <w:rFonts w:ascii="Times New Roman" w:hAnsi="Times New Roman" w:cs="Times New Roman"/>
          <w:sz w:val="24"/>
          <w:szCs w:val="24"/>
        </w:rPr>
        <w:t>nama</w:t>
      </w:r>
      <w:proofErr w:type="gramEnd"/>
      <w:r w:rsidRPr="000133E6">
        <w:rPr>
          <w:rFonts w:ascii="Times New Roman" w:hAnsi="Times New Roman" w:cs="Times New Roman"/>
          <w:sz w:val="24"/>
          <w:szCs w:val="24"/>
        </w:rPr>
        <w:t xml:space="preserve"> (</w:t>
      </w:r>
      <w:r w:rsidRPr="00FA3FDE">
        <w:rPr>
          <w:rFonts w:ascii="Times New Roman" w:hAnsi="Times New Roman" w:cs="Times New Roman"/>
          <w:i/>
          <w:iCs/>
          <w:sz w:val="24"/>
          <w:szCs w:val="24"/>
        </w:rPr>
        <w:t>merk</w:t>
      </w:r>
      <w:r w:rsidRPr="000133E6">
        <w:rPr>
          <w:rFonts w:ascii="Times New Roman" w:hAnsi="Times New Roman" w:cs="Times New Roman"/>
          <w:sz w:val="24"/>
          <w:szCs w:val="24"/>
        </w:rPr>
        <w:t>) lebih sering dihubungkan dengan reputasi perusahaan daripada dengan produk atau jasa itu sendiri. Karena itu salah satu pertimbangan nasabah dalam men</w:t>
      </w:r>
      <w:r w:rsidRPr="00F04390">
        <w:rPr>
          <w:rFonts w:ascii="Times New Roman" w:hAnsi="Times New Roman" w:cs="Times New Roman"/>
          <w:sz w:val="24"/>
          <w:szCs w:val="24"/>
        </w:rPr>
        <w:t xml:space="preserve">gambil KUR </w:t>
      </w:r>
      <w:r w:rsidRPr="000133E6">
        <w:rPr>
          <w:rFonts w:ascii="Times New Roman" w:hAnsi="Times New Roman" w:cs="Times New Roman"/>
          <w:sz w:val="24"/>
          <w:szCs w:val="24"/>
        </w:rPr>
        <w:t xml:space="preserve">di Bank adalah reputasi perusahaan tersebut di mata nasabahnya, karena kepercayaan merupakan salah satu faktor utama bagi nasabah untuk </w:t>
      </w:r>
      <w:r w:rsidRPr="00F04390">
        <w:rPr>
          <w:rFonts w:ascii="Times New Roman" w:hAnsi="Times New Roman" w:cs="Times New Roman"/>
          <w:sz w:val="24"/>
          <w:szCs w:val="24"/>
        </w:rPr>
        <w:t xml:space="preserve">mengmabil pembiayaan KUR. </w:t>
      </w:r>
      <w:r w:rsidRPr="000133E6">
        <w:rPr>
          <w:rFonts w:ascii="Times New Roman" w:hAnsi="Times New Roman" w:cs="Times New Roman"/>
          <w:sz w:val="24"/>
          <w:szCs w:val="24"/>
        </w:rPr>
        <w:t>Berdasarkan kutipan diatas, maka peneliti tertarik untuk mengetahui beberapa dari faktor tersebut yang mempengaruhi keputusan nasabah</w:t>
      </w:r>
      <w:r>
        <w:rPr>
          <w:rFonts w:ascii="Times New Roman" w:hAnsi="Times New Roman" w:cs="Times New Roman"/>
          <w:sz w:val="24"/>
          <w:szCs w:val="24"/>
          <w:lang w:val="en-US"/>
        </w:rPr>
        <w:t xml:space="preserve"> antara lain:</w:t>
      </w:r>
      <w:r w:rsidR="009349A7">
        <w:rPr>
          <w:rStyle w:val="FootnoteReference"/>
          <w:rFonts w:ascii="Times New Roman" w:hAnsi="Times New Roman" w:cs="Times New Roman"/>
          <w:sz w:val="24"/>
          <w:szCs w:val="24"/>
          <w:lang w:val="en-US"/>
        </w:rPr>
        <w:footnoteReference w:id="27"/>
      </w:r>
    </w:p>
    <w:p w14:paraId="72757D3E" w14:textId="77777777" w:rsidR="000133E6" w:rsidRPr="000133E6" w:rsidRDefault="000133E6" w:rsidP="00957070">
      <w:pPr>
        <w:pStyle w:val="ListParagraph"/>
        <w:numPr>
          <w:ilvl w:val="0"/>
          <w:numId w:val="46"/>
        </w:numPr>
        <w:spacing w:after="0" w:line="360" w:lineRule="auto"/>
        <w:jc w:val="both"/>
        <w:rPr>
          <w:rFonts w:ascii="Times New Roman" w:hAnsi="Times New Roman" w:cs="Times New Roman"/>
          <w:b/>
          <w:bCs/>
          <w:sz w:val="24"/>
          <w:szCs w:val="24"/>
          <w:lang w:val="en-US"/>
        </w:rPr>
      </w:pPr>
      <w:r w:rsidRPr="000133E6">
        <w:rPr>
          <w:rFonts w:ascii="Times New Roman" w:hAnsi="Times New Roman" w:cs="Times New Roman"/>
          <w:sz w:val="24"/>
          <w:szCs w:val="24"/>
        </w:rPr>
        <w:t xml:space="preserve">Kualitas Pelayanan </w:t>
      </w:r>
    </w:p>
    <w:p w14:paraId="2052B886" w14:textId="77777777" w:rsidR="009349A7" w:rsidRDefault="000133E6" w:rsidP="009349A7">
      <w:pPr>
        <w:pStyle w:val="ListParagraph"/>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0133E6">
        <w:rPr>
          <w:rFonts w:ascii="Times New Roman" w:hAnsi="Times New Roman" w:cs="Times New Roman"/>
          <w:sz w:val="24"/>
          <w:szCs w:val="24"/>
        </w:rPr>
        <w:t>Pelayanan (</w:t>
      </w:r>
      <w:r w:rsidRPr="00FA3FDE">
        <w:rPr>
          <w:rFonts w:ascii="Times New Roman" w:hAnsi="Times New Roman" w:cs="Times New Roman"/>
          <w:i/>
          <w:iCs/>
          <w:sz w:val="24"/>
          <w:szCs w:val="24"/>
        </w:rPr>
        <w:t>service</w:t>
      </w:r>
      <w:r w:rsidRPr="000133E6">
        <w:rPr>
          <w:rFonts w:ascii="Times New Roman" w:hAnsi="Times New Roman" w:cs="Times New Roman"/>
          <w:sz w:val="24"/>
          <w:szCs w:val="24"/>
        </w:rPr>
        <w:t>) adalah setiap kegiatan atau manfaat yang dapat diberikan suatu pihak kepada pihak lainnya yang pada dasarnya tidak berwujud dan tidak pula berakibat pemilikan sesuatu dan produksinya dapat dikaitkan dengan suatu produk fisik</w:t>
      </w:r>
      <w:r>
        <w:rPr>
          <w:rFonts w:ascii="Times New Roman" w:hAnsi="Times New Roman" w:cs="Times New Roman"/>
          <w:sz w:val="24"/>
          <w:szCs w:val="24"/>
          <w:lang w:val="en-US"/>
        </w:rPr>
        <w:t>.</w:t>
      </w:r>
    </w:p>
    <w:p w14:paraId="207DB00B" w14:textId="77777777" w:rsidR="00C679A4" w:rsidRPr="00A050BD" w:rsidRDefault="009349A7" w:rsidP="00A050BD">
      <w:pPr>
        <w:pStyle w:val="ListParagraph"/>
        <w:spacing w:after="0" w:line="360" w:lineRule="auto"/>
        <w:ind w:left="144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349A7">
        <w:rPr>
          <w:rFonts w:ascii="Times New Roman" w:hAnsi="Times New Roman" w:cs="Times New Roman"/>
          <w:sz w:val="24"/>
          <w:szCs w:val="24"/>
        </w:rPr>
        <w:t>Pelayanan atau service merupakan cara promosi secara tidak langsung yang dilakukan oleh bank, karena jika pelayanan yang diberikan kepada konsumen baik maka nasabah akan merasa puas dan hasil ini dapat dijadikan alat untuk menarik nasabah lebih banyak lagi</w:t>
      </w:r>
      <w:r>
        <w:rPr>
          <w:rFonts w:ascii="Times New Roman" w:hAnsi="Times New Roman" w:cs="Times New Roman"/>
          <w:sz w:val="24"/>
          <w:szCs w:val="24"/>
          <w:lang w:val="en-US"/>
        </w:rPr>
        <w:t>.</w:t>
      </w:r>
    </w:p>
    <w:p w14:paraId="10D754CA" w14:textId="77777777" w:rsidR="00317653" w:rsidRPr="00C679A4" w:rsidRDefault="00317653" w:rsidP="00957070">
      <w:pPr>
        <w:pStyle w:val="ListParagraph"/>
        <w:numPr>
          <w:ilvl w:val="0"/>
          <w:numId w:val="46"/>
        </w:numPr>
        <w:spacing w:after="0" w:line="360" w:lineRule="auto"/>
        <w:jc w:val="both"/>
        <w:rPr>
          <w:rFonts w:ascii="Times New Roman" w:hAnsi="Times New Roman" w:cs="Times New Roman"/>
          <w:sz w:val="24"/>
          <w:szCs w:val="24"/>
          <w:lang w:val="en-US"/>
        </w:rPr>
      </w:pPr>
      <w:r w:rsidRPr="00C679A4">
        <w:rPr>
          <w:rFonts w:ascii="Times New Roman" w:hAnsi="Times New Roman" w:cs="Times New Roman"/>
          <w:sz w:val="24"/>
          <w:szCs w:val="24"/>
        </w:rPr>
        <w:lastRenderedPageBreak/>
        <w:t xml:space="preserve">Lokasi </w:t>
      </w:r>
    </w:p>
    <w:p w14:paraId="2FDC851A" w14:textId="77777777" w:rsidR="00317653" w:rsidRPr="00C679A4" w:rsidRDefault="00317653" w:rsidP="00C679A4">
      <w:pPr>
        <w:pStyle w:val="ListParagraph"/>
        <w:spacing w:after="0" w:line="360" w:lineRule="auto"/>
        <w:ind w:left="1440"/>
        <w:jc w:val="both"/>
      </w:pPr>
      <w:r>
        <w:rPr>
          <w:rFonts w:ascii="Times New Roman" w:hAnsi="Times New Roman" w:cs="Times New Roman"/>
          <w:sz w:val="24"/>
          <w:szCs w:val="24"/>
          <w:lang w:val="en-US"/>
        </w:rPr>
        <w:t xml:space="preserve">       </w:t>
      </w:r>
      <w:r>
        <w:rPr>
          <w:rFonts w:ascii="Times New Roman" w:hAnsi="Times New Roman" w:cs="Times New Roman"/>
          <w:sz w:val="24"/>
          <w:szCs w:val="24"/>
        </w:rPr>
        <w:t>Menentukan lokasi tempat untuk setiap bisnis merupakan suatu tugas penting bagi pemasar, karena keputusan yang salah dapat mengakibatkan kegagalan sebelum bisnis dimulai. Memilih lokas</w:t>
      </w:r>
      <w:r>
        <w:rPr>
          <w:rFonts w:ascii="Times New Roman" w:hAnsi="Times New Roman" w:cs="Times New Roman"/>
          <w:sz w:val="24"/>
          <w:szCs w:val="24"/>
          <w:lang w:val="en-US"/>
        </w:rPr>
        <w:t xml:space="preserve">i </w:t>
      </w:r>
      <w:r>
        <w:rPr>
          <w:rFonts w:ascii="Times New Roman" w:hAnsi="Times New Roman" w:cs="Times New Roman"/>
          <w:sz w:val="24"/>
          <w:szCs w:val="24"/>
        </w:rPr>
        <w:t>merupakan keputusan penting untuk bisnis yang harus membujuk pelanggan untuk datang ke tempat bisnis dalam pemenuhan kebutuhannya.</w:t>
      </w:r>
    </w:p>
    <w:p w14:paraId="39EB075E" w14:textId="77777777" w:rsidR="009349A7" w:rsidRPr="009349A7" w:rsidRDefault="009349A7" w:rsidP="00957070">
      <w:pPr>
        <w:pStyle w:val="ListParagraph"/>
        <w:numPr>
          <w:ilvl w:val="0"/>
          <w:numId w:val="46"/>
        </w:numPr>
        <w:spacing w:after="0" w:line="360" w:lineRule="auto"/>
        <w:jc w:val="both"/>
        <w:rPr>
          <w:rFonts w:ascii="Times New Roman" w:hAnsi="Times New Roman" w:cs="Times New Roman"/>
          <w:sz w:val="24"/>
          <w:szCs w:val="24"/>
          <w:lang w:val="en-US"/>
        </w:rPr>
      </w:pPr>
      <w:r w:rsidRPr="009349A7">
        <w:rPr>
          <w:rFonts w:ascii="Times New Roman" w:hAnsi="Times New Roman" w:cs="Times New Roman"/>
          <w:sz w:val="24"/>
          <w:szCs w:val="24"/>
        </w:rPr>
        <w:t xml:space="preserve">Promosi </w:t>
      </w:r>
    </w:p>
    <w:p w14:paraId="08868196" w14:textId="77777777" w:rsidR="009349A7" w:rsidRPr="005B36C1" w:rsidRDefault="009349A7" w:rsidP="005B36C1">
      <w:pPr>
        <w:pStyle w:val="ListParagraph"/>
        <w:spacing w:after="0" w:line="360" w:lineRule="auto"/>
        <w:ind w:left="1440"/>
        <w:jc w:val="both"/>
        <w:rPr>
          <w:rFonts w:ascii="Times New Roman" w:hAnsi="Times New Roman" w:cs="Times New Roman"/>
          <w:sz w:val="24"/>
          <w:szCs w:val="24"/>
        </w:rPr>
      </w:pPr>
      <w:r w:rsidRPr="009349A7">
        <w:rPr>
          <w:rFonts w:ascii="Times New Roman" w:hAnsi="Times New Roman" w:cs="Times New Roman"/>
          <w:sz w:val="24"/>
          <w:szCs w:val="24"/>
          <w:lang w:val="en-US"/>
        </w:rPr>
        <w:t xml:space="preserve">       </w:t>
      </w:r>
      <w:r w:rsidRPr="009349A7">
        <w:rPr>
          <w:rFonts w:ascii="Times New Roman" w:hAnsi="Times New Roman" w:cs="Times New Roman"/>
          <w:sz w:val="24"/>
          <w:szCs w:val="24"/>
        </w:rPr>
        <w:t>Agar produk mempunyai daya saing dipasar, setelah produk disesuikan dengan permintaan pasar dan kombinasi harga produk telah disesuaikan dengan daya beli konsumen, selanjutnya perusahaan perlu memperkenalkan produk tersebut kepada calon konsumen. Kegiatan memperkenalkan produk dalam pemasaran disebut sebagai promosi. Promosi merupakan salah satu kegiatan bauran pemasaran yang sangat penting dilakukan perusahaan dalam rangka memperkenalkan produk ke pasar. Pada prinsipnya tujuan dari kegiatan promosi yang dilakukan perusahaan selain untuk memperkenalkan produk kepada</w:t>
      </w:r>
      <w:r>
        <w:rPr>
          <w:rFonts w:ascii="Times New Roman" w:hAnsi="Times New Roman" w:cs="Times New Roman"/>
          <w:sz w:val="24"/>
          <w:szCs w:val="24"/>
          <w:lang w:val="en-US"/>
        </w:rPr>
        <w:t xml:space="preserve"> </w:t>
      </w:r>
      <w:r w:rsidRPr="009349A7">
        <w:rPr>
          <w:rFonts w:ascii="Times New Roman" w:hAnsi="Times New Roman" w:cs="Times New Roman"/>
          <w:sz w:val="24"/>
          <w:szCs w:val="24"/>
        </w:rPr>
        <w:t>konsumen juga bertujuan untuk mempengaruhi konsumen agar mau membeli produk yang ditawarkan.</w:t>
      </w:r>
    </w:p>
    <w:p w14:paraId="2B260234" w14:textId="77777777" w:rsidR="009349A7" w:rsidRPr="009349A7" w:rsidRDefault="009349A7" w:rsidP="00957070">
      <w:pPr>
        <w:pStyle w:val="ListParagraph"/>
        <w:numPr>
          <w:ilvl w:val="0"/>
          <w:numId w:val="46"/>
        </w:numPr>
        <w:spacing w:after="0" w:line="360" w:lineRule="auto"/>
        <w:jc w:val="both"/>
        <w:rPr>
          <w:rFonts w:ascii="Times New Roman" w:hAnsi="Times New Roman" w:cs="Times New Roman"/>
          <w:sz w:val="24"/>
          <w:szCs w:val="24"/>
          <w:lang w:val="en-US"/>
        </w:rPr>
      </w:pPr>
      <w:r w:rsidRPr="009349A7">
        <w:rPr>
          <w:rFonts w:ascii="Times New Roman" w:hAnsi="Times New Roman" w:cs="Times New Roman"/>
          <w:sz w:val="24"/>
          <w:szCs w:val="24"/>
        </w:rPr>
        <w:t xml:space="preserve">Reputasi </w:t>
      </w:r>
    </w:p>
    <w:p w14:paraId="6C2F4CE5" w14:textId="4D4A277D" w:rsidR="00056132" w:rsidRPr="00F04390" w:rsidRDefault="009349A7" w:rsidP="00043042">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lang w:val="en-US"/>
        </w:rPr>
        <w:t xml:space="preserve">       </w:t>
      </w:r>
      <w:r w:rsidRPr="009349A7">
        <w:rPr>
          <w:rFonts w:ascii="Times New Roman" w:hAnsi="Times New Roman" w:cs="Times New Roman"/>
          <w:sz w:val="24"/>
          <w:szCs w:val="24"/>
        </w:rPr>
        <w:t>Reputasi adalah perbuatan dan sebagainya yang menyebabkan mendapat nama baik.</w:t>
      </w:r>
      <w:r>
        <w:rPr>
          <w:rFonts w:ascii="Times New Roman" w:hAnsi="Times New Roman" w:cs="Times New Roman"/>
          <w:sz w:val="24"/>
          <w:szCs w:val="24"/>
          <w:lang w:val="en-US"/>
        </w:rPr>
        <w:t xml:space="preserve"> </w:t>
      </w:r>
      <w:r w:rsidRPr="009349A7">
        <w:rPr>
          <w:rFonts w:ascii="Times New Roman" w:hAnsi="Times New Roman" w:cs="Times New Roman"/>
          <w:sz w:val="24"/>
          <w:szCs w:val="24"/>
        </w:rPr>
        <w:t xml:space="preserve">Reputasi atau </w:t>
      </w:r>
      <w:r w:rsidRPr="009349A7">
        <w:rPr>
          <w:rFonts w:ascii="Times New Roman" w:hAnsi="Times New Roman" w:cs="Times New Roman"/>
          <w:i/>
          <w:iCs/>
          <w:sz w:val="24"/>
          <w:szCs w:val="24"/>
        </w:rPr>
        <w:t>brand reputation</w:t>
      </w:r>
      <w:r w:rsidRPr="009349A7">
        <w:rPr>
          <w:rFonts w:ascii="Times New Roman" w:hAnsi="Times New Roman" w:cs="Times New Roman"/>
          <w:sz w:val="24"/>
          <w:szCs w:val="24"/>
        </w:rPr>
        <w:t xml:space="preserve"> merupakan kualitas yang diterima dari sebuah produk atau jasa adalah berhubungan dengan reputation yang digabungkan dalam brand name</w:t>
      </w:r>
      <w:r w:rsidR="00043042">
        <w:rPr>
          <w:rStyle w:val="FootnoteReference"/>
          <w:rFonts w:ascii="Times New Roman" w:hAnsi="Times New Roman" w:cs="Times New Roman"/>
          <w:sz w:val="24"/>
          <w:szCs w:val="24"/>
        </w:rPr>
        <w:footnoteReference w:id="28"/>
      </w:r>
      <w:r w:rsidRPr="009349A7">
        <w:rPr>
          <w:rFonts w:ascii="Times New Roman" w:hAnsi="Times New Roman" w:cs="Times New Roman"/>
          <w:sz w:val="24"/>
          <w:szCs w:val="24"/>
        </w:rPr>
        <w:t>. Dalam pemasaran, image sebuah brand dan reputation produk atau jasa mempengaruhi keputusan konsumen untuk membeli.</w:t>
      </w:r>
      <w:r w:rsidR="005E3E38">
        <w:rPr>
          <w:rFonts w:ascii="Times New Roman" w:hAnsi="Times New Roman" w:cs="Times New Roman"/>
          <w:sz w:val="24"/>
          <w:szCs w:val="24"/>
        </w:rPr>
        <w:t xml:space="preserve"> </w:t>
      </w:r>
    </w:p>
    <w:p w14:paraId="6DA5DC62" w14:textId="5C328877" w:rsidR="00121B20" w:rsidRDefault="000133E6" w:rsidP="00121B20">
      <w:pPr>
        <w:pStyle w:val="ListParagraph"/>
        <w:spacing w:after="0" w:line="360" w:lineRule="auto"/>
        <w:ind w:left="108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       </w:t>
      </w:r>
      <w:r w:rsidRPr="000133E6">
        <w:rPr>
          <w:rFonts w:ascii="Times New Roman" w:hAnsi="Times New Roman" w:cs="Times New Roman"/>
          <w:sz w:val="24"/>
          <w:szCs w:val="24"/>
        </w:rPr>
        <w:t>Pengambilan keputusan dalam pandangan islam ialah pengambilan keputusan yang dilakukan sesuai dengan syariah (hukum) islam atau dengan kata lain pengambilan keputusan islami yaitu proses memilih dari berbagai alternatif sesuai dengan tuntutan islam. Menurut pandangan islam, ketika berbicara tentang pengambilan keputusan tidaklah semata</w:t>
      </w:r>
      <w:r>
        <w:rPr>
          <w:rFonts w:ascii="Times New Roman" w:hAnsi="Times New Roman" w:cs="Times New Roman"/>
          <w:sz w:val="24"/>
          <w:szCs w:val="24"/>
          <w:lang w:val="en-US"/>
        </w:rPr>
        <w:t>-</w:t>
      </w:r>
      <w:r w:rsidRPr="000133E6">
        <w:rPr>
          <w:rFonts w:ascii="Times New Roman" w:hAnsi="Times New Roman" w:cs="Times New Roman"/>
          <w:sz w:val="24"/>
          <w:szCs w:val="24"/>
        </w:rPr>
        <w:t xml:space="preserve">mata hanya berpatokan kepada perkembangan dari sisi material suatu organisasi saja. Namun harus mampu melihat sisi yang lainnya, seperti yang diajarkan islam tentang </w:t>
      </w:r>
      <w:r w:rsidRPr="00EE76C5">
        <w:rPr>
          <w:rFonts w:ascii="Times New Roman" w:hAnsi="Times New Roman" w:cs="Times New Roman"/>
          <w:i/>
          <w:iCs/>
          <w:sz w:val="24"/>
          <w:szCs w:val="24"/>
        </w:rPr>
        <w:t xml:space="preserve">hablumminallah </w:t>
      </w:r>
      <w:r w:rsidRPr="000133E6">
        <w:rPr>
          <w:rFonts w:ascii="Times New Roman" w:hAnsi="Times New Roman" w:cs="Times New Roman"/>
          <w:sz w:val="24"/>
          <w:szCs w:val="24"/>
        </w:rPr>
        <w:t>(hubungan baik dengan</w:t>
      </w:r>
      <w:r w:rsidRPr="000133E6">
        <w:rPr>
          <w:rFonts w:ascii="Times New Roman" w:hAnsi="Times New Roman" w:cs="Times New Roman"/>
          <w:sz w:val="24"/>
          <w:szCs w:val="24"/>
          <w:lang w:val="en-US"/>
        </w:rPr>
        <w:t xml:space="preserve"> </w:t>
      </w:r>
      <w:r w:rsidRPr="000133E6">
        <w:rPr>
          <w:rFonts w:ascii="Times New Roman" w:hAnsi="Times New Roman" w:cs="Times New Roman"/>
          <w:sz w:val="24"/>
          <w:szCs w:val="24"/>
        </w:rPr>
        <w:t xml:space="preserve">Allah), </w:t>
      </w:r>
      <w:r w:rsidRPr="00EE76C5">
        <w:rPr>
          <w:rFonts w:ascii="Times New Roman" w:hAnsi="Times New Roman" w:cs="Times New Roman"/>
          <w:i/>
          <w:iCs/>
          <w:sz w:val="24"/>
          <w:szCs w:val="24"/>
        </w:rPr>
        <w:t>hablumminal-alam</w:t>
      </w:r>
      <w:r w:rsidRPr="000133E6">
        <w:rPr>
          <w:rFonts w:ascii="Times New Roman" w:hAnsi="Times New Roman" w:cs="Times New Roman"/>
          <w:sz w:val="24"/>
          <w:szCs w:val="24"/>
        </w:rPr>
        <w:t xml:space="preserve"> (hubungan baik dengan alam). Dari tiga prinsip tersebut sang pengambil keputusan akan mampu melakukan penga</w:t>
      </w:r>
      <w:r w:rsidR="00EE76C5">
        <w:rPr>
          <w:rFonts w:ascii="Times New Roman" w:hAnsi="Times New Roman" w:cs="Times New Roman"/>
          <w:sz w:val="24"/>
          <w:szCs w:val="24"/>
        </w:rPr>
        <w:t>mbilan keputusan sesuai dengan Islam/ yang I</w:t>
      </w:r>
      <w:r w:rsidRPr="000133E6">
        <w:rPr>
          <w:rFonts w:ascii="Times New Roman" w:hAnsi="Times New Roman" w:cs="Times New Roman"/>
          <w:sz w:val="24"/>
          <w:szCs w:val="24"/>
        </w:rPr>
        <w:t>slami.</w:t>
      </w:r>
      <w:r w:rsidR="00121B20">
        <w:rPr>
          <w:rFonts w:ascii="Times New Roman" w:hAnsi="Times New Roman" w:cs="Times New Roman"/>
          <w:sz w:val="24"/>
          <w:szCs w:val="24"/>
          <w:lang w:val="en-US"/>
        </w:rPr>
        <w:t xml:space="preserve"> </w:t>
      </w:r>
      <w:r w:rsidR="00121B20" w:rsidRPr="00121B20">
        <w:rPr>
          <w:rFonts w:ascii="Times New Roman" w:hAnsi="Times New Roman" w:cs="Times New Roman"/>
          <w:sz w:val="24"/>
          <w:szCs w:val="24"/>
          <w:lang w:val="en-US"/>
        </w:rPr>
        <w:t>K</w:t>
      </w:r>
      <w:r w:rsidR="00121B20" w:rsidRPr="00121B20">
        <w:rPr>
          <w:rFonts w:ascii="Times New Roman" w:hAnsi="Times New Roman" w:cs="Times New Roman"/>
          <w:sz w:val="24"/>
          <w:szCs w:val="24"/>
        </w:rPr>
        <w:t>eputusan konsumen merupakan tindakan konsumen dalam memutuskan sebuah produk yang diyakini menjadi solusi dari kebutuhan dan keinginan konsumen tersebut</w:t>
      </w:r>
      <w:r w:rsidR="00121B20">
        <w:rPr>
          <w:rFonts w:ascii="Times New Roman" w:hAnsi="Times New Roman" w:cs="Times New Roman"/>
          <w:sz w:val="24"/>
          <w:szCs w:val="24"/>
          <w:lang w:val="en-US"/>
        </w:rPr>
        <w:t>.</w:t>
      </w:r>
      <w:r w:rsidR="00121B20">
        <w:rPr>
          <w:rStyle w:val="FootnoteReference"/>
          <w:rFonts w:ascii="Times New Roman" w:hAnsi="Times New Roman" w:cs="Times New Roman"/>
          <w:sz w:val="24"/>
          <w:szCs w:val="24"/>
          <w:lang w:val="en-US"/>
        </w:rPr>
        <w:footnoteReference w:id="29"/>
      </w:r>
    </w:p>
    <w:p w14:paraId="0F048AB9" w14:textId="77777777" w:rsidR="00657702" w:rsidRDefault="00121B20" w:rsidP="00657702">
      <w:pPr>
        <w:pStyle w:val="ListParagraph"/>
        <w:spacing w:after="0" w:line="360" w:lineRule="auto"/>
        <w:ind w:left="1080"/>
        <w:jc w:val="both"/>
        <w:rPr>
          <w:rStyle w:val="Emphasis"/>
          <w:rFonts w:ascii="Times New Roman" w:hAnsi="Times New Roman" w:cs="Times New Roman"/>
          <w:sz w:val="24"/>
          <w:szCs w:val="24"/>
          <w:bdr w:val="none" w:sz="0" w:space="0" w:color="auto" w:frame="1"/>
        </w:rPr>
      </w:pPr>
      <w:r>
        <w:rPr>
          <w:rFonts w:ascii="Times New Roman" w:hAnsi="Times New Roman" w:cs="Times New Roman"/>
          <w:sz w:val="24"/>
          <w:szCs w:val="24"/>
          <w:lang w:val="en-US"/>
        </w:rPr>
        <w:t xml:space="preserve">       P</w:t>
      </w:r>
      <w:r w:rsidRPr="00121B20">
        <w:rPr>
          <w:rFonts w:ascii="Times New Roman" w:hAnsi="Times New Roman" w:cs="Times New Roman"/>
          <w:sz w:val="24"/>
          <w:szCs w:val="24"/>
        </w:rPr>
        <w:t>roses pengambilan keputusan dalam perspektif Islam</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ada</w:t>
      </w:r>
      <w:r w:rsidR="00A33B2E">
        <w:rPr>
          <w:rFonts w:ascii="Times New Roman" w:hAnsi="Times New Roman" w:cs="Times New Roman"/>
          <w:sz w:val="24"/>
          <w:szCs w:val="24"/>
          <w:lang w:val="en-US"/>
        </w:rPr>
        <w:t xml:space="preserve">lah </w:t>
      </w:r>
      <w:r>
        <w:rPr>
          <w:rFonts w:ascii="Times New Roman" w:hAnsi="Times New Roman" w:cs="Times New Roman"/>
          <w:sz w:val="24"/>
          <w:szCs w:val="24"/>
          <w:lang w:val="en-US"/>
        </w:rPr>
        <w:t xml:space="preserve"> melalui</w:t>
      </w:r>
      <w:proofErr w:type="gramEnd"/>
      <w:r>
        <w:rPr>
          <w:rFonts w:ascii="Times New Roman" w:hAnsi="Times New Roman" w:cs="Times New Roman"/>
          <w:sz w:val="24"/>
          <w:szCs w:val="24"/>
          <w:lang w:val="en-US"/>
        </w:rPr>
        <w:t xml:space="preserve"> p</w:t>
      </w:r>
      <w:r w:rsidRPr="00121B20">
        <w:rPr>
          <w:rFonts w:ascii="Times New Roman" w:hAnsi="Times New Roman" w:cs="Times New Roman"/>
          <w:sz w:val="24"/>
          <w:szCs w:val="24"/>
        </w:rPr>
        <w:t xml:space="preserve">endekatan </w:t>
      </w:r>
      <w:r w:rsidR="00A33B2E">
        <w:rPr>
          <w:rFonts w:ascii="Times New Roman" w:hAnsi="Times New Roman" w:cs="Times New Roman"/>
          <w:sz w:val="24"/>
          <w:szCs w:val="24"/>
        </w:rPr>
        <w:t>k</w:t>
      </w:r>
      <w:r w:rsidRPr="00121B20">
        <w:rPr>
          <w:rFonts w:ascii="Times New Roman" w:hAnsi="Times New Roman" w:cs="Times New Roman"/>
          <w:sz w:val="24"/>
          <w:szCs w:val="24"/>
        </w:rPr>
        <w:t xml:space="preserve">ualitatif maupun </w:t>
      </w:r>
      <w:r w:rsidR="00A33B2E">
        <w:rPr>
          <w:rFonts w:ascii="Times New Roman" w:hAnsi="Times New Roman" w:cs="Times New Roman"/>
          <w:sz w:val="24"/>
          <w:szCs w:val="24"/>
        </w:rPr>
        <w:t>k</w:t>
      </w:r>
      <w:r w:rsidRPr="00121B20">
        <w:rPr>
          <w:rFonts w:ascii="Times New Roman" w:hAnsi="Times New Roman" w:cs="Times New Roman"/>
          <w:sz w:val="24"/>
          <w:szCs w:val="24"/>
        </w:rPr>
        <w:t>uantitatif semuanya dilakukan dengan pendekatan ilmiah yang melibatkan penilaian manusia </w:t>
      </w:r>
      <w:r w:rsidRPr="00121B20">
        <w:rPr>
          <w:rStyle w:val="Emphasis"/>
          <w:rFonts w:ascii="Times New Roman" w:hAnsi="Times New Roman" w:cs="Times New Roman"/>
          <w:sz w:val="24"/>
          <w:szCs w:val="24"/>
          <w:bdr w:val="none" w:sz="0" w:space="0" w:color="auto" w:frame="1"/>
        </w:rPr>
        <w:t>(human judgement).</w:t>
      </w:r>
    </w:p>
    <w:p w14:paraId="3C4A9D12" w14:textId="77777777" w:rsidR="00CC74F7" w:rsidRDefault="00121B20" w:rsidP="00971D2B">
      <w:pPr>
        <w:pStyle w:val="ListParagraph"/>
        <w:spacing w:after="0" w:line="360" w:lineRule="auto"/>
        <w:ind w:left="1080"/>
        <w:jc w:val="both"/>
        <w:rPr>
          <w:rFonts w:ascii="Times New Roman" w:hAnsi="Times New Roman" w:cs="Times New Roman"/>
          <w:sz w:val="24"/>
          <w:szCs w:val="24"/>
        </w:rPr>
      </w:pPr>
      <w:r w:rsidRPr="00657702">
        <w:rPr>
          <w:rFonts w:ascii="Times New Roman" w:hAnsi="Times New Roman" w:cs="Times New Roman"/>
          <w:sz w:val="24"/>
          <w:szCs w:val="24"/>
        </w:rPr>
        <w:t xml:space="preserve">berdasarkan QS. Al-Ankabut: 2-3 </w:t>
      </w:r>
      <w:r w:rsidR="00971D2B">
        <w:rPr>
          <w:rFonts w:ascii="Times New Roman" w:hAnsi="Times New Roman" w:cs="Times New Roman"/>
          <w:sz w:val="24"/>
          <w:szCs w:val="24"/>
        </w:rPr>
        <w:t>dijelaskan ;</w:t>
      </w:r>
    </w:p>
    <w:p w14:paraId="1578886B" w14:textId="77777777" w:rsidR="00F04390" w:rsidRPr="00E661C9" w:rsidRDefault="00F04390" w:rsidP="00E661C9">
      <w:pPr>
        <w:pStyle w:val="ListParagraph"/>
        <w:bidi/>
        <w:spacing w:after="0" w:line="360" w:lineRule="auto"/>
        <w:ind w:left="140"/>
        <w:rPr>
          <w:rFonts w:asciiTheme="majorBidi" w:hAnsiTheme="majorBidi" w:cstheme="majorBidi"/>
          <w:sz w:val="28"/>
          <w:szCs w:val="28"/>
        </w:rPr>
      </w:pPr>
      <w:r w:rsidRPr="00E661C9">
        <w:rPr>
          <w:rFonts w:asciiTheme="majorBidi" w:hAnsiTheme="majorBidi" w:cstheme="majorBidi"/>
          <w:sz w:val="28"/>
          <w:szCs w:val="28"/>
          <w:rtl/>
        </w:rPr>
        <w:t>أَحَسِبَ ٱلنَّاسُ أَن يُتْرَكُوٓا۟ أَن يَقُولُوٓا۟ ءَامَنَّا وَهُمْ لَا يُفْتَنُونَ</w:t>
      </w:r>
    </w:p>
    <w:p w14:paraId="4C163248" w14:textId="77777777" w:rsidR="00F04390" w:rsidRPr="004B7165" w:rsidRDefault="00F04390" w:rsidP="004B7165">
      <w:pPr>
        <w:pStyle w:val="ListParagraph"/>
        <w:spacing w:after="0" w:line="360" w:lineRule="auto"/>
        <w:ind w:left="1080"/>
        <w:rPr>
          <w:rFonts w:asciiTheme="majorBidi" w:hAnsiTheme="majorBidi" w:cstheme="majorBidi"/>
          <w:sz w:val="24"/>
          <w:szCs w:val="24"/>
        </w:rPr>
      </w:pPr>
      <w:r w:rsidRPr="00F04390">
        <w:rPr>
          <w:rFonts w:asciiTheme="majorBidi" w:hAnsiTheme="majorBidi" w:cstheme="majorBidi"/>
          <w:sz w:val="24"/>
          <w:szCs w:val="24"/>
        </w:rPr>
        <w:t>Artinya</w:t>
      </w:r>
      <w:r>
        <w:rPr>
          <w:rFonts w:asciiTheme="majorBidi" w:hAnsiTheme="majorBidi" w:cstheme="majorBidi"/>
          <w:sz w:val="24"/>
          <w:szCs w:val="24"/>
        </w:rPr>
        <w:t xml:space="preserve">: </w:t>
      </w:r>
      <w:r w:rsidRPr="00F04390">
        <w:rPr>
          <w:rFonts w:asciiTheme="majorBidi" w:hAnsiTheme="majorBidi" w:cstheme="majorBidi"/>
          <w:i/>
          <w:iCs/>
          <w:sz w:val="24"/>
          <w:szCs w:val="24"/>
        </w:rPr>
        <w:t>Apakah manusia itu mengira bahwa mereka dibiarkan (saja) mengatakan: "Kami telah beriman", sedang mereka tidak diuji lagi?</w:t>
      </w:r>
      <w:r w:rsidR="004B7165">
        <w:rPr>
          <w:rFonts w:asciiTheme="majorBidi" w:hAnsiTheme="majorBidi" w:cstheme="majorBidi"/>
          <w:sz w:val="24"/>
          <w:szCs w:val="24"/>
        </w:rPr>
        <w:t>.</w:t>
      </w:r>
    </w:p>
    <w:p w14:paraId="0A93E3F4" w14:textId="77777777" w:rsidR="00F04390" w:rsidRPr="00E661C9" w:rsidRDefault="00F04390" w:rsidP="00E661C9">
      <w:pPr>
        <w:pStyle w:val="ListParagraph"/>
        <w:bidi/>
        <w:spacing w:after="0" w:line="360" w:lineRule="auto"/>
        <w:ind w:left="140"/>
        <w:jc w:val="both"/>
        <w:rPr>
          <w:rFonts w:asciiTheme="majorBidi" w:hAnsiTheme="majorBidi" w:cstheme="majorBidi"/>
          <w:sz w:val="28"/>
          <w:szCs w:val="28"/>
        </w:rPr>
      </w:pPr>
      <w:r w:rsidRPr="00E661C9">
        <w:rPr>
          <w:rFonts w:asciiTheme="majorBidi" w:hAnsiTheme="majorBidi" w:cstheme="majorBidi"/>
          <w:sz w:val="28"/>
          <w:szCs w:val="28"/>
          <w:rtl/>
        </w:rPr>
        <w:t>وَلَقَدْ فَتَنَّا ٱلَّذِينَ مِن قَبْلِهِمْ ۖ فَلَيَعْلَمَنَّ ٱللَّهُ ٱلَّذِينَ صَدَقُوا۟ وَلَيَعْلَمَنَّ ٱلْكَٰذِبِينَ</w:t>
      </w:r>
    </w:p>
    <w:p w14:paraId="669CBB6A" w14:textId="77777777" w:rsidR="00F04390" w:rsidRPr="00F04390" w:rsidRDefault="00F04390" w:rsidP="00F04390">
      <w:pPr>
        <w:pStyle w:val="ListParagraph"/>
        <w:spacing w:after="0" w:line="360" w:lineRule="auto"/>
        <w:ind w:left="1080"/>
        <w:jc w:val="both"/>
        <w:rPr>
          <w:rFonts w:asciiTheme="majorBidi" w:hAnsiTheme="majorBidi" w:cstheme="majorBidi"/>
          <w:sz w:val="24"/>
          <w:szCs w:val="24"/>
        </w:rPr>
      </w:pPr>
      <w:r w:rsidRPr="00F04390">
        <w:rPr>
          <w:rFonts w:asciiTheme="majorBidi" w:hAnsiTheme="majorBidi" w:cstheme="majorBidi"/>
          <w:sz w:val="24"/>
          <w:szCs w:val="24"/>
        </w:rPr>
        <w:t>Artinya</w:t>
      </w:r>
      <w:r>
        <w:rPr>
          <w:rFonts w:asciiTheme="majorBidi" w:hAnsiTheme="majorBidi" w:cstheme="majorBidi"/>
          <w:sz w:val="24"/>
          <w:szCs w:val="24"/>
        </w:rPr>
        <w:t>:</w:t>
      </w:r>
      <w:r w:rsidRPr="00F04390">
        <w:t xml:space="preserve"> </w:t>
      </w:r>
      <w:r w:rsidRPr="00F04390">
        <w:rPr>
          <w:rFonts w:asciiTheme="majorBidi" w:hAnsiTheme="majorBidi" w:cstheme="majorBidi"/>
          <w:i/>
          <w:iCs/>
          <w:sz w:val="24"/>
          <w:szCs w:val="24"/>
        </w:rPr>
        <w:t>Dan sesungguhnya kami telah menguji orang-orang yang sebelum mereka, maka sesungguhnya Allah mengetahui orang-orang yang benar dan sesungguhnya Dia mengetahui orang-orang yang dusta</w:t>
      </w:r>
      <w:r w:rsidRPr="00F04390">
        <w:rPr>
          <w:rFonts w:asciiTheme="majorBidi" w:hAnsiTheme="majorBidi" w:cstheme="majorBidi"/>
          <w:sz w:val="24"/>
          <w:szCs w:val="24"/>
        </w:rPr>
        <w:t>.</w:t>
      </w:r>
      <w:r w:rsidR="004B7165">
        <w:rPr>
          <w:rStyle w:val="FootnoteReference"/>
          <w:rFonts w:asciiTheme="majorBidi" w:hAnsiTheme="majorBidi" w:cstheme="majorBidi"/>
          <w:sz w:val="24"/>
          <w:szCs w:val="24"/>
        </w:rPr>
        <w:footnoteReference w:id="30"/>
      </w:r>
    </w:p>
    <w:p w14:paraId="078444FF" w14:textId="1748B75F" w:rsidR="00E661C9" w:rsidRPr="00D53049" w:rsidRDefault="00F77F6E" w:rsidP="00D53049">
      <w:pPr>
        <w:pStyle w:val="ListParagraph"/>
        <w:spacing w:after="0" w:line="360" w:lineRule="auto"/>
        <w:ind w:left="108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Dari ayat </w:t>
      </w:r>
      <w:r w:rsidR="00121B20" w:rsidRPr="00121B20">
        <w:rPr>
          <w:rFonts w:ascii="Times New Roman" w:hAnsi="Times New Roman" w:cs="Times New Roman"/>
          <w:sz w:val="24"/>
          <w:szCs w:val="24"/>
        </w:rPr>
        <w:t>diatas, meyakini bahwa setiap masalah yang ada adalah datang dari Allah, dalam mencari solusi pemecahannya pun seharusnya kita juga melibatkan Allah. Tidak ada salahnya menggunakan </w:t>
      </w:r>
      <w:r w:rsidR="00121B20" w:rsidRPr="00121B20">
        <w:rPr>
          <w:rStyle w:val="Emphasis"/>
          <w:rFonts w:ascii="Times New Roman" w:hAnsi="Times New Roman" w:cs="Times New Roman"/>
          <w:sz w:val="24"/>
          <w:szCs w:val="24"/>
          <w:bdr w:val="none" w:sz="0" w:space="0" w:color="auto" w:frame="1"/>
        </w:rPr>
        <w:t>human judgment</w:t>
      </w:r>
      <w:r w:rsidR="00121B20" w:rsidRPr="00121B20">
        <w:rPr>
          <w:rFonts w:ascii="Times New Roman" w:hAnsi="Times New Roman" w:cs="Times New Roman"/>
          <w:sz w:val="24"/>
          <w:szCs w:val="24"/>
        </w:rPr>
        <w:t> dalam pengambilan keputusan, tapi kita tetap harus yakin bahwa Allah-lah sebaik-baiknya pemberi keputusan.</w:t>
      </w:r>
    </w:p>
    <w:p w14:paraId="785793FE" w14:textId="77777777" w:rsidR="002F2879" w:rsidRDefault="002F2879" w:rsidP="00957070">
      <w:pPr>
        <w:pStyle w:val="ListParagraph"/>
        <w:numPr>
          <w:ilvl w:val="0"/>
          <w:numId w:val="45"/>
        </w:numPr>
        <w:spacing w:after="0" w:line="360" w:lineRule="auto"/>
        <w:jc w:val="both"/>
        <w:rPr>
          <w:rStyle w:val="markedcontent"/>
          <w:rFonts w:ascii="Times New Roman" w:hAnsi="Times New Roman" w:cs="Times New Roman"/>
          <w:b/>
          <w:bCs/>
          <w:sz w:val="24"/>
          <w:szCs w:val="24"/>
        </w:rPr>
      </w:pPr>
      <w:r>
        <w:rPr>
          <w:rStyle w:val="markedcontent"/>
          <w:rFonts w:ascii="Times New Roman" w:hAnsi="Times New Roman" w:cs="Times New Roman"/>
          <w:b/>
          <w:bCs/>
          <w:sz w:val="24"/>
          <w:szCs w:val="24"/>
        </w:rPr>
        <w:t>Pelayanan</w:t>
      </w:r>
    </w:p>
    <w:p w14:paraId="52D581AA" w14:textId="77777777" w:rsidR="005263CA" w:rsidRDefault="005263CA" w:rsidP="00CA21D6">
      <w:pPr>
        <w:pStyle w:val="ListParagraph"/>
        <w:numPr>
          <w:ilvl w:val="0"/>
          <w:numId w:val="5"/>
        </w:numPr>
        <w:spacing w:after="0" w:line="360" w:lineRule="auto"/>
        <w:jc w:val="both"/>
        <w:rPr>
          <w:rStyle w:val="markedcontent"/>
          <w:rFonts w:ascii="Times New Roman" w:hAnsi="Times New Roman" w:cs="Times New Roman"/>
          <w:bCs/>
          <w:sz w:val="24"/>
          <w:szCs w:val="24"/>
        </w:rPr>
      </w:pPr>
      <w:r>
        <w:rPr>
          <w:rStyle w:val="markedcontent"/>
          <w:rFonts w:ascii="Times New Roman" w:hAnsi="Times New Roman" w:cs="Times New Roman"/>
          <w:b/>
          <w:bCs/>
          <w:sz w:val="24"/>
          <w:szCs w:val="24"/>
        </w:rPr>
        <w:t xml:space="preserve"> </w:t>
      </w:r>
      <w:r w:rsidRPr="002F2879">
        <w:rPr>
          <w:rStyle w:val="markedcontent"/>
          <w:rFonts w:ascii="Times New Roman" w:hAnsi="Times New Roman" w:cs="Times New Roman"/>
          <w:bCs/>
          <w:sz w:val="24"/>
          <w:szCs w:val="24"/>
        </w:rPr>
        <w:t>Pengertian</w:t>
      </w:r>
      <w:r w:rsidR="00D71D2C">
        <w:rPr>
          <w:rStyle w:val="markedcontent"/>
          <w:rFonts w:ascii="Times New Roman" w:hAnsi="Times New Roman" w:cs="Times New Roman"/>
          <w:bCs/>
          <w:sz w:val="24"/>
          <w:szCs w:val="24"/>
        </w:rPr>
        <w:t xml:space="preserve"> pelayanan</w:t>
      </w:r>
    </w:p>
    <w:p w14:paraId="63DC437A" w14:textId="77777777" w:rsidR="0021528B" w:rsidRPr="0021528B" w:rsidRDefault="0021528B" w:rsidP="0021528B">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 xml:space="preserve">Secara sederhana, istilah </w:t>
      </w:r>
      <w:r>
        <w:rPr>
          <w:rStyle w:val="markedcontent"/>
          <w:rFonts w:ascii="Times New Roman" w:hAnsi="Times New Roman" w:cs="Times New Roman"/>
          <w:bCs/>
          <w:sz w:val="24"/>
          <w:szCs w:val="24"/>
        </w:rPr>
        <w:t>p</w:t>
      </w:r>
      <w:r w:rsidRPr="005263CA">
        <w:rPr>
          <w:rStyle w:val="markedcontent"/>
          <w:rFonts w:ascii="Times New Roman" w:hAnsi="Times New Roman" w:cs="Times New Roman"/>
          <w:bCs/>
          <w:sz w:val="24"/>
          <w:szCs w:val="24"/>
        </w:rPr>
        <w:t>elayanan</w:t>
      </w:r>
      <w:r w:rsidRPr="0021528B">
        <w:rPr>
          <w:rStyle w:val="markedcontent"/>
          <w:rFonts w:ascii="Times New Roman" w:hAnsi="Times New Roman" w:cs="Times New Roman"/>
          <w:bCs/>
          <w:sz w:val="24"/>
          <w:szCs w:val="24"/>
        </w:rPr>
        <w:t xml:space="preserve"> </w:t>
      </w:r>
      <w:r>
        <w:rPr>
          <w:rStyle w:val="markedcontent"/>
          <w:rFonts w:ascii="Times New Roman" w:hAnsi="Times New Roman" w:cs="Times New Roman"/>
          <w:bCs/>
          <w:sz w:val="24"/>
          <w:szCs w:val="24"/>
        </w:rPr>
        <w:t xml:space="preserve">atau </w:t>
      </w:r>
      <w:r w:rsidRPr="0021528B">
        <w:rPr>
          <w:rStyle w:val="markedcontent"/>
          <w:rFonts w:ascii="Times New Roman" w:hAnsi="Times New Roman" w:cs="Times New Roman"/>
          <w:bCs/>
          <w:sz w:val="24"/>
          <w:szCs w:val="24"/>
        </w:rPr>
        <w:t>service b</w:t>
      </w:r>
      <w:r>
        <w:rPr>
          <w:rStyle w:val="markedcontent"/>
          <w:rFonts w:ascii="Times New Roman" w:hAnsi="Times New Roman" w:cs="Times New Roman"/>
          <w:bCs/>
          <w:sz w:val="24"/>
          <w:szCs w:val="24"/>
        </w:rPr>
        <w:t xml:space="preserve">isa diartikan sebagai melakukan </w:t>
      </w:r>
      <w:r w:rsidRPr="0021528B">
        <w:rPr>
          <w:rStyle w:val="markedcontent"/>
          <w:rFonts w:ascii="Times New Roman" w:hAnsi="Times New Roman" w:cs="Times New Roman"/>
          <w:bCs/>
          <w:sz w:val="24"/>
          <w:szCs w:val="24"/>
        </w:rPr>
        <w:t>sesuatu bagi orang lain. Ada tiga kata yang dapat mengacu pada istilah</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tersebut, yakni jasa, layanan dan servis. Sebagai jasa, service umumnya</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mencerminkan produk tidak berwujud fisik atau sektor industri, seperti</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pendidikan, kesehatan, asuransi, perbankan, dan seterusnya. Sebagai</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layanan, istilah service menyiratkan segala sesuatu yang dilakukan pihak</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tertentu (individu maupun kelompok) kepada pihak lain (individu maupun</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kelompok).</w:t>
      </w:r>
      <w:r>
        <w:rPr>
          <w:rStyle w:val="FootnoteReference"/>
          <w:rFonts w:ascii="Times New Roman" w:hAnsi="Times New Roman" w:cs="Times New Roman"/>
          <w:bCs/>
          <w:sz w:val="24"/>
          <w:szCs w:val="24"/>
        </w:rPr>
        <w:footnoteReference w:id="31"/>
      </w:r>
    </w:p>
    <w:p w14:paraId="14158EAB" w14:textId="77777777" w:rsidR="0021528B" w:rsidRDefault="005263CA" w:rsidP="00971D2B">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0021528B" w:rsidRPr="0021528B">
        <w:rPr>
          <w:rStyle w:val="markedcontent"/>
          <w:rFonts w:ascii="Times New Roman" w:hAnsi="Times New Roman" w:cs="Times New Roman"/>
          <w:bCs/>
          <w:sz w:val="24"/>
          <w:szCs w:val="24"/>
        </w:rPr>
        <w:t>Menurut Kotler</w:t>
      </w:r>
      <w:r w:rsidR="0068306F">
        <w:rPr>
          <w:rStyle w:val="markedcontent"/>
          <w:rFonts w:ascii="Times New Roman" w:hAnsi="Times New Roman" w:cs="Times New Roman"/>
          <w:bCs/>
          <w:sz w:val="24"/>
          <w:szCs w:val="24"/>
        </w:rPr>
        <w:t xml:space="preserve"> 2010</w:t>
      </w:r>
      <w:r w:rsidR="0021528B" w:rsidRPr="0021528B">
        <w:rPr>
          <w:rStyle w:val="markedcontent"/>
          <w:rFonts w:ascii="Times New Roman" w:hAnsi="Times New Roman" w:cs="Times New Roman"/>
          <w:bCs/>
          <w:sz w:val="24"/>
          <w:szCs w:val="24"/>
        </w:rPr>
        <w:t>, p</w:t>
      </w:r>
      <w:r w:rsidRPr="0021528B">
        <w:rPr>
          <w:rStyle w:val="markedcontent"/>
          <w:rFonts w:ascii="Times New Roman" w:hAnsi="Times New Roman" w:cs="Times New Roman"/>
          <w:bCs/>
          <w:sz w:val="24"/>
          <w:szCs w:val="24"/>
        </w:rPr>
        <w:t>elayanan merupakan aktivitas atau perbuatan membujuk dari suatu pihak kepada pihak lain dasarnya tidak berwujud dan tidak mengakibatkan kepemilikan apapun. Hasibuan</w:t>
      </w:r>
      <w:r w:rsidR="0068306F">
        <w:rPr>
          <w:rStyle w:val="markedcontent"/>
          <w:rFonts w:ascii="Times New Roman" w:hAnsi="Times New Roman" w:cs="Times New Roman"/>
          <w:bCs/>
          <w:sz w:val="24"/>
          <w:szCs w:val="24"/>
        </w:rPr>
        <w:t xml:space="preserve"> 2002 </w:t>
      </w:r>
      <w:r w:rsidRPr="0021528B">
        <w:rPr>
          <w:rStyle w:val="markedcontent"/>
          <w:rFonts w:ascii="Times New Roman" w:hAnsi="Times New Roman" w:cs="Times New Roman"/>
          <w:bCs/>
          <w:sz w:val="24"/>
          <w:szCs w:val="24"/>
        </w:rPr>
        <w:t>berpendapat bahwa layanan atau bantuan merupakan suatu aktivitas yang memberikan jasa layanan dari satu orang kepada orang lainnya.</w:t>
      </w:r>
      <w:r>
        <w:rPr>
          <w:rStyle w:val="FootnoteReference"/>
          <w:rFonts w:ascii="Times New Roman" w:hAnsi="Times New Roman" w:cs="Times New Roman"/>
          <w:bCs/>
          <w:sz w:val="24"/>
          <w:szCs w:val="24"/>
        </w:rPr>
        <w:footnoteReference w:id="32"/>
      </w:r>
    </w:p>
    <w:p w14:paraId="1A0EE674" w14:textId="77777777" w:rsidR="00D20923" w:rsidRDefault="0021528B" w:rsidP="00E545E5">
      <w:pPr>
        <w:pStyle w:val="ListParagraph"/>
        <w:spacing w:after="0" w:line="360" w:lineRule="auto"/>
        <w:ind w:left="1080"/>
        <w:jc w:val="both"/>
        <w:rPr>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21528B">
        <w:rPr>
          <w:rFonts w:ascii="Times New Roman" w:hAnsi="Times New Roman" w:cs="Times New Roman"/>
          <w:bCs/>
          <w:sz w:val="24"/>
          <w:szCs w:val="24"/>
        </w:rPr>
        <w:t>Berdasarkan beberapa definisi di atas dapat disimpulkkan bahwa</w:t>
      </w:r>
      <w:r>
        <w:rPr>
          <w:rFonts w:ascii="Times New Roman" w:hAnsi="Times New Roman" w:cs="Times New Roman"/>
          <w:bCs/>
          <w:sz w:val="24"/>
          <w:szCs w:val="24"/>
        </w:rPr>
        <w:t xml:space="preserve"> </w:t>
      </w:r>
      <w:r w:rsidRPr="0021528B">
        <w:rPr>
          <w:rFonts w:ascii="Times New Roman" w:hAnsi="Times New Roman" w:cs="Times New Roman"/>
          <w:bCs/>
          <w:sz w:val="24"/>
          <w:szCs w:val="24"/>
        </w:rPr>
        <w:t>pelayanan merupakan suatu tindakan seseorang terhadap orang lain</w:t>
      </w:r>
      <w:r>
        <w:rPr>
          <w:rFonts w:ascii="Times New Roman" w:hAnsi="Times New Roman" w:cs="Times New Roman"/>
          <w:bCs/>
          <w:sz w:val="24"/>
          <w:szCs w:val="24"/>
        </w:rPr>
        <w:t xml:space="preserve"> </w:t>
      </w:r>
      <w:r w:rsidRPr="0021528B">
        <w:rPr>
          <w:rFonts w:ascii="Times New Roman" w:hAnsi="Times New Roman" w:cs="Times New Roman"/>
          <w:bCs/>
          <w:sz w:val="24"/>
          <w:szCs w:val="24"/>
        </w:rPr>
        <w:t>melalui penyajian produk sesuai dengan ukuran berlaku pada produk</w:t>
      </w:r>
      <w:r>
        <w:rPr>
          <w:rFonts w:ascii="Times New Roman" w:hAnsi="Times New Roman" w:cs="Times New Roman"/>
          <w:bCs/>
          <w:sz w:val="24"/>
          <w:szCs w:val="24"/>
        </w:rPr>
        <w:t xml:space="preserve"> </w:t>
      </w:r>
      <w:r w:rsidRPr="0021528B">
        <w:rPr>
          <w:rFonts w:ascii="Times New Roman" w:hAnsi="Times New Roman" w:cs="Times New Roman"/>
          <w:bCs/>
          <w:sz w:val="24"/>
          <w:szCs w:val="24"/>
        </w:rPr>
        <w:t>untuk memenuhi kebutuhan, keinginan dan harapan orang yang dilayani.</w:t>
      </w:r>
    </w:p>
    <w:p w14:paraId="1F3F06B9" w14:textId="77777777" w:rsidR="007C48EA" w:rsidRDefault="007C48EA" w:rsidP="00E545E5">
      <w:pPr>
        <w:pStyle w:val="ListParagraph"/>
        <w:spacing w:after="0" w:line="360" w:lineRule="auto"/>
        <w:ind w:left="1080"/>
        <w:jc w:val="both"/>
        <w:rPr>
          <w:rFonts w:ascii="Times New Roman" w:hAnsi="Times New Roman" w:cs="Times New Roman"/>
          <w:bCs/>
          <w:sz w:val="24"/>
          <w:szCs w:val="24"/>
        </w:rPr>
      </w:pPr>
    </w:p>
    <w:p w14:paraId="4FF1BA74" w14:textId="77777777" w:rsidR="007C48EA" w:rsidRPr="00E545E5" w:rsidRDefault="007C48EA" w:rsidP="00E545E5">
      <w:pPr>
        <w:pStyle w:val="ListParagraph"/>
        <w:spacing w:after="0" w:line="360" w:lineRule="auto"/>
        <w:ind w:left="1080"/>
        <w:jc w:val="both"/>
        <w:rPr>
          <w:rFonts w:ascii="Times New Roman" w:hAnsi="Times New Roman" w:cs="Times New Roman"/>
          <w:bCs/>
          <w:sz w:val="24"/>
          <w:szCs w:val="24"/>
        </w:rPr>
      </w:pPr>
    </w:p>
    <w:p w14:paraId="48ABA9AF" w14:textId="77777777" w:rsidR="0021528B" w:rsidRDefault="0021528B" w:rsidP="00CA21D6">
      <w:pPr>
        <w:pStyle w:val="ListParagraph"/>
        <w:numPr>
          <w:ilvl w:val="0"/>
          <w:numId w:val="5"/>
        </w:numPr>
        <w:spacing w:after="0" w:line="360" w:lineRule="auto"/>
        <w:jc w:val="both"/>
        <w:rPr>
          <w:rStyle w:val="markedcontent"/>
          <w:rFonts w:ascii="Times New Roman" w:hAnsi="Times New Roman" w:cs="Times New Roman"/>
          <w:bCs/>
          <w:sz w:val="24"/>
          <w:szCs w:val="24"/>
        </w:rPr>
      </w:pPr>
      <w:r w:rsidRPr="0021528B">
        <w:rPr>
          <w:rStyle w:val="markedcontent"/>
          <w:rFonts w:ascii="Times New Roman" w:hAnsi="Times New Roman" w:cs="Times New Roman"/>
          <w:bCs/>
          <w:sz w:val="24"/>
          <w:szCs w:val="24"/>
        </w:rPr>
        <w:lastRenderedPageBreak/>
        <w:t>Elemen - Elemen Pelayanan</w:t>
      </w:r>
    </w:p>
    <w:p w14:paraId="27BA3E1D" w14:textId="3DC55E4A" w:rsidR="00E661C9" w:rsidRPr="00043042" w:rsidRDefault="0021528B" w:rsidP="00043042">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00C50534">
        <w:rPr>
          <w:rStyle w:val="markedcontent"/>
          <w:rFonts w:ascii="Times New Roman" w:hAnsi="Times New Roman" w:cs="Times New Roman"/>
          <w:bCs/>
          <w:sz w:val="24"/>
          <w:szCs w:val="24"/>
        </w:rPr>
        <w:t>D</w:t>
      </w:r>
      <w:r w:rsidRPr="0021528B">
        <w:rPr>
          <w:rStyle w:val="markedcontent"/>
          <w:rFonts w:ascii="Times New Roman" w:hAnsi="Times New Roman" w:cs="Times New Roman"/>
          <w:bCs/>
          <w:sz w:val="24"/>
          <w:szCs w:val="24"/>
        </w:rPr>
        <w:t>alam menciptakan pelayanan perlu</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memperhatikan elemen-elemen pelayanan sebagai berikut</w:t>
      </w:r>
      <w:r>
        <w:rPr>
          <w:rStyle w:val="markedcontent"/>
          <w:rFonts w:ascii="Times New Roman" w:hAnsi="Times New Roman" w:cs="Times New Roman"/>
          <w:bCs/>
          <w:sz w:val="24"/>
          <w:szCs w:val="24"/>
        </w:rPr>
        <w:t>:</w:t>
      </w:r>
      <w:r w:rsidR="00C50534">
        <w:rPr>
          <w:rStyle w:val="FootnoteReference"/>
          <w:rFonts w:ascii="Times New Roman" w:hAnsi="Times New Roman" w:cs="Times New Roman"/>
          <w:bCs/>
          <w:sz w:val="24"/>
          <w:szCs w:val="24"/>
        </w:rPr>
        <w:footnoteReference w:id="33"/>
      </w:r>
    </w:p>
    <w:p w14:paraId="2EED9994" w14:textId="77777777" w:rsidR="0021528B" w:rsidRDefault="0021528B" w:rsidP="00CA21D6">
      <w:pPr>
        <w:pStyle w:val="ListParagraph"/>
        <w:numPr>
          <w:ilvl w:val="0"/>
          <w:numId w:val="17"/>
        </w:numPr>
        <w:spacing w:after="0" w:line="360" w:lineRule="auto"/>
        <w:jc w:val="both"/>
        <w:rPr>
          <w:rStyle w:val="markedcontent"/>
          <w:rFonts w:ascii="Times New Roman" w:hAnsi="Times New Roman" w:cs="Times New Roman"/>
          <w:bCs/>
          <w:sz w:val="24"/>
          <w:szCs w:val="24"/>
        </w:rPr>
      </w:pPr>
      <w:r w:rsidRPr="00D20923">
        <w:rPr>
          <w:rStyle w:val="markedcontent"/>
          <w:rFonts w:ascii="Times New Roman" w:hAnsi="Times New Roman" w:cs="Times New Roman"/>
          <w:bCs/>
          <w:i/>
          <w:sz w:val="24"/>
          <w:szCs w:val="24"/>
        </w:rPr>
        <w:t>Realibility</w:t>
      </w:r>
      <w:r w:rsidRPr="0021528B">
        <w:rPr>
          <w:rStyle w:val="markedcontent"/>
          <w:rFonts w:ascii="Times New Roman" w:hAnsi="Times New Roman" w:cs="Times New Roman"/>
          <w:bCs/>
          <w:sz w:val="24"/>
          <w:szCs w:val="24"/>
        </w:rPr>
        <w:t xml:space="preserve"> (kehandalan)</w:t>
      </w:r>
    </w:p>
    <w:p w14:paraId="6C29A1B3" w14:textId="77777777" w:rsidR="00425656" w:rsidRPr="002546FA" w:rsidRDefault="0021528B" w:rsidP="002546FA">
      <w:pPr>
        <w:pStyle w:val="ListParagraph"/>
        <w:spacing w:after="0" w:line="360" w:lineRule="auto"/>
        <w:ind w:left="1440"/>
        <w:jc w:val="both"/>
        <w:rPr>
          <w:rStyle w:val="markedcontent"/>
          <w:rFonts w:ascii="Times New Roman" w:hAnsi="Times New Roman" w:cs="Times New Roman"/>
          <w:i/>
          <w:sz w:val="24"/>
          <w:szCs w:val="24"/>
        </w:rPr>
      </w:pP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Kemampuan untuk memberikan jasa yang dijanjikan secara</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terpercaya dan akurat. Pelayanan akan dapat dikatakan baik apabila</w:t>
      </w:r>
      <w:r>
        <w:rPr>
          <w:rStyle w:val="markedcontent"/>
          <w:rFonts w:ascii="Times New Roman" w:hAnsi="Times New Roman" w:cs="Times New Roman"/>
          <w:bCs/>
          <w:sz w:val="24"/>
          <w:szCs w:val="24"/>
        </w:rPr>
        <w:t xml:space="preserve"> </w:t>
      </w:r>
      <w:r w:rsidRPr="0021528B">
        <w:rPr>
          <w:rStyle w:val="markedcontent"/>
          <w:rFonts w:ascii="Times New Roman" w:hAnsi="Times New Roman" w:cs="Times New Roman"/>
          <w:bCs/>
          <w:sz w:val="24"/>
          <w:szCs w:val="24"/>
        </w:rPr>
        <w:t>dalam perjanjian telah diu</w:t>
      </w:r>
      <w:r>
        <w:rPr>
          <w:rStyle w:val="markedcontent"/>
          <w:rFonts w:ascii="Times New Roman" w:hAnsi="Times New Roman" w:cs="Times New Roman"/>
          <w:bCs/>
          <w:sz w:val="24"/>
          <w:szCs w:val="24"/>
        </w:rPr>
        <w:t xml:space="preserve">ngkapkan dicapai secara akurat. </w:t>
      </w:r>
      <w:r w:rsidRPr="0021528B">
        <w:rPr>
          <w:rStyle w:val="markedcontent"/>
          <w:rFonts w:ascii="Times New Roman" w:hAnsi="Times New Roman" w:cs="Times New Roman"/>
          <w:bCs/>
          <w:sz w:val="24"/>
          <w:szCs w:val="24"/>
        </w:rPr>
        <w:t>Ketepatan</w:t>
      </w:r>
      <w:r w:rsidR="00D202DA">
        <w:rPr>
          <w:rStyle w:val="markedcontent"/>
          <w:rFonts w:ascii="Times New Roman" w:hAnsi="Times New Roman" w:cs="Times New Roman"/>
          <w:bCs/>
          <w:sz w:val="24"/>
          <w:szCs w:val="24"/>
        </w:rPr>
        <w:t xml:space="preserve"> </w:t>
      </w:r>
      <w:r w:rsidR="00BC0A33">
        <w:rPr>
          <w:rStyle w:val="markedcontent"/>
          <w:rFonts w:ascii="Times New Roman" w:hAnsi="Times New Roman" w:cs="Times New Roman"/>
          <w:bCs/>
          <w:sz w:val="24"/>
          <w:szCs w:val="24"/>
        </w:rPr>
        <w:t>d</w:t>
      </w:r>
      <w:r w:rsidRPr="001869E1">
        <w:rPr>
          <w:rStyle w:val="markedcontent"/>
          <w:rFonts w:ascii="Times New Roman" w:hAnsi="Times New Roman" w:cs="Times New Roman"/>
          <w:bCs/>
          <w:sz w:val="24"/>
          <w:szCs w:val="24"/>
        </w:rPr>
        <w:t>an keakuratan inilah yang akan menumbuhkan kepercayaan</w:t>
      </w:r>
      <w:r w:rsidR="00D202DA">
        <w:rPr>
          <w:rStyle w:val="markedcontent"/>
          <w:rFonts w:ascii="Times New Roman" w:hAnsi="Times New Roman" w:cs="Times New Roman"/>
          <w:bCs/>
          <w:sz w:val="24"/>
          <w:szCs w:val="24"/>
        </w:rPr>
        <w:t xml:space="preserve"> </w:t>
      </w:r>
      <w:r w:rsidRPr="00D202DA">
        <w:rPr>
          <w:rStyle w:val="markedcontent"/>
          <w:rFonts w:ascii="Times New Roman" w:hAnsi="Times New Roman" w:cs="Times New Roman"/>
          <w:bCs/>
          <w:sz w:val="24"/>
          <w:szCs w:val="24"/>
        </w:rPr>
        <w:t xml:space="preserve">konsumen. </w:t>
      </w:r>
    </w:p>
    <w:p w14:paraId="142D2F30" w14:textId="77777777" w:rsidR="00425656" w:rsidRDefault="00425656" w:rsidP="00CA21D6">
      <w:pPr>
        <w:pStyle w:val="ListParagraph"/>
        <w:numPr>
          <w:ilvl w:val="0"/>
          <w:numId w:val="17"/>
        </w:numPr>
        <w:spacing w:after="0" w:line="360" w:lineRule="auto"/>
        <w:jc w:val="both"/>
        <w:rPr>
          <w:rStyle w:val="markedcontent"/>
          <w:rFonts w:ascii="Times New Roman" w:hAnsi="Times New Roman" w:cs="Times New Roman"/>
          <w:sz w:val="24"/>
          <w:szCs w:val="24"/>
        </w:rPr>
      </w:pPr>
      <w:r w:rsidRPr="00C50534">
        <w:rPr>
          <w:rStyle w:val="markedcontent"/>
          <w:rFonts w:ascii="Times New Roman" w:hAnsi="Times New Roman" w:cs="Times New Roman"/>
          <w:i/>
          <w:sz w:val="24"/>
          <w:szCs w:val="24"/>
        </w:rPr>
        <w:t>Responsiveness</w:t>
      </w:r>
      <w:r w:rsidRPr="00425656">
        <w:rPr>
          <w:rStyle w:val="markedcontent"/>
          <w:rFonts w:ascii="Times New Roman" w:hAnsi="Times New Roman" w:cs="Times New Roman"/>
          <w:sz w:val="24"/>
          <w:szCs w:val="24"/>
        </w:rPr>
        <w:t xml:space="preserve"> (daya tanggap)</w:t>
      </w:r>
    </w:p>
    <w:p w14:paraId="24781224" w14:textId="77777777" w:rsidR="00425656" w:rsidRDefault="00425656" w:rsidP="00425656">
      <w:pPr>
        <w:pStyle w:val="ListParagraph"/>
        <w:spacing w:after="0" w:line="360" w:lineRule="auto"/>
        <w:ind w:left="144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425656">
        <w:rPr>
          <w:rStyle w:val="markedcontent"/>
          <w:rFonts w:ascii="Times New Roman" w:hAnsi="Times New Roman" w:cs="Times New Roman"/>
          <w:sz w:val="24"/>
          <w:szCs w:val="24"/>
        </w:rPr>
        <w:t>Kemauan pegawai dalam memberikan pelayanan yang cepat dan</w:t>
      </w:r>
      <w:r>
        <w:rPr>
          <w:rStyle w:val="markedcontent"/>
          <w:rFonts w:ascii="Times New Roman" w:hAnsi="Times New Roman" w:cs="Times New Roman"/>
          <w:sz w:val="24"/>
          <w:szCs w:val="24"/>
        </w:rPr>
        <w:t xml:space="preserve"> </w:t>
      </w:r>
      <w:r w:rsidRPr="00425656">
        <w:rPr>
          <w:rStyle w:val="markedcontent"/>
          <w:rFonts w:ascii="Times New Roman" w:hAnsi="Times New Roman" w:cs="Times New Roman"/>
          <w:sz w:val="24"/>
          <w:szCs w:val="24"/>
        </w:rPr>
        <w:t>tepat kepada konsumen. kecepatan dan ketepatan pelayanan berkenaan</w:t>
      </w:r>
      <w:r>
        <w:rPr>
          <w:rStyle w:val="markedcontent"/>
          <w:rFonts w:ascii="Times New Roman" w:hAnsi="Times New Roman" w:cs="Times New Roman"/>
          <w:sz w:val="24"/>
          <w:szCs w:val="24"/>
        </w:rPr>
        <w:t xml:space="preserve"> </w:t>
      </w:r>
      <w:r w:rsidRPr="00425656">
        <w:rPr>
          <w:rStyle w:val="markedcontent"/>
          <w:rFonts w:ascii="Times New Roman" w:hAnsi="Times New Roman" w:cs="Times New Roman"/>
          <w:sz w:val="24"/>
          <w:szCs w:val="24"/>
        </w:rPr>
        <w:t>dengan profesionallitas. Dalam pelaksanaan suatu pekerjaan, seseorang</w:t>
      </w:r>
      <w:r>
        <w:rPr>
          <w:rStyle w:val="markedcontent"/>
          <w:rFonts w:ascii="Times New Roman" w:hAnsi="Times New Roman" w:cs="Times New Roman"/>
          <w:sz w:val="24"/>
          <w:szCs w:val="24"/>
        </w:rPr>
        <w:t xml:space="preserve"> </w:t>
      </w:r>
      <w:r w:rsidRPr="00425656">
        <w:rPr>
          <w:rStyle w:val="markedcontent"/>
          <w:rFonts w:ascii="Times New Roman" w:hAnsi="Times New Roman" w:cs="Times New Roman"/>
          <w:sz w:val="24"/>
          <w:szCs w:val="24"/>
        </w:rPr>
        <w:t>dikatakan professional apabila dirinya bekerja sesuai dengan keahlian</w:t>
      </w:r>
      <w:r>
        <w:rPr>
          <w:rStyle w:val="markedcontent"/>
          <w:rFonts w:ascii="Times New Roman" w:hAnsi="Times New Roman" w:cs="Times New Roman"/>
          <w:sz w:val="24"/>
          <w:szCs w:val="24"/>
        </w:rPr>
        <w:t xml:space="preserve"> </w:t>
      </w:r>
      <w:r w:rsidRPr="00425656">
        <w:rPr>
          <w:rStyle w:val="markedcontent"/>
          <w:rFonts w:ascii="Times New Roman" w:hAnsi="Times New Roman" w:cs="Times New Roman"/>
          <w:sz w:val="24"/>
          <w:szCs w:val="24"/>
        </w:rPr>
        <w:t>dan kemampuannya.</w:t>
      </w:r>
    </w:p>
    <w:p w14:paraId="2D5CB06B" w14:textId="77777777" w:rsidR="00425656" w:rsidRPr="00425656" w:rsidRDefault="00425656" w:rsidP="00CA21D6">
      <w:pPr>
        <w:pStyle w:val="ListParagraph"/>
        <w:numPr>
          <w:ilvl w:val="0"/>
          <w:numId w:val="17"/>
        </w:numPr>
        <w:spacing w:after="0" w:line="360" w:lineRule="auto"/>
        <w:jc w:val="both"/>
        <w:rPr>
          <w:rStyle w:val="markedcontent"/>
          <w:rFonts w:ascii="Times New Roman" w:hAnsi="Times New Roman" w:cs="Times New Roman"/>
          <w:sz w:val="24"/>
          <w:szCs w:val="24"/>
        </w:rPr>
      </w:pPr>
      <w:r w:rsidRPr="00C50534">
        <w:rPr>
          <w:rStyle w:val="markedcontent"/>
          <w:rFonts w:ascii="Times New Roman" w:hAnsi="Times New Roman" w:cs="Times New Roman"/>
          <w:i/>
          <w:sz w:val="24"/>
          <w:szCs w:val="24"/>
        </w:rPr>
        <w:t>Assurance</w:t>
      </w:r>
      <w:r w:rsidRPr="00425656">
        <w:rPr>
          <w:rStyle w:val="markedcontent"/>
          <w:rFonts w:ascii="Times New Roman" w:hAnsi="Times New Roman" w:cs="Times New Roman"/>
          <w:sz w:val="24"/>
          <w:szCs w:val="24"/>
        </w:rPr>
        <w:t xml:space="preserve"> (kepastian/jaminan)</w:t>
      </w:r>
    </w:p>
    <w:p w14:paraId="57E8BB55" w14:textId="77777777" w:rsidR="00E96EB4" w:rsidRPr="00D71D2C" w:rsidRDefault="00E96EB4" w:rsidP="00D71D2C">
      <w:pPr>
        <w:pStyle w:val="ListParagraph"/>
        <w:spacing w:after="0" w:line="360" w:lineRule="auto"/>
        <w:ind w:left="144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425656" w:rsidRPr="00425656">
        <w:rPr>
          <w:rStyle w:val="markedcontent"/>
          <w:rFonts w:ascii="Times New Roman" w:hAnsi="Times New Roman" w:cs="Times New Roman"/>
          <w:sz w:val="24"/>
          <w:szCs w:val="24"/>
        </w:rPr>
        <w:t>Pengetahuan atau wawasan, keso</w:t>
      </w:r>
      <w:r>
        <w:rPr>
          <w:rStyle w:val="markedcontent"/>
          <w:rFonts w:ascii="Times New Roman" w:hAnsi="Times New Roman" w:cs="Times New Roman"/>
          <w:sz w:val="24"/>
          <w:szCs w:val="24"/>
        </w:rPr>
        <w:t xml:space="preserve">panan, santun, kepercayaan diri </w:t>
      </w:r>
      <w:r w:rsidR="00425656" w:rsidRPr="00E96EB4">
        <w:rPr>
          <w:rStyle w:val="markedcontent"/>
          <w:rFonts w:ascii="Times New Roman" w:hAnsi="Times New Roman" w:cs="Times New Roman"/>
          <w:sz w:val="24"/>
          <w:szCs w:val="24"/>
        </w:rPr>
        <w:t>dari pemberi layanan, s</w:t>
      </w:r>
      <w:r>
        <w:rPr>
          <w:rStyle w:val="markedcontent"/>
          <w:rFonts w:ascii="Times New Roman" w:hAnsi="Times New Roman" w:cs="Times New Roman"/>
          <w:sz w:val="24"/>
          <w:szCs w:val="24"/>
        </w:rPr>
        <w:t xml:space="preserve">erta tanggap terhadap konsumen. </w:t>
      </w:r>
      <w:r w:rsidR="00425656" w:rsidRPr="00E96EB4">
        <w:rPr>
          <w:rStyle w:val="markedcontent"/>
          <w:rFonts w:ascii="Times New Roman" w:hAnsi="Times New Roman" w:cs="Times New Roman"/>
          <w:sz w:val="24"/>
          <w:szCs w:val="24"/>
        </w:rPr>
        <w:t>Apabila</w:t>
      </w:r>
      <w:r>
        <w:rPr>
          <w:rStyle w:val="markedcontent"/>
          <w:rFonts w:ascii="Times New Roman" w:hAnsi="Times New Roman" w:cs="Times New Roman"/>
          <w:sz w:val="24"/>
          <w:szCs w:val="24"/>
        </w:rPr>
        <w:t xml:space="preserve"> </w:t>
      </w:r>
      <w:r w:rsidR="00425656" w:rsidRPr="00E96EB4">
        <w:rPr>
          <w:rStyle w:val="markedcontent"/>
          <w:rFonts w:ascii="Times New Roman" w:hAnsi="Times New Roman" w:cs="Times New Roman"/>
          <w:sz w:val="24"/>
          <w:szCs w:val="24"/>
        </w:rPr>
        <w:t>pemberi layanan menunjukkan sikap tanggap, sopan santun dan</w:t>
      </w:r>
      <w:r>
        <w:rPr>
          <w:rStyle w:val="markedcontent"/>
          <w:rFonts w:ascii="Times New Roman" w:hAnsi="Times New Roman" w:cs="Times New Roman"/>
          <w:sz w:val="24"/>
          <w:szCs w:val="24"/>
        </w:rPr>
        <w:t xml:space="preserve"> </w:t>
      </w:r>
      <w:r w:rsidR="00425656" w:rsidRPr="00E96EB4">
        <w:rPr>
          <w:rStyle w:val="markedcontent"/>
          <w:rFonts w:ascii="Times New Roman" w:hAnsi="Times New Roman" w:cs="Times New Roman"/>
          <w:sz w:val="24"/>
          <w:szCs w:val="24"/>
        </w:rPr>
        <w:t>kelemahlembutan maka akan meningkatkan persepsi positif dan nilai</w:t>
      </w:r>
      <w:r>
        <w:rPr>
          <w:rStyle w:val="markedcontent"/>
          <w:rFonts w:ascii="Times New Roman" w:hAnsi="Times New Roman" w:cs="Times New Roman"/>
          <w:sz w:val="24"/>
          <w:szCs w:val="24"/>
        </w:rPr>
        <w:t xml:space="preserve"> </w:t>
      </w:r>
      <w:r w:rsidR="00425656" w:rsidRPr="00E96EB4">
        <w:rPr>
          <w:rStyle w:val="markedcontent"/>
          <w:rFonts w:ascii="Times New Roman" w:hAnsi="Times New Roman" w:cs="Times New Roman"/>
          <w:sz w:val="24"/>
          <w:szCs w:val="24"/>
        </w:rPr>
        <w:t xml:space="preserve">bagi konsumen pada perusahaan penyedia jasa. </w:t>
      </w:r>
    </w:p>
    <w:p w14:paraId="16678A24" w14:textId="77777777" w:rsidR="00E96EB4" w:rsidRDefault="00E96EB4" w:rsidP="00CA21D6">
      <w:pPr>
        <w:pStyle w:val="ListParagraph"/>
        <w:numPr>
          <w:ilvl w:val="0"/>
          <w:numId w:val="17"/>
        </w:numPr>
        <w:spacing w:after="0" w:line="360" w:lineRule="auto"/>
        <w:jc w:val="both"/>
        <w:rPr>
          <w:rStyle w:val="markedcontent"/>
          <w:rFonts w:ascii="Times New Roman" w:hAnsi="Times New Roman" w:cs="Times New Roman"/>
          <w:sz w:val="24"/>
          <w:szCs w:val="24"/>
        </w:rPr>
      </w:pPr>
      <w:r w:rsidRPr="00C50534">
        <w:rPr>
          <w:rStyle w:val="markedcontent"/>
          <w:rFonts w:ascii="Times New Roman" w:hAnsi="Times New Roman" w:cs="Times New Roman"/>
          <w:i/>
          <w:sz w:val="24"/>
          <w:szCs w:val="24"/>
        </w:rPr>
        <w:t>Empathy</w:t>
      </w:r>
      <w:r w:rsidRPr="00E96EB4">
        <w:rPr>
          <w:rStyle w:val="markedcontent"/>
          <w:rFonts w:ascii="Times New Roman" w:hAnsi="Times New Roman" w:cs="Times New Roman"/>
          <w:sz w:val="24"/>
          <w:szCs w:val="24"/>
        </w:rPr>
        <w:t xml:space="preserve"> (Empati)</w:t>
      </w:r>
    </w:p>
    <w:p w14:paraId="1D2B4DE3" w14:textId="77777777" w:rsidR="00E96EB4" w:rsidRPr="00E96EB4" w:rsidRDefault="00E96EB4" w:rsidP="00E96EB4">
      <w:pPr>
        <w:pStyle w:val="ListParagraph"/>
        <w:spacing w:after="0" w:line="360" w:lineRule="auto"/>
        <w:ind w:left="144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E96EB4">
        <w:rPr>
          <w:rStyle w:val="markedcontent"/>
          <w:rFonts w:ascii="Times New Roman" w:hAnsi="Times New Roman" w:cs="Times New Roman"/>
          <w:sz w:val="24"/>
          <w:szCs w:val="24"/>
        </w:rPr>
        <w:t>Memberikan perhatian yang tulus dan bersifat individual atau</w:t>
      </w:r>
    </w:p>
    <w:p w14:paraId="36AAC452" w14:textId="13F19B49" w:rsidR="009A6A90" w:rsidRPr="0042598B" w:rsidRDefault="00E96EB4" w:rsidP="0042598B">
      <w:pPr>
        <w:pStyle w:val="ListParagraph"/>
        <w:spacing w:after="0" w:line="360" w:lineRule="auto"/>
        <w:ind w:left="1440"/>
        <w:jc w:val="both"/>
        <w:rPr>
          <w:rStyle w:val="markedcontent"/>
          <w:rFonts w:ascii="Times New Roman" w:hAnsi="Times New Roman" w:cs="Times New Roman"/>
          <w:sz w:val="24"/>
          <w:szCs w:val="24"/>
        </w:rPr>
      </w:pPr>
      <w:r w:rsidRPr="00E96EB4">
        <w:rPr>
          <w:rStyle w:val="markedcontent"/>
          <w:rFonts w:ascii="Times New Roman" w:hAnsi="Times New Roman" w:cs="Times New Roman"/>
          <w:sz w:val="24"/>
          <w:szCs w:val="24"/>
        </w:rPr>
        <w:t>pribadi yang diberikan kepada pel</w:t>
      </w:r>
      <w:r>
        <w:rPr>
          <w:rStyle w:val="markedcontent"/>
          <w:rFonts w:ascii="Times New Roman" w:hAnsi="Times New Roman" w:cs="Times New Roman"/>
          <w:sz w:val="24"/>
          <w:szCs w:val="24"/>
        </w:rPr>
        <w:t xml:space="preserve">anggan dengan berupaya memahami </w:t>
      </w:r>
      <w:r w:rsidRPr="00E96EB4">
        <w:rPr>
          <w:rStyle w:val="markedcontent"/>
          <w:rFonts w:ascii="Times New Roman" w:hAnsi="Times New Roman" w:cs="Times New Roman"/>
          <w:sz w:val="24"/>
          <w:szCs w:val="24"/>
        </w:rPr>
        <w:t>keinginan konsumen dimana satu perusahaan diharapkan memiliki</w:t>
      </w:r>
      <w:r>
        <w:rPr>
          <w:rStyle w:val="markedcontent"/>
          <w:rFonts w:ascii="Times New Roman" w:hAnsi="Times New Roman" w:cs="Times New Roman"/>
          <w:sz w:val="24"/>
          <w:szCs w:val="24"/>
        </w:rPr>
        <w:t xml:space="preserve"> </w:t>
      </w:r>
      <w:r w:rsidRPr="00E96EB4">
        <w:rPr>
          <w:rStyle w:val="markedcontent"/>
          <w:rFonts w:ascii="Times New Roman" w:hAnsi="Times New Roman" w:cs="Times New Roman"/>
          <w:sz w:val="24"/>
          <w:szCs w:val="24"/>
        </w:rPr>
        <w:t>suatu pengertian dan pengetahuan tentang pelanggan, memahami</w:t>
      </w:r>
      <w:r>
        <w:rPr>
          <w:rStyle w:val="markedcontent"/>
          <w:rFonts w:ascii="Times New Roman" w:hAnsi="Times New Roman" w:cs="Times New Roman"/>
          <w:sz w:val="24"/>
          <w:szCs w:val="24"/>
        </w:rPr>
        <w:t xml:space="preserve"> </w:t>
      </w:r>
      <w:r w:rsidRPr="00E96EB4">
        <w:rPr>
          <w:rStyle w:val="markedcontent"/>
          <w:rFonts w:ascii="Times New Roman" w:hAnsi="Times New Roman" w:cs="Times New Roman"/>
          <w:sz w:val="24"/>
          <w:szCs w:val="24"/>
        </w:rPr>
        <w:t>kebutuhan pelanggan spesifik, serta memiliki waktu pengoperasian</w:t>
      </w:r>
      <w:r>
        <w:rPr>
          <w:rStyle w:val="markedcontent"/>
          <w:rFonts w:ascii="Times New Roman" w:hAnsi="Times New Roman" w:cs="Times New Roman"/>
          <w:sz w:val="24"/>
          <w:szCs w:val="24"/>
        </w:rPr>
        <w:t xml:space="preserve"> yang nyaman bagi pelanggan.</w:t>
      </w:r>
      <w:r>
        <w:rPr>
          <w:rStyle w:val="FootnoteReference"/>
          <w:rFonts w:ascii="Times New Roman" w:hAnsi="Times New Roman" w:cs="Times New Roman"/>
          <w:sz w:val="24"/>
          <w:szCs w:val="24"/>
        </w:rPr>
        <w:footnoteReference w:id="34"/>
      </w:r>
      <w:r>
        <w:rPr>
          <w:rStyle w:val="markedcontent"/>
          <w:rFonts w:ascii="Times New Roman" w:hAnsi="Times New Roman" w:cs="Times New Roman"/>
          <w:sz w:val="24"/>
          <w:szCs w:val="24"/>
        </w:rPr>
        <w:t xml:space="preserve"> </w:t>
      </w:r>
    </w:p>
    <w:p w14:paraId="3FE91428" w14:textId="77777777" w:rsidR="001616E9" w:rsidRDefault="001616E9" w:rsidP="00CA21D6">
      <w:pPr>
        <w:pStyle w:val="ListParagraph"/>
        <w:numPr>
          <w:ilvl w:val="0"/>
          <w:numId w:val="5"/>
        </w:numPr>
        <w:spacing w:after="0" w:line="360" w:lineRule="auto"/>
        <w:jc w:val="both"/>
        <w:rPr>
          <w:rStyle w:val="markedcontent"/>
          <w:rFonts w:ascii="Times New Roman" w:hAnsi="Times New Roman" w:cs="Times New Roman"/>
          <w:bCs/>
          <w:sz w:val="24"/>
          <w:szCs w:val="24"/>
        </w:rPr>
      </w:pPr>
      <w:r w:rsidRPr="001616E9">
        <w:rPr>
          <w:rStyle w:val="markedcontent"/>
          <w:rFonts w:ascii="Times New Roman" w:hAnsi="Times New Roman" w:cs="Times New Roman"/>
          <w:bCs/>
          <w:sz w:val="24"/>
          <w:szCs w:val="24"/>
        </w:rPr>
        <w:lastRenderedPageBreak/>
        <w:t>Indikator Kualitas Pelayanan</w:t>
      </w:r>
    </w:p>
    <w:p w14:paraId="6BB724AF" w14:textId="77777777" w:rsidR="001616E9" w:rsidRDefault="001616E9" w:rsidP="001616E9">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00C50534">
        <w:rPr>
          <w:rStyle w:val="markedcontent"/>
          <w:rFonts w:ascii="Times New Roman" w:hAnsi="Times New Roman" w:cs="Times New Roman"/>
          <w:bCs/>
          <w:sz w:val="24"/>
          <w:szCs w:val="24"/>
        </w:rPr>
        <w:t>Menurut Zeithaml</w:t>
      </w:r>
      <w:r w:rsidR="00D71D2C">
        <w:rPr>
          <w:rStyle w:val="markedcontent"/>
          <w:rFonts w:ascii="Times New Roman" w:hAnsi="Times New Roman" w:cs="Times New Roman"/>
          <w:bCs/>
          <w:sz w:val="24"/>
          <w:szCs w:val="24"/>
        </w:rPr>
        <w:t xml:space="preserve"> </w:t>
      </w:r>
      <w:r w:rsidR="00C50534">
        <w:rPr>
          <w:rStyle w:val="markedcontent"/>
          <w:rFonts w:ascii="Times New Roman" w:hAnsi="Times New Roman" w:cs="Times New Roman"/>
          <w:bCs/>
          <w:sz w:val="24"/>
          <w:szCs w:val="24"/>
        </w:rPr>
        <w:t>2011</w:t>
      </w:r>
      <w:r w:rsidRPr="001616E9">
        <w:rPr>
          <w:rStyle w:val="markedcontent"/>
          <w:rFonts w:ascii="Times New Roman" w:hAnsi="Times New Roman" w:cs="Times New Roman"/>
          <w:bCs/>
          <w:sz w:val="24"/>
          <w:szCs w:val="24"/>
        </w:rPr>
        <w:t xml:space="preserve"> kualitas pelayanan adalah</w:t>
      </w:r>
      <w:r>
        <w:rPr>
          <w:rStyle w:val="markedcontent"/>
          <w:rFonts w:ascii="Times New Roman" w:hAnsi="Times New Roman" w:cs="Times New Roman"/>
          <w:bCs/>
          <w:sz w:val="24"/>
          <w:szCs w:val="24"/>
        </w:rPr>
        <w:t xml:space="preserve"> </w:t>
      </w:r>
      <w:r w:rsidRPr="001616E9">
        <w:rPr>
          <w:rStyle w:val="markedcontent"/>
          <w:rFonts w:ascii="Times New Roman" w:hAnsi="Times New Roman" w:cs="Times New Roman"/>
          <w:bCs/>
          <w:sz w:val="24"/>
          <w:szCs w:val="24"/>
        </w:rPr>
        <w:t>kesenjangan/ketidaksesuaian antara harapan atau keinginan konsumen dengan</w:t>
      </w:r>
      <w:r>
        <w:rPr>
          <w:rStyle w:val="markedcontent"/>
          <w:rFonts w:ascii="Times New Roman" w:hAnsi="Times New Roman" w:cs="Times New Roman"/>
          <w:bCs/>
          <w:sz w:val="24"/>
          <w:szCs w:val="24"/>
        </w:rPr>
        <w:t xml:space="preserve"> </w:t>
      </w:r>
      <w:r w:rsidRPr="001616E9">
        <w:rPr>
          <w:rStyle w:val="markedcontent"/>
          <w:rFonts w:ascii="Times New Roman" w:hAnsi="Times New Roman" w:cs="Times New Roman"/>
          <w:bCs/>
          <w:sz w:val="24"/>
          <w:szCs w:val="24"/>
        </w:rPr>
        <w:t>persepsi konsumen. Dengan kata lain kualitas pelayanan yang diterima konsumen</w:t>
      </w:r>
      <w:r>
        <w:rPr>
          <w:rStyle w:val="markedcontent"/>
          <w:rFonts w:ascii="Times New Roman" w:hAnsi="Times New Roman" w:cs="Times New Roman"/>
          <w:bCs/>
          <w:sz w:val="24"/>
          <w:szCs w:val="24"/>
        </w:rPr>
        <w:t xml:space="preserve"> </w:t>
      </w:r>
      <w:r w:rsidRPr="001616E9">
        <w:rPr>
          <w:rStyle w:val="markedcontent"/>
          <w:rFonts w:ascii="Times New Roman" w:hAnsi="Times New Roman" w:cs="Times New Roman"/>
          <w:bCs/>
          <w:sz w:val="24"/>
          <w:szCs w:val="24"/>
        </w:rPr>
        <w:t>dinyatakan dalam besarnya ukuran kesenjangan/ketidaksesuaian antara harapan</w:t>
      </w:r>
      <w:r>
        <w:rPr>
          <w:rStyle w:val="markedcontent"/>
          <w:rFonts w:ascii="Times New Roman" w:hAnsi="Times New Roman" w:cs="Times New Roman"/>
          <w:bCs/>
          <w:sz w:val="24"/>
          <w:szCs w:val="24"/>
        </w:rPr>
        <w:t xml:space="preserve"> </w:t>
      </w:r>
      <w:r w:rsidRPr="001616E9">
        <w:rPr>
          <w:rStyle w:val="markedcontent"/>
          <w:rFonts w:ascii="Times New Roman" w:hAnsi="Times New Roman" w:cs="Times New Roman"/>
          <w:bCs/>
          <w:sz w:val="24"/>
          <w:szCs w:val="24"/>
        </w:rPr>
        <w:t xml:space="preserve">atau keinginan konsumen dengan tingkat persepsi mereka. </w:t>
      </w:r>
      <w:r w:rsidR="001D32AE">
        <w:rPr>
          <w:rStyle w:val="markedcontent"/>
          <w:rFonts w:ascii="Times New Roman" w:hAnsi="Times New Roman" w:cs="Times New Roman"/>
          <w:bCs/>
          <w:sz w:val="24"/>
          <w:szCs w:val="24"/>
        </w:rPr>
        <w:t xml:space="preserve">Masing-masing </w:t>
      </w:r>
      <w:r w:rsidR="001D32AE" w:rsidRPr="0021528B">
        <w:rPr>
          <w:rStyle w:val="markedcontent"/>
          <w:rFonts w:ascii="Times New Roman" w:hAnsi="Times New Roman" w:cs="Times New Roman"/>
          <w:bCs/>
          <w:sz w:val="24"/>
          <w:szCs w:val="24"/>
        </w:rPr>
        <w:t>elemen</w:t>
      </w:r>
      <w:r w:rsidR="001D32AE" w:rsidRPr="001616E9">
        <w:rPr>
          <w:rStyle w:val="markedcontent"/>
          <w:rFonts w:ascii="Times New Roman" w:hAnsi="Times New Roman" w:cs="Times New Roman"/>
          <w:bCs/>
          <w:sz w:val="24"/>
          <w:szCs w:val="24"/>
        </w:rPr>
        <w:t xml:space="preserve"> </w:t>
      </w:r>
      <w:r w:rsidRPr="001616E9">
        <w:rPr>
          <w:rStyle w:val="markedcontent"/>
          <w:rFonts w:ascii="Times New Roman" w:hAnsi="Times New Roman" w:cs="Times New Roman"/>
          <w:bCs/>
          <w:sz w:val="24"/>
          <w:szCs w:val="24"/>
        </w:rPr>
        <w:t>memilik indikator sebagai berikut:</w:t>
      </w:r>
      <w:r w:rsidR="00C50534">
        <w:rPr>
          <w:rStyle w:val="FootnoteReference"/>
          <w:rFonts w:ascii="Times New Roman" w:hAnsi="Times New Roman" w:cs="Times New Roman"/>
          <w:bCs/>
          <w:sz w:val="24"/>
          <w:szCs w:val="24"/>
        </w:rPr>
        <w:footnoteReference w:id="35"/>
      </w:r>
    </w:p>
    <w:p w14:paraId="6C074BD3" w14:textId="77777777" w:rsidR="002C285F" w:rsidRDefault="001616E9" w:rsidP="00CA21D6">
      <w:pPr>
        <w:pStyle w:val="ListParagraph"/>
        <w:numPr>
          <w:ilvl w:val="0"/>
          <w:numId w:val="12"/>
        </w:numPr>
        <w:spacing w:after="0" w:line="360" w:lineRule="auto"/>
        <w:jc w:val="both"/>
        <w:rPr>
          <w:rStyle w:val="markedcontent"/>
          <w:rFonts w:ascii="Times New Roman" w:hAnsi="Times New Roman" w:cs="Times New Roman"/>
          <w:bCs/>
          <w:sz w:val="24"/>
          <w:szCs w:val="24"/>
        </w:rPr>
      </w:pPr>
      <w:r w:rsidRPr="002C285F">
        <w:rPr>
          <w:rStyle w:val="markedcontent"/>
          <w:rFonts w:ascii="Times New Roman" w:hAnsi="Times New Roman" w:cs="Times New Roman"/>
          <w:bCs/>
          <w:sz w:val="24"/>
          <w:szCs w:val="24"/>
        </w:rPr>
        <w:t>Untuk dimensi Reliability (Kehandalan), terdiri atas indikator:</w:t>
      </w:r>
    </w:p>
    <w:p w14:paraId="6EF4E066" w14:textId="77777777" w:rsidR="002C285F" w:rsidRDefault="001616E9" w:rsidP="00CA21D6">
      <w:pPr>
        <w:pStyle w:val="ListParagraph"/>
        <w:numPr>
          <w:ilvl w:val="0"/>
          <w:numId w:val="13"/>
        </w:numPr>
        <w:spacing w:after="0" w:line="360" w:lineRule="auto"/>
        <w:jc w:val="both"/>
        <w:rPr>
          <w:rStyle w:val="markedcontent"/>
          <w:rFonts w:ascii="Times New Roman" w:hAnsi="Times New Roman" w:cs="Times New Roman"/>
          <w:bCs/>
          <w:sz w:val="24"/>
          <w:szCs w:val="24"/>
        </w:rPr>
      </w:pPr>
      <w:r w:rsidRPr="002C285F">
        <w:rPr>
          <w:rStyle w:val="markedcontent"/>
          <w:rFonts w:ascii="Times New Roman" w:hAnsi="Times New Roman" w:cs="Times New Roman"/>
          <w:bCs/>
          <w:sz w:val="24"/>
          <w:szCs w:val="24"/>
        </w:rPr>
        <w:t>Kecermatan petugas dalam melayani pelanggan</w:t>
      </w:r>
    </w:p>
    <w:p w14:paraId="4351A7E9" w14:textId="77777777" w:rsidR="002C285F" w:rsidRDefault="001616E9" w:rsidP="00CA21D6">
      <w:pPr>
        <w:pStyle w:val="ListParagraph"/>
        <w:numPr>
          <w:ilvl w:val="0"/>
          <w:numId w:val="13"/>
        </w:numPr>
        <w:spacing w:after="0" w:line="360" w:lineRule="auto"/>
        <w:jc w:val="both"/>
        <w:rPr>
          <w:rStyle w:val="markedcontent"/>
          <w:rFonts w:ascii="Times New Roman" w:hAnsi="Times New Roman" w:cs="Times New Roman"/>
          <w:bCs/>
          <w:sz w:val="24"/>
          <w:szCs w:val="24"/>
        </w:rPr>
      </w:pPr>
      <w:r w:rsidRPr="002C285F">
        <w:rPr>
          <w:rStyle w:val="markedcontent"/>
          <w:rFonts w:ascii="Times New Roman" w:hAnsi="Times New Roman" w:cs="Times New Roman"/>
          <w:bCs/>
          <w:sz w:val="24"/>
          <w:szCs w:val="24"/>
        </w:rPr>
        <w:t>Memiliki standar pelayanan yang jelas</w:t>
      </w:r>
    </w:p>
    <w:p w14:paraId="2EA35D0D" w14:textId="77777777" w:rsidR="002C285F" w:rsidRDefault="001616E9" w:rsidP="00CA21D6">
      <w:pPr>
        <w:pStyle w:val="ListParagraph"/>
        <w:numPr>
          <w:ilvl w:val="0"/>
          <w:numId w:val="13"/>
        </w:numPr>
        <w:spacing w:after="0" w:line="360" w:lineRule="auto"/>
        <w:jc w:val="both"/>
        <w:rPr>
          <w:rStyle w:val="markedcontent"/>
          <w:rFonts w:ascii="Times New Roman" w:hAnsi="Times New Roman" w:cs="Times New Roman"/>
          <w:bCs/>
          <w:sz w:val="24"/>
          <w:szCs w:val="24"/>
        </w:rPr>
      </w:pPr>
      <w:r w:rsidRPr="002C285F">
        <w:rPr>
          <w:rStyle w:val="markedcontent"/>
          <w:rFonts w:ascii="Times New Roman" w:hAnsi="Times New Roman" w:cs="Times New Roman"/>
          <w:bCs/>
          <w:sz w:val="24"/>
          <w:szCs w:val="24"/>
        </w:rPr>
        <w:t>Kemampuan petugas/aparatur dalam menggunakan alat bantu dalam</w:t>
      </w:r>
      <w:r w:rsidR="00147847">
        <w:rPr>
          <w:rStyle w:val="markedcontent"/>
          <w:rFonts w:ascii="Times New Roman" w:hAnsi="Times New Roman" w:cs="Times New Roman"/>
          <w:bCs/>
          <w:sz w:val="24"/>
          <w:szCs w:val="24"/>
        </w:rPr>
        <w:t xml:space="preserve"> </w:t>
      </w:r>
      <w:r w:rsidRPr="002C285F">
        <w:rPr>
          <w:rStyle w:val="markedcontent"/>
          <w:rFonts w:ascii="Times New Roman" w:hAnsi="Times New Roman" w:cs="Times New Roman"/>
          <w:bCs/>
          <w:sz w:val="24"/>
          <w:szCs w:val="24"/>
        </w:rPr>
        <w:t>proses pelayanan</w:t>
      </w:r>
    </w:p>
    <w:p w14:paraId="4C359988" w14:textId="77777777" w:rsidR="001616E9" w:rsidRDefault="001616E9" w:rsidP="00CA21D6">
      <w:pPr>
        <w:pStyle w:val="ListParagraph"/>
        <w:numPr>
          <w:ilvl w:val="0"/>
          <w:numId w:val="13"/>
        </w:numPr>
        <w:spacing w:after="0" w:line="360" w:lineRule="auto"/>
        <w:jc w:val="both"/>
        <w:rPr>
          <w:rStyle w:val="markedcontent"/>
          <w:rFonts w:ascii="Times New Roman" w:hAnsi="Times New Roman" w:cs="Times New Roman"/>
          <w:bCs/>
          <w:sz w:val="24"/>
          <w:szCs w:val="24"/>
        </w:rPr>
      </w:pPr>
      <w:r w:rsidRPr="002C285F">
        <w:rPr>
          <w:rStyle w:val="markedcontent"/>
          <w:rFonts w:ascii="Times New Roman" w:hAnsi="Times New Roman" w:cs="Times New Roman"/>
          <w:bCs/>
          <w:sz w:val="24"/>
          <w:szCs w:val="24"/>
        </w:rPr>
        <w:t>Keahlian petugas dalam menggunakan alat bantu dalam proses</w:t>
      </w:r>
      <w:r w:rsidR="00147847">
        <w:rPr>
          <w:rStyle w:val="markedcontent"/>
          <w:rFonts w:ascii="Times New Roman" w:hAnsi="Times New Roman" w:cs="Times New Roman"/>
          <w:bCs/>
          <w:sz w:val="24"/>
          <w:szCs w:val="24"/>
        </w:rPr>
        <w:t xml:space="preserve"> </w:t>
      </w:r>
      <w:r w:rsidRPr="002C285F">
        <w:rPr>
          <w:rStyle w:val="markedcontent"/>
          <w:rFonts w:ascii="Times New Roman" w:hAnsi="Times New Roman" w:cs="Times New Roman"/>
          <w:bCs/>
          <w:sz w:val="24"/>
          <w:szCs w:val="24"/>
        </w:rPr>
        <w:t>pelayanan</w:t>
      </w:r>
      <w:r w:rsidR="00147847">
        <w:rPr>
          <w:rStyle w:val="markedcontent"/>
          <w:rFonts w:ascii="Times New Roman" w:hAnsi="Times New Roman" w:cs="Times New Roman"/>
          <w:bCs/>
          <w:sz w:val="24"/>
          <w:szCs w:val="24"/>
        </w:rPr>
        <w:t>.</w:t>
      </w:r>
    </w:p>
    <w:p w14:paraId="3F4FE021" w14:textId="77777777" w:rsidR="00147847" w:rsidRDefault="00147847" w:rsidP="00CA21D6">
      <w:pPr>
        <w:pStyle w:val="ListParagraph"/>
        <w:numPr>
          <w:ilvl w:val="0"/>
          <w:numId w:val="12"/>
        </w:numPr>
        <w:spacing w:after="0" w:line="360" w:lineRule="auto"/>
        <w:jc w:val="both"/>
        <w:rPr>
          <w:rStyle w:val="markedcontent"/>
          <w:rFonts w:ascii="Times New Roman" w:hAnsi="Times New Roman" w:cs="Times New Roman"/>
          <w:bCs/>
          <w:sz w:val="24"/>
          <w:szCs w:val="24"/>
        </w:rPr>
      </w:pPr>
      <w:r w:rsidRPr="00147847">
        <w:rPr>
          <w:rStyle w:val="markedcontent"/>
          <w:rFonts w:ascii="Times New Roman" w:hAnsi="Times New Roman" w:cs="Times New Roman"/>
          <w:bCs/>
          <w:sz w:val="24"/>
          <w:szCs w:val="24"/>
        </w:rPr>
        <w:t xml:space="preserve">Untuk dimensi </w:t>
      </w:r>
      <w:r w:rsidRPr="009441AC">
        <w:rPr>
          <w:rStyle w:val="markedcontent"/>
          <w:rFonts w:ascii="Times New Roman" w:hAnsi="Times New Roman" w:cs="Times New Roman"/>
          <w:bCs/>
          <w:i/>
          <w:sz w:val="24"/>
          <w:szCs w:val="24"/>
        </w:rPr>
        <w:t>Responsiveness</w:t>
      </w:r>
      <w:r w:rsidRPr="00147847">
        <w:rPr>
          <w:rStyle w:val="markedcontent"/>
          <w:rFonts w:ascii="Times New Roman" w:hAnsi="Times New Roman" w:cs="Times New Roman"/>
          <w:bCs/>
          <w:sz w:val="24"/>
          <w:szCs w:val="24"/>
        </w:rPr>
        <w:t xml:space="preserve"> (Ketanggapan), terdiri atas indikator:</w:t>
      </w:r>
    </w:p>
    <w:p w14:paraId="76563723" w14:textId="77777777" w:rsidR="00147847" w:rsidRPr="00147847" w:rsidRDefault="00147847" w:rsidP="00CA21D6">
      <w:pPr>
        <w:pStyle w:val="ListParagraph"/>
        <w:numPr>
          <w:ilvl w:val="0"/>
          <w:numId w:val="14"/>
        </w:numPr>
        <w:spacing w:after="0" w:line="360" w:lineRule="auto"/>
        <w:jc w:val="both"/>
        <w:rPr>
          <w:rStyle w:val="markedcontent"/>
          <w:rFonts w:ascii="Times New Roman" w:hAnsi="Times New Roman" w:cs="Times New Roman"/>
          <w:bCs/>
          <w:sz w:val="24"/>
          <w:szCs w:val="24"/>
        </w:rPr>
      </w:pPr>
      <w:r w:rsidRPr="00147847">
        <w:rPr>
          <w:rStyle w:val="markedcontent"/>
          <w:rFonts w:ascii="Times New Roman" w:hAnsi="Times New Roman" w:cs="Times New Roman"/>
          <w:bCs/>
          <w:sz w:val="24"/>
          <w:szCs w:val="24"/>
        </w:rPr>
        <w:t>Merespon setiap pelanggan/ pemohon yang ingin mendapatkan</w:t>
      </w:r>
    </w:p>
    <w:p w14:paraId="648E4228" w14:textId="77777777" w:rsidR="007511C3" w:rsidRDefault="007511C3" w:rsidP="007511C3">
      <w:pPr>
        <w:pStyle w:val="ListParagraph"/>
        <w:spacing w:after="0" w:line="360" w:lineRule="auto"/>
        <w:ind w:left="180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Pelayanan</w:t>
      </w:r>
    </w:p>
    <w:p w14:paraId="408CEFE4" w14:textId="77777777" w:rsidR="007511C3" w:rsidRDefault="00147847" w:rsidP="00CA21D6">
      <w:pPr>
        <w:pStyle w:val="ListParagraph"/>
        <w:numPr>
          <w:ilvl w:val="0"/>
          <w:numId w:val="14"/>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melakukan pelayanan dengan cepat</w:t>
      </w:r>
    </w:p>
    <w:p w14:paraId="79DBE53A" w14:textId="77777777" w:rsidR="007511C3" w:rsidRDefault="00147847" w:rsidP="00CA21D6">
      <w:pPr>
        <w:pStyle w:val="ListParagraph"/>
        <w:numPr>
          <w:ilvl w:val="0"/>
          <w:numId w:val="14"/>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melakukan pelayanan dengan cermat</w:t>
      </w:r>
    </w:p>
    <w:p w14:paraId="03F5D564" w14:textId="77777777" w:rsidR="007511C3" w:rsidRPr="007511C3" w:rsidRDefault="00147847" w:rsidP="00CA21D6">
      <w:pPr>
        <w:pStyle w:val="ListParagraph"/>
        <w:numPr>
          <w:ilvl w:val="0"/>
          <w:numId w:val="14"/>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 xml:space="preserve">Semua keluhan </w:t>
      </w:r>
      <w:r w:rsidR="007511C3" w:rsidRPr="007511C3">
        <w:rPr>
          <w:rStyle w:val="markedcontent"/>
          <w:rFonts w:ascii="Times New Roman" w:hAnsi="Times New Roman" w:cs="Times New Roman"/>
          <w:bCs/>
          <w:sz w:val="24"/>
          <w:szCs w:val="24"/>
        </w:rPr>
        <w:t>pelanggan direspon oleh petugas</w:t>
      </w:r>
    </w:p>
    <w:p w14:paraId="0907FF6D" w14:textId="77777777" w:rsidR="007511C3" w:rsidRDefault="00147847" w:rsidP="00CA21D6">
      <w:pPr>
        <w:pStyle w:val="ListParagraph"/>
        <w:numPr>
          <w:ilvl w:val="0"/>
          <w:numId w:val="12"/>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 xml:space="preserve">Untuk dimensi </w:t>
      </w:r>
      <w:r w:rsidRPr="009441AC">
        <w:rPr>
          <w:rStyle w:val="markedcontent"/>
          <w:rFonts w:ascii="Times New Roman" w:hAnsi="Times New Roman" w:cs="Times New Roman"/>
          <w:bCs/>
          <w:i/>
          <w:sz w:val="24"/>
          <w:szCs w:val="24"/>
        </w:rPr>
        <w:t xml:space="preserve">Assurance </w:t>
      </w:r>
      <w:r w:rsidRPr="007511C3">
        <w:rPr>
          <w:rStyle w:val="markedcontent"/>
          <w:rFonts w:ascii="Times New Roman" w:hAnsi="Times New Roman" w:cs="Times New Roman"/>
          <w:bCs/>
          <w:sz w:val="24"/>
          <w:szCs w:val="24"/>
        </w:rPr>
        <w:t>(Jaminan), terdiri atas indikator:</w:t>
      </w:r>
    </w:p>
    <w:p w14:paraId="12DE9E84" w14:textId="77777777" w:rsidR="007511C3" w:rsidRDefault="00147847" w:rsidP="00CA21D6">
      <w:pPr>
        <w:pStyle w:val="ListParagraph"/>
        <w:numPr>
          <w:ilvl w:val="0"/>
          <w:numId w:val="15"/>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memberikan jaminan tepat waktu dalam pelayanan</w:t>
      </w:r>
    </w:p>
    <w:p w14:paraId="0173DDFC" w14:textId="77777777" w:rsidR="007511C3" w:rsidRDefault="00147847" w:rsidP="00CA21D6">
      <w:pPr>
        <w:pStyle w:val="ListParagraph"/>
        <w:numPr>
          <w:ilvl w:val="0"/>
          <w:numId w:val="15"/>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memberikan jaminan legalitas dalam pelayanan</w:t>
      </w:r>
    </w:p>
    <w:p w14:paraId="5517D095" w14:textId="77777777" w:rsidR="007511C3" w:rsidRDefault="00147847" w:rsidP="00CA21D6">
      <w:pPr>
        <w:pStyle w:val="ListParagraph"/>
        <w:numPr>
          <w:ilvl w:val="0"/>
          <w:numId w:val="15"/>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memberikan jaminan kepastian biaya dalam pelayanan</w:t>
      </w:r>
    </w:p>
    <w:p w14:paraId="0DA9BB46" w14:textId="77777777" w:rsidR="007511C3" w:rsidRDefault="00147847" w:rsidP="00CA21D6">
      <w:pPr>
        <w:pStyle w:val="ListParagraph"/>
        <w:numPr>
          <w:ilvl w:val="0"/>
          <w:numId w:val="12"/>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 xml:space="preserve">Untuk dimensi </w:t>
      </w:r>
      <w:r w:rsidRPr="009441AC">
        <w:rPr>
          <w:rStyle w:val="markedcontent"/>
          <w:rFonts w:ascii="Times New Roman" w:hAnsi="Times New Roman" w:cs="Times New Roman"/>
          <w:bCs/>
          <w:i/>
          <w:sz w:val="24"/>
          <w:szCs w:val="24"/>
        </w:rPr>
        <w:t>Emphaty</w:t>
      </w:r>
      <w:r w:rsidRPr="007511C3">
        <w:rPr>
          <w:rStyle w:val="markedcontent"/>
          <w:rFonts w:ascii="Times New Roman" w:hAnsi="Times New Roman" w:cs="Times New Roman"/>
          <w:bCs/>
          <w:sz w:val="24"/>
          <w:szCs w:val="24"/>
        </w:rPr>
        <w:t xml:space="preserve"> (Empati), terdiri atas indikator:</w:t>
      </w:r>
    </w:p>
    <w:p w14:paraId="438234E3" w14:textId="77777777" w:rsidR="007511C3" w:rsidRDefault="00147847" w:rsidP="00CA21D6">
      <w:pPr>
        <w:pStyle w:val="ListParagraph"/>
        <w:numPr>
          <w:ilvl w:val="0"/>
          <w:numId w:val="16"/>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Me</w:t>
      </w:r>
      <w:r w:rsidR="007511C3">
        <w:rPr>
          <w:rStyle w:val="markedcontent"/>
          <w:rFonts w:ascii="Times New Roman" w:hAnsi="Times New Roman" w:cs="Times New Roman"/>
          <w:bCs/>
          <w:sz w:val="24"/>
          <w:szCs w:val="24"/>
        </w:rPr>
        <w:t>ndahulukan kepentingan pemohon/</w:t>
      </w:r>
      <w:r w:rsidRPr="007511C3">
        <w:rPr>
          <w:rStyle w:val="markedcontent"/>
          <w:rFonts w:ascii="Times New Roman" w:hAnsi="Times New Roman" w:cs="Times New Roman"/>
          <w:bCs/>
          <w:sz w:val="24"/>
          <w:szCs w:val="24"/>
        </w:rPr>
        <w:t>pelanggan</w:t>
      </w:r>
    </w:p>
    <w:p w14:paraId="7533B4BD" w14:textId="77777777" w:rsidR="007511C3" w:rsidRDefault="00147847" w:rsidP="00CA21D6">
      <w:pPr>
        <w:pStyle w:val="ListParagraph"/>
        <w:numPr>
          <w:ilvl w:val="0"/>
          <w:numId w:val="16"/>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lastRenderedPageBreak/>
        <w:t>Petugas melayani dengan sikap ramah</w:t>
      </w:r>
    </w:p>
    <w:p w14:paraId="5BA9B36A" w14:textId="77777777" w:rsidR="007511C3" w:rsidRDefault="00147847" w:rsidP="00CA21D6">
      <w:pPr>
        <w:pStyle w:val="ListParagraph"/>
        <w:numPr>
          <w:ilvl w:val="0"/>
          <w:numId w:val="16"/>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melayani dengan sikap sopan santun</w:t>
      </w:r>
    </w:p>
    <w:p w14:paraId="1854D3FC" w14:textId="77777777" w:rsidR="007511C3" w:rsidRDefault="00147847" w:rsidP="00CA21D6">
      <w:pPr>
        <w:pStyle w:val="ListParagraph"/>
        <w:numPr>
          <w:ilvl w:val="0"/>
          <w:numId w:val="16"/>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mela</w:t>
      </w:r>
      <w:r w:rsidR="009441AC">
        <w:rPr>
          <w:rStyle w:val="markedcontent"/>
          <w:rFonts w:ascii="Times New Roman" w:hAnsi="Times New Roman" w:cs="Times New Roman"/>
          <w:bCs/>
          <w:sz w:val="24"/>
          <w:szCs w:val="24"/>
        </w:rPr>
        <w:t xml:space="preserve">yani dengan tidak diskriminatif </w:t>
      </w:r>
      <w:r w:rsidRPr="007511C3">
        <w:rPr>
          <w:rStyle w:val="markedcontent"/>
          <w:rFonts w:ascii="Times New Roman" w:hAnsi="Times New Roman" w:cs="Times New Roman"/>
          <w:bCs/>
          <w:sz w:val="24"/>
          <w:szCs w:val="24"/>
        </w:rPr>
        <w:t>(membeda</w:t>
      </w:r>
      <w:r w:rsidR="009441AC">
        <w:rPr>
          <w:rStyle w:val="markedcontent"/>
          <w:rFonts w:ascii="Times New Roman" w:hAnsi="Times New Roman" w:cs="Times New Roman"/>
          <w:bCs/>
          <w:sz w:val="24"/>
          <w:szCs w:val="24"/>
        </w:rPr>
        <w:t>-</w:t>
      </w:r>
      <w:r w:rsidRPr="007511C3">
        <w:rPr>
          <w:rStyle w:val="markedcontent"/>
          <w:rFonts w:ascii="Times New Roman" w:hAnsi="Times New Roman" w:cs="Times New Roman"/>
          <w:bCs/>
          <w:sz w:val="24"/>
          <w:szCs w:val="24"/>
        </w:rPr>
        <w:t>bedakan)</w:t>
      </w:r>
    </w:p>
    <w:p w14:paraId="01E5D02B" w14:textId="450A62C9" w:rsidR="00957723" w:rsidRPr="009A6A90" w:rsidRDefault="00147847" w:rsidP="009A6A90">
      <w:pPr>
        <w:pStyle w:val="ListParagraph"/>
        <w:numPr>
          <w:ilvl w:val="0"/>
          <w:numId w:val="16"/>
        </w:numPr>
        <w:spacing w:after="0" w:line="360" w:lineRule="auto"/>
        <w:jc w:val="both"/>
        <w:rPr>
          <w:rStyle w:val="markedcontent"/>
          <w:rFonts w:ascii="Times New Roman" w:hAnsi="Times New Roman" w:cs="Times New Roman"/>
          <w:bCs/>
          <w:sz w:val="24"/>
          <w:szCs w:val="24"/>
        </w:rPr>
      </w:pPr>
      <w:r w:rsidRPr="007511C3">
        <w:rPr>
          <w:rStyle w:val="markedcontent"/>
          <w:rFonts w:ascii="Times New Roman" w:hAnsi="Times New Roman" w:cs="Times New Roman"/>
          <w:bCs/>
          <w:sz w:val="24"/>
          <w:szCs w:val="24"/>
        </w:rPr>
        <w:t>Petugas melayani dan menghargai setiap pelanggan</w:t>
      </w:r>
    </w:p>
    <w:p w14:paraId="2211767B" w14:textId="77777777" w:rsidR="00EA14A5" w:rsidRDefault="00EA14A5" w:rsidP="00CA21D6">
      <w:pPr>
        <w:pStyle w:val="ListParagraph"/>
        <w:numPr>
          <w:ilvl w:val="0"/>
          <w:numId w:val="5"/>
        </w:numPr>
        <w:spacing w:after="0" w:line="360" w:lineRule="auto"/>
        <w:jc w:val="both"/>
        <w:rPr>
          <w:rStyle w:val="markedcontent"/>
          <w:rFonts w:ascii="Times New Roman" w:hAnsi="Times New Roman" w:cs="Times New Roman"/>
          <w:bCs/>
          <w:sz w:val="24"/>
          <w:szCs w:val="24"/>
        </w:rPr>
      </w:pPr>
      <w:r w:rsidRPr="00EA14A5">
        <w:rPr>
          <w:rStyle w:val="markedcontent"/>
          <w:rFonts w:ascii="Times New Roman" w:hAnsi="Times New Roman" w:cs="Times New Roman"/>
          <w:bCs/>
          <w:sz w:val="24"/>
          <w:szCs w:val="24"/>
        </w:rPr>
        <w:t>Kualitas Pelayanan dalam Prespektif Ekonomi Islam</w:t>
      </w:r>
    </w:p>
    <w:p w14:paraId="12FB215B" w14:textId="77777777" w:rsidR="00EA14A5" w:rsidRDefault="00EA14A5" w:rsidP="00EA14A5">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Islam mengajarkan kepada umat Islam agar dalam</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memberikan pelayanan harus sesuai dengan prinsip-prinsip ekonomi islam yakni bersifat Prefesional, Amanah, dan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Memelihar</w:t>
      </w:r>
      <w:r>
        <w:rPr>
          <w:rStyle w:val="markedcontent"/>
          <w:rFonts w:ascii="Times New Roman" w:hAnsi="Times New Roman" w:cs="Times New Roman"/>
          <w:bCs/>
          <w:sz w:val="24"/>
          <w:szCs w:val="24"/>
        </w:rPr>
        <w:t>a etos kerja/bersungguh-sunggu</w:t>
      </w:r>
      <w:r w:rsidR="00C50534">
        <w:rPr>
          <w:rStyle w:val="markedcontent"/>
          <w:rFonts w:ascii="Times New Roman" w:hAnsi="Times New Roman" w:cs="Times New Roman"/>
          <w:bCs/>
          <w:sz w:val="24"/>
          <w:szCs w:val="24"/>
        </w:rPr>
        <w:t>h.</w:t>
      </w:r>
    </w:p>
    <w:p w14:paraId="473B5D46" w14:textId="77777777" w:rsidR="00EA14A5" w:rsidRDefault="00EA14A5" w:rsidP="00EA14A5">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Kualitas pelayanan diberikan oleh sebuah perusahaan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tentunya tidak hanya memberikan tujuan untuk memberikan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kepuasan semata. Sebagai seorang muslim dalam memberikan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pelayanan harus berprinsip pada nilai-nilai syari’ah guna</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mewujudkan ketaqwaan sekaligus membuktikan konsistensi</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keimanan dalam menjalankan syari’at islam. Dalam pandangan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ekonomi islam yang dijadikan tolak ukur dalam menilai kualitas</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pelayanan terhadap konsumen yaitu standarisasi syari’ah. Islam</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mensyari’atkan kepada manusia agar selalu terikat dengan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hukum syara’ dalam menjalankan setiap aktivitas ataupun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memecahkan masalah.</w:t>
      </w:r>
      <w:r w:rsidR="00C50534">
        <w:rPr>
          <w:rStyle w:val="FootnoteReference"/>
          <w:rFonts w:ascii="Times New Roman" w:hAnsi="Times New Roman" w:cs="Times New Roman"/>
          <w:bCs/>
          <w:sz w:val="24"/>
          <w:szCs w:val="24"/>
        </w:rPr>
        <w:footnoteReference w:id="36"/>
      </w:r>
    </w:p>
    <w:p w14:paraId="4B762FA1" w14:textId="77777777" w:rsidR="00EA14A5" w:rsidRDefault="00EA14A5" w:rsidP="00971D2B">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P</w:t>
      </w:r>
      <w:r w:rsidRPr="00EA14A5">
        <w:rPr>
          <w:rStyle w:val="markedcontent"/>
          <w:rFonts w:ascii="Times New Roman" w:hAnsi="Times New Roman" w:cs="Times New Roman"/>
          <w:bCs/>
          <w:sz w:val="24"/>
          <w:szCs w:val="24"/>
        </w:rPr>
        <w:t>engertian hukum kualit</w:t>
      </w:r>
      <w:r>
        <w:rPr>
          <w:rStyle w:val="markedcontent"/>
          <w:rFonts w:ascii="Times New Roman" w:hAnsi="Times New Roman" w:cs="Times New Roman"/>
          <w:bCs/>
          <w:sz w:val="24"/>
          <w:szCs w:val="24"/>
        </w:rPr>
        <w:t xml:space="preserve">as pelayanan tidak secara </w:t>
      </w:r>
      <w:r w:rsidRPr="00EA14A5">
        <w:rPr>
          <w:rStyle w:val="markedcontent"/>
          <w:rFonts w:ascii="Times New Roman" w:hAnsi="Times New Roman" w:cs="Times New Roman"/>
          <w:bCs/>
          <w:sz w:val="24"/>
          <w:szCs w:val="24"/>
        </w:rPr>
        <w:t>langsung dijumpai didalam Al-Qur’an, akan tetapi didasarkan</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pada konsep memberikan pelayanan yang baik kepada manusia</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itu telah diperintahkan oleh Allah SWT, adapun dalil yang syara’</w:t>
      </w:r>
      <w:r>
        <w:rPr>
          <w:rStyle w:val="markedcontent"/>
          <w:rFonts w:ascii="Times New Roman" w:hAnsi="Times New Roman" w:cs="Times New Roman"/>
          <w:bCs/>
          <w:sz w:val="24"/>
          <w:szCs w:val="24"/>
        </w:rPr>
        <w:t xml:space="preserve"> </w:t>
      </w:r>
      <w:r w:rsidRPr="00EA14A5">
        <w:rPr>
          <w:rStyle w:val="markedcontent"/>
          <w:rFonts w:ascii="Times New Roman" w:hAnsi="Times New Roman" w:cs="Times New Roman"/>
          <w:bCs/>
          <w:sz w:val="24"/>
          <w:szCs w:val="24"/>
        </w:rPr>
        <w:t>terdapat dalam Al-Qur’an Surat Al</w:t>
      </w:r>
      <w:r w:rsidR="00F77F6E">
        <w:rPr>
          <w:rStyle w:val="markedcontent"/>
          <w:rFonts w:ascii="Times New Roman" w:hAnsi="Times New Roman" w:cs="Times New Roman"/>
          <w:bCs/>
          <w:sz w:val="24"/>
          <w:szCs w:val="24"/>
        </w:rPr>
        <w:t>i</w:t>
      </w:r>
      <w:r w:rsidRPr="00EA14A5">
        <w:rPr>
          <w:rStyle w:val="markedcontent"/>
          <w:rFonts w:ascii="Times New Roman" w:hAnsi="Times New Roman" w:cs="Times New Roman"/>
          <w:bCs/>
          <w:sz w:val="24"/>
          <w:szCs w:val="24"/>
        </w:rPr>
        <w:t>-Imran ayat 159 :</w:t>
      </w:r>
      <w:r w:rsidR="00C50534">
        <w:rPr>
          <w:rStyle w:val="FootnoteReference"/>
          <w:rFonts w:ascii="Times New Roman" w:hAnsi="Times New Roman" w:cs="Times New Roman"/>
          <w:bCs/>
          <w:sz w:val="24"/>
          <w:szCs w:val="24"/>
        </w:rPr>
        <w:footnoteReference w:id="37"/>
      </w:r>
    </w:p>
    <w:p w14:paraId="100E0E3B" w14:textId="77777777" w:rsidR="00F77F6E" w:rsidRPr="00E661C9" w:rsidRDefault="00F77F6E" w:rsidP="00E661C9">
      <w:pPr>
        <w:pStyle w:val="ListParagraph"/>
        <w:bidi/>
        <w:spacing w:line="360" w:lineRule="auto"/>
        <w:ind w:left="-1" w:right="1134"/>
        <w:jc w:val="both"/>
        <w:rPr>
          <w:rStyle w:val="markedcontent"/>
          <w:rFonts w:asciiTheme="majorBidi" w:hAnsiTheme="majorBidi" w:cstheme="majorBidi"/>
          <w:b/>
          <w:sz w:val="28"/>
          <w:szCs w:val="28"/>
        </w:rPr>
      </w:pPr>
      <w:r w:rsidRPr="00E661C9">
        <w:rPr>
          <w:rFonts w:asciiTheme="majorBidi" w:hAnsiTheme="majorBidi" w:cstheme="majorBidi"/>
          <w:b/>
          <w:sz w:val="28"/>
          <w:szCs w:val="28"/>
          <w:rtl/>
        </w:rPr>
        <w:lastRenderedPageBreak/>
        <w:t>فَبِمَا رَحۡمَةٍ مِّنَ اللّٰهِ لِنۡتَ لَهُمۡ‌ۚ وَلَوۡ كُنۡتَ فَظًّا غَلِيۡظَ الۡقَلۡبِ لَانْفَضُّوۡا مِنۡ حَوۡلِكَ‌ ۖ فَاعۡفُ عَنۡهُمۡ وَاسۡتَغۡفِرۡ لَهُمۡ وَشَاوِرۡهُمۡ فِى الۡاَمۡرِ‌ۚ فَاِذَا عَزَمۡتَ فَتَوَكَّلۡ عَلَى اللّٰهِ‌ؕ اِنَّ اللّٰهَ يُحِبُّ الۡمُتَوَكِّلِيۡنَ</w:t>
      </w:r>
    </w:p>
    <w:p w14:paraId="06449FA4" w14:textId="77777777" w:rsidR="00352E7B" w:rsidRDefault="00EA14A5" w:rsidP="00947332">
      <w:pPr>
        <w:pStyle w:val="ListParagraph"/>
        <w:spacing w:after="0" w:line="240" w:lineRule="auto"/>
        <w:ind w:left="1080"/>
        <w:jc w:val="both"/>
        <w:rPr>
          <w:rStyle w:val="markedcontent"/>
          <w:rFonts w:ascii="Times New Roman" w:hAnsi="Times New Roman" w:cs="Times New Roman"/>
          <w:i/>
          <w:sz w:val="24"/>
          <w:szCs w:val="24"/>
        </w:rPr>
      </w:pPr>
      <w:r w:rsidRPr="00D30F50">
        <w:rPr>
          <w:rStyle w:val="markedcontent"/>
          <w:rFonts w:ascii="Times New Roman" w:hAnsi="Times New Roman" w:cs="Times New Roman"/>
          <w:sz w:val="24"/>
          <w:szCs w:val="24"/>
        </w:rPr>
        <w:t xml:space="preserve">Artinya: </w:t>
      </w:r>
      <w:r w:rsidRPr="00F03ED4">
        <w:rPr>
          <w:rStyle w:val="markedcontent"/>
          <w:rFonts w:ascii="Times New Roman" w:hAnsi="Times New Roman" w:cs="Times New Roman"/>
          <w:i/>
          <w:sz w:val="24"/>
          <w:szCs w:val="24"/>
        </w:rPr>
        <w:t>“</w:t>
      </w:r>
      <w:r w:rsidR="00694562">
        <w:rPr>
          <w:rStyle w:val="markedcontent"/>
          <w:rFonts w:ascii="Times New Roman" w:hAnsi="Times New Roman" w:cs="Times New Roman"/>
          <w:i/>
          <w:sz w:val="24"/>
          <w:szCs w:val="24"/>
        </w:rPr>
        <w:t>Maka</w:t>
      </w:r>
      <w:r w:rsidRPr="00EA14A5">
        <w:rPr>
          <w:rStyle w:val="markedcontent"/>
          <w:rFonts w:ascii="Times New Roman" w:hAnsi="Times New Roman" w:cs="Times New Roman"/>
          <w:i/>
          <w:sz w:val="24"/>
          <w:szCs w:val="24"/>
        </w:rPr>
        <w:t xml:space="preserve"> </w:t>
      </w:r>
      <w:r w:rsidR="00694562">
        <w:rPr>
          <w:rStyle w:val="markedcontent"/>
          <w:rFonts w:ascii="Times New Roman" w:hAnsi="Times New Roman" w:cs="Times New Roman"/>
          <w:i/>
          <w:sz w:val="24"/>
          <w:szCs w:val="24"/>
        </w:rPr>
        <w:t>berkat</w:t>
      </w:r>
      <w:r>
        <w:rPr>
          <w:rStyle w:val="markedcontent"/>
          <w:rFonts w:ascii="Times New Roman" w:hAnsi="Times New Roman" w:cs="Times New Roman"/>
          <w:i/>
          <w:sz w:val="24"/>
          <w:szCs w:val="24"/>
        </w:rPr>
        <w:t xml:space="preserve"> rahmat Allah</w:t>
      </w:r>
      <w:r w:rsidR="004C7944">
        <w:rPr>
          <w:rStyle w:val="markedcontent"/>
          <w:rFonts w:ascii="Times New Roman" w:hAnsi="Times New Roman" w:cs="Times New Roman"/>
          <w:i/>
          <w:sz w:val="24"/>
          <w:szCs w:val="24"/>
        </w:rPr>
        <w:t xml:space="preserve"> engkau (Muhammad)</w:t>
      </w:r>
      <w:r>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 xml:space="preserve">berlaku lemah lembut terhadap mereka. Sekiranya </w:t>
      </w:r>
      <w:r w:rsidR="006D0396">
        <w:rPr>
          <w:rStyle w:val="markedcontent"/>
          <w:rFonts w:ascii="Times New Roman" w:hAnsi="Times New Roman" w:cs="Times New Roman"/>
          <w:i/>
          <w:sz w:val="24"/>
          <w:szCs w:val="24"/>
        </w:rPr>
        <w:t>engkau</w:t>
      </w:r>
      <w:r>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bersikap keras  berhati</w:t>
      </w:r>
      <w:r w:rsidR="00544BF8">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kasar, tentulah mereka</w:t>
      </w:r>
      <w:r>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menjauhkan diri dari sek</w:t>
      </w:r>
      <w:r w:rsidR="006740DE">
        <w:rPr>
          <w:rStyle w:val="markedcontent"/>
          <w:rFonts w:ascii="Times New Roman" w:hAnsi="Times New Roman" w:cs="Times New Roman"/>
          <w:i/>
          <w:sz w:val="24"/>
          <w:szCs w:val="24"/>
        </w:rPr>
        <w:t>itarmu</w:t>
      </w:r>
      <w:r w:rsidRPr="00EA14A5">
        <w:rPr>
          <w:rStyle w:val="markedcontent"/>
          <w:rFonts w:ascii="Times New Roman" w:hAnsi="Times New Roman" w:cs="Times New Roman"/>
          <w:i/>
          <w:sz w:val="24"/>
          <w:szCs w:val="24"/>
        </w:rPr>
        <w:t>.</w:t>
      </w:r>
      <w:r w:rsidR="00CE5383">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Karena itu maafkanlah</w:t>
      </w:r>
      <w:r>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mereka</w:t>
      </w:r>
      <w:r w:rsidR="00CE5383">
        <w:rPr>
          <w:rStyle w:val="markedcontent"/>
          <w:rFonts w:ascii="Times New Roman" w:hAnsi="Times New Roman" w:cs="Times New Roman"/>
          <w:i/>
          <w:sz w:val="24"/>
          <w:szCs w:val="24"/>
        </w:rPr>
        <w:t xml:space="preserve"> dan</w:t>
      </w:r>
      <w:r w:rsidRPr="00EA14A5">
        <w:rPr>
          <w:rStyle w:val="markedcontent"/>
          <w:rFonts w:ascii="Times New Roman" w:hAnsi="Times New Roman" w:cs="Times New Roman"/>
          <w:i/>
          <w:sz w:val="24"/>
          <w:szCs w:val="24"/>
        </w:rPr>
        <w:t xml:space="preserve"> mohonkanlah ampun</w:t>
      </w:r>
      <w:r w:rsidR="00BB4FAA">
        <w:rPr>
          <w:rStyle w:val="markedcontent"/>
          <w:rFonts w:ascii="Times New Roman" w:hAnsi="Times New Roman" w:cs="Times New Roman"/>
          <w:i/>
          <w:sz w:val="24"/>
          <w:szCs w:val="24"/>
        </w:rPr>
        <w:t>an</w:t>
      </w:r>
      <w:r w:rsidRPr="00EA14A5">
        <w:rPr>
          <w:rStyle w:val="markedcontent"/>
          <w:rFonts w:ascii="Times New Roman" w:hAnsi="Times New Roman" w:cs="Times New Roman"/>
          <w:i/>
          <w:sz w:val="24"/>
          <w:szCs w:val="24"/>
        </w:rPr>
        <w:t xml:space="preserve"> </w:t>
      </w:r>
      <w:r w:rsidR="00BB4FAA">
        <w:rPr>
          <w:rStyle w:val="markedcontent"/>
          <w:rFonts w:ascii="Times New Roman" w:hAnsi="Times New Roman" w:cs="Times New Roman"/>
          <w:i/>
          <w:sz w:val="24"/>
          <w:szCs w:val="24"/>
        </w:rPr>
        <w:t>untuk</w:t>
      </w:r>
      <w:r w:rsidRPr="00EA14A5">
        <w:rPr>
          <w:rStyle w:val="markedcontent"/>
          <w:rFonts w:ascii="Times New Roman" w:hAnsi="Times New Roman" w:cs="Times New Roman"/>
          <w:i/>
          <w:sz w:val="24"/>
          <w:szCs w:val="24"/>
        </w:rPr>
        <w:t xml:space="preserve"> mereka, dan</w:t>
      </w:r>
      <w:r>
        <w:rPr>
          <w:rStyle w:val="markedcontent"/>
          <w:rFonts w:ascii="Times New Roman" w:hAnsi="Times New Roman" w:cs="Times New Roman"/>
          <w:i/>
          <w:sz w:val="24"/>
          <w:szCs w:val="24"/>
        </w:rPr>
        <w:t xml:space="preserve"> </w:t>
      </w:r>
      <w:r w:rsidRPr="00EA14A5">
        <w:rPr>
          <w:rStyle w:val="markedcontent"/>
          <w:rFonts w:ascii="Times New Roman" w:hAnsi="Times New Roman" w:cs="Times New Roman"/>
          <w:i/>
          <w:sz w:val="24"/>
          <w:szCs w:val="24"/>
        </w:rPr>
        <w:t>bermusyawara</w:t>
      </w:r>
      <w:r w:rsidR="00BB4FAA">
        <w:rPr>
          <w:rStyle w:val="markedcontent"/>
          <w:rFonts w:ascii="Times New Roman" w:hAnsi="Times New Roman" w:cs="Times New Roman"/>
          <w:i/>
          <w:sz w:val="24"/>
          <w:szCs w:val="24"/>
        </w:rPr>
        <w:t>h</w:t>
      </w:r>
      <w:r w:rsidRPr="00EA14A5">
        <w:rPr>
          <w:rStyle w:val="markedcontent"/>
          <w:rFonts w:ascii="Times New Roman" w:hAnsi="Times New Roman" w:cs="Times New Roman"/>
          <w:i/>
          <w:sz w:val="24"/>
          <w:szCs w:val="24"/>
        </w:rPr>
        <w:t>lah dengan mereka dalam urusan</w:t>
      </w:r>
      <w:r w:rsidR="0044092B">
        <w:rPr>
          <w:rStyle w:val="markedcontent"/>
          <w:rFonts w:ascii="Times New Roman" w:hAnsi="Times New Roman" w:cs="Times New Roman"/>
          <w:i/>
          <w:sz w:val="24"/>
          <w:szCs w:val="24"/>
        </w:rPr>
        <w:t xml:space="preserve"> </w:t>
      </w:r>
      <w:r w:rsidRPr="0044092B">
        <w:rPr>
          <w:rStyle w:val="markedcontent"/>
          <w:rFonts w:ascii="Times New Roman" w:hAnsi="Times New Roman" w:cs="Times New Roman"/>
          <w:i/>
          <w:sz w:val="24"/>
          <w:szCs w:val="24"/>
        </w:rPr>
        <w:t>itu.</w:t>
      </w:r>
      <w:r w:rsidR="0044092B">
        <w:rPr>
          <w:rStyle w:val="markedcontent"/>
          <w:rFonts w:ascii="Times New Roman" w:hAnsi="Times New Roman" w:cs="Times New Roman"/>
          <w:i/>
          <w:sz w:val="24"/>
          <w:szCs w:val="24"/>
        </w:rPr>
        <w:t xml:space="preserve"> </w:t>
      </w:r>
      <w:r w:rsidRPr="0044092B">
        <w:rPr>
          <w:rStyle w:val="markedcontent"/>
          <w:rFonts w:ascii="Times New Roman" w:hAnsi="Times New Roman" w:cs="Times New Roman"/>
          <w:i/>
          <w:sz w:val="24"/>
          <w:szCs w:val="24"/>
        </w:rPr>
        <w:t>Kemudian</w:t>
      </w:r>
      <w:r w:rsidR="00F751CA">
        <w:rPr>
          <w:rStyle w:val="markedcontent"/>
          <w:rFonts w:ascii="Times New Roman" w:hAnsi="Times New Roman" w:cs="Times New Roman"/>
          <w:i/>
          <w:sz w:val="24"/>
          <w:szCs w:val="24"/>
        </w:rPr>
        <w:t>,</w:t>
      </w:r>
      <w:r w:rsidRPr="0044092B">
        <w:rPr>
          <w:rStyle w:val="markedcontent"/>
          <w:rFonts w:ascii="Times New Roman" w:hAnsi="Times New Roman" w:cs="Times New Roman"/>
          <w:i/>
          <w:sz w:val="24"/>
          <w:szCs w:val="24"/>
        </w:rPr>
        <w:t xml:space="preserve"> apabila kamu telah membulatkan tekad, maka bertawakkallah kepada Allah.</w:t>
      </w:r>
      <w:r w:rsidR="00794BA0">
        <w:rPr>
          <w:rStyle w:val="markedcontent"/>
          <w:rFonts w:ascii="Times New Roman" w:hAnsi="Times New Roman" w:cs="Times New Roman"/>
          <w:i/>
          <w:sz w:val="24"/>
          <w:szCs w:val="24"/>
        </w:rPr>
        <w:t xml:space="preserve"> </w:t>
      </w:r>
      <w:r w:rsidRPr="0044092B">
        <w:rPr>
          <w:rStyle w:val="markedcontent"/>
          <w:rFonts w:ascii="Times New Roman" w:hAnsi="Times New Roman" w:cs="Times New Roman"/>
          <w:i/>
          <w:sz w:val="24"/>
          <w:szCs w:val="24"/>
        </w:rPr>
        <w:t>S</w:t>
      </w:r>
      <w:r w:rsidR="00794BA0">
        <w:rPr>
          <w:rStyle w:val="markedcontent"/>
          <w:rFonts w:ascii="Times New Roman" w:hAnsi="Times New Roman" w:cs="Times New Roman"/>
          <w:i/>
          <w:sz w:val="24"/>
          <w:szCs w:val="24"/>
        </w:rPr>
        <w:t xml:space="preserve">ungguh, </w:t>
      </w:r>
      <w:r w:rsidRPr="0044092B">
        <w:rPr>
          <w:rStyle w:val="markedcontent"/>
          <w:rFonts w:ascii="Times New Roman" w:hAnsi="Times New Roman" w:cs="Times New Roman"/>
          <w:i/>
          <w:sz w:val="24"/>
          <w:szCs w:val="24"/>
        </w:rPr>
        <w:t>Allah men</w:t>
      </w:r>
      <w:r w:rsidR="00794BA0">
        <w:rPr>
          <w:rStyle w:val="markedcontent"/>
          <w:rFonts w:ascii="Times New Roman" w:hAnsi="Times New Roman" w:cs="Times New Roman"/>
          <w:i/>
          <w:sz w:val="24"/>
          <w:szCs w:val="24"/>
        </w:rPr>
        <w:t>cintai</w:t>
      </w:r>
      <w:r w:rsidRPr="0044092B">
        <w:rPr>
          <w:rStyle w:val="markedcontent"/>
          <w:rFonts w:ascii="Times New Roman" w:hAnsi="Times New Roman" w:cs="Times New Roman"/>
          <w:i/>
          <w:sz w:val="24"/>
          <w:szCs w:val="24"/>
        </w:rPr>
        <w:t xml:space="preserve"> orang-orang yang bertawakkal</w:t>
      </w:r>
      <w:r w:rsidR="00816AC4">
        <w:rPr>
          <w:rStyle w:val="markedcontent"/>
          <w:rFonts w:ascii="Times New Roman" w:hAnsi="Times New Roman" w:cs="Times New Roman"/>
          <w:i/>
          <w:sz w:val="24"/>
          <w:szCs w:val="24"/>
        </w:rPr>
        <w:t>.</w:t>
      </w:r>
      <w:r w:rsidRPr="0044092B">
        <w:rPr>
          <w:rStyle w:val="markedcontent"/>
          <w:rFonts w:ascii="Times New Roman" w:hAnsi="Times New Roman" w:cs="Times New Roman"/>
          <w:i/>
          <w:sz w:val="24"/>
          <w:szCs w:val="24"/>
        </w:rPr>
        <w:t>”</w:t>
      </w:r>
      <w:r w:rsidR="004B7165">
        <w:rPr>
          <w:rStyle w:val="FootnoteReference"/>
          <w:rFonts w:ascii="Times New Roman" w:hAnsi="Times New Roman" w:cs="Times New Roman"/>
          <w:i/>
          <w:sz w:val="24"/>
          <w:szCs w:val="24"/>
        </w:rPr>
        <w:footnoteReference w:id="38"/>
      </w:r>
    </w:p>
    <w:p w14:paraId="11ACFE85" w14:textId="77777777" w:rsidR="004D0D2C" w:rsidRPr="004B7165" w:rsidRDefault="004D0D2C" w:rsidP="00947332">
      <w:pPr>
        <w:pStyle w:val="ListParagraph"/>
        <w:spacing w:after="0" w:line="240" w:lineRule="auto"/>
        <w:ind w:left="1080"/>
        <w:jc w:val="both"/>
        <w:rPr>
          <w:rStyle w:val="markedcontent"/>
          <w:rFonts w:ascii="Times New Roman" w:hAnsi="Times New Roman" w:cs="Times New Roman"/>
          <w:iCs/>
          <w:sz w:val="24"/>
          <w:szCs w:val="24"/>
        </w:rPr>
      </w:pPr>
    </w:p>
    <w:p w14:paraId="34ACE0AD" w14:textId="77777777" w:rsidR="00E545E5" w:rsidRPr="00F77F6E" w:rsidRDefault="00352E7B" w:rsidP="00F77F6E">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Dari ayat tersebut maka dapat disimpulkan bahwa setiap</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manusia dituntunkan untuk berprilaku lemah lembut agar orang</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lain merasakan kenyamanan bila berada disampingnya. Sama</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halnya dengan konsumen yang harus mendapatkan pelayanan</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dengan baik.Bukan berarti tidak boleh kasar/tegas dalam</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bertindak namun dalam konteks pelayanan terhadap konsumen,</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maka perilaku lemah lembut itu penting dalam memberikan</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pelayanan kepada konsumen (Nasabah). Jadi segala sesuatu</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dalam melakukan sebuah bisnis haruslah memberikan pelayanan</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yang baik, dengan pela</w:t>
      </w:r>
      <w:r>
        <w:rPr>
          <w:rStyle w:val="markedcontent"/>
          <w:rFonts w:ascii="Times New Roman" w:hAnsi="Times New Roman" w:cs="Times New Roman"/>
          <w:sz w:val="24"/>
          <w:szCs w:val="24"/>
        </w:rPr>
        <w:t xml:space="preserve">yanan yang baik maka akan dapat </w:t>
      </w:r>
      <w:r w:rsidRPr="00352E7B">
        <w:rPr>
          <w:rStyle w:val="markedcontent"/>
          <w:rFonts w:ascii="Times New Roman" w:hAnsi="Times New Roman" w:cs="Times New Roman"/>
          <w:sz w:val="24"/>
          <w:szCs w:val="24"/>
        </w:rPr>
        <w:t>memberikan efek bagi perusahaan yaitu kepuasan kepada</w:t>
      </w:r>
      <w:r>
        <w:rPr>
          <w:rStyle w:val="markedcontent"/>
          <w:rFonts w:ascii="Times New Roman" w:hAnsi="Times New Roman" w:cs="Times New Roman"/>
          <w:sz w:val="24"/>
          <w:szCs w:val="24"/>
        </w:rPr>
        <w:t xml:space="preserve"> </w:t>
      </w:r>
      <w:r w:rsidRPr="00352E7B">
        <w:rPr>
          <w:rStyle w:val="markedcontent"/>
          <w:rFonts w:ascii="Times New Roman" w:hAnsi="Times New Roman" w:cs="Times New Roman"/>
          <w:sz w:val="24"/>
          <w:szCs w:val="24"/>
        </w:rPr>
        <w:t>konsumen (nasabah).</w:t>
      </w:r>
    </w:p>
    <w:p w14:paraId="673414B4" w14:textId="77777777" w:rsidR="00D855BF" w:rsidRDefault="00D855BF" w:rsidP="00957070">
      <w:pPr>
        <w:pStyle w:val="ListParagraph"/>
        <w:numPr>
          <w:ilvl w:val="0"/>
          <w:numId w:val="45"/>
        </w:numPr>
        <w:spacing w:after="0" w:line="360" w:lineRule="auto"/>
        <w:jc w:val="both"/>
        <w:rPr>
          <w:rStyle w:val="markedcontent"/>
          <w:rFonts w:ascii="Times New Roman" w:hAnsi="Times New Roman" w:cs="Times New Roman"/>
          <w:b/>
          <w:bCs/>
          <w:sz w:val="24"/>
          <w:szCs w:val="24"/>
        </w:rPr>
      </w:pPr>
      <w:r>
        <w:rPr>
          <w:rStyle w:val="markedcontent"/>
          <w:rFonts w:ascii="Times New Roman" w:hAnsi="Times New Roman" w:cs="Times New Roman"/>
          <w:b/>
          <w:bCs/>
          <w:sz w:val="24"/>
          <w:szCs w:val="24"/>
        </w:rPr>
        <w:t>Lokasi</w:t>
      </w:r>
    </w:p>
    <w:p w14:paraId="540B1EA6" w14:textId="77777777" w:rsidR="00D855BF" w:rsidRPr="00A06333" w:rsidRDefault="00A06333" w:rsidP="00CA21D6">
      <w:pPr>
        <w:pStyle w:val="ListParagraph"/>
        <w:numPr>
          <w:ilvl w:val="0"/>
          <w:numId w:val="10"/>
        </w:numPr>
        <w:spacing w:after="0" w:line="360" w:lineRule="auto"/>
        <w:jc w:val="both"/>
        <w:rPr>
          <w:rStyle w:val="markedcontent"/>
          <w:rFonts w:ascii="Times New Roman" w:hAnsi="Times New Roman" w:cs="Times New Roman"/>
          <w:b/>
          <w:bCs/>
          <w:sz w:val="24"/>
          <w:szCs w:val="24"/>
        </w:rPr>
      </w:pPr>
      <w:r w:rsidRPr="002F2879">
        <w:rPr>
          <w:rStyle w:val="markedcontent"/>
          <w:rFonts w:ascii="Times New Roman" w:hAnsi="Times New Roman" w:cs="Times New Roman"/>
          <w:bCs/>
          <w:sz w:val="24"/>
          <w:szCs w:val="24"/>
        </w:rPr>
        <w:t>Pengertian</w:t>
      </w:r>
      <w:r w:rsidR="00947332">
        <w:rPr>
          <w:rStyle w:val="markedcontent"/>
          <w:rFonts w:ascii="Times New Roman" w:hAnsi="Times New Roman" w:cs="Times New Roman"/>
          <w:bCs/>
          <w:sz w:val="24"/>
          <w:szCs w:val="24"/>
        </w:rPr>
        <w:t xml:space="preserve"> L</w:t>
      </w:r>
      <w:r w:rsidR="00D71D2C">
        <w:rPr>
          <w:rStyle w:val="markedcontent"/>
          <w:rFonts w:ascii="Times New Roman" w:hAnsi="Times New Roman" w:cs="Times New Roman"/>
          <w:bCs/>
          <w:sz w:val="24"/>
          <w:szCs w:val="24"/>
        </w:rPr>
        <w:t>okasi</w:t>
      </w:r>
    </w:p>
    <w:p w14:paraId="49A3974D" w14:textId="77777777" w:rsidR="00F03ED4" w:rsidRPr="00F03ED4" w:rsidRDefault="00A06333" w:rsidP="00F03ED4">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00F03ED4" w:rsidRPr="00F03ED4">
        <w:rPr>
          <w:rStyle w:val="markedcontent"/>
          <w:rFonts w:ascii="Times New Roman" w:hAnsi="Times New Roman" w:cs="Times New Roman"/>
          <w:bCs/>
          <w:sz w:val="24"/>
          <w:szCs w:val="24"/>
        </w:rPr>
        <w:t>Lokasi adalah tempat dima</w:t>
      </w:r>
      <w:r w:rsidR="00F03ED4">
        <w:rPr>
          <w:rStyle w:val="markedcontent"/>
          <w:rFonts w:ascii="Times New Roman" w:hAnsi="Times New Roman" w:cs="Times New Roman"/>
          <w:bCs/>
          <w:sz w:val="24"/>
          <w:szCs w:val="24"/>
        </w:rPr>
        <w:t xml:space="preserve">na produsen menjual barang atau </w:t>
      </w:r>
      <w:r w:rsidR="00F03ED4" w:rsidRPr="00F03ED4">
        <w:rPr>
          <w:rStyle w:val="markedcontent"/>
          <w:rFonts w:ascii="Times New Roman" w:hAnsi="Times New Roman" w:cs="Times New Roman"/>
          <w:bCs/>
          <w:sz w:val="24"/>
          <w:szCs w:val="24"/>
        </w:rPr>
        <w:t>produk kepada konsumen.Lokasi merupakan salah satu kunci</w:t>
      </w:r>
      <w:r w:rsidR="00F03ED4">
        <w:rPr>
          <w:rStyle w:val="markedcontent"/>
          <w:rFonts w:ascii="Times New Roman" w:hAnsi="Times New Roman" w:cs="Times New Roman"/>
          <w:bCs/>
          <w:sz w:val="24"/>
          <w:szCs w:val="24"/>
        </w:rPr>
        <w:t xml:space="preserve"> </w:t>
      </w:r>
      <w:r w:rsidR="00F03ED4" w:rsidRPr="00F03ED4">
        <w:rPr>
          <w:rStyle w:val="markedcontent"/>
          <w:rFonts w:ascii="Times New Roman" w:hAnsi="Times New Roman" w:cs="Times New Roman"/>
          <w:bCs/>
          <w:sz w:val="24"/>
          <w:szCs w:val="24"/>
        </w:rPr>
        <w:t>keberhasilan, karena sangat bergantung pada pertumbuhan dan stabilitas</w:t>
      </w:r>
      <w:r w:rsidR="00F03ED4">
        <w:rPr>
          <w:rStyle w:val="markedcontent"/>
          <w:rFonts w:ascii="Times New Roman" w:hAnsi="Times New Roman" w:cs="Times New Roman"/>
          <w:bCs/>
          <w:sz w:val="24"/>
          <w:szCs w:val="24"/>
        </w:rPr>
        <w:t xml:space="preserve"> </w:t>
      </w:r>
      <w:r w:rsidR="00F03ED4" w:rsidRPr="00F03ED4">
        <w:rPr>
          <w:rStyle w:val="markedcontent"/>
          <w:rFonts w:ascii="Times New Roman" w:hAnsi="Times New Roman" w:cs="Times New Roman"/>
          <w:bCs/>
          <w:sz w:val="24"/>
          <w:szCs w:val="24"/>
        </w:rPr>
        <w:t>ekonomi, persaingan, dan potensi iklim politik. Dalam bauran</w:t>
      </w:r>
      <w:r w:rsidR="00F03ED4">
        <w:rPr>
          <w:rStyle w:val="markedcontent"/>
          <w:rFonts w:ascii="Times New Roman" w:hAnsi="Times New Roman" w:cs="Times New Roman"/>
          <w:bCs/>
          <w:sz w:val="24"/>
          <w:szCs w:val="24"/>
        </w:rPr>
        <w:t xml:space="preserve"> </w:t>
      </w:r>
      <w:r w:rsidR="00F03ED4" w:rsidRPr="00F03ED4">
        <w:rPr>
          <w:rStyle w:val="markedcontent"/>
          <w:rFonts w:ascii="Times New Roman" w:hAnsi="Times New Roman" w:cs="Times New Roman"/>
          <w:bCs/>
          <w:sz w:val="24"/>
          <w:szCs w:val="24"/>
        </w:rPr>
        <w:t>pemasaranya dikenal dengan marketing mix atau bauran pemasaran yang</w:t>
      </w:r>
      <w:r w:rsidR="00F03ED4">
        <w:rPr>
          <w:rStyle w:val="markedcontent"/>
          <w:rFonts w:ascii="Times New Roman" w:hAnsi="Times New Roman" w:cs="Times New Roman"/>
          <w:bCs/>
          <w:sz w:val="24"/>
          <w:szCs w:val="24"/>
        </w:rPr>
        <w:t xml:space="preserve"> </w:t>
      </w:r>
      <w:r w:rsidR="00F03ED4" w:rsidRPr="00F03ED4">
        <w:rPr>
          <w:rStyle w:val="markedcontent"/>
          <w:rFonts w:ascii="Times New Roman" w:hAnsi="Times New Roman" w:cs="Times New Roman"/>
          <w:bCs/>
          <w:sz w:val="24"/>
          <w:szCs w:val="24"/>
        </w:rPr>
        <w:t>terdiri dari produk, harga, promosi dan tempat usaha.</w:t>
      </w:r>
      <w:r w:rsidR="00F03ED4">
        <w:rPr>
          <w:rStyle w:val="FootnoteReference"/>
          <w:rFonts w:ascii="Times New Roman" w:hAnsi="Times New Roman" w:cs="Times New Roman"/>
          <w:bCs/>
          <w:sz w:val="24"/>
          <w:szCs w:val="24"/>
        </w:rPr>
        <w:footnoteReference w:id="39"/>
      </w:r>
    </w:p>
    <w:p w14:paraId="23F04C60" w14:textId="77777777" w:rsidR="00A06333" w:rsidRDefault="00F03ED4" w:rsidP="00A06333">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lastRenderedPageBreak/>
        <w:t xml:space="preserve">       </w:t>
      </w:r>
      <w:r w:rsidR="00A06333" w:rsidRPr="00A06333">
        <w:rPr>
          <w:rStyle w:val="markedcontent"/>
          <w:rFonts w:ascii="Times New Roman" w:hAnsi="Times New Roman" w:cs="Times New Roman"/>
          <w:bCs/>
          <w:sz w:val="24"/>
          <w:szCs w:val="24"/>
        </w:rPr>
        <w:t>Lokasi (</w:t>
      </w:r>
      <w:r w:rsidR="00A06333" w:rsidRPr="00C50534">
        <w:rPr>
          <w:rStyle w:val="markedcontent"/>
          <w:rFonts w:ascii="Times New Roman" w:hAnsi="Times New Roman" w:cs="Times New Roman"/>
          <w:bCs/>
          <w:i/>
          <w:sz w:val="24"/>
          <w:szCs w:val="24"/>
        </w:rPr>
        <w:t>place)</w:t>
      </w:r>
      <w:r w:rsidR="00A06333" w:rsidRPr="00A06333">
        <w:rPr>
          <w:rStyle w:val="markedcontent"/>
          <w:rFonts w:ascii="Times New Roman" w:hAnsi="Times New Roman" w:cs="Times New Roman"/>
          <w:bCs/>
          <w:sz w:val="24"/>
          <w:szCs w:val="24"/>
        </w:rPr>
        <w:t xml:space="preserve"> merupakan bauran pemasaran</w:t>
      </w:r>
      <w:r w:rsidR="00A06333">
        <w:rPr>
          <w:rStyle w:val="markedcontent"/>
          <w:rFonts w:ascii="Times New Roman" w:hAnsi="Times New Roman" w:cs="Times New Roman"/>
          <w:bCs/>
          <w:sz w:val="24"/>
          <w:szCs w:val="24"/>
        </w:rPr>
        <w:t xml:space="preserve"> (marketing mix) ketiga setelah </w:t>
      </w:r>
      <w:r w:rsidR="00A06333" w:rsidRPr="00A06333">
        <w:rPr>
          <w:rStyle w:val="markedcontent"/>
          <w:rFonts w:ascii="Times New Roman" w:hAnsi="Times New Roman" w:cs="Times New Roman"/>
          <w:bCs/>
          <w:sz w:val="24"/>
          <w:szCs w:val="24"/>
        </w:rPr>
        <w:t>produk (</w:t>
      </w:r>
      <w:r w:rsidR="00A06333" w:rsidRPr="00C50534">
        <w:rPr>
          <w:rStyle w:val="markedcontent"/>
          <w:rFonts w:ascii="Times New Roman" w:hAnsi="Times New Roman" w:cs="Times New Roman"/>
          <w:bCs/>
          <w:i/>
          <w:sz w:val="24"/>
          <w:szCs w:val="24"/>
        </w:rPr>
        <w:t>product)</w:t>
      </w:r>
      <w:r w:rsidR="00A06333" w:rsidRPr="00A06333">
        <w:rPr>
          <w:rStyle w:val="markedcontent"/>
          <w:rFonts w:ascii="Times New Roman" w:hAnsi="Times New Roman" w:cs="Times New Roman"/>
          <w:bCs/>
          <w:sz w:val="24"/>
          <w:szCs w:val="24"/>
        </w:rPr>
        <w:t>, dan harga (</w:t>
      </w:r>
      <w:r w:rsidR="00A06333" w:rsidRPr="00C50534">
        <w:rPr>
          <w:rStyle w:val="markedcontent"/>
          <w:rFonts w:ascii="Times New Roman" w:hAnsi="Times New Roman" w:cs="Times New Roman"/>
          <w:bCs/>
          <w:i/>
          <w:sz w:val="24"/>
          <w:szCs w:val="24"/>
        </w:rPr>
        <w:t>price)</w:t>
      </w:r>
      <w:r w:rsidR="00C50534">
        <w:rPr>
          <w:rStyle w:val="markedcontent"/>
          <w:rFonts w:ascii="Times New Roman" w:hAnsi="Times New Roman" w:cs="Times New Roman"/>
          <w:bCs/>
          <w:sz w:val="24"/>
          <w:szCs w:val="24"/>
        </w:rPr>
        <w:t xml:space="preserve">. </w:t>
      </w:r>
      <w:r w:rsidR="00A06333" w:rsidRPr="00A06333">
        <w:rPr>
          <w:rStyle w:val="markedcontent"/>
          <w:rFonts w:ascii="Times New Roman" w:hAnsi="Times New Roman" w:cs="Times New Roman"/>
          <w:bCs/>
          <w:sz w:val="24"/>
          <w:szCs w:val="24"/>
        </w:rPr>
        <w:t>Sementara dalam pemasaran</w:t>
      </w:r>
      <w:r w:rsidR="00A06333">
        <w:rPr>
          <w:rStyle w:val="markedcontent"/>
          <w:rFonts w:ascii="Times New Roman" w:hAnsi="Times New Roman" w:cs="Times New Roman"/>
          <w:bCs/>
          <w:sz w:val="24"/>
          <w:szCs w:val="24"/>
        </w:rPr>
        <w:t xml:space="preserve"> </w:t>
      </w:r>
      <w:r w:rsidR="00A06333" w:rsidRPr="00A06333">
        <w:rPr>
          <w:rStyle w:val="markedcontent"/>
          <w:rFonts w:ascii="Times New Roman" w:hAnsi="Times New Roman" w:cs="Times New Roman"/>
          <w:bCs/>
          <w:sz w:val="24"/>
          <w:szCs w:val="24"/>
        </w:rPr>
        <w:t>bank yang dimaksud dengan lokasi bank adalah tempat dimana</w:t>
      </w:r>
      <w:r w:rsidR="00A06333">
        <w:rPr>
          <w:rStyle w:val="markedcontent"/>
          <w:rFonts w:ascii="Times New Roman" w:hAnsi="Times New Roman" w:cs="Times New Roman"/>
          <w:bCs/>
          <w:sz w:val="24"/>
          <w:szCs w:val="24"/>
        </w:rPr>
        <w:t xml:space="preserve"> </w:t>
      </w:r>
      <w:r w:rsidR="00A06333" w:rsidRPr="00A06333">
        <w:rPr>
          <w:rStyle w:val="markedcontent"/>
          <w:rFonts w:ascii="Times New Roman" w:hAnsi="Times New Roman" w:cs="Times New Roman"/>
          <w:bCs/>
          <w:sz w:val="24"/>
          <w:szCs w:val="24"/>
        </w:rPr>
        <w:t>diperjualbelikannya produk cabang bank dan pusat pengendalian perbankan.</w:t>
      </w:r>
      <w:r w:rsidR="00A06333">
        <w:rPr>
          <w:rStyle w:val="markedcontent"/>
          <w:rFonts w:ascii="Times New Roman" w:hAnsi="Times New Roman" w:cs="Times New Roman"/>
          <w:bCs/>
          <w:sz w:val="24"/>
          <w:szCs w:val="24"/>
        </w:rPr>
        <w:t xml:space="preserve"> </w:t>
      </w:r>
      <w:r w:rsidR="00A06333" w:rsidRPr="00A06333">
        <w:rPr>
          <w:rStyle w:val="markedcontent"/>
          <w:rFonts w:ascii="Times New Roman" w:hAnsi="Times New Roman" w:cs="Times New Roman"/>
          <w:bCs/>
          <w:sz w:val="24"/>
          <w:szCs w:val="24"/>
        </w:rPr>
        <w:t>Dalam praktiknya ada beberapa macam lokasi kantor bank, yaitu lokasi kantor</w:t>
      </w:r>
      <w:r w:rsidR="00A06333">
        <w:rPr>
          <w:rStyle w:val="markedcontent"/>
          <w:rFonts w:ascii="Times New Roman" w:hAnsi="Times New Roman" w:cs="Times New Roman"/>
          <w:bCs/>
          <w:sz w:val="24"/>
          <w:szCs w:val="24"/>
        </w:rPr>
        <w:t xml:space="preserve"> </w:t>
      </w:r>
      <w:r w:rsidR="00A06333" w:rsidRPr="00A06333">
        <w:rPr>
          <w:rStyle w:val="markedcontent"/>
          <w:rFonts w:ascii="Times New Roman" w:hAnsi="Times New Roman" w:cs="Times New Roman"/>
          <w:bCs/>
          <w:sz w:val="24"/>
          <w:szCs w:val="24"/>
        </w:rPr>
        <w:t>pusat,cabang utama, cabang pembantu, kantor kas, dan lokasi mesin-mesin</w:t>
      </w:r>
      <w:r w:rsidR="00A06333">
        <w:rPr>
          <w:rStyle w:val="markedcontent"/>
          <w:rFonts w:ascii="Times New Roman" w:hAnsi="Times New Roman" w:cs="Times New Roman"/>
          <w:bCs/>
          <w:sz w:val="24"/>
          <w:szCs w:val="24"/>
        </w:rPr>
        <w:t xml:space="preserve"> </w:t>
      </w:r>
      <w:r w:rsidR="00A06333" w:rsidRPr="00A06333">
        <w:rPr>
          <w:rStyle w:val="markedcontent"/>
          <w:rFonts w:ascii="Times New Roman" w:hAnsi="Times New Roman" w:cs="Times New Roman"/>
          <w:bCs/>
          <w:sz w:val="24"/>
          <w:szCs w:val="24"/>
        </w:rPr>
        <w:t>anjungan tunai mandiri (ATM).</w:t>
      </w:r>
      <w:r w:rsidR="00C50534">
        <w:rPr>
          <w:rStyle w:val="FootnoteReference"/>
          <w:rFonts w:ascii="Times New Roman" w:hAnsi="Times New Roman" w:cs="Times New Roman"/>
          <w:bCs/>
          <w:sz w:val="24"/>
          <w:szCs w:val="24"/>
        </w:rPr>
        <w:footnoteReference w:id="40"/>
      </w:r>
    </w:p>
    <w:p w14:paraId="54AECBD3" w14:textId="77777777" w:rsidR="0044092B" w:rsidRDefault="00947332" w:rsidP="00CA21D6">
      <w:pPr>
        <w:pStyle w:val="ListParagraph"/>
        <w:numPr>
          <w:ilvl w:val="0"/>
          <w:numId w:val="10"/>
        </w:numPr>
        <w:spacing w:after="0" w:line="360" w:lineRule="auto"/>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Pemilihan L</w:t>
      </w:r>
      <w:r w:rsidR="00A06333" w:rsidRPr="00A06333">
        <w:rPr>
          <w:rStyle w:val="markedcontent"/>
          <w:rFonts w:ascii="Times New Roman" w:hAnsi="Times New Roman" w:cs="Times New Roman"/>
          <w:bCs/>
          <w:sz w:val="24"/>
          <w:szCs w:val="24"/>
        </w:rPr>
        <w:t>okasi</w:t>
      </w:r>
    </w:p>
    <w:p w14:paraId="50CE4C65" w14:textId="77777777" w:rsidR="00F26AF7" w:rsidRDefault="0044092B" w:rsidP="004A3D2F">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Salah satu faktor penting dalam dunia bisnis perbankan yaitu</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penentuan lokasi yang tepat. Pengaruh lokasi sangat vital dalam</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melakukan aktivitas perbankan baik itu menghimpun dana dan</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menyalurkan dan kepada masyarakat. Lokasi yang tepat berbanding</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lurus dengan pencapa</w:t>
      </w:r>
      <w:r w:rsidR="00C50534">
        <w:rPr>
          <w:rStyle w:val="markedcontent"/>
          <w:rFonts w:ascii="Times New Roman" w:hAnsi="Times New Roman" w:cs="Times New Roman"/>
          <w:bCs/>
          <w:sz w:val="24"/>
          <w:szCs w:val="24"/>
        </w:rPr>
        <w:t xml:space="preserve">ian target sebuah bank </w:t>
      </w:r>
      <w:r w:rsidRPr="0044092B">
        <w:rPr>
          <w:rStyle w:val="markedcontent"/>
          <w:rFonts w:ascii="Times New Roman" w:hAnsi="Times New Roman" w:cs="Times New Roman"/>
          <w:bCs/>
          <w:sz w:val="24"/>
          <w:szCs w:val="24"/>
        </w:rPr>
        <w:t>menjadi mudah</w:t>
      </w:r>
      <w:r>
        <w:rPr>
          <w:rStyle w:val="markedcontent"/>
          <w:rFonts w:ascii="Times New Roman" w:hAnsi="Times New Roman" w:cs="Times New Roman"/>
          <w:bCs/>
          <w:sz w:val="24"/>
          <w:szCs w:val="24"/>
        </w:rPr>
        <w:t xml:space="preserve"> </w:t>
      </w:r>
      <w:r w:rsidR="00C50534">
        <w:rPr>
          <w:rStyle w:val="markedcontent"/>
          <w:rFonts w:ascii="Times New Roman" w:hAnsi="Times New Roman" w:cs="Times New Roman"/>
          <w:bCs/>
          <w:sz w:val="24"/>
          <w:szCs w:val="24"/>
        </w:rPr>
        <w:t xml:space="preserve">dicapai. </w:t>
      </w:r>
      <w:r w:rsidR="00C50534">
        <w:rPr>
          <w:rStyle w:val="FootnoteReference"/>
          <w:rFonts w:ascii="Times New Roman" w:hAnsi="Times New Roman" w:cs="Times New Roman"/>
          <w:bCs/>
          <w:sz w:val="24"/>
          <w:szCs w:val="24"/>
        </w:rPr>
        <w:footnoteReference w:id="41"/>
      </w:r>
      <w:r w:rsidR="004A3D2F">
        <w:rPr>
          <w:rStyle w:val="markedcontent"/>
          <w:rFonts w:ascii="Times New Roman" w:hAnsi="Times New Roman" w:cs="Times New Roman"/>
          <w:bCs/>
          <w:sz w:val="24"/>
          <w:szCs w:val="24"/>
        </w:rPr>
        <w:t xml:space="preserve"> </w:t>
      </w:r>
    </w:p>
    <w:p w14:paraId="1555AA5E" w14:textId="77777777" w:rsidR="0044092B" w:rsidRDefault="0044092B" w:rsidP="0044092B">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00D21C58">
        <w:rPr>
          <w:rStyle w:val="markedcontent"/>
          <w:rFonts w:ascii="Times New Roman" w:hAnsi="Times New Roman" w:cs="Times New Roman"/>
          <w:bCs/>
          <w:sz w:val="24"/>
          <w:szCs w:val="24"/>
        </w:rPr>
        <w:t>a</w:t>
      </w:r>
      <w:r w:rsidRPr="0044092B">
        <w:rPr>
          <w:rStyle w:val="markedcontent"/>
          <w:rFonts w:ascii="Times New Roman" w:hAnsi="Times New Roman" w:cs="Times New Roman"/>
          <w:bCs/>
          <w:sz w:val="24"/>
          <w:szCs w:val="24"/>
        </w:rPr>
        <w:t>da beberapa tujuan yang ingin</w:t>
      </w:r>
      <w:r>
        <w:rPr>
          <w:rStyle w:val="markedcontent"/>
          <w:rFonts w:ascii="Times New Roman" w:hAnsi="Times New Roman" w:cs="Times New Roman"/>
          <w:bCs/>
          <w:sz w:val="24"/>
          <w:szCs w:val="24"/>
        </w:rPr>
        <w:t xml:space="preserve"> diraih dalam menentukan lokasi </w:t>
      </w:r>
      <w:r w:rsidR="00D21C58">
        <w:rPr>
          <w:rStyle w:val="markedcontent"/>
          <w:rFonts w:ascii="Times New Roman" w:hAnsi="Times New Roman" w:cs="Times New Roman"/>
          <w:bCs/>
          <w:sz w:val="24"/>
          <w:szCs w:val="24"/>
        </w:rPr>
        <w:t xml:space="preserve">bank </w:t>
      </w:r>
      <w:r w:rsidRPr="0044092B">
        <w:rPr>
          <w:rStyle w:val="markedcontent"/>
          <w:rFonts w:ascii="Times New Roman" w:hAnsi="Times New Roman" w:cs="Times New Roman"/>
          <w:bCs/>
          <w:sz w:val="24"/>
          <w:szCs w:val="24"/>
        </w:rPr>
        <w:t>yaitu:</w:t>
      </w:r>
      <w:r w:rsidR="00D21C58">
        <w:rPr>
          <w:rStyle w:val="FootnoteReference"/>
          <w:rFonts w:ascii="Times New Roman" w:hAnsi="Times New Roman" w:cs="Times New Roman"/>
          <w:bCs/>
          <w:sz w:val="24"/>
          <w:szCs w:val="24"/>
        </w:rPr>
        <w:footnoteReference w:id="42"/>
      </w:r>
    </w:p>
    <w:p w14:paraId="12758C4D" w14:textId="77777777" w:rsidR="0044092B" w:rsidRDefault="0044092B" w:rsidP="00CA21D6">
      <w:pPr>
        <w:pStyle w:val="ListParagraph"/>
        <w:numPr>
          <w:ilvl w:val="0"/>
          <w:numId w:val="18"/>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Agar bank bisa membeli dan menggunakan teknologi</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yang sesuai guna memberikan pelayanan kepada nasabah secara</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cepat dan akurat.</w:t>
      </w:r>
    </w:p>
    <w:p w14:paraId="429429A2" w14:textId="77777777" w:rsidR="0044092B" w:rsidRDefault="0044092B" w:rsidP="00CA21D6">
      <w:pPr>
        <w:pStyle w:val="ListParagraph"/>
        <w:numPr>
          <w:ilvl w:val="0"/>
          <w:numId w:val="18"/>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Agar bank dalam memilih lokasi baik lokasi kantor pusat,</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kantor cabang dengan tujuan memudahkan para mitra dalam</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melakukan transaksi</w:t>
      </w:r>
      <w:r>
        <w:rPr>
          <w:rStyle w:val="markedcontent"/>
          <w:rFonts w:ascii="Times New Roman" w:hAnsi="Times New Roman" w:cs="Times New Roman"/>
          <w:bCs/>
          <w:sz w:val="24"/>
          <w:szCs w:val="24"/>
        </w:rPr>
        <w:t>.</w:t>
      </w:r>
    </w:p>
    <w:p w14:paraId="490E0684" w14:textId="77777777" w:rsidR="0044092B" w:rsidRDefault="0044092B" w:rsidP="00CA21D6">
      <w:pPr>
        <w:pStyle w:val="ListParagraph"/>
        <w:numPr>
          <w:ilvl w:val="0"/>
          <w:numId w:val="18"/>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Agar bank dapat memilih sumber daya manusia yang</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tepat dan sesuai dengan kondisi sekarang serta di masa mendatang</w:t>
      </w:r>
    </w:p>
    <w:p w14:paraId="3A1CC78D" w14:textId="77777777" w:rsidR="0044092B" w:rsidRDefault="0044092B" w:rsidP="00CA21D6">
      <w:pPr>
        <w:pStyle w:val="ListParagraph"/>
        <w:numPr>
          <w:ilvl w:val="0"/>
          <w:numId w:val="18"/>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Agar bank dapat memaksimalkan kondisi kantor guna</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mengatisipasi antrian pada jam-jam sibuk. Bank harus</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 xml:space="preserve">mampu memberikan </w:t>
      </w:r>
      <w:r w:rsidRPr="0044092B">
        <w:rPr>
          <w:rStyle w:val="markedcontent"/>
          <w:rFonts w:ascii="Times New Roman" w:hAnsi="Times New Roman" w:cs="Times New Roman"/>
          <w:bCs/>
          <w:sz w:val="24"/>
          <w:szCs w:val="24"/>
        </w:rPr>
        <w:lastRenderedPageBreak/>
        <w:t>kenyamanan kepada nasabah agar tidak bosa</w:t>
      </w:r>
      <w:r>
        <w:rPr>
          <w:rStyle w:val="markedcontent"/>
          <w:rFonts w:ascii="Times New Roman" w:hAnsi="Times New Roman" w:cs="Times New Roman"/>
          <w:bCs/>
          <w:sz w:val="24"/>
          <w:szCs w:val="24"/>
        </w:rPr>
        <w:t xml:space="preserve">n </w:t>
      </w:r>
      <w:r w:rsidRPr="0044092B">
        <w:rPr>
          <w:rStyle w:val="markedcontent"/>
          <w:rFonts w:ascii="Times New Roman" w:hAnsi="Times New Roman" w:cs="Times New Roman"/>
          <w:bCs/>
          <w:sz w:val="24"/>
          <w:szCs w:val="24"/>
        </w:rPr>
        <w:t>saat sedang menunggu antrian</w:t>
      </w:r>
      <w:r>
        <w:rPr>
          <w:rStyle w:val="markedcontent"/>
          <w:rFonts w:ascii="Times New Roman" w:hAnsi="Times New Roman" w:cs="Times New Roman"/>
          <w:bCs/>
          <w:sz w:val="24"/>
          <w:szCs w:val="24"/>
        </w:rPr>
        <w:t>.</w:t>
      </w:r>
    </w:p>
    <w:p w14:paraId="7D203EA4" w14:textId="77777777" w:rsidR="0044092B" w:rsidRDefault="0044092B" w:rsidP="00CA21D6">
      <w:pPr>
        <w:pStyle w:val="ListParagraph"/>
        <w:numPr>
          <w:ilvl w:val="0"/>
          <w:numId w:val="18"/>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Agar bank membuat layout yang paling sesuai baik secara</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keamanan, kenyamanan, maupun estetika. Perlunya hal tersebut agar</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nasabah merasa nyaman dalam melakukan transaksi didalam kantor.</w:t>
      </w:r>
    </w:p>
    <w:p w14:paraId="59101249" w14:textId="77777777" w:rsidR="0044092B" w:rsidRPr="00D21C58" w:rsidRDefault="0044092B" w:rsidP="00D21C58">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Terdapat beberapa hal-hal lain sebagai pertimbangan lain yang</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dilakukan menentukan lokasi yang per</w:t>
      </w:r>
      <w:r w:rsidR="00D21C58">
        <w:rPr>
          <w:rStyle w:val="markedcontent"/>
          <w:rFonts w:ascii="Times New Roman" w:hAnsi="Times New Roman" w:cs="Times New Roman"/>
          <w:bCs/>
          <w:sz w:val="24"/>
          <w:szCs w:val="24"/>
        </w:rPr>
        <w:t>lu diperhatikan sebagai berikut</w:t>
      </w:r>
      <w:r w:rsidRPr="00D21C58">
        <w:rPr>
          <w:rStyle w:val="markedcontent"/>
          <w:rFonts w:ascii="Times New Roman" w:hAnsi="Times New Roman" w:cs="Times New Roman"/>
          <w:bCs/>
          <w:sz w:val="24"/>
          <w:szCs w:val="24"/>
        </w:rPr>
        <w:t>:</w:t>
      </w:r>
      <w:r w:rsidR="00D21C58">
        <w:rPr>
          <w:rStyle w:val="FootnoteReference"/>
          <w:rFonts w:ascii="Times New Roman" w:hAnsi="Times New Roman" w:cs="Times New Roman"/>
          <w:bCs/>
          <w:sz w:val="24"/>
          <w:szCs w:val="24"/>
        </w:rPr>
        <w:footnoteReference w:id="43"/>
      </w:r>
    </w:p>
    <w:p w14:paraId="589A6C56" w14:textId="77777777" w:rsidR="0044092B" w:rsidRDefault="0044092B" w:rsidP="00CA21D6">
      <w:pPr>
        <w:pStyle w:val="ListParagraph"/>
        <w:numPr>
          <w:ilvl w:val="0"/>
          <w:numId w:val="19"/>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Dekat dengan pemukiman atau masyarakat</w:t>
      </w:r>
    </w:p>
    <w:p w14:paraId="373AF5B6" w14:textId="77777777" w:rsidR="0044092B" w:rsidRDefault="0044092B" w:rsidP="0044092B">
      <w:pPr>
        <w:pStyle w:val="ListParagraph"/>
        <w:spacing w:after="0" w:line="360" w:lineRule="auto"/>
        <w:ind w:left="144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Jika sebuah bank </w:t>
      </w:r>
      <w:r w:rsidRPr="0044092B">
        <w:rPr>
          <w:rStyle w:val="markedcontent"/>
          <w:rFonts w:ascii="Times New Roman" w:hAnsi="Times New Roman" w:cs="Times New Roman"/>
          <w:bCs/>
          <w:sz w:val="24"/>
          <w:szCs w:val="24"/>
        </w:rPr>
        <w:t>memilih dekat dengan pemukiman maka fokus</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kepada sector ritel. Dijadikan sebuah usaha agar lebih dekat dengan</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masyarakat sehingga nasabah dan calon nasabah tidak sulit untuk</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mencari kantor cabang jika ingin melakukan transaksi.</w:t>
      </w:r>
    </w:p>
    <w:p w14:paraId="6BF1121E" w14:textId="77777777" w:rsidR="0044092B" w:rsidRPr="0044092B" w:rsidRDefault="0044092B" w:rsidP="00CA21D6">
      <w:pPr>
        <w:pStyle w:val="ListParagraph"/>
        <w:numPr>
          <w:ilvl w:val="0"/>
          <w:numId w:val="19"/>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Dekat dengan pasar</w:t>
      </w:r>
    </w:p>
    <w:p w14:paraId="1A510249" w14:textId="77777777" w:rsidR="0044092B" w:rsidRDefault="0044092B" w:rsidP="0044092B">
      <w:pPr>
        <w:pStyle w:val="ListParagraph"/>
        <w:spacing w:after="0" w:line="360" w:lineRule="auto"/>
        <w:ind w:left="1440"/>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Kantor cabang yang berada disek</w:t>
      </w:r>
      <w:r>
        <w:rPr>
          <w:rStyle w:val="markedcontent"/>
          <w:rFonts w:ascii="Times New Roman" w:hAnsi="Times New Roman" w:cs="Times New Roman"/>
          <w:bCs/>
          <w:sz w:val="24"/>
          <w:szCs w:val="24"/>
        </w:rPr>
        <w:t xml:space="preserve">itar pasar maka target utamanya </w:t>
      </w:r>
      <w:r w:rsidRPr="0044092B">
        <w:rPr>
          <w:rStyle w:val="markedcontent"/>
          <w:rFonts w:ascii="Times New Roman" w:hAnsi="Times New Roman" w:cs="Times New Roman"/>
          <w:bCs/>
          <w:sz w:val="24"/>
          <w:szCs w:val="24"/>
        </w:rPr>
        <w:t>yaitu para pedagang pasar tersebut guna mempermudah proses</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transaksi dengan mereka</w:t>
      </w:r>
    </w:p>
    <w:p w14:paraId="30D167E3" w14:textId="77777777" w:rsidR="0044092B" w:rsidRDefault="0044092B" w:rsidP="00CA21D6">
      <w:pPr>
        <w:pStyle w:val="ListParagraph"/>
        <w:numPr>
          <w:ilvl w:val="0"/>
          <w:numId w:val="19"/>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Dekat dengan perkantoran</w:t>
      </w:r>
    </w:p>
    <w:p w14:paraId="6C8B403C" w14:textId="77777777" w:rsidR="0044092B" w:rsidRDefault="0044092B" w:rsidP="0044092B">
      <w:pPr>
        <w:pStyle w:val="ListParagraph"/>
        <w:spacing w:after="0" w:line="360" w:lineRule="auto"/>
        <w:ind w:left="1440"/>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Jika target pasar yang diinginkan adalah kantor serta para karyawan</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perkantoran, pemilihan pembukaan kantor cabang yang berada di</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wilayah perkantoran menjadi per</w:t>
      </w:r>
      <w:r>
        <w:rPr>
          <w:rStyle w:val="markedcontent"/>
          <w:rFonts w:ascii="Times New Roman" w:hAnsi="Times New Roman" w:cs="Times New Roman"/>
          <w:bCs/>
          <w:sz w:val="24"/>
          <w:szCs w:val="24"/>
        </w:rPr>
        <w:t xml:space="preserve">timbangan utama. Jika sebuah bank </w:t>
      </w:r>
      <w:r w:rsidRPr="0044092B">
        <w:rPr>
          <w:rStyle w:val="markedcontent"/>
          <w:rFonts w:ascii="Times New Roman" w:hAnsi="Times New Roman" w:cs="Times New Roman"/>
          <w:bCs/>
          <w:sz w:val="24"/>
          <w:szCs w:val="24"/>
        </w:rPr>
        <w:t>menawarkan tabungan umroh untuk para karyawan kantor, maka</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dengan membuka kantor di wilayah tersebut sangatlah efektif guna</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memudahkan nasabah</w:t>
      </w:r>
      <w:r>
        <w:rPr>
          <w:rStyle w:val="markedcontent"/>
          <w:rFonts w:ascii="Times New Roman" w:hAnsi="Times New Roman" w:cs="Times New Roman"/>
          <w:bCs/>
          <w:sz w:val="24"/>
          <w:szCs w:val="24"/>
        </w:rPr>
        <w:t>.</w:t>
      </w:r>
    </w:p>
    <w:p w14:paraId="352C36A8" w14:textId="77777777" w:rsidR="0044092B" w:rsidRDefault="0044092B" w:rsidP="00CA21D6">
      <w:pPr>
        <w:pStyle w:val="ListParagraph"/>
        <w:numPr>
          <w:ilvl w:val="0"/>
          <w:numId w:val="19"/>
        </w:numPr>
        <w:spacing w:after="0" w:line="360" w:lineRule="auto"/>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Dekat dengan kawasan industri atau pabrik</w:t>
      </w:r>
    </w:p>
    <w:p w14:paraId="7C39A46B" w14:textId="77777777" w:rsidR="0044092B" w:rsidRPr="0044092B" w:rsidRDefault="0044092B" w:rsidP="0044092B">
      <w:pPr>
        <w:pStyle w:val="ListParagraph"/>
        <w:spacing w:after="0" w:line="360" w:lineRule="auto"/>
        <w:ind w:left="1440"/>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t>Pertimbangan yang dilakukan jika</w:t>
      </w:r>
      <w:r>
        <w:rPr>
          <w:rStyle w:val="markedcontent"/>
          <w:rFonts w:ascii="Times New Roman" w:hAnsi="Times New Roman" w:cs="Times New Roman"/>
          <w:bCs/>
          <w:sz w:val="24"/>
          <w:szCs w:val="24"/>
        </w:rPr>
        <w:t xml:space="preserve"> target pasar bagi bank </w:t>
      </w:r>
      <w:r w:rsidRPr="0044092B">
        <w:rPr>
          <w:rStyle w:val="markedcontent"/>
          <w:rFonts w:ascii="Times New Roman" w:hAnsi="Times New Roman" w:cs="Times New Roman"/>
          <w:bCs/>
          <w:sz w:val="24"/>
          <w:szCs w:val="24"/>
        </w:rPr>
        <w:t>adalah pabrik atau karyawan pabrik maka pembukaan kantor cabang</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di wilayah indus</w:t>
      </w:r>
      <w:r>
        <w:rPr>
          <w:rStyle w:val="markedcontent"/>
          <w:rFonts w:ascii="Times New Roman" w:hAnsi="Times New Roman" w:cs="Times New Roman"/>
          <w:bCs/>
          <w:sz w:val="24"/>
          <w:szCs w:val="24"/>
        </w:rPr>
        <w:t xml:space="preserve">tri sangatlah pas. Misalkan bank </w:t>
      </w:r>
      <w:r w:rsidRPr="0044092B">
        <w:rPr>
          <w:rStyle w:val="markedcontent"/>
          <w:rFonts w:ascii="Times New Roman" w:hAnsi="Times New Roman" w:cs="Times New Roman"/>
          <w:bCs/>
          <w:sz w:val="24"/>
          <w:szCs w:val="24"/>
        </w:rPr>
        <w:t>menawarkan sistem</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pembayaran gaji para karyawan pabrik kepada pabrik-pabrik yang</w:t>
      </w:r>
    </w:p>
    <w:p w14:paraId="4A659176" w14:textId="77777777" w:rsidR="0044092B" w:rsidRDefault="0044092B" w:rsidP="0044092B">
      <w:pPr>
        <w:pStyle w:val="ListParagraph"/>
        <w:spacing w:after="0" w:line="360" w:lineRule="auto"/>
        <w:ind w:left="1440"/>
        <w:jc w:val="both"/>
        <w:rPr>
          <w:rStyle w:val="markedcontent"/>
          <w:rFonts w:ascii="Times New Roman" w:hAnsi="Times New Roman" w:cs="Times New Roman"/>
          <w:bCs/>
          <w:sz w:val="24"/>
          <w:szCs w:val="24"/>
        </w:rPr>
      </w:pPr>
      <w:r w:rsidRPr="0044092B">
        <w:rPr>
          <w:rStyle w:val="markedcontent"/>
          <w:rFonts w:ascii="Times New Roman" w:hAnsi="Times New Roman" w:cs="Times New Roman"/>
          <w:bCs/>
          <w:sz w:val="24"/>
          <w:szCs w:val="24"/>
        </w:rPr>
        <w:lastRenderedPageBreak/>
        <w:t>ada, dengan membuka kan</w:t>
      </w:r>
      <w:r>
        <w:rPr>
          <w:rStyle w:val="markedcontent"/>
          <w:rFonts w:ascii="Times New Roman" w:hAnsi="Times New Roman" w:cs="Times New Roman"/>
          <w:bCs/>
          <w:sz w:val="24"/>
          <w:szCs w:val="24"/>
        </w:rPr>
        <w:t xml:space="preserve">tor cabang akan memudahkan para </w:t>
      </w:r>
      <w:r w:rsidRPr="0044092B">
        <w:rPr>
          <w:rStyle w:val="markedcontent"/>
          <w:rFonts w:ascii="Times New Roman" w:hAnsi="Times New Roman" w:cs="Times New Roman"/>
          <w:bCs/>
          <w:sz w:val="24"/>
          <w:szCs w:val="24"/>
        </w:rPr>
        <w:t>karyawan dalam bertransaksi.</w:t>
      </w:r>
    </w:p>
    <w:p w14:paraId="358A279F" w14:textId="77777777" w:rsidR="0044092B" w:rsidRPr="0044092B" w:rsidRDefault="0044092B" w:rsidP="0044092B">
      <w:pPr>
        <w:pStyle w:val="ListParagraph"/>
        <w:spacing w:after="0" w:line="360" w:lineRule="auto"/>
        <w:ind w:left="1134"/>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Pertimbangan lain dalam mement</w:t>
      </w:r>
      <w:r>
        <w:rPr>
          <w:rStyle w:val="markedcontent"/>
          <w:rFonts w:ascii="Times New Roman" w:hAnsi="Times New Roman" w:cs="Times New Roman"/>
          <w:bCs/>
          <w:sz w:val="24"/>
          <w:szCs w:val="24"/>
        </w:rPr>
        <w:t xml:space="preserve">ukan lokasi ialah melihat jumlah </w:t>
      </w:r>
      <w:r w:rsidRPr="0044092B">
        <w:rPr>
          <w:rStyle w:val="markedcontent"/>
          <w:rFonts w:ascii="Times New Roman" w:hAnsi="Times New Roman" w:cs="Times New Roman"/>
          <w:bCs/>
          <w:sz w:val="24"/>
          <w:szCs w:val="24"/>
        </w:rPr>
        <w:t>pesaing yang ada di wilayah tersebut. Apabila banyak pesaing telah</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mendirikan kantor di sekitarnya maka akan berakibat pengurangan</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jumlah pendapatan. Karena perhitungan untuk market share yang ingin</w:t>
      </w:r>
      <w:r>
        <w:rPr>
          <w:rStyle w:val="markedcontent"/>
          <w:rFonts w:ascii="Times New Roman" w:hAnsi="Times New Roman" w:cs="Times New Roman"/>
          <w:bCs/>
          <w:sz w:val="24"/>
          <w:szCs w:val="24"/>
        </w:rPr>
        <w:t xml:space="preserve"> </w:t>
      </w:r>
      <w:r w:rsidRPr="0044092B">
        <w:rPr>
          <w:rStyle w:val="markedcontent"/>
          <w:rFonts w:ascii="Times New Roman" w:hAnsi="Times New Roman" w:cs="Times New Roman"/>
          <w:bCs/>
          <w:sz w:val="24"/>
          <w:szCs w:val="24"/>
        </w:rPr>
        <w:t>diraih harus dihitung dengan tepat.</w:t>
      </w:r>
    </w:p>
    <w:p w14:paraId="101ECABE" w14:textId="77777777" w:rsidR="007F6A93" w:rsidRDefault="007F6A93" w:rsidP="00CA21D6">
      <w:pPr>
        <w:pStyle w:val="ListParagraph"/>
        <w:numPr>
          <w:ilvl w:val="0"/>
          <w:numId w:val="10"/>
        </w:numPr>
        <w:spacing w:after="0" w:line="360" w:lineRule="auto"/>
        <w:jc w:val="both"/>
        <w:rPr>
          <w:rStyle w:val="markedcontent"/>
          <w:rFonts w:ascii="Times New Roman" w:hAnsi="Times New Roman" w:cs="Times New Roman"/>
          <w:bCs/>
          <w:sz w:val="24"/>
          <w:szCs w:val="24"/>
        </w:rPr>
      </w:pPr>
      <w:r w:rsidRPr="007F6A93">
        <w:rPr>
          <w:rStyle w:val="markedcontent"/>
          <w:rFonts w:ascii="Times New Roman" w:hAnsi="Times New Roman" w:cs="Times New Roman"/>
          <w:bCs/>
          <w:sz w:val="24"/>
          <w:szCs w:val="24"/>
        </w:rPr>
        <w:t xml:space="preserve">Indikator Lokasi </w:t>
      </w:r>
    </w:p>
    <w:p w14:paraId="0854958C" w14:textId="77777777" w:rsidR="00F26AF7" w:rsidRPr="00D21C58" w:rsidRDefault="007F6A93" w:rsidP="00D21C58">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00F26AF7" w:rsidRPr="00D21C58">
        <w:rPr>
          <w:rStyle w:val="markedcontent"/>
          <w:rFonts w:ascii="Times New Roman" w:hAnsi="Times New Roman" w:cs="Times New Roman"/>
          <w:bCs/>
          <w:sz w:val="24"/>
          <w:szCs w:val="24"/>
        </w:rPr>
        <w:t>Dalam mendirikan perusahaan, pemilihan lokasi sangat dipertimbangkan.Karena pemilihan lokasi merupakan faktor bersaing yang penting dalam usaha menarik konsumen atau pelanggan. Pertimbangan-pertimbangan dalam lokasi meliputi faktor-f</w:t>
      </w:r>
      <w:r w:rsidR="00D21C58">
        <w:rPr>
          <w:rStyle w:val="markedcontent"/>
          <w:rFonts w:ascii="Times New Roman" w:hAnsi="Times New Roman" w:cs="Times New Roman"/>
          <w:bCs/>
          <w:sz w:val="24"/>
          <w:szCs w:val="24"/>
        </w:rPr>
        <w:t>aktor sebagai berikut</w:t>
      </w:r>
      <w:r w:rsidR="00F26AF7" w:rsidRPr="00D21C58">
        <w:rPr>
          <w:rStyle w:val="markedcontent"/>
          <w:rFonts w:ascii="Times New Roman" w:hAnsi="Times New Roman" w:cs="Times New Roman"/>
          <w:bCs/>
          <w:sz w:val="24"/>
          <w:szCs w:val="24"/>
        </w:rPr>
        <w:t>:</w:t>
      </w:r>
      <w:r w:rsidR="009E23C2">
        <w:rPr>
          <w:rStyle w:val="FootnoteReference"/>
          <w:rFonts w:ascii="Times New Roman" w:hAnsi="Times New Roman" w:cs="Times New Roman"/>
          <w:bCs/>
          <w:sz w:val="24"/>
          <w:szCs w:val="24"/>
        </w:rPr>
        <w:footnoteReference w:id="44"/>
      </w:r>
    </w:p>
    <w:p w14:paraId="2FF9CA04" w14:textId="77777777" w:rsidR="00F26AF7" w:rsidRPr="00F26AF7" w:rsidRDefault="00F26AF7" w:rsidP="00CA21D6">
      <w:pPr>
        <w:pStyle w:val="ListParagraph"/>
        <w:numPr>
          <w:ilvl w:val="0"/>
          <w:numId w:val="11"/>
        </w:numPr>
        <w:spacing w:after="0" w:line="360" w:lineRule="auto"/>
        <w:jc w:val="both"/>
        <w:rPr>
          <w:rStyle w:val="markedcontent"/>
          <w:rFonts w:ascii="Times New Roman" w:hAnsi="Times New Roman" w:cs="Times New Roman"/>
          <w:bCs/>
          <w:sz w:val="24"/>
          <w:szCs w:val="24"/>
        </w:rPr>
      </w:pPr>
      <w:r w:rsidRPr="00F26AF7">
        <w:rPr>
          <w:rStyle w:val="markedcontent"/>
          <w:rFonts w:ascii="Times New Roman" w:hAnsi="Times New Roman" w:cs="Times New Roman"/>
          <w:bCs/>
          <w:sz w:val="24"/>
          <w:szCs w:val="24"/>
        </w:rPr>
        <w:t>Akses</w:t>
      </w:r>
    </w:p>
    <w:p w14:paraId="1CC7D119" w14:textId="77777777" w:rsidR="00F26AF7" w:rsidRDefault="00F26AF7" w:rsidP="00F26AF7">
      <w:pPr>
        <w:pStyle w:val="ListParagraph"/>
        <w:spacing w:after="0" w:line="360" w:lineRule="auto"/>
        <w:ind w:left="1440"/>
        <w:jc w:val="both"/>
        <w:rPr>
          <w:rStyle w:val="markedcontent"/>
          <w:rFonts w:ascii="Times New Roman" w:hAnsi="Times New Roman" w:cs="Times New Roman"/>
          <w:bCs/>
          <w:sz w:val="24"/>
          <w:szCs w:val="24"/>
        </w:rPr>
      </w:pPr>
      <w:r w:rsidRPr="00F26AF7">
        <w:rPr>
          <w:rStyle w:val="markedcontent"/>
          <w:rFonts w:ascii="Times New Roman" w:hAnsi="Times New Roman" w:cs="Times New Roman"/>
          <w:bCs/>
          <w:sz w:val="24"/>
          <w:szCs w:val="24"/>
        </w:rPr>
        <w:t>Misalnya lokasi yang dilalui atau mudah dija</w:t>
      </w:r>
      <w:r>
        <w:rPr>
          <w:rStyle w:val="markedcontent"/>
          <w:rFonts w:ascii="Times New Roman" w:hAnsi="Times New Roman" w:cs="Times New Roman"/>
          <w:bCs/>
          <w:sz w:val="24"/>
          <w:szCs w:val="24"/>
        </w:rPr>
        <w:t>ngkau sarana transportasi umum.</w:t>
      </w:r>
    </w:p>
    <w:p w14:paraId="38AD7729" w14:textId="77777777" w:rsidR="00F26AF7" w:rsidRDefault="00F26AF7" w:rsidP="00CA21D6">
      <w:pPr>
        <w:pStyle w:val="ListParagraph"/>
        <w:numPr>
          <w:ilvl w:val="0"/>
          <w:numId w:val="11"/>
        </w:numPr>
        <w:spacing w:after="0" w:line="360" w:lineRule="auto"/>
        <w:jc w:val="both"/>
        <w:rPr>
          <w:rStyle w:val="markedcontent"/>
          <w:rFonts w:ascii="Times New Roman" w:hAnsi="Times New Roman" w:cs="Times New Roman"/>
          <w:bCs/>
          <w:sz w:val="24"/>
          <w:szCs w:val="24"/>
        </w:rPr>
      </w:pPr>
      <w:r w:rsidRPr="00F26AF7">
        <w:rPr>
          <w:rStyle w:val="markedcontent"/>
          <w:rFonts w:ascii="Times New Roman" w:hAnsi="Times New Roman" w:cs="Times New Roman"/>
          <w:bCs/>
          <w:sz w:val="24"/>
          <w:szCs w:val="24"/>
        </w:rPr>
        <w:t>Visibilitas</w:t>
      </w:r>
    </w:p>
    <w:p w14:paraId="71C139E1" w14:textId="77777777" w:rsidR="00F26AF7" w:rsidRDefault="00F26AF7" w:rsidP="00F26AF7">
      <w:pPr>
        <w:pStyle w:val="ListParagraph"/>
        <w:spacing w:after="0" w:line="360" w:lineRule="auto"/>
        <w:ind w:left="1440"/>
        <w:jc w:val="both"/>
        <w:rPr>
          <w:rStyle w:val="markedcontent"/>
          <w:rFonts w:ascii="Times New Roman" w:hAnsi="Times New Roman" w:cs="Times New Roman"/>
          <w:bCs/>
          <w:sz w:val="24"/>
          <w:szCs w:val="24"/>
        </w:rPr>
      </w:pPr>
      <w:r w:rsidRPr="00F26AF7">
        <w:rPr>
          <w:rStyle w:val="markedcontent"/>
          <w:rFonts w:ascii="Times New Roman" w:hAnsi="Times New Roman" w:cs="Times New Roman"/>
          <w:bCs/>
          <w:sz w:val="24"/>
          <w:szCs w:val="24"/>
        </w:rPr>
        <w:t>Misalnya lokasi dapat dilihat dengan jelas dari tepi jalan.</w:t>
      </w:r>
    </w:p>
    <w:p w14:paraId="1CD672B6" w14:textId="77777777" w:rsidR="00F26AF7" w:rsidRDefault="00F26AF7" w:rsidP="00CA21D6">
      <w:pPr>
        <w:pStyle w:val="ListParagraph"/>
        <w:numPr>
          <w:ilvl w:val="0"/>
          <w:numId w:val="11"/>
        </w:numPr>
        <w:spacing w:after="0" w:line="360" w:lineRule="auto"/>
        <w:jc w:val="both"/>
        <w:rPr>
          <w:rStyle w:val="markedcontent"/>
          <w:rFonts w:ascii="Times New Roman" w:hAnsi="Times New Roman" w:cs="Times New Roman"/>
          <w:bCs/>
          <w:sz w:val="24"/>
          <w:szCs w:val="24"/>
        </w:rPr>
      </w:pPr>
      <w:r w:rsidRPr="00F26AF7">
        <w:rPr>
          <w:rStyle w:val="markedcontent"/>
          <w:rFonts w:ascii="Times New Roman" w:hAnsi="Times New Roman" w:cs="Times New Roman"/>
          <w:bCs/>
          <w:sz w:val="24"/>
          <w:szCs w:val="24"/>
        </w:rPr>
        <w:t>Lalu lintas (traffic)</w:t>
      </w:r>
    </w:p>
    <w:p w14:paraId="69FB8143" w14:textId="77777777" w:rsidR="009E23C2" w:rsidRPr="00D71D2C" w:rsidRDefault="00F26AF7" w:rsidP="00D71D2C">
      <w:pPr>
        <w:pStyle w:val="ListParagraph"/>
        <w:spacing w:after="0" w:line="360" w:lineRule="auto"/>
        <w:ind w:left="144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Dimana ada dua hal yang perlu dipertimbangkan, yaitu: banyaknya orang</w:t>
      </w: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yang lalu lalang bisa memberi peluang terjadinya impulse buying, kepadatan dan</w:t>
      </w: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kemacetan lalu lintas bisa menjadi hambatan.</w:t>
      </w:r>
    </w:p>
    <w:p w14:paraId="709ADCAD" w14:textId="77777777" w:rsidR="00F26AF7" w:rsidRDefault="00F26AF7" w:rsidP="00CA21D6">
      <w:pPr>
        <w:pStyle w:val="ListParagraph"/>
        <w:numPr>
          <w:ilvl w:val="0"/>
          <w:numId w:val="11"/>
        </w:numPr>
        <w:spacing w:after="0" w:line="360" w:lineRule="auto"/>
        <w:jc w:val="both"/>
        <w:rPr>
          <w:rStyle w:val="markedcontent"/>
          <w:rFonts w:ascii="Times New Roman" w:hAnsi="Times New Roman" w:cs="Times New Roman"/>
          <w:bCs/>
          <w:sz w:val="24"/>
          <w:szCs w:val="24"/>
        </w:rPr>
      </w:pPr>
      <w:r w:rsidRPr="00F26AF7">
        <w:rPr>
          <w:rStyle w:val="markedcontent"/>
          <w:rFonts w:ascii="Times New Roman" w:hAnsi="Times New Roman" w:cs="Times New Roman"/>
          <w:bCs/>
          <w:sz w:val="24"/>
          <w:szCs w:val="24"/>
        </w:rPr>
        <w:t>Tempat parkir yang luas dan aman</w:t>
      </w:r>
    </w:p>
    <w:p w14:paraId="0010C3ED" w14:textId="77777777" w:rsidR="00F26AF7" w:rsidRDefault="00F26AF7" w:rsidP="00F26AF7">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Tujuan strategi lokasi adalah untuk memaksimalkan keuntungan lokasi bagi</w:t>
      </w: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perusahaan. Pengusaha akan selalu berusaha mencari lokasi yang strategis, yang</w:t>
      </w: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mudah dilihat dan dijangkau oleh konsumen. Lokasi bisnis yang paling tepat untuk</w:t>
      </w:r>
      <w:r>
        <w:rPr>
          <w:rStyle w:val="markedcontent"/>
          <w:rFonts w:ascii="Times New Roman" w:hAnsi="Times New Roman" w:cs="Times New Roman"/>
          <w:bCs/>
          <w:sz w:val="24"/>
          <w:szCs w:val="24"/>
        </w:rPr>
        <w:t xml:space="preserve"> </w:t>
      </w:r>
      <w:r w:rsidRPr="00F26AF7">
        <w:rPr>
          <w:rStyle w:val="markedcontent"/>
          <w:rFonts w:ascii="Times New Roman" w:hAnsi="Times New Roman" w:cs="Times New Roman"/>
          <w:bCs/>
          <w:sz w:val="24"/>
          <w:szCs w:val="24"/>
        </w:rPr>
        <w:t>bisnis jasa adalah di tempat dengan potensi pasar yang besar.</w:t>
      </w:r>
    </w:p>
    <w:p w14:paraId="1E38FDF1" w14:textId="77777777" w:rsidR="009B7CC5" w:rsidRDefault="009B7CC5" w:rsidP="00CA21D6">
      <w:pPr>
        <w:pStyle w:val="ListParagraph"/>
        <w:numPr>
          <w:ilvl w:val="0"/>
          <w:numId w:val="10"/>
        </w:numPr>
        <w:spacing w:after="0" w:line="360" w:lineRule="auto"/>
        <w:jc w:val="both"/>
        <w:rPr>
          <w:rStyle w:val="markedcontent"/>
          <w:rFonts w:ascii="Times New Roman" w:hAnsi="Times New Roman" w:cs="Times New Roman"/>
          <w:bCs/>
          <w:sz w:val="24"/>
          <w:szCs w:val="24"/>
        </w:rPr>
      </w:pPr>
      <w:r w:rsidRPr="009B7CC5">
        <w:rPr>
          <w:rStyle w:val="markedcontent"/>
          <w:rFonts w:ascii="Times New Roman" w:hAnsi="Times New Roman" w:cs="Times New Roman"/>
          <w:bCs/>
          <w:sz w:val="24"/>
          <w:szCs w:val="24"/>
        </w:rPr>
        <w:lastRenderedPageBreak/>
        <w:t>Konsep lokasi dalam perspektif Islam</w:t>
      </w:r>
    </w:p>
    <w:p w14:paraId="0B72CBCA" w14:textId="77777777" w:rsidR="00EC055F" w:rsidRPr="00AE0BCD" w:rsidRDefault="009B7CC5" w:rsidP="004D0D2C">
      <w:pPr>
        <w:pStyle w:val="ListParagraph"/>
        <w:spacing w:after="0" w:line="360" w:lineRule="auto"/>
        <w:ind w:left="1080"/>
        <w:jc w:val="both"/>
        <w:rPr>
          <w:rStyle w:val="markedcontent"/>
          <w:rFonts w:ascii="Times New Roman" w:hAnsi="Times New Roman" w:cs="Times New Roman"/>
          <w:bCs/>
          <w:sz w:val="24"/>
          <w:szCs w:val="24"/>
        </w:rPr>
      </w:pPr>
      <w:r>
        <w:rPr>
          <w:rStyle w:val="markedcontent"/>
          <w:rFonts w:ascii="Times New Roman" w:hAnsi="Times New Roman" w:cs="Times New Roman"/>
          <w:bCs/>
          <w:sz w:val="24"/>
          <w:szCs w:val="24"/>
        </w:rPr>
        <w:t xml:space="preserve">       </w:t>
      </w:r>
      <w:r w:rsidRPr="009B7CC5">
        <w:rPr>
          <w:rStyle w:val="markedcontent"/>
          <w:rFonts w:ascii="Times New Roman" w:hAnsi="Times New Roman" w:cs="Times New Roman"/>
          <w:bCs/>
          <w:sz w:val="24"/>
          <w:szCs w:val="24"/>
        </w:rPr>
        <w:t>Pemilihan lokasi yang baik adalah salah satu yang harus diperhatikan oleh wirausaha atau pedagang, sehingga dapat beberapa pertimbangan yang akan dipikirkan untuk menentukan lokasi yang tepat. Penentuan lokasi juga harus diperhatikan oleh pedagang karena tidak akan pernah lepas dari tanggun</w:t>
      </w:r>
      <w:r>
        <w:rPr>
          <w:rStyle w:val="markedcontent"/>
          <w:rFonts w:ascii="Times New Roman" w:hAnsi="Times New Roman" w:cs="Times New Roman"/>
          <w:bCs/>
          <w:sz w:val="24"/>
          <w:szCs w:val="24"/>
        </w:rPr>
        <w:t>g jawab dari lingkungan sekitar.                                                                   I</w:t>
      </w:r>
      <w:r w:rsidRPr="009B7CC5">
        <w:rPr>
          <w:rStyle w:val="markedcontent"/>
          <w:rFonts w:ascii="Times New Roman" w:hAnsi="Times New Roman" w:cs="Times New Roman"/>
          <w:bCs/>
          <w:sz w:val="24"/>
          <w:szCs w:val="24"/>
        </w:rPr>
        <w:t>slam merupakan agama yang mengatur semua aspek dimuka bumi dan</w:t>
      </w:r>
      <w:r>
        <w:rPr>
          <w:rStyle w:val="markedcontent"/>
          <w:rFonts w:ascii="Times New Roman" w:hAnsi="Times New Roman" w:cs="Times New Roman"/>
          <w:bCs/>
          <w:sz w:val="24"/>
          <w:szCs w:val="24"/>
        </w:rPr>
        <w:t xml:space="preserve"> </w:t>
      </w:r>
      <w:r w:rsidRPr="009B7CC5">
        <w:rPr>
          <w:rStyle w:val="markedcontent"/>
          <w:rFonts w:ascii="Times New Roman" w:hAnsi="Times New Roman" w:cs="Times New Roman"/>
          <w:bCs/>
          <w:sz w:val="24"/>
          <w:szCs w:val="24"/>
        </w:rPr>
        <w:t>salah satunya adalah bagaimana manusia melindungi dan menjaga</w:t>
      </w:r>
      <w:r w:rsidR="00AE0BCD">
        <w:rPr>
          <w:rStyle w:val="markedcontent"/>
          <w:rFonts w:ascii="Times New Roman" w:hAnsi="Times New Roman" w:cs="Times New Roman"/>
          <w:bCs/>
          <w:sz w:val="24"/>
          <w:szCs w:val="24"/>
        </w:rPr>
        <w:t xml:space="preserve"> </w:t>
      </w:r>
      <w:r w:rsidRPr="00AE0BCD">
        <w:rPr>
          <w:rStyle w:val="markedcontent"/>
          <w:rFonts w:ascii="Times New Roman" w:hAnsi="Times New Roman" w:cs="Times New Roman"/>
          <w:bCs/>
          <w:sz w:val="24"/>
          <w:szCs w:val="24"/>
        </w:rPr>
        <w:t xml:space="preserve">lingkungan, </w:t>
      </w:r>
      <w:r w:rsidR="009E23C2" w:rsidRPr="00AE0BCD">
        <w:rPr>
          <w:rStyle w:val="markedcontent"/>
          <w:rFonts w:ascii="Times New Roman" w:hAnsi="Times New Roman" w:cs="Times New Roman"/>
          <w:bCs/>
          <w:sz w:val="24"/>
          <w:szCs w:val="24"/>
        </w:rPr>
        <w:t>serta tidak mencoba merusaknya.</w:t>
      </w:r>
      <w:r w:rsidR="009E23C2">
        <w:rPr>
          <w:rStyle w:val="FootnoteReference"/>
          <w:rFonts w:ascii="Times New Roman" w:hAnsi="Times New Roman" w:cs="Times New Roman"/>
          <w:bCs/>
          <w:sz w:val="24"/>
          <w:szCs w:val="24"/>
        </w:rPr>
        <w:footnoteReference w:id="45"/>
      </w:r>
      <w:r w:rsidR="009E23C2" w:rsidRPr="00AE0BCD">
        <w:rPr>
          <w:rStyle w:val="markedcontent"/>
          <w:rFonts w:ascii="Times New Roman" w:hAnsi="Times New Roman" w:cs="Times New Roman"/>
          <w:bCs/>
          <w:sz w:val="24"/>
          <w:szCs w:val="24"/>
        </w:rPr>
        <w:t xml:space="preserve"> Hal ini merupakan salah </w:t>
      </w:r>
      <w:r w:rsidRPr="00AE0BCD">
        <w:rPr>
          <w:rStyle w:val="markedcontent"/>
          <w:rFonts w:ascii="Times New Roman" w:hAnsi="Times New Roman" w:cs="Times New Roman"/>
          <w:bCs/>
          <w:sz w:val="24"/>
          <w:szCs w:val="24"/>
        </w:rPr>
        <w:t>satu ajaran islam yaitu melarang</w:t>
      </w:r>
      <w:r w:rsidR="009E23C2" w:rsidRPr="00AE0BCD">
        <w:rPr>
          <w:rStyle w:val="markedcontent"/>
          <w:rFonts w:ascii="Times New Roman" w:hAnsi="Times New Roman" w:cs="Times New Roman"/>
          <w:bCs/>
          <w:sz w:val="24"/>
          <w:szCs w:val="24"/>
        </w:rPr>
        <w:t xml:space="preserve"> melakukan kerusakan lingkungan </w:t>
      </w:r>
      <w:r w:rsidRPr="00AE0BCD">
        <w:rPr>
          <w:rStyle w:val="markedcontent"/>
          <w:rFonts w:ascii="Times New Roman" w:hAnsi="Times New Roman" w:cs="Times New Roman"/>
          <w:bCs/>
          <w:sz w:val="24"/>
          <w:szCs w:val="24"/>
        </w:rPr>
        <w:t xml:space="preserve">seperti </w:t>
      </w:r>
      <w:r w:rsidR="004D0D2C">
        <w:rPr>
          <w:rStyle w:val="markedcontent"/>
          <w:rFonts w:ascii="Times New Roman" w:hAnsi="Times New Roman" w:cs="Times New Roman"/>
          <w:bCs/>
          <w:sz w:val="24"/>
          <w:szCs w:val="24"/>
        </w:rPr>
        <w:t xml:space="preserve">yang tertera </w:t>
      </w:r>
      <w:r w:rsidRPr="00AE0BCD">
        <w:rPr>
          <w:rStyle w:val="markedcontent"/>
          <w:rFonts w:ascii="Times New Roman" w:hAnsi="Times New Roman" w:cs="Times New Roman"/>
          <w:bCs/>
          <w:sz w:val="24"/>
          <w:szCs w:val="24"/>
        </w:rPr>
        <w:t>QS A</w:t>
      </w:r>
      <w:r w:rsidR="00D4005A" w:rsidRPr="00AE0BCD">
        <w:rPr>
          <w:rStyle w:val="markedcontent"/>
          <w:rFonts w:ascii="Times New Roman" w:hAnsi="Times New Roman" w:cs="Times New Roman"/>
          <w:bCs/>
          <w:sz w:val="24"/>
          <w:szCs w:val="24"/>
        </w:rPr>
        <w:t>l</w:t>
      </w:r>
      <w:r w:rsidRPr="00AE0BCD">
        <w:rPr>
          <w:rStyle w:val="markedcontent"/>
          <w:rFonts w:ascii="Times New Roman" w:hAnsi="Times New Roman" w:cs="Times New Roman"/>
          <w:bCs/>
          <w:sz w:val="24"/>
          <w:szCs w:val="24"/>
        </w:rPr>
        <w:t>-A’Raaf : 56</w:t>
      </w:r>
    </w:p>
    <w:p w14:paraId="4E00BF33" w14:textId="77777777" w:rsidR="00947332" w:rsidRPr="00E661C9" w:rsidRDefault="00AE0BCD" w:rsidP="00E661C9">
      <w:pPr>
        <w:pStyle w:val="ListParagraph"/>
        <w:bidi/>
        <w:spacing w:after="0" w:line="360" w:lineRule="auto"/>
        <w:ind w:left="-1" w:right="1134"/>
        <w:jc w:val="both"/>
        <w:rPr>
          <w:rStyle w:val="markedcontent"/>
          <w:rFonts w:asciiTheme="majorBidi" w:hAnsiTheme="majorBidi" w:cstheme="majorBidi"/>
          <w:b/>
          <w:sz w:val="28"/>
          <w:szCs w:val="28"/>
        </w:rPr>
      </w:pPr>
      <w:r w:rsidRPr="00E661C9">
        <w:rPr>
          <w:rStyle w:val="markedcontent"/>
          <w:rFonts w:asciiTheme="majorBidi" w:hAnsiTheme="majorBidi" w:cstheme="majorBidi"/>
          <w:b/>
          <w:sz w:val="28"/>
          <w:szCs w:val="28"/>
          <w:rtl/>
        </w:rPr>
        <w:t>وَلَا تُفۡسِدُوۡا فِى الۡاَرۡضِ بَعۡدَ اِصۡلَاحِهَا وَادۡعُوۡهُ خَوۡفًا وَّطَمَعًا​ ؕ اِنَّ رَحۡمَتَ اللّٰهِ قَرِ</w:t>
      </w:r>
      <w:r w:rsidR="005916E9" w:rsidRPr="00E661C9">
        <w:rPr>
          <w:rStyle w:val="markedcontent"/>
          <w:rFonts w:asciiTheme="majorBidi" w:hAnsiTheme="majorBidi" w:cstheme="majorBidi"/>
          <w:b/>
          <w:sz w:val="28"/>
          <w:szCs w:val="28"/>
          <w:rtl/>
        </w:rPr>
        <w:t>يۡبٌ مِّنَ الۡمُحۡسِنِيۡنَ</w:t>
      </w:r>
    </w:p>
    <w:p w14:paraId="0DB3F7EC" w14:textId="77777777" w:rsidR="00F03ED4" w:rsidRDefault="00D4005A" w:rsidP="00947332">
      <w:pPr>
        <w:pStyle w:val="ListParagraph"/>
        <w:spacing w:after="0" w:line="240" w:lineRule="auto"/>
        <w:ind w:left="1080"/>
        <w:jc w:val="both"/>
        <w:rPr>
          <w:rStyle w:val="markedcontent"/>
          <w:rFonts w:ascii="Times New Roman" w:hAnsi="Times New Roman" w:cs="Times New Roman"/>
          <w:iCs/>
          <w:sz w:val="24"/>
          <w:szCs w:val="24"/>
        </w:rPr>
      </w:pPr>
      <w:r w:rsidRPr="00D30F50">
        <w:rPr>
          <w:rStyle w:val="markedcontent"/>
          <w:rFonts w:ascii="Times New Roman" w:hAnsi="Times New Roman" w:cs="Times New Roman"/>
          <w:sz w:val="24"/>
          <w:szCs w:val="24"/>
        </w:rPr>
        <w:t xml:space="preserve">Artinya: </w:t>
      </w:r>
      <w:r w:rsidR="00947332">
        <w:rPr>
          <w:rStyle w:val="markedcontent"/>
          <w:rFonts w:ascii="Times New Roman" w:hAnsi="Times New Roman" w:cs="Times New Roman"/>
          <w:i/>
          <w:sz w:val="24"/>
          <w:szCs w:val="24"/>
        </w:rPr>
        <w:t>“D</w:t>
      </w:r>
      <w:r w:rsidRPr="00F03ED4">
        <w:rPr>
          <w:rStyle w:val="markedcontent"/>
          <w:rFonts w:ascii="Times New Roman" w:hAnsi="Times New Roman" w:cs="Times New Roman"/>
          <w:i/>
          <w:sz w:val="24"/>
          <w:szCs w:val="24"/>
        </w:rPr>
        <w:t>a</w:t>
      </w:r>
      <w:r w:rsidR="0019641E">
        <w:rPr>
          <w:rStyle w:val="markedcontent"/>
          <w:rFonts w:ascii="Times New Roman" w:hAnsi="Times New Roman" w:cs="Times New Roman"/>
          <w:i/>
          <w:sz w:val="24"/>
          <w:szCs w:val="24"/>
        </w:rPr>
        <w:t>n</w:t>
      </w:r>
      <w:r w:rsidRPr="00F03ED4">
        <w:rPr>
          <w:rStyle w:val="markedcontent"/>
          <w:rFonts w:ascii="Times New Roman" w:hAnsi="Times New Roman" w:cs="Times New Roman"/>
          <w:i/>
          <w:sz w:val="24"/>
          <w:szCs w:val="24"/>
        </w:rPr>
        <w:t xml:space="preserve"> janganlah kamu</w:t>
      </w:r>
      <w:r w:rsidR="00F03ED4" w:rsidRPr="00F03ED4">
        <w:rPr>
          <w:rStyle w:val="markedcontent"/>
          <w:rFonts w:ascii="Times New Roman" w:hAnsi="Times New Roman" w:cs="Times New Roman"/>
          <w:i/>
          <w:sz w:val="24"/>
          <w:szCs w:val="24"/>
        </w:rPr>
        <w:t xml:space="preserve"> membuat kerusakan dimuka bumi, </w:t>
      </w:r>
      <w:r w:rsidRPr="00F03ED4">
        <w:rPr>
          <w:rStyle w:val="markedcontent"/>
          <w:rFonts w:ascii="Times New Roman" w:hAnsi="Times New Roman" w:cs="Times New Roman"/>
          <w:i/>
          <w:sz w:val="24"/>
          <w:szCs w:val="24"/>
        </w:rPr>
        <w:t>sesudah (Allah) memperbaikinya dan berdoalah kepadanya dengan</w:t>
      </w:r>
      <w:r w:rsidR="00F03ED4" w:rsidRPr="00F03ED4">
        <w:rPr>
          <w:rStyle w:val="markedcontent"/>
          <w:rFonts w:ascii="Times New Roman" w:hAnsi="Times New Roman" w:cs="Times New Roman"/>
          <w:i/>
          <w:sz w:val="24"/>
          <w:szCs w:val="24"/>
        </w:rPr>
        <w:t xml:space="preserve"> </w:t>
      </w:r>
      <w:r w:rsidRPr="00F03ED4">
        <w:rPr>
          <w:rStyle w:val="markedcontent"/>
          <w:rFonts w:ascii="Times New Roman" w:hAnsi="Times New Roman" w:cs="Times New Roman"/>
          <w:i/>
          <w:sz w:val="24"/>
          <w:szCs w:val="24"/>
        </w:rPr>
        <w:t>rasa takut (tidak akan diterima) dan harapan (</w:t>
      </w:r>
      <w:r w:rsidR="00F03ED4" w:rsidRPr="00F03ED4">
        <w:rPr>
          <w:rStyle w:val="markedcontent"/>
          <w:rFonts w:ascii="Times New Roman" w:hAnsi="Times New Roman" w:cs="Times New Roman"/>
          <w:i/>
          <w:sz w:val="24"/>
          <w:szCs w:val="24"/>
        </w:rPr>
        <w:t xml:space="preserve">akan dikabulkan). </w:t>
      </w:r>
      <w:r w:rsidRPr="00F03ED4">
        <w:rPr>
          <w:rStyle w:val="markedcontent"/>
          <w:rFonts w:ascii="Times New Roman" w:hAnsi="Times New Roman" w:cs="Times New Roman"/>
          <w:i/>
          <w:sz w:val="24"/>
          <w:szCs w:val="24"/>
        </w:rPr>
        <w:t>Sesungguhnya rahmat Allah amat dekat kepada orang-orang yang</w:t>
      </w:r>
      <w:r w:rsidR="00F03ED4">
        <w:rPr>
          <w:rStyle w:val="markedcontent"/>
          <w:rFonts w:ascii="Times New Roman" w:hAnsi="Times New Roman" w:cs="Times New Roman"/>
          <w:i/>
          <w:sz w:val="24"/>
          <w:szCs w:val="24"/>
        </w:rPr>
        <w:t xml:space="preserve"> </w:t>
      </w:r>
      <w:r w:rsidRPr="00F03ED4">
        <w:rPr>
          <w:rStyle w:val="markedcontent"/>
          <w:rFonts w:ascii="Times New Roman" w:hAnsi="Times New Roman" w:cs="Times New Roman"/>
          <w:i/>
          <w:sz w:val="24"/>
          <w:szCs w:val="24"/>
        </w:rPr>
        <w:t>berbuat baik”</w:t>
      </w:r>
      <w:r w:rsidR="00AE0BCD">
        <w:rPr>
          <w:rStyle w:val="markedcontent"/>
          <w:rFonts w:ascii="Times New Roman" w:hAnsi="Times New Roman" w:cs="Times New Roman"/>
          <w:iCs/>
          <w:sz w:val="24"/>
          <w:szCs w:val="24"/>
        </w:rPr>
        <w:t>.</w:t>
      </w:r>
      <w:r w:rsidR="00AE0BCD">
        <w:rPr>
          <w:rStyle w:val="FootnoteReference"/>
          <w:rFonts w:ascii="Times New Roman" w:hAnsi="Times New Roman" w:cs="Times New Roman"/>
          <w:iCs/>
          <w:sz w:val="24"/>
          <w:szCs w:val="24"/>
        </w:rPr>
        <w:footnoteReference w:id="46"/>
      </w:r>
    </w:p>
    <w:p w14:paraId="4C3ADDE5" w14:textId="77777777" w:rsidR="004D0D2C" w:rsidRPr="00AE0BCD" w:rsidRDefault="004D0D2C" w:rsidP="00947332">
      <w:pPr>
        <w:pStyle w:val="ListParagraph"/>
        <w:spacing w:after="0" w:line="240" w:lineRule="auto"/>
        <w:ind w:left="1080"/>
        <w:jc w:val="both"/>
        <w:rPr>
          <w:rStyle w:val="markedcontent"/>
          <w:rFonts w:ascii="Times New Roman" w:hAnsi="Times New Roman" w:cs="Times New Roman"/>
          <w:iCs/>
          <w:sz w:val="24"/>
          <w:szCs w:val="24"/>
        </w:rPr>
      </w:pPr>
    </w:p>
    <w:p w14:paraId="095F66C6" w14:textId="77777777" w:rsidR="00E545E5" w:rsidRPr="00947332" w:rsidRDefault="00F03ED4" w:rsidP="00947332">
      <w:pPr>
        <w:pStyle w:val="ListParagraph"/>
        <w:spacing w:after="0" w:line="360" w:lineRule="auto"/>
        <w:ind w:left="108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F03ED4">
        <w:rPr>
          <w:rFonts w:ascii="Times New Roman" w:hAnsi="Times New Roman" w:cs="Times New Roman"/>
          <w:sz w:val="24"/>
          <w:szCs w:val="24"/>
        </w:rPr>
        <w:t>Pemilihan lokasi dalam islam merupakansuatu iktiar yang</w:t>
      </w:r>
      <w:r>
        <w:rPr>
          <w:rFonts w:ascii="Times New Roman" w:hAnsi="Times New Roman" w:cs="Times New Roman"/>
          <w:sz w:val="24"/>
          <w:szCs w:val="24"/>
        </w:rPr>
        <w:t xml:space="preserve"> </w:t>
      </w:r>
      <w:r w:rsidRPr="00F03ED4">
        <w:rPr>
          <w:rFonts w:ascii="Times New Roman" w:hAnsi="Times New Roman" w:cs="Times New Roman"/>
          <w:sz w:val="24"/>
          <w:szCs w:val="24"/>
        </w:rPr>
        <w:t>berarti proses merencanakan dan menentukan hal yang baik perihal</w:t>
      </w:r>
      <w:r>
        <w:rPr>
          <w:rFonts w:ascii="Times New Roman" w:hAnsi="Times New Roman" w:cs="Times New Roman"/>
          <w:sz w:val="24"/>
          <w:szCs w:val="24"/>
        </w:rPr>
        <w:t xml:space="preserve"> </w:t>
      </w:r>
      <w:r w:rsidRPr="00F03ED4">
        <w:rPr>
          <w:rFonts w:ascii="Times New Roman" w:hAnsi="Times New Roman" w:cs="Times New Roman"/>
          <w:sz w:val="24"/>
          <w:szCs w:val="24"/>
        </w:rPr>
        <w:t>lokasi</w:t>
      </w:r>
      <w:r w:rsidR="009E23C2">
        <w:rPr>
          <w:rFonts w:ascii="Times New Roman" w:hAnsi="Times New Roman" w:cs="Times New Roman"/>
          <w:sz w:val="24"/>
          <w:szCs w:val="24"/>
        </w:rPr>
        <w:t xml:space="preserve"> </w:t>
      </w:r>
      <w:r w:rsidRPr="00F03ED4">
        <w:rPr>
          <w:rFonts w:ascii="Times New Roman" w:hAnsi="Times New Roman" w:cs="Times New Roman"/>
          <w:sz w:val="24"/>
          <w:szCs w:val="24"/>
        </w:rPr>
        <w:t>usaha yang dalam islam dikenal dengan bahasa al</w:t>
      </w:r>
      <w:r w:rsidR="009E23C2">
        <w:rPr>
          <w:rFonts w:ascii="Times New Roman" w:hAnsi="Times New Roman" w:cs="Times New Roman"/>
          <w:sz w:val="24"/>
          <w:szCs w:val="24"/>
        </w:rPr>
        <w:t xml:space="preserve">makanu yang </w:t>
      </w:r>
      <w:r w:rsidRPr="009E23C2">
        <w:rPr>
          <w:rFonts w:ascii="Times New Roman" w:hAnsi="Times New Roman" w:cs="Times New Roman"/>
          <w:sz w:val="24"/>
          <w:szCs w:val="24"/>
        </w:rPr>
        <w:t>berarti tempat</w:t>
      </w:r>
      <w:r w:rsidR="009E23C2">
        <w:rPr>
          <w:rFonts w:ascii="Times New Roman" w:hAnsi="Times New Roman" w:cs="Times New Roman"/>
          <w:sz w:val="24"/>
          <w:szCs w:val="24"/>
        </w:rPr>
        <w:t>.</w:t>
      </w:r>
      <w:r w:rsidR="009E23C2">
        <w:rPr>
          <w:rStyle w:val="FootnoteReference"/>
          <w:rFonts w:ascii="Times New Roman" w:hAnsi="Times New Roman" w:cs="Times New Roman"/>
          <w:sz w:val="24"/>
          <w:szCs w:val="24"/>
        </w:rPr>
        <w:footnoteReference w:id="47"/>
      </w:r>
    </w:p>
    <w:p w14:paraId="2BF65F78" w14:textId="77777777" w:rsidR="007949EB" w:rsidRDefault="007949EB" w:rsidP="00957070">
      <w:pPr>
        <w:pStyle w:val="ListParagraph"/>
        <w:numPr>
          <w:ilvl w:val="0"/>
          <w:numId w:val="45"/>
        </w:numPr>
        <w:spacing w:after="0" w:line="360" w:lineRule="auto"/>
        <w:jc w:val="both"/>
        <w:rPr>
          <w:rStyle w:val="markedcontent"/>
          <w:rFonts w:ascii="Times New Roman" w:hAnsi="Times New Roman" w:cs="Times New Roman"/>
          <w:b/>
          <w:bCs/>
          <w:sz w:val="24"/>
          <w:szCs w:val="24"/>
        </w:rPr>
      </w:pPr>
      <w:r>
        <w:rPr>
          <w:rStyle w:val="markedcontent"/>
          <w:rFonts w:ascii="Times New Roman" w:hAnsi="Times New Roman" w:cs="Times New Roman"/>
          <w:b/>
          <w:bCs/>
          <w:sz w:val="24"/>
          <w:szCs w:val="24"/>
        </w:rPr>
        <w:t>Promosi</w:t>
      </w:r>
    </w:p>
    <w:p w14:paraId="25B95882" w14:textId="77777777" w:rsidR="007949EB" w:rsidRDefault="007949EB" w:rsidP="00CA21D6">
      <w:pPr>
        <w:pStyle w:val="ListParagraph"/>
        <w:numPr>
          <w:ilvl w:val="0"/>
          <w:numId w:val="34"/>
        </w:numPr>
        <w:spacing w:after="0" w:line="360" w:lineRule="auto"/>
        <w:jc w:val="both"/>
        <w:rPr>
          <w:rStyle w:val="markedcontent"/>
          <w:rFonts w:ascii="Times New Roman" w:hAnsi="Times New Roman" w:cs="Times New Roman"/>
          <w:bCs/>
          <w:sz w:val="24"/>
          <w:szCs w:val="24"/>
        </w:rPr>
      </w:pPr>
      <w:r w:rsidRPr="00E81508">
        <w:rPr>
          <w:rStyle w:val="markedcontent"/>
          <w:rFonts w:ascii="Times New Roman" w:hAnsi="Times New Roman" w:cs="Times New Roman"/>
          <w:bCs/>
          <w:sz w:val="24"/>
          <w:szCs w:val="24"/>
        </w:rPr>
        <w:t>Pengertian</w:t>
      </w:r>
      <w:r w:rsidR="00D71D2C">
        <w:rPr>
          <w:rStyle w:val="markedcontent"/>
          <w:rFonts w:ascii="Times New Roman" w:hAnsi="Times New Roman" w:cs="Times New Roman"/>
          <w:bCs/>
          <w:sz w:val="24"/>
          <w:szCs w:val="24"/>
        </w:rPr>
        <w:t xml:space="preserve"> promosi</w:t>
      </w:r>
    </w:p>
    <w:p w14:paraId="5EBC58EA" w14:textId="5C9D85D1" w:rsidR="004365A0" w:rsidRDefault="007949EB" w:rsidP="00F93328">
      <w:pPr>
        <w:pStyle w:val="ListParagraph"/>
        <w:spacing w:after="0" w:line="360" w:lineRule="auto"/>
        <w:ind w:left="108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Pr="00660914">
        <w:rPr>
          <w:rFonts w:ascii="Times New Roman" w:hAnsi="Times New Roman" w:cs="Times New Roman"/>
          <w:sz w:val="24"/>
          <w:szCs w:val="24"/>
        </w:rPr>
        <w:t xml:space="preserve">Promosi yaitu aktivitas penjual untuk menginformasikan produk kepada pembeli, agar menimbulkan ketertarikan pembeli/konsumen </w:t>
      </w:r>
      <w:r w:rsidRPr="00660914">
        <w:rPr>
          <w:rFonts w:ascii="Times New Roman" w:hAnsi="Times New Roman" w:cs="Times New Roman"/>
          <w:sz w:val="24"/>
          <w:szCs w:val="24"/>
        </w:rPr>
        <w:lastRenderedPageBreak/>
        <w:t>agar melakukan pembelian atau pertukaran aterhadap produk/jasa yang dijual atau ditawarkan.</w:t>
      </w:r>
      <w:r>
        <w:rPr>
          <w:rStyle w:val="FootnoteReference"/>
          <w:rFonts w:ascii="Times New Roman" w:hAnsi="Times New Roman" w:cs="Times New Roman"/>
          <w:sz w:val="24"/>
          <w:szCs w:val="24"/>
        </w:rPr>
        <w:footnoteReference w:id="48"/>
      </w:r>
      <w:r>
        <w:rPr>
          <w:rFonts w:ascii="Times New Roman" w:hAnsi="Times New Roman" w:cs="Times New Roman"/>
          <w:sz w:val="24"/>
          <w:szCs w:val="24"/>
          <w:lang w:val="en-US"/>
        </w:rPr>
        <w:t xml:space="preserve"> </w:t>
      </w:r>
      <w:r w:rsidRPr="00660914">
        <w:rPr>
          <w:rFonts w:ascii="Times New Roman" w:hAnsi="Times New Roman" w:cs="Times New Roman"/>
          <w:sz w:val="24"/>
          <w:szCs w:val="24"/>
        </w:rPr>
        <w:t>Promosi juga disebut sebagai teknik komunikasi untuk menstimulasi konsumen agar membeli.</w:t>
      </w:r>
    </w:p>
    <w:p w14:paraId="7AABFDF8" w14:textId="77777777" w:rsidR="007949EB" w:rsidRPr="00D71D2C" w:rsidRDefault="007949EB" w:rsidP="00CA21D6">
      <w:pPr>
        <w:pStyle w:val="ListParagraph"/>
        <w:numPr>
          <w:ilvl w:val="0"/>
          <w:numId w:val="34"/>
        </w:numPr>
        <w:spacing w:after="0" w:line="360" w:lineRule="auto"/>
        <w:jc w:val="both"/>
        <w:rPr>
          <w:rFonts w:ascii="Times New Roman" w:hAnsi="Times New Roman" w:cs="Times New Roman"/>
          <w:sz w:val="24"/>
          <w:szCs w:val="24"/>
        </w:rPr>
      </w:pPr>
      <w:r w:rsidRPr="00D71D2C">
        <w:rPr>
          <w:rFonts w:ascii="Times New Roman" w:hAnsi="Times New Roman" w:cs="Times New Roman"/>
          <w:sz w:val="24"/>
          <w:szCs w:val="24"/>
        </w:rPr>
        <w:t>Tujuan Promosi</w:t>
      </w:r>
    </w:p>
    <w:p w14:paraId="333B01B0" w14:textId="77777777" w:rsidR="007949EB" w:rsidRDefault="007949EB" w:rsidP="007949E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Menurut Puspahati, k</w:t>
      </w:r>
      <w:r w:rsidRPr="00BE469C">
        <w:rPr>
          <w:rFonts w:ascii="Times New Roman" w:hAnsi="Times New Roman" w:cs="Times New Roman"/>
          <w:sz w:val="24"/>
          <w:szCs w:val="24"/>
        </w:rPr>
        <w:t>egiatan promosi memiliki tujuan-tujuan sebagai</w:t>
      </w:r>
      <w:r>
        <w:rPr>
          <w:rFonts w:ascii="Times New Roman" w:hAnsi="Times New Roman" w:cs="Times New Roman"/>
          <w:sz w:val="24"/>
          <w:szCs w:val="24"/>
        </w:rPr>
        <w:t xml:space="preserve"> </w:t>
      </w:r>
      <w:r w:rsidRPr="00BE469C">
        <w:rPr>
          <w:rFonts w:ascii="Times New Roman" w:hAnsi="Times New Roman" w:cs="Times New Roman"/>
          <w:sz w:val="24"/>
          <w:szCs w:val="24"/>
        </w:rPr>
        <w:t>berikut :</w:t>
      </w:r>
      <w:r>
        <w:rPr>
          <w:rStyle w:val="FootnoteReference"/>
          <w:rFonts w:ascii="Times New Roman" w:hAnsi="Times New Roman" w:cs="Times New Roman"/>
          <w:sz w:val="24"/>
          <w:szCs w:val="24"/>
        </w:rPr>
        <w:footnoteReference w:id="49"/>
      </w:r>
    </w:p>
    <w:p w14:paraId="79BC9AAB" w14:textId="77777777" w:rsidR="007949EB" w:rsidRDefault="007949EB" w:rsidP="00CA21D6">
      <w:pPr>
        <w:pStyle w:val="ListParagraph"/>
        <w:numPr>
          <w:ilvl w:val="0"/>
          <w:numId w:val="35"/>
        </w:numPr>
        <w:spacing w:after="0" w:line="360" w:lineRule="auto"/>
        <w:jc w:val="both"/>
        <w:rPr>
          <w:rFonts w:ascii="Times New Roman" w:hAnsi="Times New Roman" w:cs="Times New Roman"/>
          <w:sz w:val="24"/>
          <w:szCs w:val="24"/>
        </w:rPr>
      </w:pPr>
      <w:r w:rsidRPr="008C3F98">
        <w:rPr>
          <w:rFonts w:ascii="Times New Roman" w:hAnsi="Times New Roman" w:cs="Times New Roman"/>
          <w:sz w:val="24"/>
          <w:szCs w:val="24"/>
        </w:rPr>
        <w:t>Memberikan informasi mengenai produk-produk yang</w:t>
      </w:r>
      <w:r>
        <w:rPr>
          <w:rFonts w:ascii="Times New Roman" w:hAnsi="Times New Roman" w:cs="Times New Roman"/>
          <w:sz w:val="24"/>
          <w:szCs w:val="24"/>
        </w:rPr>
        <w:t xml:space="preserve"> </w:t>
      </w:r>
      <w:r w:rsidRPr="008C3F98">
        <w:rPr>
          <w:rFonts w:ascii="Times New Roman" w:hAnsi="Times New Roman" w:cs="Times New Roman"/>
          <w:sz w:val="24"/>
          <w:szCs w:val="24"/>
        </w:rPr>
        <w:t>ditawarkan oleh perusahaan perbankan, menjelaskan</w:t>
      </w:r>
      <w:r>
        <w:rPr>
          <w:rFonts w:ascii="Times New Roman" w:hAnsi="Times New Roman" w:cs="Times New Roman"/>
          <w:sz w:val="24"/>
          <w:szCs w:val="24"/>
        </w:rPr>
        <w:t xml:space="preserve"> </w:t>
      </w:r>
      <w:r w:rsidRPr="008C3F98">
        <w:rPr>
          <w:rFonts w:ascii="Times New Roman" w:hAnsi="Times New Roman" w:cs="Times New Roman"/>
          <w:sz w:val="24"/>
          <w:szCs w:val="24"/>
        </w:rPr>
        <w:t>faedah yang akan didapat</w:t>
      </w:r>
      <w:r>
        <w:rPr>
          <w:rFonts w:ascii="Times New Roman" w:hAnsi="Times New Roman" w:cs="Times New Roman"/>
          <w:sz w:val="24"/>
          <w:szCs w:val="24"/>
        </w:rPr>
        <w:t xml:space="preserve"> </w:t>
      </w:r>
      <w:r w:rsidRPr="008C3F98">
        <w:rPr>
          <w:rFonts w:ascii="Times New Roman" w:hAnsi="Times New Roman" w:cs="Times New Roman"/>
          <w:sz w:val="24"/>
          <w:szCs w:val="24"/>
        </w:rPr>
        <w:t>jika memiliki produk</w:t>
      </w:r>
      <w:r>
        <w:rPr>
          <w:rFonts w:ascii="Times New Roman" w:hAnsi="Times New Roman" w:cs="Times New Roman"/>
          <w:sz w:val="24"/>
          <w:szCs w:val="24"/>
        </w:rPr>
        <w:t xml:space="preserve"> </w:t>
      </w:r>
      <w:r w:rsidRPr="008C3F98">
        <w:rPr>
          <w:rFonts w:ascii="Times New Roman" w:hAnsi="Times New Roman" w:cs="Times New Roman"/>
          <w:sz w:val="24"/>
          <w:szCs w:val="24"/>
        </w:rPr>
        <w:t>tersebut, menjelaskan fungsi produk,</w:t>
      </w:r>
      <w:r>
        <w:rPr>
          <w:rFonts w:ascii="Times New Roman" w:hAnsi="Times New Roman" w:cs="Times New Roman"/>
          <w:sz w:val="24"/>
          <w:szCs w:val="24"/>
        </w:rPr>
        <w:t xml:space="preserve"> </w:t>
      </w:r>
      <w:r w:rsidRPr="008C3F98">
        <w:rPr>
          <w:rFonts w:ascii="Times New Roman" w:hAnsi="Times New Roman" w:cs="Times New Roman"/>
          <w:sz w:val="24"/>
          <w:szCs w:val="24"/>
        </w:rPr>
        <w:t>menawarkan jasa</w:t>
      </w:r>
      <w:r>
        <w:rPr>
          <w:rFonts w:ascii="Times New Roman" w:hAnsi="Times New Roman" w:cs="Times New Roman"/>
          <w:sz w:val="24"/>
          <w:szCs w:val="24"/>
        </w:rPr>
        <w:t xml:space="preserve"> </w:t>
      </w:r>
      <w:r w:rsidRPr="008C3F98">
        <w:rPr>
          <w:rFonts w:ascii="Times New Roman" w:hAnsi="Times New Roman" w:cs="Times New Roman"/>
          <w:sz w:val="24"/>
          <w:szCs w:val="24"/>
        </w:rPr>
        <w:t>yang tersedia, mengurangi ketakutan kepada calon</w:t>
      </w:r>
      <w:r>
        <w:rPr>
          <w:rFonts w:ascii="Times New Roman" w:hAnsi="Times New Roman" w:cs="Times New Roman"/>
          <w:sz w:val="24"/>
          <w:szCs w:val="24"/>
        </w:rPr>
        <w:t xml:space="preserve"> </w:t>
      </w:r>
      <w:r w:rsidRPr="008C3F98">
        <w:rPr>
          <w:rFonts w:ascii="Times New Roman" w:hAnsi="Times New Roman" w:cs="Times New Roman"/>
          <w:sz w:val="24"/>
          <w:szCs w:val="24"/>
        </w:rPr>
        <w:t>nasabah agar produk dapat dipercaya dan membangun</w:t>
      </w:r>
      <w:r w:rsidRPr="008C3F98">
        <w:rPr>
          <w:rFonts w:ascii="Times New Roman" w:hAnsi="Times New Roman" w:cs="Times New Roman"/>
          <w:sz w:val="24"/>
          <w:szCs w:val="24"/>
        </w:rPr>
        <w:br/>
        <w:t>nama baik perbankan.</w:t>
      </w:r>
    </w:p>
    <w:p w14:paraId="53869B3D" w14:textId="77777777" w:rsidR="007949EB" w:rsidRDefault="007949EB" w:rsidP="00CA21D6">
      <w:pPr>
        <w:pStyle w:val="ListParagraph"/>
        <w:numPr>
          <w:ilvl w:val="0"/>
          <w:numId w:val="35"/>
        </w:numPr>
        <w:spacing w:after="0" w:line="360" w:lineRule="auto"/>
        <w:jc w:val="both"/>
        <w:rPr>
          <w:rFonts w:ascii="Times New Roman" w:hAnsi="Times New Roman" w:cs="Times New Roman"/>
          <w:sz w:val="24"/>
          <w:szCs w:val="24"/>
        </w:rPr>
      </w:pPr>
      <w:r w:rsidRPr="008C3F98">
        <w:rPr>
          <w:rFonts w:ascii="Times New Roman" w:hAnsi="Times New Roman" w:cs="Times New Roman"/>
          <w:sz w:val="24"/>
          <w:szCs w:val="24"/>
        </w:rPr>
        <w:t>Membujuk calon nasabah mengenai persepsi atribut</w:t>
      </w:r>
      <w:r>
        <w:rPr>
          <w:rFonts w:ascii="Times New Roman" w:hAnsi="Times New Roman" w:cs="Times New Roman"/>
          <w:sz w:val="24"/>
          <w:szCs w:val="24"/>
        </w:rPr>
        <w:t xml:space="preserve"> </w:t>
      </w:r>
      <w:r w:rsidRPr="008C3F98">
        <w:rPr>
          <w:rFonts w:ascii="Times New Roman" w:hAnsi="Times New Roman" w:cs="Times New Roman"/>
          <w:sz w:val="24"/>
          <w:szCs w:val="24"/>
        </w:rPr>
        <w:t>produk agar dapat diterima dengan baik.</w:t>
      </w:r>
    </w:p>
    <w:p w14:paraId="6DFE5C6F" w14:textId="77777777" w:rsidR="007949EB" w:rsidRDefault="007949EB" w:rsidP="00CA21D6">
      <w:pPr>
        <w:pStyle w:val="ListParagraph"/>
        <w:numPr>
          <w:ilvl w:val="0"/>
          <w:numId w:val="35"/>
        </w:numPr>
        <w:spacing w:after="0" w:line="360" w:lineRule="auto"/>
        <w:jc w:val="both"/>
        <w:rPr>
          <w:rFonts w:ascii="Times New Roman" w:hAnsi="Times New Roman" w:cs="Times New Roman"/>
          <w:sz w:val="24"/>
          <w:szCs w:val="24"/>
        </w:rPr>
      </w:pPr>
      <w:r w:rsidRPr="008C3F98">
        <w:rPr>
          <w:rFonts w:ascii="Times New Roman" w:hAnsi="Times New Roman" w:cs="Times New Roman"/>
          <w:sz w:val="24"/>
          <w:szCs w:val="24"/>
        </w:rPr>
        <w:t>Mempertahankan kualitas produk dan pelayanan agar</w:t>
      </w:r>
      <w:r>
        <w:rPr>
          <w:rFonts w:ascii="Times New Roman" w:hAnsi="Times New Roman" w:cs="Times New Roman"/>
          <w:sz w:val="24"/>
          <w:szCs w:val="24"/>
        </w:rPr>
        <w:t xml:space="preserve"> </w:t>
      </w:r>
      <w:r w:rsidRPr="008C3F98">
        <w:rPr>
          <w:rFonts w:ascii="Times New Roman" w:hAnsi="Times New Roman" w:cs="Times New Roman"/>
          <w:sz w:val="24"/>
          <w:szCs w:val="24"/>
        </w:rPr>
        <w:t>tetap diingat konsumen.</w:t>
      </w:r>
    </w:p>
    <w:p w14:paraId="522CF008" w14:textId="77777777" w:rsidR="007949EB" w:rsidRDefault="007949EB" w:rsidP="00CA21D6">
      <w:pPr>
        <w:pStyle w:val="ListParagraph"/>
        <w:numPr>
          <w:ilvl w:val="0"/>
          <w:numId w:val="35"/>
        </w:numPr>
        <w:spacing w:after="0" w:line="360" w:lineRule="auto"/>
        <w:jc w:val="both"/>
        <w:rPr>
          <w:rFonts w:ascii="Times New Roman" w:hAnsi="Times New Roman" w:cs="Times New Roman"/>
          <w:sz w:val="24"/>
          <w:szCs w:val="24"/>
        </w:rPr>
      </w:pPr>
      <w:r w:rsidRPr="008C3F98">
        <w:rPr>
          <w:rFonts w:ascii="Times New Roman" w:hAnsi="Times New Roman" w:cs="Times New Roman"/>
          <w:sz w:val="24"/>
          <w:szCs w:val="24"/>
        </w:rPr>
        <w:t>Pembelian produk oleh konsumen merupakan tujuan</w:t>
      </w:r>
      <w:r>
        <w:rPr>
          <w:rFonts w:ascii="Times New Roman" w:hAnsi="Times New Roman" w:cs="Times New Roman"/>
          <w:sz w:val="24"/>
          <w:szCs w:val="24"/>
        </w:rPr>
        <w:t xml:space="preserve"> </w:t>
      </w:r>
      <w:r w:rsidRPr="008C3F98">
        <w:rPr>
          <w:rFonts w:ascii="Times New Roman" w:hAnsi="Times New Roman" w:cs="Times New Roman"/>
          <w:sz w:val="24"/>
          <w:szCs w:val="24"/>
        </w:rPr>
        <w:t>akhir dari kegiatan promosi.</w:t>
      </w:r>
    </w:p>
    <w:p w14:paraId="2101375A" w14:textId="77777777" w:rsidR="007949EB" w:rsidRDefault="007949EB" w:rsidP="00CA21D6">
      <w:pPr>
        <w:pStyle w:val="ListParagraph"/>
        <w:numPr>
          <w:ilvl w:val="0"/>
          <w:numId w:val="34"/>
        </w:numPr>
        <w:spacing w:after="0" w:line="360" w:lineRule="auto"/>
        <w:jc w:val="both"/>
        <w:rPr>
          <w:rFonts w:ascii="Times New Roman" w:hAnsi="Times New Roman" w:cs="Times New Roman"/>
          <w:sz w:val="24"/>
          <w:szCs w:val="24"/>
        </w:rPr>
      </w:pPr>
      <w:r w:rsidRPr="00E151BC">
        <w:rPr>
          <w:rFonts w:ascii="Times New Roman" w:hAnsi="Times New Roman" w:cs="Times New Roman"/>
          <w:sz w:val="24"/>
          <w:szCs w:val="24"/>
        </w:rPr>
        <w:t>Indikator Promosi</w:t>
      </w:r>
    </w:p>
    <w:p w14:paraId="46B5465F" w14:textId="77777777" w:rsidR="007949EB" w:rsidRDefault="007949EB" w:rsidP="007949EB">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E151BC">
        <w:rPr>
          <w:rFonts w:ascii="Times New Roman" w:hAnsi="Times New Roman" w:cs="Times New Roman"/>
          <w:sz w:val="24"/>
          <w:szCs w:val="24"/>
        </w:rPr>
        <w:t>Secara garis besar ada empat macam sarana promosi</w:t>
      </w:r>
      <w:r>
        <w:rPr>
          <w:rFonts w:ascii="Times New Roman" w:hAnsi="Times New Roman" w:cs="Times New Roman"/>
          <w:sz w:val="24"/>
          <w:szCs w:val="24"/>
        </w:rPr>
        <w:t xml:space="preserve"> </w:t>
      </w:r>
      <w:r w:rsidRPr="00E151BC">
        <w:rPr>
          <w:rFonts w:ascii="Times New Roman" w:hAnsi="Times New Roman" w:cs="Times New Roman"/>
          <w:sz w:val="24"/>
          <w:szCs w:val="24"/>
        </w:rPr>
        <w:t>yang digunakan oleh perbankan adalah sebagai berikut :</w:t>
      </w:r>
      <w:r>
        <w:rPr>
          <w:rStyle w:val="FootnoteReference"/>
          <w:rFonts w:ascii="Times New Roman" w:hAnsi="Times New Roman" w:cs="Times New Roman"/>
          <w:sz w:val="24"/>
          <w:szCs w:val="24"/>
        </w:rPr>
        <w:footnoteReference w:id="50"/>
      </w:r>
    </w:p>
    <w:p w14:paraId="335979B6" w14:textId="77777777" w:rsidR="007949EB" w:rsidRPr="00884E2E" w:rsidRDefault="007949EB" w:rsidP="00CA21D6">
      <w:pPr>
        <w:pStyle w:val="ListParagraph"/>
        <w:numPr>
          <w:ilvl w:val="0"/>
          <w:numId w:val="39"/>
        </w:numPr>
        <w:spacing w:after="0" w:line="360" w:lineRule="auto"/>
        <w:jc w:val="both"/>
        <w:rPr>
          <w:rFonts w:ascii="Times New Roman" w:hAnsi="Times New Roman" w:cs="Times New Roman"/>
          <w:sz w:val="24"/>
          <w:szCs w:val="24"/>
        </w:rPr>
      </w:pPr>
      <w:r w:rsidRPr="00884E2E">
        <w:rPr>
          <w:rFonts w:ascii="Times New Roman" w:hAnsi="Times New Roman" w:cs="Times New Roman"/>
          <w:sz w:val="24"/>
          <w:szCs w:val="24"/>
        </w:rPr>
        <w:t>Periklanan (</w:t>
      </w:r>
      <w:r w:rsidRPr="00884E2E">
        <w:rPr>
          <w:rFonts w:ascii="Times New Roman" w:hAnsi="Times New Roman" w:cs="Times New Roman"/>
          <w:i/>
          <w:sz w:val="24"/>
          <w:szCs w:val="24"/>
        </w:rPr>
        <w:t>Advertising</w:t>
      </w:r>
      <w:r w:rsidRPr="00884E2E">
        <w:rPr>
          <w:rFonts w:ascii="Times New Roman" w:hAnsi="Times New Roman" w:cs="Times New Roman"/>
          <w:sz w:val="24"/>
          <w:szCs w:val="24"/>
        </w:rPr>
        <w:t>)</w:t>
      </w:r>
    </w:p>
    <w:p w14:paraId="0A9F14BC" w14:textId="77777777" w:rsidR="007949EB" w:rsidRDefault="007949EB" w:rsidP="007949EB">
      <w:pPr>
        <w:pStyle w:val="ListParagraph"/>
        <w:spacing w:after="0" w:line="360" w:lineRule="auto"/>
        <w:ind w:left="1440" w:firstLine="360"/>
        <w:jc w:val="both"/>
        <w:rPr>
          <w:rFonts w:ascii="Times New Roman" w:hAnsi="Times New Roman" w:cs="Times New Roman"/>
          <w:sz w:val="24"/>
          <w:szCs w:val="24"/>
        </w:rPr>
      </w:pPr>
      <w:r w:rsidRPr="00E06F62">
        <w:rPr>
          <w:rFonts w:ascii="Times New Roman" w:hAnsi="Times New Roman" w:cs="Times New Roman"/>
          <w:sz w:val="24"/>
          <w:szCs w:val="24"/>
        </w:rPr>
        <w:t xml:space="preserve">Iklan atau </w:t>
      </w:r>
      <w:r w:rsidRPr="00E06F62">
        <w:rPr>
          <w:rFonts w:ascii="Times New Roman" w:hAnsi="Times New Roman" w:cs="Times New Roman"/>
          <w:i/>
          <w:sz w:val="24"/>
          <w:szCs w:val="24"/>
        </w:rPr>
        <w:t>advertising</w:t>
      </w:r>
      <w:r w:rsidRPr="00E06F62">
        <w:rPr>
          <w:rFonts w:ascii="Times New Roman" w:hAnsi="Times New Roman" w:cs="Times New Roman"/>
          <w:sz w:val="24"/>
          <w:szCs w:val="24"/>
        </w:rPr>
        <w:t xml:space="preserve"> adalah bentuk</w:t>
      </w:r>
      <w:r>
        <w:rPr>
          <w:rFonts w:ascii="Times New Roman" w:hAnsi="Times New Roman" w:cs="Times New Roman"/>
          <w:sz w:val="24"/>
          <w:szCs w:val="24"/>
        </w:rPr>
        <w:t xml:space="preserve"> </w:t>
      </w:r>
      <w:r w:rsidRPr="00E06F62">
        <w:rPr>
          <w:rFonts w:ascii="Times New Roman" w:hAnsi="Times New Roman" w:cs="Times New Roman"/>
          <w:sz w:val="24"/>
          <w:szCs w:val="24"/>
        </w:rPr>
        <w:t>komunikasi yang</w:t>
      </w:r>
      <w:r>
        <w:rPr>
          <w:rFonts w:ascii="Times New Roman" w:hAnsi="Times New Roman" w:cs="Times New Roman"/>
          <w:sz w:val="24"/>
          <w:szCs w:val="24"/>
        </w:rPr>
        <w:t xml:space="preserve"> </w:t>
      </w:r>
      <w:r w:rsidRPr="00E06F62">
        <w:rPr>
          <w:rFonts w:ascii="Times New Roman" w:hAnsi="Times New Roman" w:cs="Times New Roman"/>
          <w:sz w:val="24"/>
          <w:szCs w:val="24"/>
        </w:rPr>
        <w:t>melibatkan media massa maupun</w:t>
      </w:r>
      <w:r>
        <w:rPr>
          <w:rFonts w:ascii="Times New Roman" w:hAnsi="Times New Roman" w:cs="Times New Roman"/>
          <w:sz w:val="24"/>
          <w:szCs w:val="24"/>
        </w:rPr>
        <w:t xml:space="preserve"> </w:t>
      </w:r>
      <w:r w:rsidRPr="00E06F62">
        <w:rPr>
          <w:rFonts w:ascii="Times New Roman" w:hAnsi="Times New Roman" w:cs="Times New Roman"/>
          <w:sz w:val="24"/>
          <w:szCs w:val="24"/>
        </w:rPr>
        <w:t>sosial media tentang produk, layanan, atau gagasan</w:t>
      </w:r>
      <w:r>
        <w:rPr>
          <w:rFonts w:ascii="Times New Roman" w:hAnsi="Times New Roman" w:cs="Times New Roman"/>
          <w:sz w:val="24"/>
          <w:szCs w:val="24"/>
        </w:rPr>
        <w:t xml:space="preserve"> </w:t>
      </w:r>
      <w:r w:rsidRPr="00E06F62">
        <w:rPr>
          <w:rFonts w:ascii="Times New Roman" w:hAnsi="Times New Roman" w:cs="Times New Roman"/>
          <w:sz w:val="24"/>
          <w:szCs w:val="24"/>
        </w:rPr>
        <w:t xml:space="preserve">dari organisasi atau perusahaan. Bagi </w:t>
      </w:r>
      <w:r w:rsidRPr="00E06F62">
        <w:rPr>
          <w:rFonts w:ascii="Times New Roman" w:hAnsi="Times New Roman" w:cs="Times New Roman"/>
          <w:sz w:val="24"/>
          <w:szCs w:val="24"/>
        </w:rPr>
        <w:lastRenderedPageBreak/>
        <w:t>perusahaan,</w:t>
      </w:r>
      <w:r>
        <w:rPr>
          <w:rFonts w:ascii="Times New Roman" w:hAnsi="Times New Roman" w:cs="Times New Roman"/>
          <w:sz w:val="24"/>
          <w:szCs w:val="24"/>
        </w:rPr>
        <w:t xml:space="preserve"> </w:t>
      </w:r>
      <w:r w:rsidRPr="00E06F62">
        <w:rPr>
          <w:rFonts w:ascii="Times New Roman" w:hAnsi="Times New Roman" w:cs="Times New Roman"/>
          <w:sz w:val="24"/>
          <w:szCs w:val="24"/>
        </w:rPr>
        <w:t>iklan adalah alat promosi yang berperan penting untuk</w:t>
      </w:r>
      <w:r>
        <w:rPr>
          <w:rFonts w:ascii="Times New Roman" w:hAnsi="Times New Roman" w:cs="Times New Roman"/>
          <w:sz w:val="24"/>
          <w:szCs w:val="24"/>
        </w:rPr>
        <w:t xml:space="preserve"> </w:t>
      </w:r>
      <w:r w:rsidRPr="00E06F62">
        <w:rPr>
          <w:rFonts w:ascii="Times New Roman" w:hAnsi="Times New Roman" w:cs="Times New Roman"/>
          <w:sz w:val="24"/>
          <w:szCs w:val="24"/>
        </w:rPr>
        <w:t>menawarkan produk atau jasa kepada masyarakat luas.</w:t>
      </w:r>
    </w:p>
    <w:p w14:paraId="13EB2D11" w14:textId="77777777" w:rsidR="00E545E5" w:rsidRPr="00E545E5" w:rsidRDefault="007949EB" w:rsidP="00D71D2C">
      <w:pPr>
        <w:pStyle w:val="ListParagraph"/>
        <w:spacing w:after="0" w:line="360" w:lineRule="auto"/>
        <w:ind w:left="1440" w:firstLine="360"/>
        <w:jc w:val="both"/>
        <w:rPr>
          <w:rFonts w:ascii="Times New Roman" w:hAnsi="Times New Roman" w:cs="Times New Roman"/>
          <w:sz w:val="24"/>
          <w:szCs w:val="24"/>
        </w:rPr>
      </w:pPr>
      <w:r w:rsidRPr="00E06F62">
        <w:rPr>
          <w:rFonts w:ascii="Times New Roman" w:hAnsi="Times New Roman" w:cs="Times New Roman"/>
          <w:sz w:val="24"/>
          <w:szCs w:val="24"/>
        </w:rPr>
        <w:t>Perusahaan juga harus memperhatikan strategi</w:t>
      </w:r>
      <w:r>
        <w:rPr>
          <w:rFonts w:ascii="Times New Roman" w:hAnsi="Times New Roman" w:cs="Times New Roman"/>
          <w:sz w:val="24"/>
          <w:szCs w:val="24"/>
        </w:rPr>
        <w:t xml:space="preserve"> </w:t>
      </w:r>
      <w:r w:rsidRPr="00E06F62">
        <w:rPr>
          <w:rFonts w:ascii="Times New Roman" w:hAnsi="Times New Roman" w:cs="Times New Roman"/>
          <w:sz w:val="24"/>
          <w:szCs w:val="24"/>
        </w:rPr>
        <w:t>dan memilih media yang sesuai dengan kebiasaan</w:t>
      </w:r>
      <w:r>
        <w:rPr>
          <w:rFonts w:ascii="Times New Roman" w:hAnsi="Times New Roman" w:cs="Times New Roman"/>
          <w:sz w:val="24"/>
          <w:szCs w:val="24"/>
        </w:rPr>
        <w:t xml:space="preserve"> </w:t>
      </w:r>
      <w:r w:rsidRPr="00E06F62">
        <w:rPr>
          <w:rFonts w:ascii="Times New Roman" w:hAnsi="Times New Roman" w:cs="Times New Roman"/>
          <w:sz w:val="24"/>
          <w:szCs w:val="24"/>
        </w:rPr>
        <w:t>masyarakat untuk memasang iklan tanpa melanggar</w:t>
      </w:r>
      <w:r>
        <w:rPr>
          <w:rFonts w:ascii="Times New Roman" w:hAnsi="Times New Roman" w:cs="Times New Roman"/>
          <w:sz w:val="24"/>
          <w:szCs w:val="24"/>
        </w:rPr>
        <w:t xml:space="preserve"> </w:t>
      </w:r>
      <w:r w:rsidRPr="00E06F62">
        <w:rPr>
          <w:rFonts w:ascii="Times New Roman" w:hAnsi="Times New Roman" w:cs="Times New Roman"/>
          <w:sz w:val="24"/>
          <w:szCs w:val="24"/>
        </w:rPr>
        <w:t>aturan. Misalnya, terdapat konsumen yang senang</w:t>
      </w:r>
      <w:r>
        <w:rPr>
          <w:rFonts w:ascii="Times New Roman" w:hAnsi="Times New Roman" w:cs="Times New Roman"/>
          <w:sz w:val="24"/>
          <w:szCs w:val="24"/>
        </w:rPr>
        <w:t xml:space="preserve"> </w:t>
      </w:r>
      <w:r w:rsidRPr="00E06F62">
        <w:rPr>
          <w:rFonts w:ascii="Times New Roman" w:hAnsi="Times New Roman" w:cs="Times New Roman"/>
          <w:sz w:val="24"/>
          <w:szCs w:val="24"/>
        </w:rPr>
        <w:t>membaca koran atau menonton televisi, maka</w:t>
      </w:r>
      <w:r>
        <w:rPr>
          <w:rFonts w:ascii="Times New Roman" w:hAnsi="Times New Roman" w:cs="Times New Roman"/>
          <w:sz w:val="24"/>
          <w:szCs w:val="24"/>
        </w:rPr>
        <w:t xml:space="preserve"> </w:t>
      </w:r>
      <w:r w:rsidRPr="00E06F62">
        <w:rPr>
          <w:rFonts w:ascii="Times New Roman" w:hAnsi="Times New Roman" w:cs="Times New Roman"/>
          <w:sz w:val="24"/>
          <w:szCs w:val="24"/>
        </w:rPr>
        <w:t>perusahaan harus membuat iklan sesuai target</w:t>
      </w:r>
      <w:r>
        <w:rPr>
          <w:rFonts w:ascii="Times New Roman" w:hAnsi="Times New Roman" w:cs="Times New Roman"/>
          <w:sz w:val="24"/>
          <w:szCs w:val="24"/>
        </w:rPr>
        <w:t xml:space="preserve"> </w:t>
      </w:r>
      <w:r w:rsidRPr="00E06F62">
        <w:rPr>
          <w:rFonts w:ascii="Times New Roman" w:hAnsi="Times New Roman" w:cs="Times New Roman"/>
          <w:sz w:val="24"/>
          <w:szCs w:val="24"/>
        </w:rPr>
        <w:t>audience atau target market yang akan dituju. Hal</w:t>
      </w:r>
      <w:r>
        <w:rPr>
          <w:rFonts w:ascii="Times New Roman" w:hAnsi="Times New Roman" w:cs="Times New Roman"/>
          <w:sz w:val="24"/>
          <w:szCs w:val="24"/>
        </w:rPr>
        <w:t xml:space="preserve"> </w:t>
      </w:r>
      <w:r w:rsidRPr="00E06F62">
        <w:rPr>
          <w:rFonts w:ascii="Times New Roman" w:hAnsi="Times New Roman" w:cs="Times New Roman"/>
          <w:sz w:val="24"/>
          <w:szCs w:val="24"/>
        </w:rPr>
        <w:t>tersebut diperlukan agar promosi berjalan dengan</w:t>
      </w:r>
      <w:r>
        <w:rPr>
          <w:rFonts w:ascii="Times New Roman" w:hAnsi="Times New Roman" w:cs="Times New Roman"/>
          <w:sz w:val="24"/>
          <w:szCs w:val="24"/>
        </w:rPr>
        <w:t xml:space="preserve"> </w:t>
      </w:r>
      <w:r w:rsidRPr="00E06F62">
        <w:rPr>
          <w:rFonts w:ascii="Times New Roman" w:hAnsi="Times New Roman" w:cs="Times New Roman"/>
          <w:sz w:val="24"/>
          <w:szCs w:val="24"/>
        </w:rPr>
        <w:t>efektif dan efisien</w:t>
      </w:r>
      <w:r>
        <w:rPr>
          <w:rFonts w:ascii="Times New Roman" w:hAnsi="Times New Roman" w:cs="Times New Roman"/>
          <w:sz w:val="24"/>
          <w:szCs w:val="24"/>
        </w:rPr>
        <w:t>.</w:t>
      </w:r>
    </w:p>
    <w:p w14:paraId="402CA491" w14:textId="77777777" w:rsidR="007949EB" w:rsidRDefault="007949EB" w:rsidP="00CA21D6">
      <w:pPr>
        <w:pStyle w:val="ListParagraph"/>
        <w:numPr>
          <w:ilvl w:val="0"/>
          <w:numId w:val="39"/>
        </w:numPr>
        <w:spacing w:after="0" w:line="360" w:lineRule="auto"/>
        <w:jc w:val="both"/>
        <w:rPr>
          <w:rFonts w:ascii="Times New Roman" w:hAnsi="Times New Roman" w:cs="Times New Roman"/>
          <w:sz w:val="24"/>
          <w:szCs w:val="24"/>
        </w:rPr>
      </w:pPr>
      <w:r w:rsidRPr="003D65A7">
        <w:rPr>
          <w:rFonts w:ascii="Times New Roman" w:hAnsi="Times New Roman" w:cs="Times New Roman"/>
          <w:sz w:val="24"/>
          <w:szCs w:val="24"/>
        </w:rPr>
        <w:t>Promosi Penjualan (</w:t>
      </w:r>
      <w:r w:rsidRPr="001454CA">
        <w:rPr>
          <w:rFonts w:ascii="Times New Roman" w:hAnsi="Times New Roman" w:cs="Times New Roman"/>
          <w:i/>
          <w:sz w:val="24"/>
          <w:szCs w:val="24"/>
        </w:rPr>
        <w:t>Sales Promotion</w:t>
      </w:r>
      <w:r w:rsidRPr="003D65A7">
        <w:rPr>
          <w:rFonts w:ascii="Times New Roman" w:hAnsi="Times New Roman" w:cs="Times New Roman"/>
          <w:sz w:val="24"/>
          <w:szCs w:val="24"/>
        </w:rPr>
        <w:t>)</w:t>
      </w:r>
    </w:p>
    <w:p w14:paraId="0BB21BC8" w14:textId="77777777" w:rsidR="007949EB" w:rsidRDefault="007949EB" w:rsidP="007949EB">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884E2E">
        <w:rPr>
          <w:rFonts w:ascii="Times New Roman" w:hAnsi="Times New Roman" w:cs="Times New Roman"/>
          <w:i/>
          <w:iCs/>
          <w:sz w:val="24"/>
          <w:szCs w:val="24"/>
          <w:lang w:val="en-US"/>
        </w:rPr>
        <w:t>Sales promotion</w:t>
      </w:r>
      <w:r w:rsidRPr="00884E2E">
        <w:rPr>
          <w:rFonts w:ascii="Times New Roman" w:hAnsi="Times New Roman" w:cs="Times New Roman"/>
          <w:sz w:val="24"/>
          <w:szCs w:val="24"/>
          <w:lang w:val="en-US"/>
        </w:rPr>
        <w:t xml:space="preserve"> a</w:t>
      </w:r>
      <w:r w:rsidRPr="00884E2E">
        <w:rPr>
          <w:rFonts w:ascii="Times New Roman" w:hAnsi="Times New Roman" w:cs="Times New Roman"/>
          <w:sz w:val="24"/>
          <w:szCs w:val="24"/>
        </w:rPr>
        <w:t xml:space="preserve">dalah suatu aktivitas yang dilakukan oleh sebuah perusahaan guna memasarkan produk atau jasanya dalam penempatan dan aturan tertentu agar menarik minat </w:t>
      </w:r>
      <w:r>
        <w:rPr>
          <w:rFonts w:ascii="Times New Roman" w:hAnsi="Times New Roman" w:cs="Times New Roman"/>
          <w:sz w:val="24"/>
          <w:szCs w:val="24"/>
        </w:rPr>
        <w:t>konsumen.</w:t>
      </w:r>
    </w:p>
    <w:p w14:paraId="4AE0779C" w14:textId="77777777" w:rsidR="007949EB" w:rsidRPr="00884E2E" w:rsidRDefault="007949EB" w:rsidP="007949EB">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i/>
          <w:iCs/>
          <w:sz w:val="24"/>
          <w:szCs w:val="24"/>
        </w:rPr>
        <w:t xml:space="preserve">       </w:t>
      </w:r>
      <w:r w:rsidRPr="00884E2E">
        <w:rPr>
          <w:rFonts w:ascii="Times New Roman" w:hAnsi="Times New Roman" w:cs="Times New Roman"/>
          <w:sz w:val="24"/>
          <w:szCs w:val="24"/>
        </w:rPr>
        <w:t>Promosi penjualan disini bertujuan agar jumlah nasabah mengingkat. Oleh kare</w:t>
      </w:r>
      <w:r w:rsidR="000830AD">
        <w:rPr>
          <w:rFonts w:ascii="Times New Roman" w:hAnsi="Times New Roman" w:cs="Times New Roman"/>
          <w:sz w:val="24"/>
          <w:szCs w:val="24"/>
        </w:rPr>
        <w:t>na itu, perusahaan memerlukan ga</w:t>
      </w:r>
      <w:r w:rsidRPr="00884E2E">
        <w:rPr>
          <w:rFonts w:ascii="Times New Roman" w:hAnsi="Times New Roman" w:cs="Times New Roman"/>
          <w:sz w:val="24"/>
          <w:szCs w:val="24"/>
        </w:rPr>
        <w:t xml:space="preserve">gasan-gagasan menarik dalam membuat promosi dalam penjualan produk atau jasanya agar konsumen tertarik. Contoh promosi penjualan adalah memberikan diskon, memberikan kupon atau voucher, memberikan sampel produk, serta mengadakan kontes atau </w:t>
      </w:r>
      <w:r w:rsidRPr="00884E2E">
        <w:rPr>
          <w:rFonts w:ascii="Times New Roman" w:hAnsi="Times New Roman" w:cs="Times New Roman"/>
          <w:i/>
          <w:sz w:val="24"/>
          <w:szCs w:val="24"/>
        </w:rPr>
        <w:t>giveaway</w:t>
      </w:r>
      <w:r w:rsidRPr="00884E2E">
        <w:rPr>
          <w:rFonts w:ascii="Times New Roman" w:hAnsi="Times New Roman" w:cs="Times New Roman"/>
          <w:sz w:val="24"/>
          <w:szCs w:val="24"/>
        </w:rPr>
        <w:t>. Adapun manfaat yang didapat dari kegiatan promosi penjualan:</w:t>
      </w:r>
    </w:p>
    <w:p w14:paraId="20597F1B" w14:textId="77777777" w:rsidR="007949EB" w:rsidRDefault="007949EB" w:rsidP="00CA21D6">
      <w:pPr>
        <w:pStyle w:val="ListParagraph"/>
        <w:numPr>
          <w:ilvl w:val="0"/>
          <w:numId w:val="36"/>
        </w:numPr>
        <w:spacing w:after="0" w:line="360" w:lineRule="auto"/>
        <w:jc w:val="both"/>
        <w:rPr>
          <w:rFonts w:ascii="Times New Roman" w:hAnsi="Times New Roman" w:cs="Times New Roman"/>
          <w:sz w:val="24"/>
          <w:szCs w:val="24"/>
        </w:rPr>
      </w:pPr>
      <w:r w:rsidRPr="003D65A7">
        <w:rPr>
          <w:rFonts w:ascii="Times New Roman" w:hAnsi="Times New Roman" w:cs="Times New Roman"/>
          <w:sz w:val="24"/>
          <w:szCs w:val="24"/>
        </w:rPr>
        <w:t>Dari segi komunikasi. Jika perusahaan</w:t>
      </w:r>
      <w:r>
        <w:rPr>
          <w:rFonts w:ascii="Times New Roman" w:hAnsi="Times New Roman" w:cs="Times New Roman"/>
          <w:sz w:val="24"/>
          <w:szCs w:val="24"/>
        </w:rPr>
        <w:t xml:space="preserve"> </w:t>
      </w:r>
      <w:r w:rsidRPr="003D65A7">
        <w:rPr>
          <w:rFonts w:ascii="Times New Roman" w:hAnsi="Times New Roman" w:cs="Times New Roman"/>
          <w:sz w:val="24"/>
          <w:szCs w:val="24"/>
        </w:rPr>
        <w:t>memberikan informasi tentang produk atau jasanya</w:t>
      </w:r>
      <w:r>
        <w:rPr>
          <w:rFonts w:ascii="Times New Roman" w:hAnsi="Times New Roman" w:cs="Times New Roman"/>
          <w:sz w:val="24"/>
          <w:szCs w:val="24"/>
        </w:rPr>
        <w:t xml:space="preserve"> </w:t>
      </w:r>
      <w:r w:rsidRPr="003D65A7">
        <w:rPr>
          <w:rFonts w:ascii="Times New Roman" w:hAnsi="Times New Roman" w:cs="Times New Roman"/>
          <w:sz w:val="24"/>
          <w:szCs w:val="24"/>
        </w:rPr>
        <w:t>dengan baik, maka hal tersebut</w:t>
      </w:r>
      <w:r>
        <w:rPr>
          <w:rFonts w:ascii="Times New Roman" w:hAnsi="Times New Roman" w:cs="Times New Roman"/>
          <w:sz w:val="24"/>
          <w:szCs w:val="24"/>
        </w:rPr>
        <w:t xml:space="preserve"> </w:t>
      </w:r>
      <w:r w:rsidRPr="003D65A7">
        <w:rPr>
          <w:rFonts w:ascii="Times New Roman" w:hAnsi="Times New Roman" w:cs="Times New Roman"/>
          <w:sz w:val="24"/>
          <w:szCs w:val="24"/>
        </w:rPr>
        <w:t>akan menarik</w:t>
      </w:r>
      <w:r>
        <w:rPr>
          <w:rFonts w:ascii="Times New Roman" w:hAnsi="Times New Roman" w:cs="Times New Roman"/>
          <w:sz w:val="24"/>
          <w:szCs w:val="24"/>
        </w:rPr>
        <w:t xml:space="preserve"> </w:t>
      </w:r>
      <w:r w:rsidRPr="003D65A7">
        <w:rPr>
          <w:rFonts w:ascii="Times New Roman" w:hAnsi="Times New Roman" w:cs="Times New Roman"/>
          <w:sz w:val="24"/>
          <w:szCs w:val="24"/>
        </w:rPr>
        <w:t>perhatian nasabah dan segera membeli.</w:t>
      </w:r>
    </w:p>
    <w:p w14:paraId="246DE3B6" w14:textId="77777777" w:rsidR="007949EB" w:rsidRDefault="007949EB" w:rsidP="00CA21D6">
      <w:pPr>
        <w:pStyle w:val="ListParagraph"/>
        <w:numPr>
          <w:ilvl w:val="0"/>
          <w:numId w:val="36"/>
        </w:numPr>
        <w:spacing w:after="0" w:line="360" w:lineRule="auto"/>
        <w:jc w:val="both"/>
        <w:rPr>
          <w:rFonts w:ascii="Times New Roman" w:hAnsi="Times New Roman" w:cs="Times New Roman"/>
          <w:sz w:val="24"/>
          <w:szCs w:val="24"/>
        </w:rPr>
      </w:pPr>
      <w:r w:rsidRPr="003D65A7">
        <w:rPr>
          <w:rFonts w:ascii="Times New Roman" w:hAnsi="Times New Roman" w:cs="Times New Roman"/>
          <w:sz w:val="24"/>
          <w:szCs w:val="24"/>
        </w:rPr>
        <w:t>Dari segi insentif. Perusahaan akan diuntungkan</w:t>
      </w:r>
      <w:r>
        <w:rPr>
          <w:rFonts w:ascii="Times New Roman" w:hAnsi="Times New Roman" w:cs="Times New Roman"/>
          <w:sz w:val="24"/>
          <w:szCs w:val="24"/>
        </w:rPr>
        <w:t xml:space="preserve"> </w:t>
      </w:r>
      <w:r w:rsidRPr="003D65A7">
        <w:rPr>
          <w:rFonts w:ascii="Times New Roman" w:hAnsi="Times New Roman" w:cs="Times New Roman"/>
          <w:sz w:val="24"/>
          <w:szCs w:val="24"/>
        </w:rPr>
        <w:t>jika semangat menawarkan produk atau jasanya ke</w:t>
      </w:r>
      <w:r>
        <w:rPr>
          <w:rFonts w:ascii="Times New Roman" w:hAnsi="Times New Roman" w:cs="Times New Roman"/>
          <w:sz w:val="24"/>
          <w:szCs w:val="24"/>
        </w:rPr>
        <w:t xml:space="preserve"> </w:t>
      </w:r>
      <w:r w:rsidRPr="003D65A7">
        <w:rPr>
          <w:rFonts w:ascii="Times New Roman" w:hAnsi="Times New Roman" w:cs="Times New Roman"/>
          <w:sz w:val="24"/>
          <w:szCs w:val="24"/>
        </w:rPr>
        <w:t>nasabah.</w:t>
      </w:r>
    </w:p>
    <w:p w14:paraId="26C579BC" w14:textId="77777777" w:rsidR="007949EB" w:rsidRDefault="007949EB" w:rsidP="00CA21D6">
      <w:pPr>
        <w:pStyle w:val="ListParagraph"/>
        <w:numPr>
          <w:ilvl w:val="0"/>
          <w:numId w:val="36"/>
        </w:numPr>
        <w:spacing w:after="0" w:line="360" w:lineRule="auto"/>
        <w:jc w:val="both"/>
        <w:rPr>
          <w:rFonts w:ascii="Times New Roman" w:hAnsi="Times New Roman" w:cs="Times New Roman"/>
          <w:sz w:val="24"/>
          <w:szCs w:val="24"/>
        </w:rPr>
      </w:pPr>
      <w:r w:rsidRPr="003D65A7">
        <w:rPr>
          <w:rFonts w:ascii="Times New Roman" w:hAnsi="Times New Roman" w:cs="Times New Roman"/>
          <w:sz w:val="24"/>
          <w:szCs w:val="24"/>
        </w:rPr>
        <w:t>Invitasi. Dari kegiatan promosi penjualan,</w:t>
      </w:r>
      <w:r>
        <w:rPr>
          <w:rFonts w:ascii="Times New Roman" w:hAnsi="Times New Roman" w:cs="Times New Roman"/>
          <w:sz w:val="24"/>
          <w:szCs w:val="24"/>
        </w:rPr>
        <w:t xml:space="preserve"> </w:t>
      </w:r>
      <w:r w:rsidRPr="003D65A7">
        <w:rPr>
          <w:rFonts w:ascii="Times New Roman" w:hAnsi="Times New Roman" w:cs="Times New Roman"/>
          <w:sz w:val="24"/>
          <w:szCs w:val="24"/>
        </w:rPr>
        <w:t>diharapkan nasabah segera melakukan pembelian</w:t>
      </w:r>
      <w:r>
        <w:rPr>
          <w:rFonts w:ascii="Times New Roman" w:hAnsi="Times New Roman" w:cs="Times New Roman"/>
          <w:sz w:val="24"/>
          <w:szCs w:val="24"/>
        </w:rPr>
        <w:t xml:space="preserve"> </w:t>
      </w:r>
      <w:r w:rsidRPr="003D65A7">
        <w:rPr>
          <w:rFonts w:ascii="Times New Roman" w:hAnsi="Times New Roman" w:cs="Times New Roman"/>
          <w:sz w:val="24"/>
          <w:szCs w:val="24"/>
        </w:rPr>
        <w:t>produk.</w:t>
      </w:r>
      <w:r>
        <w:rPr>
          <w:rFonts w:ascii="Times New Roman" w:hAnsi="Times New Roman" w:cs="Times New Roman"/>
          <w:sz w:val="24"/>
          <w:szCs w:val="24"/>
        </w:rPr>
        <w:t xml:space="preserve"> </w:t>
      </w:r>
    </w:p>
    <w:p w14:paraId="00DBF91E" w14:textId="77777777" w:rsidR="007949EB" w:rsidRDefault="007949EB" w:rsidP="00CA21D6">
      <w:pPr>
        <w:pStyle w:val="ListParagraph"/>
        <w:numPr>
          <w:ilvl w:val="0"/>
          <w:numId w:val="39"/>
        </w:numPr>
        <w:spacing w:after="0" w:line="360" w:lineRule="auto"/>
        <w:jc w:val="both"/>
        <w:rPr>
          <w:rFonts w:ascii="Times New Roman" w:hAnsi="Times New Roman" w:cs="Times New Roman"/>
          <w:sz w:val="24"/>
          <w:szCs w:val="24"/>
        </w:rPr>
      </w:pPr>
      <w:r w:rsidRPr="003D65A7">
        <w:rPr>
          <w:rFonts w:ascii="Times New Roman" w:hAnsi="Times New Roman" w:cs="Times New Roman"/>
          <w:sz w:val="24"/>
          <w:szCs w:val="24"/>
        </w:rPr>
        <w:t>Penjua</w:t>
      </w:r>
      <w:r>
        <w:rPr>
          <w:rFonts w:ascii="Times New Roman" w:hAnsi="Times New Roman" w:cs="Times New Roman"/>
          <w:sz w:val="24"/>
          <w:szCs w:val="24"/>
        </w:rPr>
        <w:t>lan Personal (</w:t>
      </w:r>
      <w:r w:rsidRPr="00DE72CB">
        <w:rPr>
          <w:rFonts w:ascii="Times New Roman" w:hAnsi="Times New Roman" w:cs="Times New Roman"/>
          <w:i/>
          <w:sz w:val="24"/>
          <w:szCs w:val="24"/>
        </w:rPr>
        <w:t>Personal Selling</w:t>
      </w:r>
      <w:r>
        <w:rPr>
          <w:rFonts w:ascii="Times New Roman" w:hAnsi="Times New Roman" w:cs="Times New Roman"/>
          <w:sz w:val="24"/>
          <w:szCs w:val="24"/>
        </w:rPr>
        <w:t>)</w:t>
      </w:r>
    </w:p>
    <w:p w14:paraId="11F0A2E2" w14:textId="77777777" w:rsidR="007949EB" w:rsidRPr="00884E2E" w:rsidRDefault="007949EB" w:rsidP="007949EB">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884E2E">
        <w:rPr>
          <w:rFonts w:ascii="Times New Roman" w:hAnsi="Times New Roman" w:cs="Times New Roman"/>
          <w:i/>
          <w:sz w:val="24"/>
          <w:szCs w:val="24"/>
        </w:rPr>
        <w:t>Personal Selling</w:t>
      </w:r>
      <w:r w:rsidRPr="00884E2E">
        <w:rPr>
          <w:rFonts w:ascii="Times New Roman" w:hAnsi="Times New Roman" w:cs="Times New Roman"/>
          <w:sz w:val="24"/>
          <w:szCs w:val="24"/>
        </w:rPr>
        <w:t xml:space="preserve"> merupakan penjualan secara langsung yang dilakukan oleh pegawai perusahaan dengan konsumen agar dapat </w:t>
      </w:r>
      <w:r w:rsidRPr="00884E2E">
        <w:rPr>
          <w:rFonts w:ascii="Times New Roman" w:hAnsi="Times New Roman" w:cs="Times New Roman"/>
          <w:sz w:val="24"/>
          <w:szCs w:val="24"/>
        </w:rPr>
        <w:lastRenderedPageBreak/>
        <w:t xml:space="preserve">memberikan pengaruh positif dan intensif serta dapat mengetahui ambisi, antusiasme, dan gaya hidup konsumen. Ada beberapa cara dalam </w:t>
      </w:r>
      <w:r w:rsidRPr="00884E2E">
        <w:rPr>
          <w:rFonts w:ascii="Times New Roman" w:hAnsi="Times New Roman" w:cs="Times New Roman"/>
          <w:i/>
          <w:sz w:val="24"/>
          <w:szCs w:val="24"/>
        </w:rPr>
        <w:t>personal selling</w:t>
      </w:r>
      <w:r w:rsidRPr="00884E2E">
        <w:rPr>
          <w:rFonts w:ascii="Times New Roman" w:hAnsi="Times New Roman" w:cs="Times New Roman"/>
          <w:sz w:val="24"/>
          <w:szCs w:val="24"/>
        </w:rPr>
        <w:t xml:space="preserve"> yaitu :</w:t>
      </w:r>
    </w:p>
    <w:p w14:paraId="57A5674E" w14:textId="77777777" w:rsidR="007949EB" w:rsidRDefault="007949EB" w:rsidP="00CA21D6">
      <w:pPr>
        <w:pStyle w:val="ListParagraph"/>
        <w:numPr>
          <w:ilvl w:val="0"/>
          <w:numId w:val="37"/>
        </w:numPr>
        <w:spacing w:after="0" w:line="360" w:lineRule="auto"/>
        <w:jc w:val="both"/>
        <w:rPr>
          <w:rFonts w:ascii="Times New Roman" w:hAnsi="Times New Roman" w:cs="Times New Roman"/>
          <w:sz w:val="24"/>
          <w:szCs w:val="24"/>
        </w:rPr>
      </w:pPr>
      <w:r w:rsidRPr="00DE72CB">
        <w:rPr>
          <w:rFonts w:ascii="Times New Roman" w:hAnsi="Times New Roman" w:cs="Times New Roman"/>
          <w:i/>
          <w:sz w:val="24"/>
          <w:szCs w:val="24"/>
        </w:rPr>
        <w:t>Door to door selling</w:t>
      </w:r>
      <w:r w:rsidRPr="003D65A7">
        <w:rPr>
          <w:rFonts w:ascii="Times New Roman" w:hAnsi="Times New Roman" w:cs="Times New Roman"/>
          <w:sz w:val="24"/>
          <w:szCs w:val="24"/>
        </w:rPr>
        <w:t>, yaitu pe</w:t>
      </w:r>
      <w:r>
        <w:rPr>
          <w:rFonts w:ascii="Times New Roman" w:hAnsi="Times New Roman" w:cs="Times New Roman"/>
          <w:sz w:val="24"/>
          <w:szCs w:val="24"/>
        </w:rPr>
        <w:t>njualan dari rumah ke rumah.</w:t>
      </w:r>
    </w:p>
    <w:p w14:paraId="7F79114F" w14:textId="77777777" w:rsidR="007949EB" w:rsidRDefault="007949EB" w:rsidP="00CA21D6">
      <w:pPr>
        <w:pStyle w:val="ListParagraph"/>
        <w:numPr>
          <w:ilvl w:val="0"/>
          <w:numId w:val="37"/>
        </w:numPr>
        <w:spacing w:after="0" w:line="360" w:lineRule="auto"/>
        <w:jc w:val="both"/>
        <w:rPr>
          <w:rFonts w:ascii="Times New Roman" w:hAnsi="Times New Roman" w:cs="Times New Roman"/>
          <w:sz w:val="24"/>
          <w:szCs w:val="24"/>
        </w:rPr>
      </w:pPr>
      <w:r w:rsidRPr="00DE72CB">
        <w:rPr>
          <w:rFonts w:ascii="Times New Roman" w:hAnsi="Times New Roman" w:cs="Times New Roman"/>
          <w:i/>
          <w:sz w:val="24"/>
          <w:szCs w:val="24"/>
        </w:rPr>
        <w:t>Mail Order</w:t>
      </w:r>
      <w:r w:rsidRPr="003D65A7">
        <w:rPr>
          <w:rFonts w:ascii="Times New Roman" w:hAnsi="Times New Roman" w:cs="Times New Roman"/>
          <w:sz w:val="24"/>
          <w:szCs w:val="24"/>
        </w:rPr>
        <w:t>, yait</w:t>
      </w:r>
      <w:r>
        <w:rPr>
          <w:rFonts w:ascii="Times New Roman" w:hAnsi="Times New Roman" w:cs="Times New Roman"/>
          <w:sz w:val="24"/>
          <w:szCs w:val="24"/>
        </w:rPr>
        <w:t xml:space="preserve">u penjualan berdasarkan pesanan melalui </w:t>
      </w:r>
      <w:r w:rsidRPr="003D65A7">
        <w:rPr>
          <w:rFonts w:ascii="Times New Roman" w:hAnsi="Times New Roman" w:cs="Times New Roman"/>
          <w:sz w:val="24"/>
          <w:szCs w:val="24"/>
        </w:rPr>
        <w:t>katalog produk atau dari pro</w:t>
      </w:r>
      <w:r>
        <w:rPr>
          <w:rFonts w:ascii="Times New Roman" w:hAnsi="Times New Roman" w:cs="Times New Roman"/>
          <w:sz w:val="24"/>
          <w:szCs w:val="24"/>
        </w:rPr>
        <w:t>mosi produk di sosial media.</w:t>
      </w:r>
    </w:p>
    <w:p w14:paraId="6299F07E" w14:textId="77777777" w:rsidR="007949EB" w:rsidRDefault="007949EB" w:rsidP="00CA21D6">
      <w:pPr>
        <w:pStyle w:val="ListParagraph"/>
        <w:numPr>
          <w:ilvl w:val="0"/>
          <w:numId w:val="37"/>
        </w:numPr>
        <w:spacing w:after="0" w:line="360" w:lineRule="auto"/>
        <w:jc w:val="both"/>
        <w:rPr>
          <w:rFonts w:ascii="Times New Roman" w:hAnsi="Times New Roman" w:cs="Times New Roman"/>
          <w:sz w:val="24"/>
          <w:szCs w:val="24"/>
        </w:rPr>
      </w:pPr>
      <w:r w:rsidRPr="00DE72CB">
        <w:rPr>
          <w:rFonts w:ascii="Times New Roman" w:hAnsi="Times New Roman" w:cs="Times New Roman"/>
          <w:i/>
          <w:sz w:val="24"/>
          <w:szCs w:val="24"/>
        </w:rPr>
        <w:t>Telephone Selling</w:t>
      </w:r>
      <w:r w:rsidRPr="003D65A7">
        <w:rPr>
          <w:rFonts w:ascii="Times New Roman" w:hAnsi="Times New Roman" w:cs="Times New Roman"/>
          <w:sz w:val="24"/>
          <w:szCs w:val="24"/>
        </w:rPr>
        <w:t>, yaitu penjualan mela</w:t>
      </w:r>
      <w:r>
        <w:rPr>
          <w:rFonts w:ascii="Times New Roman" w:hAnsi="Times New Roman" w:cs="Times New Roman"/>
          <w:sz w:val="24"/>
          <w:szCs w:val="24"/>
        </w:rPr>
        <w:t>lui telepon secara langsung.</w:t>
      </w:r>
    </w:p>
    <w:p w14:paraId="46AC0816" w14:textId="77777777" w:rsidR="007949EB" w:rsidRDefault="007949EB" w:rsidP="00CA21D6">
      <w:pPr>
        <w:pStyle w:val="ListParagraph"/>
        <w:numPr>
          <w:ilvl w:val="0"/>
          <w:numId w:val="37"/>
        </w:numPr>
        <w:spacing w:after="0" w:line="360" w:lineRule="auto"/>
        <w:jc w:val="both"/>
        <w:rPr>
          <w:rFonts w:ascii="Times New Roman" w:hAnsi="Times New Roman" w:cs="Times New Roman"/>
          <w:sz w:val="24"/>
          <w:szCs w:val="24"/>
        </w:rPr>
      </w:pPr>
      <w:r w:rsidRPr="00DE72CB">
        <w:rPr>
          <w:rFonts w:ascii="Times New Roman" w:hAnsi="Times New Roman" w:cs="Times New Roman"/>
          <w:i/>
          <w:sz w:val="24"/>
          <w:szCs w:val="24"/>
        </w:rPr>
        <w:t>Direct Selling</w:t>
      </w:r>
      <w:r w:rsidRPr="003D65A7">
        <w:rPr>
          <w:rFonts w:ascii="Times New Roman" w:hAnsi="Times New Roman" w:cs="Times New Roman"/>
          <w:sz w:val="24"/>
          <w:szCs w:val="24"/>
        </w:rPr>
        <w:t>,</w:t>
      </w:r>
      <w:r>
        <w:rPr>
          <w:rFonts w:ascii="Times New Roman" w:hAnsi="Times New Roman" w:cs="Times New Roman"/>
          <w:sz w:val="24"/>
          <w:szCs w:val="24"/>
        </w:rPr>
        <w:t xml:space="preserve"> yaitu menawarkan produk secara </w:t>
      </w:r>
      <w:r w:rsidRPr="003D65A7">
        <w:rPr>
          <w:rFonts w:ascii="Times New Roman" w:hAnsi="Times New Roman" w:cs="Times New Roman"/>
          <w:sz w:val="24"/>
          <w:szCs w:val="24"/>
        </w:rPr>
        <w:t>l</w:t>
      </w:r>
      <w:r>
        <w:rPr>
          <w:rFonts w:ascii="Times New Roman" w:hAnsi="Times New Roman" w:cs="Times New Roman"/>
          <w:sz w:val="24"/>
          <w:szCs w:val="24"/>
        </w:rPr>
        <w:t>angsung kepada masyarakat.</w:t>
      </w:r>
      <w:r>
        <w:rPr>
          <w:rStyle w:val="FootnoteReference"/>
          <w:rFonts w:ascii="Times New Roman" w:hAnsi="Times New Roman" w:cs="Times New Roman"/>
          <w:sz w:val="24"/>
          <w:szCs w:val="24"/>
        </w:rPr>
        <w:footnoteReference w:id="51"/>
      </w:r>
    </w:p>
    <w:p w14:paraId="50BF0690" w14:textId="77777777" w:rsidR="007949EB" w:rsidRDefault="007949EB" w:rsidP="00CA21D6">
      <w:pPr>
        <w:pStyle w:val="ListParagraph"/>
        <w:numPr>
          <w:ilvl w:val="0"/>
          <w:numId w:val="39"/>
        </w:numPr>
        <w:spacing w:after="0" w:line="360" w:lineRule="auto"/>
        <w:jc w:val="both"/>
        <w:rPr>
          <w:rFonts w:ascii="Times New Roman" w:hAnsi="Times New Roman" w:cs="Times New Roman"/>
          <w:sz w:val="24"/>
          <w:szCs w:val="24"/>
        </w:rPr>
      </w:pPr>
      <w:r w:rsidRPr="00884E2E">
        <w:rPr>
          <w:rFonts w:ascii="Times New Roman" w:hAnsi="Times New Roman" w:cs="Times New Roman"/>
          <w:sz w:val="24"/>
          <w:szCs w:val="24"/>
        </w:rPr>
        <w:t>Hubungan Masyarakat (</w:t>
      </w:r>
      <w:r w:rsidRPr="00884E2E">
        <w:rPr>
          <w:rFonts w:ascii="Times New Roman" w:hAnsi="Times New Roman" w:cs="Times New Roman"/>
          <w:i/>
          <w:sz w:val="24"/>
          <w:szCs w:val="24"/>
        </w:rPr>
        <w:t>Public Relations</w:t>
      </w:r>
      <w:r w:rsidRPr="00884E2E">
        <w:rPr>
          <w:rFonts w:ascii="Times New Roman" w:hAnsi="Times New Roman" w:cs="Times New Roman"/>
          <w:sz w:val="24"/>
          <w:szCs w:val="24"/>
        </w:rPr>
        <w:t>)</w:t>
      </w:r>
    </w:p>
    <w:p w14:paraId="4B6BA298" w14:textId="77777777" w:rsidR="007949EB" w:rsidRPr="00E545E5" w:rsidRDefault="007949EB" w:rsidP="00E545E5">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884E2E">
        <w:rPr>
          <w:rFonts w:ascii="Times New Roman" w:hAnsi="Times New Roman" w:cs="Times New Roman"/>
          <w:sz w:val="24"/>
          <w:szCs w:val="24"/>
        </w:rPr>
        <w:t xml:space="preserve">Hubungan Masyarakat merupakan bagian penting dalam bauran promosi suatu perusahaan. Tugas perusahaan dalam menjalankan sebuah misi </w:t>
      </w:r>
      <w:r w:rsidRPr="00884E2E">
        <w:rPr>
          <w:rFonts w:ascii="Times New Roman" w:hAnsi="Times New Roman" w:cs="Times New Roman"/>
          <w:i/>
          <w:sz w:val="24"/>
          <w:szCs w:val="24"/>
        </w:rPr>
        <w:t>public relations</w:t>
      </w:r>
      <w:r w:rsidRPr="00884E2E">
        <w:rPr>
          <w:rFonts w:ascii="Times New Roman" w:hAnsi="Times New Roman" w:cs="Times New Roman"/>
          <w:sz w:val="24"/>
          <w:szCs w:val="24"/>
        </w:rPr>
        <w:t xml:space="preserve"> adalah merencanakan serta membagikan informasi agar citra perusahaan dapat dikelola dan diawasi dengan baik. </w:t>
      </w:r>
      <w:r w:rsidRPr="00884E2E">
        <w:rPr>
          <w:rFonts w:ascii="Times New Roman" w:hAnsi="Times New Roman" w:cs="Times New Roman"/>
          <w:i/>
          <w:sz w:val="24"/>
          <w:szCs w:val="24"/>
        </w:rPr>
        <w:t>Public relations</w:t>
      </w:r>
      <w:r w:rsidRPr="00884E2E">
        <w:rPr>
          <w:rFonts w:ascii="Times New Roman" w:hAnsi="Times New Roman" w:cs="Times New Roman"/>
          <w:sz w:val="24"/>
          <w:szCs w:val="24"/>
        </w:rPr>
        <w:t xml:space="preserve"> sebagai suatu perencanaan komunikasi internal maupun komunikasi eksternal antara suatu perusahaan dengan masyarakat untuk memperoleh tujuan khusus dengan cara memberikan pengertian satu sama lain. Pada intinya, public relations merupakan ilmu untuk memahami agar membentuk alterasi positif. Dramatisasi dan kredibilitas</w:t>
      </w:r>
      <w:r w:rsidRPr="00884E2E">
        <w:rPr>
          <w:rFonts w:ascii="Times New Roman" w:hAnsi="Times New Roman" w:cs="Times New Roman"/>
          <w:sz w:val="24"/>
          <w:szCs w:val="24"/>
          <w:lang w:val="en-US"/>
        </w:rPr>
        <w:t xml:space="preserve"> </w:t>
      </w:r>
      <w:r w:rsidRPr="00884E2E">
        <w:rPr>
          <w:rFonts w:ascii="Times New Roman" w:hAnsi="Times New Roman" w:cs="Times New Roman"/>
          <w:sz w:val="24"/>
          <w:szCs w:val="24"/>
        </w:rPr>
        <w:t>merupakan sifat spesifik dari hubungan masyarakat.</w:t>
      </w:r>
    </w:p>
    <w:p w14:paraId="7B498AB7" w14:textId="77777777" w:rsidR="007949EB" w:rsidRDefault="007949EB" w:rsidP="00CA21D6">
      <w:pPr>
        <w:pStyle w:val="ListParagraph"/>
        <w:numPr>
          <w:ilvl w:val="0"/>
          <w:numId w:val="39"/>
        </w:numPr>
        <w:spacing w:after="0" w:line="360" w:lineRule="auto"/>
        <w:jc w:val="both"/>
        <w:rPr>
          <w:rFonts w:ascii="Times New Roman" w:hAnsi="Times New Roman" w:cs="Times New Roman"/>
          <w:sz w:val="24"/>
          <w:szCs w:val="24"/>
        </w:rPr>
      </w:pPr>
      <w:r w:rsidRPr="00DE72CB">
        <w:rPr>
          <w:rFonts w:ascii="Times New Roman" w:hAnsi="Times New Roman" w:cs="Times New Roman"/>
          <w:sz w:val="24"/>
          <w:szCs w:val="24"/>
        </w:rPr>
        <w:t>Pemasaran Langsung</w:t>
      </w:r>
    </w:p>
    <w:p w14:paraId="4F5B8517" w14:textId="77777777" w:rsidR="007949EB" w:rsidRPr="00884E2E" w:rsidRDefault="007949EB" w:rsidP="007949EB">
      <w:pPr>
        <w:pStyle w:val="ListParagraph"/>
        <w:spacing w:after="0"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884E2E">
        <w:rPr>
          <w:rFonts w:ascii="Times New Roman" w:hAnsi="Times New Roman" w:cs="Times New Roman"/>
          <w:sz w:val="24"/>
          <w:szCs w:val="24"/>
        </w:rPr>
        <w:t>Pemasaran langsung merupakan suatu kegiatan komunikasi secara langsung antara pihak perusahaan dan konsumen yang ditargetkan agar terciptanya korelasi yang baik antara keduanya. Adapun beberapa ciri-ciri pemasaran langsung adalah :</w:t>
      </w:r>
      <w:r>
        <w:rPr>
          <w:rStyle w:val="FootnoteReference"/>
          <w:rFonts w:ascii="Times New Roman" w:hAnsi="Times New Roman" w:cs="Times New Roman"/>
          <w:sz w:val="24"/>
          <w:szCs w:val="24"/>
        </w:rPr>
        <w:footnoteReference w:id="52"/>
      </w:r>
    </w:p>
    <w:p w14:paraId="050DB1E1" w14:textId="77777777" w:rsidR="007949EB" w:rsidRDefault="007949EB" w:rsidP="00CA21D6">
      <w:pPr>
        <w:pStyle w:val="ListParagraph"/>
        <w:numPr>
          <w:ilvl w:val="0"/>
          <w:numId w:val="38"/>
        </w:numPr>
        <w:spacing w:after="0" w:line="360" w:lineRule="auto"/>
        <w:jc w:val="both"/>
        <w:rPr>
          <w:rFonts w:ascii="Times New Roman" w:hAnsi="Times New Roman" w:cs="Times New Roman"/>
          <w:sz w:val="24"/>
          <w:szCs w:val="24"/>
        </w:rPr>
      </w:pPr>
      <w:r w:rsidRPr="00DE72CB">
        <w:rPr>
          <w:rFonts w:ascii="Times New Roman" w:hAnsi="Times New Roman" w:cs="Times New Roman"/>
          <w:sz w:val="24"/>
          <w:szCs w:val="24"/>
        </w:rPr>
        <w:lastRenderedPageBreak/>
        <w:t>Non-public yaitu pesan promosi umumnya dikirim</w:t>
      </w:r>
      <w:r>
        <w:rPr>
          <w:rFonts w:ascii="Times New Roman" w:hAnsi="Times New Roman" w:cs="Times New Roman"/>
          <w:sz w:val="24"/>
          <w:szCs w:val="24"/>
        </w:rPr>
        <w:t xml:space="preserve"> kepada </w:t>
      </w:r>
      <w:r w:rsidRPr="00DE72CB">
        <w:rPr>
          <w:rFonts w:ascii="Times New Roman" w:hAnsi="Times New Roman" w:cs="Times New Roman"/>
          <w:sz w:val="24"/>
          <w:szCs w:val="24"/>
        </w:rPr>
        <w:t>orang-orang tertentu.</w:t>
      </w:r>
    </w:p>
    <w:p w14:paraId="796DB524" w14:textId="77777777" w:rsidR="007949EB" w:rsidRDefault="007949EB" w:rsidP="00CA21D6">
      <w:pPr>
        <w:pStyle w:val="ListParagraph"/>
        <w:numPr>
          <w:ilvl w:val="0"/>
          <w:numId w:val="38"/>
        </w:numPr>
        <w:spacing w:after="0" w:line="360" w:lineRule="auto"/>
        <w:jc w:val="both"/>
        <w:rPr>
          <w:rFonts w:ascii="Times New Roman" w:hAnsi="Times New Roman" w:cs="Times New Roman"/>
          <w:sz w:val="24"/>
          <w:szCs w:val="24"/>
        </w:rPr>
      </w:pPr>
      <w:r w:rsidRPr="00EE1EB3">
        <w:rPr>
          <w:rFonts w:ascii="Times New Roman" w:hAnsi="Times New Roman" w:cs="Times New Roman"/>
          <w:i/>
          <w:sz w:val="24"/>
          <w:szCs w:val="24"/>
        </w:rPr>
        <w:t>Customized</w:t>
      </w:r>
      <w:r w:rsidRPr="00DE72CB">
        <w:rPr>
          <w:rFonts w:ascii="Times New Roman" w:hAnsi="Times New Roman" w:cs="Times New Roman"/>
          <w:sz w:val="24"/>
          <w:szCs w:val="24"/>
        </w:rPr>
        <w:t xml:space="preserve"> y</w:t>
      </w:r>
      <w:r>
        <w:rPr>
          <w:rFonts w:ascii="Times New Roman" w:hAnsi="Times New Roman" w:cs="Times New Roman"/>
          <w:sz w:val="24"/>
          <w:szCs w:val="24"/>
        </w:rPr>
        <w:t xml:space="preserve">aitu pesan promosi yang dikirim </w:t>
      </w:r>
      <w:r w:rsidRPr="00DE72CB">
        <w:rPr>
          <w:rFonts w:ascii="Times New Roman" w:hAnsi="Times New Roman" w:cs="Times New Roman"/>
          <w:sz w:val="24"/>
          <w:szCs w:val="24"/>
        </w:rPr>
        <w:t>khusus untuk membujuk individu tertentu.</w:t>
      </w:r>
    </w:p>
    <w:p w14:paraId="00CB0CF5" w14:textId="77777777" w:rsidR="007949EB" w:rsidRDefault="007949EB" w:rsidP="00CA21D6">
      <w:pPr>
        <w:pStyle w:val="ListParagraph"/>
        <w:numPr>
          <w:ilvl w:val="0"/>
          <w:numId w:val="38"/>
        </w:numPr>
        <w:spacing w:after="0" w:line="360" w:lineRule="auto"/>
        <w:jc w:val="both"/>
        <w:rPr>
          <w:rFonts w:ascii="Times New Roman" w:hAnsi="Times New Roman" w:cs="Times New Roman"/>
          <w:sz w:val="24"/>
          <w:szCs w:val="24"/>
        </w:rPr>
      </w:pPr>
      <w:r w:rsidRPr="00EE1EB3">
        <w:rPr>
          <w:rFonts w:ascii="Times New Roman" w:hAnsi="Times New Roman" w:cs="Times New Roman"/>
          <w:i/>
          <w:sz w:val="24"/>
          <w:szCs w:val="24"/>
        </w:rPr>
        <w:t>Up-to-date</w:t>
      </w:r>
      <w:r w:rsidRPr="00DE72CB">
        <w:rPr>
          <w:rFonts w:ascii="Times New Roman" w:hAnsi="Times New Roman" w:cs="Times New Roman"/>
          <w:sz w:val="24"/>
          <w:szCs w:val="24"/>
        </w:rPr>
        <w:t xml:space="preserve"> yaitu pesan promosi terkini.</w:t>
      </w:r>
    </w:p>
    <w:p w14:paraId="08BCD59E" w14:textId="77777777" w:rsidR="007949EB" w:rsidRDefault="007949EB" w:rsidP="00CA21D6">
      <w:pPr>
        <w:pStyle w:val="ListParagraph"/>
        <w:numPr>
          <w:ilvl w:val="0"/>
          <w:numId w:val="38"/>
        </w:numPr>
        <w:spacing w:after="0" w:line="360" w:lineRule="auto"/>
        <w:jc w:val="both"/>
        <w:rPr>
          <w:rFonts w:ascii="Times New Roman" w:hAnsi="Times New Roman" w:cs="Times New Roman"/>
          <w:sz w:val="24"/>
          <w:szCs w:val="24"/>
        </w:rPr>
      </w:pPr>
      <w:r w:rsidRPr="00DE72CB">
        <w:rPr>
          <w:rFonts w:ascii="Times New Roman" w:hAnsi="Times New Roman" w:cs="Times New Roman"/>
          <w:sz w:val="24"/>
          <w:szCs w:val="24"/>
        </w:rPr>
        <w:t>Interaktif, yaitu pesan yang dapat berubah</w:t>
      </w:r>
      <w:r>
        <w:rPr>
          <w:rFonts w:ascii="Times New Roman" w:hAnsi="Times New Roman" w:cs="Times New Roman"/>
          <w:sz w:val="24"/>
          <w:szCs w:val="24"/>
        </w:rPr>
        <w:t xml:space="preserve"> </w:t>
      </w:r>
      <w:r w:rsidRPr="00DE72CB">
        <w:rPr>
          <w:rFonts w:ascii="Times New Roman" w:hAnsi="Times New Roman" w:cs="Times New Roman"/>
          <w:sz w:val="24"/>
          <w:szCs w:val="24"/>
        </w:rPr>
        <w:t>sewaktu-waktu berdasarkan feedback yang</w:t>
      </w:r>
      <w:r>
        <w:rPr>
          <w:rFonts w:ascii="Times New Roman" w:hAnsi="Times New Roman" w:cs="Times New Roman"/>
          <w:sz w:val="24"/>
          <w:szCs w:val="24"/>
        </w:rPr>
        <w:t xml:space="preserve"> </w:t>
      </w:r>
      <w:r w:rsidRPr="00DE72CB">
        <w:rPr>
          <w:rFonts w:ascii="Times New Roman" w:hAnsi="Times New Roman" w:cs="Times New Roman"/>
          <w:sz w:val="24"/>
          <w:szCs w:val="24"/>
        </w:rPr>
        <w:t>diterima dari konsumen</w:t>
      </w:r>
      <w:r>
        <w:rPr>
          <w:rFonts w:ascii="Times New Roman" w:hAnsi="Times New Roman" w:cs="Times New Roman"/>
          <w:sz w:val="24"/>
          <w:szCs w:val="24"/>
        </w:rPr>
        <w:t>.</w:t>
      </w:r>
    </w:p>
    <w:p w14:paraId="4F5BD43B" w14:textId="77777777" w:rsidR="00D71D2C" w:rsidRPr="0068306F" w:rsidRDefault="0068306F" w:rsidP="00CA21D6">
      <w:pPr>
        <w:pStyle w:val="ListParagraph"/>
        <w:numPr>
          <w:ilvl w:val="0"/>
          <w:numId w:val="34"/>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Promosi perspektif islam</w:t>
      </w:r>
    </w:p>
    <w:p w14:paraId="10E9CBDE" w14:textId="77777777" w:rsidR="007949EB" w:rsidRDefault="007949EB" w:rsidP="00947332">
      <w:pPr>
        <w:pStyle w:val="ListParagraph"/>
        <w:spacing w:after="0" w:line="360" w:lineRule="auto"/>
        <w:ind w:left="1440"/>
        <w:jc w:val="both"/>
        <w:rPr>
          <w:noProof/>
          <w:lang w:eastAsia="id-ID"/>
        </w:rPr>
      </w:pPr>
      <w:r>
        <w:rPr>
          <w:rStyle w:val="markedcontent"/>
          <w:rFonts w:ascii="Times New Roman" w:hAnsi="Times New Roman" w:cs="Times New Roman"/>
          <w:sz w:val="24"/>
          <w:szCs w:val="24"/>
        </w:rPr>
        <w:t xml:space="preserve">       </w:t>
      </w:r>
      <w:r w:rsidRPr="00272FBE">
        <w:rPr>
          <w:rStyle w:val="markedcontent"/>
          <w:rFonts w:ascii="Times New Roman" w:hAnsi="Times New Roman" w:cs="Times New Roman"/>
          <w:sz w:val="24"/>
          <w:szCs w:val="24"/>
        </w:rPr>
        <w:t>Kegiatan Promosi juga diatur di dalam Islam, sesuai dengan ayat</w:t>
      </w:r>
      <w:r>
        <w:rPr>
          <w:rFonts w:ascii="Times New Roman" w:hAnsi="Times New Roman" w:cs="Times New Roman"/>
          <w:sz w:val="24"/>
          <w:szCs w:val="24"/>
        </w:rPr>
        <w:t xml:space="preserve"> </w:t>
      </w:r>
      <w:r w:rsidRPr="00272FBE">
        <w:rPr>
          <w:rStyle w:val="markedcontent"/>
          <w:rFonts w:ascii="Times New Roman" w:hAnsi="Times New Roman" w:cs="Times New Roman"/>
          <w:sz w:val="24"/>
          <w:szCs w:val="24"/>
        </w:rPr>
        <w:t>Al-Quran surat Al-An’am ayat 152</w:t>
      </w:r>
      <w:r>
        <w:rPr>
          <w:rStyle w:val="markedcontent"/>
          <w:rFonts w:ascii="Times New Roman" w:hAnsi="Times New Roman" w:cs="Times New Roman"/>
          <w:sz w:val="24"/>
          <w:szCs w:val="24"/>
        </w:rPr>
        <w:t>:</w:t>
      </w:r>
      <w:r w:rsidRPr="00272FBE">
        <w:rPr>
          <w:noProof/>
          <w:lang w:eastAsia="id-ID"/>
        </w:rPr>
        <w:t xml:space="preserve"> </w:t>
      </w:r>
    </w:p>
    <w:p w14:paraId="743EB925" w14:textId="77777777" w:rsidR="005916E9" w:rsidRPr="00E661C9" w:rsidRDefault="005916E9" w:rsidP="00E661C9">
      <w:pPr>
        <w:pStyle w:val="ListParagraph"/>
        <w:bidi/>
        <w:spacing w:after="0" w:line="360" w:lineRule="auto"/>
        <w:ind w:left="-1" w:right="1418"/>
        <w:jc w:val="both"/>
        <w:rPr>
          <w:rFonts w:asciiTheme="majorBidi" w:hAnsiTheme="majorBidi" w:cstheme="majorBidi"/>
          <w:noProof/>
          <w:sz w:val="28"/>
          <w:szCs w:val="28"/>
          <w:lang w:eastAsia="id-ID"/>
        </w:rPr>
      </w:pPr>
      <w:r w:rsidRPr="00E661C9">
        <w:rPr>
          <w:rFonts w:asciiTheme="majorBidi" w:hAnsiTheme="majorBidi" w:cstheme="majorBidi"/>
          <w:noProof/>
          <w:sz w:val="28"/>
          <w:szCs w:val="28"/>
          <w:rtl/>
          <w:lang w:eastAsia="id-ID"/>
        </w:rPr>
        <w:t>وَلَا تَقْرَبُوا۟ مَالَ ٱلْيَتِيمِ إِلَّا بِٱلَّتِى هِىَ أَحْسَنُ حَتَّىٰ يَبْلُغَ أَشُدَّهُۥ ۖ وَأَوْفُوا۟ ٱلْكَيْلَ وَٱلْمِيزَانَ بِٱلْقِسْطِ ۖ لَا نُكَلِّفُ نَفْسًا إِلَّا وُسْعَهَا ۖ وَإِذَا قُلْتُمْ فَٱعْدِلُوا۟ وَلَوْ كَانَ ذَا قُرْبَىٰ ۖ وَبِعَهْدِ ٱللَّهِ أَوْفُوا۟ ۚ ذَٰلِكُمْ وَصَّىٰكُم بِهِۦ لَعَلَّكُمْ تَذَكَّرُونَ</w:t>
      </w:r>
    </w:p>
    <w:p w14:paraId="2551B4CF" w14:textId="77777777" w:rsidR="007949EB" w:rsidRDefault="007949EB" w:rsidP="003228E8">
      <w:pPr>
        <w:pStyle w:val="ListParagraph"/>
        <w:spacing w:after="0" w:line="240" w:lineRule="auto"/>
        <w:ind w:left="1440"/>
        <w:jc w:val="both"/>
        <w:rPr>
          <w:rStyle w:val="markedcontent"/>
          <w:rFonts w:ascii="Times New Roman" w:hAnsi="Times New Roman" w:cs="Times New Roman"/>
          <w:i/>
          <w:iCs/>
          <w:sz w:val="24"/>
          <w:szCs w:val="24"/>
        </w:rPr>
      </w:pPr>
      <w:r w:rsidRPr="00272FBE">
        <w:rPr>
          <w:rStyle w:val="markedcontent"/>
          <w:rFonts w:ascii="Times New Roman" w:hAnsi="Times New Roman" w:cs="Times New Roman"/>
          <w:sz w:val="24"/>
          <w:szCs w:val="24"/>
        </w:rPr>
        <w:t xml:space="preserve">Artinya: </w:t>
      </w:r>
      <w:r w:rsidRPr="003B0397">
        <w:rPr>
          <w:rStyle w:val="markedcontent"/>
          <w:rFonts w:ascii="Times New Roman" w:hAnsi="Times New Roman" w:cs="Times New Roman"/>
          <w:i/>
          <w:iCs/>
          <w:sz w:val="24"/>
          <w:szCs w:val="24"/>
          <w:lang w:val="en-US"/>
        </w:rPr>
        <w:t>“</w:t>
      </w:r>
      <w:r w:rsidRPr="003B0397">
        <w:rPr>
          <w:rStyle w:val="markedcontent"/>
          <w:rFonts w:ascii="Times New Roman" w:hAnsi="Times New Roman" w:cs="Times New Roman"/>
          <w:i/>
          <w:iCs/>
          <w:sz w:val="24"/>
          <w:szCs w:val="24"/>
        </w:rPr>
        <w:t>Dan janganlah kamu dekati harta anak yatim, kecuali dengan</w:t>
      </w:r>
      <w:r w:rsidRPr="003B0397">
        <w:rPr>
          <w:rFonts w:ascii="Times New Roman" w:hAnsi="Times New Roman" w:cs="Times New Roman"/>
          <w:i/>
          <w:iCs/>
          <w:sz w:val="24"/>
          <w:szCs w:val="24"/>
        </w:rPr>
        <w:t xml:space="preserve"> </w:t>
      </w:r>
      <w:r w:rsidRPr="003B0397">
        <w:rPr>
          <w:rStyle w:val="markedcontent"/>
          <w:rFonts w:ascii="Times New Roman" w:hAnsi="Times New Roman" w:cs="Times New Roman"/>
          <w:i/>
          <w:iCs/>
          <w:sz w:val="24"/>
          <w:szCs w:val="24"/>
        </w:rPr>
        <w:t>cara yang lebih bermanfaat, hingga sampai ia dewasa. Dan</w:t>
      </w:r>
      <w:r>
        <w:rPr>
          <w:rFonts w:ascii="Times New Roman" w:hAnsi="Times New Roman" w:cs="Times New Roman"/>
          <w:i/>
          <w:iCs/>
          <w:sz w:val="24"/>
          <w:szCs w:val="24"/>
          <w:lang w:val="en-US"/>
        </w:rPr>
        <w:t xml:space="preserve"> </w:t>
      </w:r>
      <w:r w:rsidRPr="003B0397">
        <w:rPr>
          <w:rStyle w:val="markedcontent"/>
          <w:rFonts w:ascii="Times New Roman" w:hAnsi="Times New Roman" w:cs="Times New Roman"/>
          <w:i/>
          <w:iCs/>
          <w:sz w:val="24"/>
          <w:szCs w:val="24"/>
        </w:rPr>
        <w:t>sempurnakanlah takaran dan timbangan dengan adil. Kami tidak</w:t>
      </w:r>
      <w:r>
        <w:rPr>
          <w:rFonts w:ascii="Times New Roman" w:hAnsi="Times New Roman" w:cs="Times New Roman"/>
          <w:i/>
          <w:iCs/>
          <w:sz w:val="24"/>
          <w:szCs w:val="24"/>
          <w:lang w:val="en-US"/>
        </w:rPr>
        <w:t xml:space="preserve"> </w:t>
      </w:r>
      <w:r w:rsidRPr="003B0397">
        <w:rPr>
          <w:rStyle w:val="markedcontent"/>
          <w:rFonts w:ascii="Times New Roman" w:hAnsi="Times New Roman" w:cs="Times New Roman"/>
          <w:i/>
          <w:iCs/>
          <w:sz w:val="24"/>
          <w:szCs w:val="24"/>
        </w:rPr>
        <w:t>memikulkan beban kepada sesorang melainkan sekedar</w:t>
      </w:r>
      <w:r w:rsidR="003228E8">
        <w:rPr>
          <w:rFonts w:ascii="Times New Roman" w:hAnsi="Times New Roman" w:cs="Times New Roman"/>
          <w:i/>
          <w:iCs/>
          <w:sz w:val="24"/>
          <w:szCs w:val="24"/>
        </w:rPr>
        <w:t xml:space="preserve"> </w:t>
      </w:r>
      <w:r w:rsidRPr="003B0397">
        <w:rPr>
          <w:rStyle w:val="markedcontent"/>
          <w:rFonts w:ascii="Times New Roman" w:hAnsi="Times New Roman" w:cs="Times New Roman"/>
          <w:i/>
          <w:iCs/>
          <w:sz w:val="24"/>
          <w:szCs w:val="24"/>
        </w:rPr>
        <w:t>kesanggupannya. Dan apabila kamu berkata, maka hendaklah kamu</w:t>
      </w:r>
      <w:r w:rsidRPr="003B0397">
        <w:rPr>
          <w:rFonts w:ascii="Times New Roman" w:hAnsi="Times New Roman" w:cs="Times New Roman"/>
          <w:i/>
          <w:iCs/>
          <w:sz w:val="24"/>
          <w:szCs w:val="24"/>
        </w:rPr>
        <w:t xml:space="preserve"> </w:t>
      </w:r>
      <w:r w:rsidRPr="003B0397">
        <w:rPr>
          <w:rStyle w:val="markedcontent"/>
          <w:rFonts w:ascii="Times New Roman" w:hAnsi="Times New Roman" w:cs="Times New Roman"/>
          <w:i/>
          <w:iCs/>
          <w:sz w:val="24"/>
          <w:szCs w:val="24"/>
        </w:rPr>
        <w:t>berlaku adil, kendatipun ia adalah kerabat(mu), dan penuhilah janji</w:t>
      </w:r>
      <w:r w:rsidRPr="003B0397">
        <w:rPr>
          <w:rFonts w:ascii="Times New Roman" w:hAnsi="Times New Roman" w:cs="Times New Roman"/>
          <w:i/>
          <w:iCs/>
          <w:sz w:val="24"/>
          <w:szCs w:val="24"/>
        </w:rPr>
        <w:t xml:space="preserve"> </w:t>
      </w:r>
      <w:r w:rsidRPr="003B0397">
        <w:rPr>
          <w:rStyle w:val="markedcontent"/>
          <w:rFonts w:ascii="Times New Roman" w:hAnsi="Times New Roman" w:cs="Times New Roman"/>
          <w:i/>
          <w:iCs/>
          <w:sz w:val="24"/>
          <w:szCs w:val="24"/>
        </w:rPr>
        <w:t>Allah. Yang demikian itu diperintahkan Allah kepadamu agar kamu</w:t>
      </w:r>
      <w:r w:rsidRPr="003B0397">
        <w:rPr>
          <w:rFonts w:ascii="Times New Roman" w:hAnsi="Times New Roman" w:cs="Times New Roman"/>
          <w:i/>
          <w:iCs/>
          <w:sz w:val="24"/>
          <w:szCs w:val="24"/>
        </w:rPr>
        <w:t xml:space="preserve"> </w:t>
      </w:r>
      <w:r w:rsidRPr="003B0397">
        <w:rPr>
          <w:rStyle w:val="markedcontent"/>
          <w:rFonts w:ascii="Times New Roman" w:hAnsi="Times New Roman" w:cs="Times New Roman"/>
          <w:i/>
          <w:iCs/>
          <w:sz w:val="24"/>
          <w:szCs w:val="24"/>
        </w:rPr>
        <w:t>ingat.</w:t>
      </w:r>
      <w:r w:rsidRPr="003B0397">
        <w:rPr>
          <w:rStyle w:val="markedcontent"/>
          <w:rFonts w:ascii="Times New Roman" w:hAnsi="Times New Roman" w:cs="Times New Roman"/>
          <w:i/>
          <w:iCs/>
          <w:sz w:val="24"/>
          <w:szCs w:val="24"/>
          <w:lang w:val="en-US"/>
        </w:rPr>
        <w:t>”</w:t>
      </w:r>
      <w:r w:rsidR="005916E9">
        <w:rPr>
          <w:rStyle w:val="FootnoteReference"/>
          <w:rFonts w:ascii="Times New Roman" w:hAnsi="Times New Roman" w:cs="Times New Roman"/>
          <w:i/>
          <w:iCs/>
          <w:sz w:val="24"/>
          <w:szCs w:val="24"/>
          <w:lang w:val="en-US"/>
        </w:rPr>
        <w:footnoteReference w:id="53"/>
      </w:r>
    </w:p>
    <w:p w14:paraId="4A92201F" w14:textId="77777777" w:rsidR="004D0D2C" w:rsidRPr="004D0D2C" w:rsidRDefault="004D0D2C" w:rsidP="003228E8">
      <w:pPr>
        <w:pStyle w:val="ListParagraph"/>
        <w:spacing w:after="0" w:line="240" w:lineRule="auto"/>
        <w:ind w:left="1440"/>
        <w:jc w:val="both"/>
        <w:rPr>
          <w:rStyle w:val="markedcontent"/>
          <w:rFonts w:ascii="Times New Roman" w:hAnsi="Times New Roman" w:cs="Times New Roman"/>
          <w:sz w:val="24"/>
          <w:szCs w:val="24"/>
        </w:rPr>
      </w:pPr>
    </w:p>
    <w:p w14:paraId="62E72492" w14:textId="77777777" w:rsidR="00E545E5" w:rsidRPr="003228E8" w:rsidRDefault="007949EB" w:rsidP="003228E8">
      <w:pPr>
        <w:pStyle w:val="ListParagraph"/>
        <w:spacing w:after="0" w:line="360" w:lineRule="auto"/>
        <w:ind w:left="144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272FBE">
        <w:rPr>
          <w:rStyle w:val="markedcontent"/>
          <w:rFonts w:ascii="Times New Roman" w:hAnsi="Times New Roman" w:cs="Times New Roman"/>
          <w:sz w:val="24"/>
          <w:szCs w:val="24"/>
        </w:rPr>
        <w:t>Berdasarkan ayat tersebut, Islam mengatur kegiatan promosi yaitu</w:t>
      </w:r>
      <w:r>
        <w:rPr>
          <w:rFonts w:ascii="Times New Roman" w:hAnsi="Times New Roman" w:cs="Times New Roman"/>
          <w:sz w:val="24"/>
          <w:szCs w:val="24"/>
        </w:rPr>
        <w:t xml:space="preserve"> </w:t>
      </w:r>
      <w:r w:rsidRPr="00272FBE">
        <w:rPr>
          <w:rStyle w:val="markedcontent"/>
          <w:rFonts w:ascii="Times New Roman" w:hAnsi="Times New Roman" w:cs="Times New Roman"/>
          <w:sz w:val="24"/>
          <w:szCs w:val="24"/>
        </w:rPr>
        <w:t>harus jujur dan adil dam setiap prosesnya. Tidak boleh ada kecurangan</w:t>
      </w:r>
      <w:r>
        <w:rPr>
          <w:rFonts w:ascii="Times New Roman" w:hAnsi="Times New Roman" w:cs="Times New Roman"/>
          <w:sz w:val="24"/>
          <w:szCs w:val="24"/>
        </w:rPr>
        <w:t xml:space="preserve"> </w:t>
      </w:r>
      <w:r w:rsidRPr="00272FBE">
        <w:rPr>
          <w:rStyle w:val="markedcontent"/>
          <w:rFonts w:ascii="Times New Roman" w:hAnsi="Times New Roman" w:cs="Times New Roman"/>
          <w:sz w:val="24"/>
          <w:szCs w:val="24"/>
        </w:rPr>
        <w:t>baik itu untuk orang asing ataupun kerabat dekat seseorang tersebut.</w:t>
      </w:r>
      <w:r>
        <w:rPr>
          <w:rStyle w:val="FootnoteReference"/>
          <w:rFonts w:ascii="Times New Roman" w:hAnsi="Times New Roman" w:cs="Times New Roman"/>
          <w:sz w:val="24"/>
          <w:szCs w:val="24"/>
        </w:rPr>
        <w:footnoteReference w:id="54"/>
      </w:r>
    </w:p>
    <w:p w14:paraId="5872D0AD" w14:textId="77777777" w:rsidR="00B07898" w:rsidRPr="00B229C8" w:rsidRDefault="00B07898" w:rsidP="00957070">
      <w:pPr>
        <w:pStyle w:val="ListParagraph"/>
        <w:numPr>
          <w:ilvl w:val="0"/>
          <w:numId w:val="45"/>
        </w:numPr>
        <w:spacing w:after="0" w:line="360" w:lineRule="auto"/>
        <w:jc w:val="both"/>
        <w:rPr>
          <w:rStyle w:val="markedcontent"/>
          <w:rFonts w:ascii="Times New Roman" w:hAnsi="Times New Roman" w:cs="Times New Roman"/>
          <w:b/>
          <w:sz w:val="24"/>
          <w:szCs w:val="24"/>
        </w:rPr>
      </w:pPr>
      <w:r w:rsidRPr="00B229C8">
        <w:rPr>
          <w:rStyle w:val="markedcontent"/>
          <w:rFonts w:ascii="Times New Roman" w:hAnsi="Times New Roman" w:cs="Times New Roman"/>
          <w:b/>
          <w:sz w:val="24"/>
          <w:szCs w:val="24"/>
        </w:rPr>
        <w:t>Kredit Usaha Rakyat (KUR)</w:t>
      </w:r>
    </w:p>
    <w:p w14:paraId="47BC5C4E" w14:textId="77777777" w:rsidR="00B07898" w:rsidRPr="00B229C8" w:rsidRDefault="00B07898" w:rsidP="00CA21D6">
      <w:pPr>
        <w:pStyle w:val="ListParagraph"/>
        <w:numPr>
          <w:ilvl w:val="0"/>
          <w:numId w:val="6"/>
        </w:numPr>
        <w:spacing w:after="0" w:line="360" w:lineRule="auto"/>
        <w:jc w:val="both"/>
        <w:rPr>
          <w:rFonts w:ascii="Times New Roman" w:hAnsi="Times New Roman" w:cs="Times New Roman"/>
          <w:sz w:val="24"/>
          <w:szCs w:val="24"/>
        </w:rPr>
      </w:pPr>
      <w:r w:rsidRPr="00B229C8">
        <w:rPr>
          <w:rFonts w:ascii="Times New Roman" w:hAnsi="Times New Roman" w:cs="Times New Roman"/>
          <w:sz w:val="24"/>
          <w:szCs w:val="24"/>
        </w:rPr>
        <w:t>Pengertian</w:t>
      </w:r>
      <w:r w:rsidR="0068306F">
        <w:rPr>
          <w:rFonts w:ascii="Times New Roman" w:hAnsi="Times New Roman" w:cs="Times New Roman"/>
          <w:sz w:val="24"/>
          <w:szCs w:val="24"/>
        </w:rPr>
        <w:t xml:space="preserve"> KUR</w:t>
      </w:r>
    </w:p>
    <w:p w14:paraId="202E05EA" w14:textId="77777777" w:rsidR="00B07898" w:rsidRPr="00B229C8" w:rsidRDefault="00B07898" w:rsidP="00B07898">
      <w:pPr>
        <w:pStyle w:val="ListParagraph"/>
        <w:spacing w:after="0" w:line="360" w:lineRule="auto"/>
        <w:ind w:left="1080"/>
        <w:jc w:val="both"/>
        <w:rPr>
          <w:rStyle w:val="markedcontent"/>
          <w:rFonts w:ascii="Times New Roman" w:hAnsi="Times New Roman" w:cs="Times New Roman"/>
          <w:sz w:val="24"/>
          <w:szCs w:val="24"/>
        </w:rPr>
      </w:pPr>
      <w:r w:rsidRPr="00B229C8">
        <w:rPr>
          <w:rStyle w:val="markedcontent"/>
          <w:rFonts w:ascii="Times New Roman" w:hAnsi="Times New Roman" w:cs="Times New Roman"/>
          <w:sz w:val="24"/>
          <w:szCs w:val="24"/>
        </w:rPr>
        <w:t xml:space="preserve">       KUR adalah kredit/pembiayaan yang diberikan oleh perbankan kepada</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 xml:space="preserve">UMKM yang feasible tapi belum bankable. Maksudnya adalah </w:t>
      </w:r>
      <w:r w:rsidRPr="00B229C8">
        <w:rPr>
          <w:rStyle w:val="markedcontent"/>
          <w:rFonts w:ascii="Times New Roman" w:hAnsi="Times New Roman" w:cs="Times New Roman"/>
          <w:sz w:val="24"/>
          <w:szCs w:val="24"/>
        </w:rPr>
        <w:lastRenderedPageBreak/>
        <w:t>usaha tersebut</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memiliki prospek bisnis yang baik dan memiliki kemampuan untuk</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mengembalikan.</w:t>
      </w:r>
      <w:r>
        <w:rPr>
          <w:rStyle w:val="FootnoteReference"/>
          <w:rFonts w:ascii="Times New Roman" w:hAnsi="Times New Roman" w:cs="Times New Roman"/>
          <w:sz w:val="24"/>
          <w:szCs w:val="24"/>
        </w:rPr>
        <w:footnoteReference w:id="55"/>
      </w:r>
    </w:p>
    <w:p w14:paraId="20A592DD" w14:textId="77777777" w:rsidR="00743964" w:rsidRPr="00303083" w:rsidRDefault="00B07898" w:rsidP="00303083">
      <w:pPr>
        <w:pStyle w:val="ListParagraph"/>
        <w:spacing w:after="0" w:line="360" w:lineRule="auto"/>
        <w:ind w:left="1080"/>
        <w:jc w:val="both"/>
        <w:rPr>
          <w:rStyle w:val="markedcontent"/>
          <w:rFonts w:ascii="Times New Roman" w:hAnsi="Times New Roman" w:cs="Times New Roman"/>
          <w:sz w:val="24"/>
          <w:szCs w:val="24"/>
        </w:rPr>
      </w:pPr>
      <w:r w:rsidRPr="00B229C8">
        <w:rPr>
          <w:rStyle w:val="markedcontent"/>
          <w:rFonts w:ascii="Times New Roman" w:hAnsi="Times New Roman" w:cs="Times New Roman"/>
          <w:sz w:val="24"/>
          <w:szCs w:val="24"/>
        </w:rPr>
        <w:t xml:space="preserve">       Menurut Peraturan Menteri Keuangan Nomor 135/PMK.05/2008</w:t>
      </w:r>
      <w:r w:rsidR="00743964">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tentang Fasilitas Penjaminan Kredit Usaha Rakyat, pengertian KUR</w:t>
      </w:r>
      <w:r w:rsidR="00743964">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adalah kredit atau pembiayaan kepada UMKM-K (Usaha Mikro, Kecil,</w:t>
      </w:r>
      <w:r w:rsidRPr="00B229C8">
        <w:rPr>
          <w:rFonts w:ascii="Times New Roman" w:hAnsi="Times New Roman" w:cs="Times New Roman"/>
          <w:sz w:val="24"/>
          <w:szCs w:val="24"/>
        </w:rPr>
        <w:br/>
      </w:r>
      <w:r w:rsidRPr="00B229C8">
        <w:rPr>
          <w:rStyle w:val="markedcontent"/>
          <w:rFonts w:ascii="Times New Roman" w:hAnsi="Times New Roman" w:cs="Times New Roman"/>
          <w:sz w:val="24"/>
          <w:szCs w:val="24"/>
        </w:rPr>
        <w:t>Menengah-Koperasi) dalam bentuk pemberian modal kerja dan investasi</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yang didukung fasilitas pen</w:t>
      </w:r>
      <w:r>
        <w:rPr>
          <w:rStyle w:val="markedcontent"/>
          <w:rFonts w:ascii="Times New Roman" w:hAnsi="Times New Roman" w:cs="Times New Roman"/>
          <w:sz w:val="24"/>
          <w:szCs w:val="24"/>
        </w:rPr>
        <w:t xml:space="preserve">jaminan untuk usaha produktif. </w:t>
      </w:r>
      <w:r w:rsidRPr="00B229C8">
        <w:rPr>
          <w:rStyle w:val="markedcontent"/>
          <w:rFonts w:ascii="Times New Roman" w:hAnsi="Times New Roman" w:cs="Times New Roman"/>
          <w:sz w:val="24"/>
          <w:szCs w:val="24"/>
        </w:rPr>
        <w:t>KUR</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merupakan fasilitas kredit yang khusus diberikan kepada kegiatan Usaha</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Mikro Kecil Menengah serta koperasi yang usahanya cukup layak</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namun tidak memiliki agunan yang cukup sesuai dengan persyaratan</w:t>
      </w:r>
      <w:r w:rsidRPr="00B229C8">
        <w:rPr>
          <w:rFonts w:ascii="Times New Roman" w:hAnsi="Times New Roman" w:cs="Times New Roman"/>
          <w:sz w:val="24"/>
          <w:szCs w:val="24"/>
        </w:rPr>
        <w:t xml:space="preserve"> </w:t>
      </w:r>
      <w:r w:rsidRPr="00B229C8">
        <w:rPr>
          <w:rStyle w:val="markedcontent"/>
          <w:rFonts w:ascii="Times New Roman" w:hAnsi="Times New Roman" w:cs="Times New Roman"/>
          <w:sz w:val="24"/>
          <w:szCs w:val="24"/>
        </w:rPr>
        <w:t>yang telah ditetapkan oleh pihak perbankan.</w:t>
      </w:r>
      <w:r>
        <w:rPr>
          <w:rStyle w:val="FootnoteReference"/>
          <w:rFonts w:ascii="Times New Roman" w:hAnsi="Times New Roman" w:cs="Times New Roman"/>
          <w:sz w:val="24"/>
          <w:szCs w:val="24"/>
        </w:rPr>
        <w:footnoteReference w:id="56"/>
      </w:r>
    </w:p>
    <w:p w14:paraId="0AFFEC40" w14:textId="77777777" w:rsidR="00B07898" w:rsidRDefault="00B07898" w:rsidP="00CA21D6">
      <w:pPr>
        <w:pStyle w:val="ListParagraph"/>
        <w:numPr>
          <w:ilvl w:val="0"/>
          <w:numId w:val="6"/>
        </w:numPr>
        <w:spacing w:after="0" w:line="360" w:lineRule="auto"/>
        <w:jc w:val="both"/>
        <w:rPr>
          <w:rStyle w:val="markedcontent"/>
          <w:rFonts w:ascii="Times New Roman" w:hAnsi="Times New Roman" w:cs="Times New Roman"/>
          <w:sz w:val="24"/>
          <w:szCs w:val="24"/>
        </w:rPr>
      </w:pPr>
      <w:r w:rsidRPr="00B229C8">
        <w:rPr>
          <w:rStyle w:val="markedcontent"/>
          <w:rFonts w:ascii="Times New Roman" w:hAnsi="Times New Roman" w:cs="Times New Roman"/>
          <w:sz w:val="24"/>
          <w:szCs w:val="24"/>
        </w:rPr>
        <w:t>Tujuan Kredit Usaha Rakyat</w:t>
      </w:r>
    </w:p>
    <w:p w14:paraId="1716FD10" w14:textId="77777777" w:rsidR="00B07898" w:rsidRDefault="00B07898" w:rsidP="00B07898">
      <w:pPr>
        <w:pStyle w:val="ListParagraph"/>
        <w:spacing w:after="0" w:line="360" w:lineRule="auto"/>
        <w:ind w:left="108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Tujuan program KUR adalah mengakselerasi pengembangan</w:t>
      </w:r>
      <w:r w:rsidRPr="00035712">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 xml:space="preserve">kegiatan perekonomian di sektor riil </w:t>
      </w:r>
      <w:r w:rsidR="003228E8">
        <w:rPr>
          <w:rStyle w:val="markedcontent"/>
          <w:rFonts w:ascii="Times New Roman" w:hAnsi="Times New Roman" w:cs="Times New Roman"/>
          <w:sz w:val="24"/>
          <w:szCs w:val="24"/>
        </w:rPr>
        <w:t xml:space="preserve">dalam rangka penanggulangan dan </w:t>
      </w:r>
      <w:r w:rsidRPr="00035712">
        <w:rPr>
          <w:rStyle w:val="markedcontent"/>
          <w:rFonts w:ascii="Times New Roman" w:hAnsi="Times New Roman" w:cs="Times New Roman"/>
          <w:sz w:val="24"/>
          <w:szCs w:val="24"/>
        </w:rPr>
        <w:t>pengentasan kemiskinan serta perluasan kesempatan kerja. Secara</w:t>
      </w:r>
      <w:r w:rsidR="003228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lebih rinci, tujuan program KUR adalah sebagai berikut:</w:t>
      </w:r>
    </w:p>
    <w:p w14:paraId="67F70FEC" w14:textId="77777777" w:rsidR="00B07898" w:rsidRDefault="00B07898" w:rsidP="00CA21D6">
      <w:pPr>
        <w:pStyle w:val="ListParagraph"/>
        <w:numPr>
          <w:ilvl w:val="0"/>
          <w:numId w:val="7"/>
        </w:numPr>
        <w:spacing w:after="0" w:line="360" w:lineRule="auto"/>
        <w:jc w:val="both"/>
        <w:rPr>
          <w:rFonts w:ascii="Times New Roman" w:hAnsi="Times New Roman" w:cs="Times New Roman"/>
          <w:sz w:val="24"/>
          <w:szCs w:val="24"/>
        </w:rPr>
      </w:pPr>
      <w:r w:rsidRPr="00035712">
        <w:rPr>
          <w:rStyle w:val="markedcontent"/>
          <w:rFonts w:ascii="Times New Roman" w:hAnsi="Times New Roman" w:cs="Times New Roman"/>
          <w:sz w:val="24"/>
          <w:szCs w:val="24"/>
        </w:rPr>
        <w:t>Mempercepat pengembangan Sektor Riil dan Pemberdayaan</w:t>
      </w:r>
      <w:r w:rsidR="003228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Usaha Mikro, Kecil, Menengah, dan Koperasi (UMKMK).</w:t>
      </w:r>
    </w:p>
    <w:p w14:paraId="0C2ACB05" w14:textId="77777777" w:rsidR="00B07898" w:rsidRDefault="00B07898" w:rsidP="00CA21D6">
      <w:pPr>
        <w:pStyle w:val="ListParagraph"/>
        <w:numPr>
          <w:ilvl w:val="0"/>
          <w:numId w:val="7"/>
        </w:numPr>
        <w:spacing w:after="0" w:line="360" w:lineRule="auto"/>
        <w:jc w:val="both"/>
        <w:rPr>
          <w:rStyle w:val="markedcontent"/>
          <w:rFonts w:ascii="Times New Roman" w:hAnsi="Times New Roman" w:cs="Times New Roman"/>
          <w:sz w:val="24"/>
          <w:szCs w:val="24"/>
        </w:rPr>
      </w:pPr>
      <w:r w:rsidRPr="00035712">
        <w:rPr>
          <w:rStyle w:val="markedcontent"/>
          <w:rFonts w:ascii="Times New Roman" w:hAnsi="Times New Roman" w:cs="Times New Roman"/>
          <w:sz w:val="24"/>
          <w:szCs w:val="24"/>
        </w:rPr>
        <w:t>Meningkatkan akses pembiayaan dan mengembangkan UMKM &amp;</w:t>
      </w:r>
      <w:r w:rsidR="003228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K</w:t>
      </w:r>
      <w:r>
        <w:rPr>
          <w:rStyle w:val="markedcontent"/>
          <w:rFonts w:ascii="Times New Roman" w:hAnsi="Times New Roman" w:cs="Times New Roman"/>
          <w:sz w:val="24"/>
          <w:szCs w:val="24"/>
        </w:rPr>
        <w:t>operasi kepada Lembaga Keuangan.</w:t>
      </w:r>
    </w:p>
    <w:p w14:paraId="60BB4313" w14:textId="77777777" w:rsidR="00B07898" w:rsidRDefault="00B07898" w:rsidP="00CA21D6">
      <w:pPr>
        <w:pStyle w:val="ListParagraph"/>
        <w:numPr>
          <w:ilvl w:val="0"/>
          <w:numId w:val="7"/>
        </w:numPr>
        <w:spacing w:after="0" w:line="360" w:lineRule="auto"/>
        <w:jc w:val="both"/>
        <w:rPr>
          <w:rStyle w:val="markedcontent"/>
          <w:rFonts w:ascii="Times New Roman" w:hAnsi="Times New Roman" w:cs="Times New Roman"/>
          <w:sz w:val="24"/>
          <w:szCs w:val="24"/>
        </w:rPr>
      </w:pPr>
      <w:r w:rsidRPr="00035712">
        <w:rPr>
          <w:rStyle w:val="markedcontent"/>
          <w:rFonts w:ascii="Times New Roman" w:hAnsi="Times New Roman" w:cs="Times New Roman"/>
          <w:sz w:val="24"/>
          <w:szCs w:val="24"/>
        </w:rPr>
        <w:t>Sebagai upaya penanggulangan/pengentasan kemiskinan dan</w:t>
      </w:r>
      <w:r w:rsidR="003228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perluasan kesempatan ke</w:t>
      </w:r>
      <w:r>
        <w:rPr>
          <w:rStyle w:val="markedcontent"/>
          <w:rFonts w:ascii="Times New Roman" w:hAnsi="Times New Roman" w:cs="Times New Roman"/>
          <w:sz w:val="24"/>
          <w:szCs w:val="24"/>
        </w:rPr>
        <w:t>rja.</w:t>
      </w:r>
    </w:p>
    <w:p w14:paraId="6AF55982" w14:textId="77777777" w:rsidR="0042731D" w:rsidRDefault="00B07898" w:rsidP="003228E8">
      <w:pPr>
        <w:pStyle w:val="ListParagraph"/>
        <w:tabs>
          <w:tab w:val="left" w:pos="1418"/>
          <w:tab w:val="left" w:pos="1560"/>
        </w:tabs>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Tujuan dan fungsi KUR menurut Peraturan Menteri</w:t>
      </w:r>
      <w:r>
        <w:rPr>
          <w:rFonts w:ascii="Times New Roman" w:hAnsi="Times New Roman" w:cs="Times New Roman"/>
          <w:sz w:val="24"/>
          <w:szCs w:val="24"/>
        </w:rPr>
        <w:t xml:space="preserve"> </w:t>
      </w:r>
      <w:r w:rsidR="003228E8">
        <w:rPr>
          <w:rStyle w:val="markedcontent"/>
          <w:rFonts w:ascii="Times New Roman" w:hAnsi="Times New Roman" w:cs="Times New Roman"/>
          <w:sz w:val="24"/>
          <w:szCs w:val="24"/>
        </w:rPr>
        <w:t xml:space="preserve">Keuangan Nomor 135/PMK.05 </w:t>
      </w:r>
      <w:r w:rsidRPr="00943D7A">
        <w:rPr>
          <w:rStyle w:val="markedcontent"/>
          <w:rFonts w:ascii="Times New Roman" w:hAnsi="Times New Roman" w:cs="Times New Roman"/>
          <w:sz w:val="24"/>
          <w:szCs w:val="24"/>
        </w:rPr>
        <w:t>2008 tentang Fasilitas dan</w:t>
      </w:r>
      <w:r>
        <w:rPr>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Tujuan KUR adalah untuk mempercepat pengembangan sektor-sektor primer dan pemberdayaan usaha skala kecil untuk</w:t>
      </w:r>
      <w:r>
        <w:rPr>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meningkatkan aksesibilitas terhadap kredit dan lembaga-lembaga</w:t>
      </w:r>
      <w:r>
        <w:rPr>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 xml:space="preserve">keuangan, mengurangi tingkat </w:t>
      </w:r>
      <w:r w:rsidRPr="00943D7A">
        <w:rPr>
          <w:rStyle w:val="markedcontent"/>
          <w:rFonts w:ascii="Times New Roman" w:hAnsi="Times New Roman" w:cs="Times New Roman"/>
          <w:sz w:val="24"/>
          <w:szCs w:val="24"/>
        </w:rPr>
        <w:lastRenderedPageBreak/>
        <w:t>kemiskinan dan memperluas</w:t>
      </w:r>
      <w:r>
        <w:rPr>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lapangan pe</w:t>
      </w:r>
      <w:r>
        <w:rPr>
          <w:rStyle w:val="markedcontent"/>
          <w:rFonts w:ascii="Times New Roman" w:hAnsi="Times New Roman" w:cs="Times New Roman"/>
          <w:sz w:val="24"/>
          <w:szCs w:val="24"/>
        </w:rPr>
        <w:t>kerjaan. Pada dasarnya KUR meru</w:t>
      </w:r>
      <w:r w:rsidRPr="00943D7A">
        <w:rPr>
          <w:rStyle w:val="markedcontent"/>
          <w:rFonts w:ascii="Times New Roman" w:hAnsi="Times New Roman" w:cs="Times New Roman"/>
          <w:sz w:val="24"/>
          <w:szCs w:val="24"/>
        </w:rPr>
        <w:t>pakan modal</w:t>
      </w:r>
      <w:r>
        <w:rPr>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kerja dan kredit investasi yang disediakan secara</w:t>
      </w:r>
    </w:p>
    <w:p w14:paraId="1855DA06" w14:textId="2BE1240E" w:rsidR="00957723" w:rsidRPr="009A6A90" w:rsidRDefault="00B07898" w:rsidP="009A6A90">
      <w:pPr>
        <w:pStyle w:val="ListParagraph"/>
        <w:tabs>
          <w:tab w:val="left" w:pos="1418"/>
          <w:tab w:val="left" w:pos="1560"/>
        </w:tabs>
        <w:spacing w:after="0" w:line="360" w:lineRule="auto"/>
        <w:ind w:left="1080"/>
        <w:jc w:val="both"/>
        <w:rPr>
          <w:rStyle w:val="markedcontent"/>
          <w:rFonts w:ascii="Times New Roman" w:hAnsi="Times New Roman" w:cs="Times New Roman"/>
          <w:sz w:val="24"/>
          <w:szCs w:val="24"/>
        </w:rPr>
      </w:pPr>
      <w:r w:rsidRPr="00943D7A">
        <w:rPr>
          <w:rStyle w:val="markedcontent"/>
          <w:rFonts w:ascii="Times New Roman" w:hAnsi="Times New Roman" w:cs="Times New Roman"/>
          <w:sz w:val="24"/>
          <w:szCs w:val="24"/>
        </w:rPr>
        <w:t xml:space="preserve"> khusus untuk</w:t>
      </w:r>
      <w:r>
        <w:rPr>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unit usaha produktif melalui program penjaminan kredit.</w:t>
      </w:r>
      <w:r>
        <w:rPr>
          <w:rStyle w:val="FootnoteReference"/>
          <w:rFonts w:ascii="Times New Roman" w:hAnsi="Times New Roman" w:cs="Times New Roman"/>
          <w:sz w:val="24"/>
          <w:szCs w:val="24"/>
        </w:rPr>
        <w:footnoteReference w:id="57"/>
      </w:r>
    </w:p>
    <w:p w14:paraId="77821044" w14:textId="77777777" w:rsidR="0068306F" w:rsidRPr="0068306F" w:rsidRDefault="0068306F" w:rsidP="00CA21D6">
      <w:pPr>
        <w:pStyle w:val="ListParagraph"/>
        <w:numPr>
          <w:ilvl w:val="0"/>
          <w:numId w:val="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8306F">
        <w:rPr>
          <w:rFonts w:ascii="Times New Roman" w:hAnsi="Times New Roman" w:cs="Times New Roman"/>
          <w:sz w:val="24"/>
          <w:szCs w:val="24"/>
        </w:rPr>
        <w:t xml:space="preserve">Kredit dalam perspektif islam </w:t>
      </w:r>
    </w:p>
    <w:p w14:paraId="53B6FC7C" w14:textId="77777777" w:rsidR="0068306F" w:rsidRDefault="00B07898" w:rsidP="003228E8">
      <w:pPr>
        <w:pStyle w:val="ListParagraph"/>
        <w:tabs>
          <w:tab w:val="left" w:pos="1418"/>
          <w:tab w:val="left" w:pos="1560"/>
        </w:tabs>
        <w:spacing w:after="0" w:line="360" w:lineRule="auto"/>
        <w:ind w:left="1134"/>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003228E8">
        <w:rPr>
          <w:rStyle w:val="markedcontent"/>
          <w:rFonts w:ascii="Times New Roman" w:hAnsi="Times New Roman" w:cs="Times New Roman"/>
          <w:sz w:val="24"/>
          <w:szCs w:val="24"/>
        </w:rPr>
        <w:t xml:space="preserve">  </w:t>
      </w:r>
      <w:r w:rsidRPr="00943D7A">
        <w:rPr>
          <w:rStyle w:val="markedcontent"/>
          <w:rFonts w:ascii="Times New Roman" w:hAnsi="Times New Roman" w:cs="Times New Roman"/>
          <w:sz w:val="24"/>
          <w:szCs w:val="24"/>
        </w:rPr>
        <w:t>Islam telah menjelaskan bahwa pinjam modal atau yang</w:t>
      </w:r>
      <w:r>
        <w:rPr>
          <w:rFonts w:ascii="Times New Roman" w:hAnsi="Times New Roman" w:cs="Times New Roman"/>
          <w:sz w:val="24"/>
          <w:szCs w:val="24"/>
        </w:rPr>
        <w:t xml:space="preserve"> </w:t>
      </w:r>
      <w:r w:rsidR="003228E8">
        <w:rPr>
          <w:rStyle w:val="markedcontent"/>
          <w:rFonts w:ascii="Times New Roman" w:hAnsi="Times New Roman" w:cs="Times New Roman"/>
          <w:sz w:val="24"/>
          <w:szCs w:val="24"/>
        </w:rPr>
        <w:t>disebut d</w:t>
      </w:r>
      <w:r w:rsidRPr="0068306F">
        <w:rPr>
          <w:rStyle w:val="markedcontent"/>
          <w:rFonts w:ascii="Times New Roman" w:hAnsi="Times New Roman" w:cs="Times New Roman"/>
          <w:sz w:val="24"/>
          <w:szCs w:val="24"/>
        </w:rPr>
        <w:t>engan</w:t>
      </w:r>
      <w:r w:rsidR="0068306F">
        <w:rPr>
          <w:rStyle w:val="markedcontent"/>
          <w:rFonts w:ascii="Times New Roman" w:hAnsi="Times New Roman" w:cs="Times New Roman"/>
          <w:sz w:val="24"/>
          <w:szCs w:val="24"/>
        </w:rPr>
        <w:t xml:space="preserve"> </w:t>
      </w:r>
      <w:r w:rsidRPr="0068306F">
        <w:rPr>
          <w:rStyle w:val="markedcontent"/>
          <w:rFonts w:ascii="Times New Roman" w:hAnsi="Times New Roman" w:cs="Times New Roman"/>
          <w:sz w:val="24"/>
          <w:szCs w:val="24"/>
        </w:rPr>
        <w:t xml:space="preserve"> Al-Qirad </w:t>
      </w:r>
      <w:r w:rsidR="0068306F">
        <w:rPr>
          <w:rStyle w:val="markedcontent"/>
          <w:rFonts w:ascii="Times New Roman" w:hAnsi="Times New Roman" w:cs="Times New Roman"/>
          <w:sz w:val="24"/>
          <w:szCs w:val="24"/>
        </w:rPr>
        <w:t xml:space="preserve"> </w:t>
      </w:r>
      <w:r w:rsidRPr="0068306F">
        <w:rPr>
          <w:rStyle w:val="markedcontent"/>
          <w:rFonts w:ascii="Times New Roman" w:hAnsi="Times New Roman" w:cs="Times New Roman"/>
          <w:sz w:val="24"/>
          <w:szCs w:val="24"/>
        </w:rPr>
        <w:t xml:space="preserve">yaitu transaksi </w:t>
      </w:r>
      <w:r w:rsidR="0068306F">
        <w:rPr>
          <w:rStyle w:val="markedcontent"/>
          <w:rFonts w:ascii="Times New Roman" w:hAnsi="Times New Roman" w:cs="Times New Roman"/>
          <w:sz w:val="24"/>
          <w:szCs w:val="24"/>
        </w:rPr>
        <w:t xml:space="preserve"> </w:t>
      </w:r>
      <w:r w:rsidRPr="0068306F">
        <w:rPr>
          <w:rStyle w:val="markedcontent"/>
          <w:rFonts w:ascii="Times New Roman" w:hAnsi="Times New Roman" w:cs="Times New Roman"/>
          <w:sz w:val="24"/>
          <w:szCs w:val="24"/>
        </w:rPr>
        <w:t>dengan sebagai</w:t>
      </w:r>
      <w:r w:rsidR="0068306F">
        <w:rPr>
          <w:rStyle w:val="markedcontent"/>
          <w:rFonts w:ascii="Times New Roman" w:hAnsi="Times New Roman" w:cs="Times New Roman"/>
          <w:sz w:val="24"/>
          <w:szCs w:val="24"/>
        </w:rPr>
        <w:t xml:space="preserve"> </w:t>
      </w:r>
      <w:r w:rsidRPr="0068306F">
        <w:rPr>
          <w:rStyle w:val="markedcontent"/>
          <w:rFonts w:ascii="Times New Roman" w:hAnsi="Times New Roman" w:cs="Times New Roman"/>
          <w:sz w:val="24"/>
          <w:szCs w:val="24"/>
        </w:rPr>
        <w:t>keuntungan</w:t>
      </w:r>
      <w:r w:rsidR="0068306F">
        <w:rPr>
          <w:rStyle w:val="markedcontent"/>
          <w:rFonts w:ascii="Times New Roman" w:hAnsi="Times New Roman" w:cs="Times New Roman"/>
          <w:sz w:val="24"/>
          <w:szCs w:val="24"/>
        </w:rPr>
        <w:t xml:space="preserve"> </w:t>
      </w:r>
      <w:r w:rsidR="003228E8">
        <w:rPr>
          <w:rStyle w:val="markedcontent"/>
          <w:rFonts w:ascii="Times New Roman" w:hAnsi="Times New Roman" w:cs="Times New Roman"/>
          <w:sz w:val="24"/>
          <w:szCs w:val="24"/>
        </w:rPr>
        <w:t xml:space="preserve">yang </w:t>
      </w:r>
      <w:r w:rsidRPr="0068306F">
        <w:rPr>
          <w:rStyle w:val="markedcontent"/>
          <w:rFonts w:ascii="Times New Roman" w:hAnsi="Times New Roman" w:cs="Times New Roman"/>
          <w:sz w:val="24"/>
          <w:szCs w:val="24"/>
        </w:rPr>
        <w:t>diberikan kepada pengelolanya. Istilah lain juga</w:t>
      </w:r>
      <w:r w:rsidRPr="0068306F">
        <w:rPr>
          <w:rFonts w:ascii="Times New Roman" w:hAnsi="Times New Roman" w:cs="Times New Roman"/>
          <w:sz w:val="24"/>
          <w:szCs w:val="24"/>
        </w:rPr>
        <w:t xml:space="preserve"> </w:t>
      </w:r>
      <w:r w:rsidRPr="0068306F">
        <w:rPr>
          <w:rStyle w:val="markedcontent"/>
          <w:rFonts w:ascii="Times New Roman" w:hAnsi="Times New Roman" w:cs="Times New Roman"/>
          <w:sz w:val="24"/>
          <w:szCs w:val="24"/>
        </w:rPr>
        <w:t xml:space="preserve">sering disebut dengan </w:t>
      </w:r>
      <w:r w:rsidR="0068306F">
        <w:rPr>
          <w:rStyle w:val="markedcontent"/>
          <w:rFonts w:ascii="Times New Roman" w:hAnsi="Times New Roman" w:cs="Times New Roman"/>
          <w:sz w:val="24"/>
          <w:szCs w:val="24"/>
        </w:rPr>
        <w:t xml:space="preserve">               </w:t>
      </w:r>
    </w:p>
    <w:p w14:paraId="2E00FD96" w14:textId="77777777" w:rsidR="00B07898" w:rsidRPr="00565330" w:rsidRDefault="00B07898" w:rsidP="003228E8">
      <w:pPr>
        <w:spacing w:after="0" w:line="360" w:lineRule="auto"/>
        <w:ind w:left="1134"/>
        <w:jc w:val="both"/>
        <w:rPr>
          <w:rStyle w:val="markedcontent"/>
          <w:rFonts w:ascii="Times New Roman" w:hAnsi="Times New Roman" w:cs="Times New Roman"/>
          <w:sz w:val="24"/>
          <w:szCs w:val="24"/>
        </w:rPr>
      </w:pPr>
      <w:r w:rsidRPr="0068306F">
        <w:rPr>
          <w:rStyle w:val="markedcontent"/>
          <w:rFonts w:ascii="Times New Roman" w:hAnsi="Times New Roman" w:cs="Times New Roman"/>
          <w:sz w:val="24"/>
          <w:szCs w:val="24"/>
        </w:rPr>
        <w:t>mudarabah yang berakar dari kalimat ad</w:t>
      </w:r>
      <w:r w:rsidRPr="0068306F">
        <w:rPr>
          <w:rFonts w:ascii="Times New Roman" w:hAnsi="Times New Roman" w:cs="Times New Roman"/>
          <w:sz w:val="24"/>
          <w:szCs w:val="24"/>
        </w:rPr>
        <w:t xml:space="preserve"> </w:t>
      </w:r>
      <w:r w:rsidRPr="0068306F">
        <w:rPr>
          <w:rStyle w:val="markedcontent"/>
          <w:rFonts w:ascii="Times New Roman" w:hAnsi="Times New Roman" w:cs="Times New Roman"/>
          <w:sz w:val="24"/>
          <w:szCs w:val="24"/>
        </w:rPr>
        <w:t xml:space="preserve">darbu fil mal yaitu mengelola modal. </w:t>
      </w:r>
      <w:r w:rsidRPr="00565330">
        <w:rPr>
          <w:rStyle w:val="markedcontent"/>
          <w:rFonts w:ascii="Times New Roman" w:hAnsi="Times New Roman" w:cs="Times New Roman"/>
          <w:sz w:val="24"/>
          <w:szCs w:val="24"/>
        </w:rPr>
        <w:t>Selain itu juga memiliki makna saling memberikan</w:t>
      </w:r>
      <w:r w:rsidRPr="00565330">
        <w:rPr>
          <w:rFonts w:ascii="Times New Roman" w:hAnsi="Times New Roman" w:cs="Times New Roman"/>
          <w:sz w:val="24"/>
          <w:szCs w:val="24"/>
        </w:rPr>
        <w:t xml:space="preserve"> </w:t>
      </w:r>
      <w:r w:rsidR="003228E8">
        <w:rPr>
          <w:rStyle w:val="markedcontent"/>
          <w:rFonts w:ascii="Times New Roman" w:hAnsi="Times New Roman" w:cs="Times New Roman"/>
          <w:sz w:val="24"/>
          <w:szCs w:val="24"/>
        </w:rPr>
        <w:t>pinjaman</w:t>
      </w:r>
      <w:r w:rsidR="002476C9">
        <w:rPr>
          <w:rStyle w:val="markedcontent"/>
          <w:rFonts w:ascii="Times New Roman" w:hAnsi="Times New Roman" w:cs="Times New Roman"/>
          <w:sz w:val="24"/>
          <w:szCs w:val="24"/>
        </w:rPr>
        <w:t xml:space="preserve"> </w:t>
      </w:r>
      <w:r w:rsidRPr="00565330">
        <w:rPr>
          <w:rStyle w:val="markedcontent"/>
          <w:rFonts w:ascii="Times New Roman" w:hAnsi="Times New Roman" w:cs="Times New Roman"/>
          <w:sz w:val="24"/>
          <w:szCs w:val="24"/>
        </w:rPr>
        <w:t>modal mengandung pengertian bahwa sebagian orang</w:t>
      </w:r>
      <w:r w:rsidRPr="00565330">
        <w:rPr>
          <w:rFonts w:ascii="Times New Roman" w:hAnsi="Times New Roman" w:cs="Times New Roman"/>
          <w:sz w:val="24"/>
          <w:szCs w:val="24"/>
        </w:rPr>
        <w:t xml:space="preserve"> </w:t>
      </w:r>
      <w:r w:rsidR="003228E8">
        <w:rPr>
          <w:rStyle w:val="markedcontent"/>
          <w:rFonts w:ascii="Times New Roman" w:hAnsi="Times New Roman" w:cs="Times New Roman"/>
          <w:sz w:val="24"/>
          <w:szCs w:val="24"/>
        </w:rPr>
        <w:t xml:space="preserve">memberikan </w:t>
      </w:r>
      <w:r w:rsidRPr="00565330">
        <w:rPr>
          <w:rStyle w:val="markedcontent"/>
          <w:rFonts w:ascii="Times New Roman" w:hAnsi="Times New Roman" w:cs="Times New Roman"/>
          <w:sz w:val="24"/>
          <w:szCs w:val="24"/>
        </w:rPr>
        <w:t>pemasukan yang berguna kepada sebagian lainnya.</w:t>
      </w:r>
      <w:r w:rsidRPr="00565330">
        <w:rPr>
          <w:rFonts w:ascii="Times New Roman" w:hAnsi="Times New Roman" w:cs="Times New Roman"/>
          <w:sz w:val="24"/>
          <w:szCs w:val="24"/>
        </w:rPr>
        <w:t xml:space="preserve"> </w:t>
      </w:r>
      <w:r w:rsidR="003228E8">
        <w:rPr>
          <w:rStyle w:val="markedcontent"/>
          <w:rFonts w:ascii="Times New Roman" w:hAnsi="Times New Roman" w:cs="Times New Roman"/>
          <w:sz w:val="24"/>
          <w:szCs w:val="24"/>
        </w:rPr>
        <w:t xml:space="preserve">Selain itu dalam </w:t>
      </w:r>
      <w:r w:rsidRPr="00565330">
        <w:rPr>
          <w:rStyle w:val="markedcontent"/>
          <w:rFonts w:ascii="Times New Roman" w:hAnsi="Times New Roman" w:cs="Times New Roman"/>
          <w:sz w:val="24"/>
          <w:szCs w:val="24"/>
        </w:rPr>
        <w:t>firman</w:t>
      </w:r>
      <w:r w:rsidR="005C362C">
        <w:rPr>
          <w:rStyle w:val="markedcontent"/>
          <w:rFonts w:ascii="Times New Roman" w:hAnsi="Times New Roman" w:cs="Times New Roman"/>
          <w:sz w:val="24"/>
          <w:szCs w:val="24"/>
        </w:rPr>
        <w:t xml:space="preserve"> </w:t>
      </w:r>
      <w:r w:rsidRPr="00565330">
        <w:rPr>
          <w:rStyle w:val="markedcontent"/>
          <w:rFonts w:ascii="Times New Roman" w:hAnsi="Times New Roman" w:cs="Times New Roman"/>
          <w:sz w:val="24"/>
          <w:szCs w:val="24"/>
        </w:rPr>
        <w:t>Allah</w:t>
      </w:r>
      <w:r w:rsidR="00102072">
        <w:rPr>
          <w:rStyle w:val="markedcontent"/>
          <w:rFonts w:ascii="Times New Roman" w:hAnsi="Times New Roman" w:cs="Times New Roman"/>
          <w:sz w:val="24"/>
          <w:szCs w:val="24"/>
        </w:rPr>
        <w:t xml:space="preserve"> </w:t>
      </w:r>
      <w:r w:rsidRPr="00565330">
        <w:rPr>
          <w:rStyle w:val="markedcontent"/>
          <w:rFonts w:ascii="Times New Roman" w:hAnsi="Times New Roman" w:cs="Times New Roman"/>
          <w:sz w:val="24"/>
          <w:szCs w:val="24"/>
        </w:rPr>
        <w:t>SWT QS. A</w:t>
      </w:r>
      <w:r w:rsidR="00102072">
        <w:rPr>
          <w:rStyle w:val="markedcontent"/>
          <w:rFonts w:ascii="Times New Roman" w:hAnsi="Times New Roman" w:cs="Times New Roman"/>
          <w:sz w:val="24"/>
          <w:szCs w:val="24"/>
        </w:rPr>
        <w:t>l</w:t>
      </w:r>
      <w:r w:rsidR="003228E8">
        <w:rPr>
          <w:rStyle w:val="markedcontent"/>
          <w:rFonts w:ascii="Times New Roman" w:hAnsi="Times New Roman" w:cs="Times New Roman"/>
          <w:sz w:val="24"/>
          <w:szCs w:val="24"/>
        </w:rPr>
        <w:t>-</w:t>
      </w:r>
      <w:r w:rsidRPr="00565330">
        <w:rPr>
          <w:rStyle w:val="markedcontent"/>
          <w:rFonts w:ascii="Times New Roman" w:hAnsi="Times New Roman" w:cs="Times New Roman"/>
          <w:sz w:val="24"/>
          <w:szCs w:val="24"/>
        </w:rPr>
        <w:t>Baqarah ayat</w:t>
      </w:r>
      <w:r w:rsidR="00CA2762">
        <w:rPr>
          <w:rStyle w:val="markedcontent"/>
          <w:rFonts w:ascii="Times New Roman" w:hAnsi="Times New Roman" w:cs="Times New Roman"/>
          <w:sz w:val="24"/>
          <w:szCs w:val="24"/>
        </w:rPr>
        <w:t xml:space="preserve"> </w:t>
      </w:r>
      <w:r w:rsidRPr="00565330">
        <w:rPr>
          <w:rStyle w:val="markedcontent"/>
          <w:rFonts w:ascii="Times New Roman" w:hAnsi="Times New Roman" w:cs="Times New Roman"/>
          <w:sz w:val="24"/>
          <w:szCs w:val="24"/>
        </w:rPr>
        <w:t>282</w:t>
      </w:r>
      <w:r w:rsidR="003228E8">
        <w:rPr>
          <w:rFonts w:ascii="Times New Roman" w:hAnsi="Times New Roman" w:cs="Times New Roman"/>
          <w:sz w:val="24"/>
          <w:szCs w:val="24"/>
        </w:rPr>
        <w:t xml:space="preserve"> </w:t>
      </w:r>
      <w:r w:rsidRPr="00565330">
        <w:rPr>
          <w:rStyle w:val="markedcontent"/>
          <w:rFonts w:ascii="Times New Roman" w:hAnsi="Times New Roman" w:cs="Times New Roman"/>
          <w:sz w:val="24"/>
          <w:szCs w:val="24"/>
        </w:rPr>
        <w:t>sebagai berikut:</w:t>
      </w:r>
    </w:p>
    <w:p w14:paraId="770D237A" w14:textId="77777777" w:rsidR="00FD4A43" w:rsidRDefault="00FD4A43" w:rsidP="00B07898">
      <w:pPr>
        <w:pStyle w:val="ListParagraph"/>
        <w:spacing w:after="0" w:line="240" w:lineRule="auto"/>
        <w:ind w:left="1080"/>
        <w:jc w:val="both"/>
        <w:rPr>
          <w:rStyle w:val="markedcontent"/>
          <w:rFonts w:ascii="Times New Roman" w:hAnsi="Times New Roman" w:cs="Times New Roman"/>
          <w:sz w:val="24"/>
          <w:szCs w:val="24"/>
        </w:rPr>
      </w:pPr>
    </w:p>
    <w:p w14:paraId="4E17042B" w14:textId="77777777" w:rsidR="00FD4A43" w:rsidRPr="00E661C9" w:rsidRDefault="001979E8" w:rsidP="00E661C9">
      <w:pPr>
        <w:pStyle w:val="ListParagraph"/>
        <w:bidi/>
        <w:spacing w:after="0" w:line="240" w:lineRule="auto"/>
        <w:ind w:left="-1"/>
        <w:rPr>
          <w:rStyle w:val="markedcontent"/>
          <w:rFonts w:asciiTheme="majorBidi" w:hAnsiTheme="majorBidi" w:cstheme="majorBidi"/>
          <w:sz w:val="24"/>
          <w:szCs w:val="24"/>
        </w:rPr>
      </w:pPr>
      <w:r w:rsidRPr="00E661C9">
        <w:rPr>
          <w:rFonts w:asciiTheme="majorBidi" w:hAnsiTheme="majorBidi" w:cstheme="majorBidi"/>
          <w:sz w:val="28"/>
          <w:szCs w:val="28"/>
          <w:rtl/>
        </w:rPr>
        <w:t>يٰٓاَيُّهَا الَّذِيْنَ اٰمَنُوْٓا اِذَا تَدَايَنْتُمْ بِدَيْنٍ اِلٰٓى اَجَلٍ مُّسَمًّى فَاكْتُبُوْهُۗ </w:t>
      </w:r>
    </w:p>
    <w:p w14:paraId="6407C168" w14:textId="77777777" w:rsidR="00FD4A43" w:rsidRDefault="00FD4A43" w:rsidP="00B07898">
      <w:pPr>
        <w:pStyle w:val="ListParagraph"/>
        <w:spacing w:after="0" w:line="240" w:lineRule="auto"/>
        <w:ind w:left="1080"/>
        <w:jc w:val="both"/>
        <w:rPr>
          <w:rStyle w:val="markedcontent"/>
          <w:rFonts w:ascii="Times New Roman" w:hAnsi="Times New Roman" w:cs="Times New Roman"/>
          <w:sz w:val="24"/>
          <w:szCs w:val="24"/>
        </w:rPr>
      </w:pPr>
    </w:p>
    <w:p w14:paraId="1893A02E" w14:textId="77777777" w:rsidR="00B07898" w:rsidRDefault="00B07898" w:rsidP="00B07898">
      <w:pPr>
        <w:pStyle w:val="ListParagraph"/>
        <w:spacing w:after="0" w:line="240" w:lineRule="auto"/>
        <w:ind w:left="1080"/>
        <w:jc w:val="both"/>
      </w:pPr>
      <w:r w:rsidRPr="00ED4F97">
        <w:rPr>
          <w:rStyle w:val="markedcontent"/>
          <w:rFonts w:ascii="Times New Roman" w:hAnsi="Times New Roman" w:cs="Times New Roman"/>
          <w:sz w:val="24"/>
          <w:szCs w:val="24"/>
        </w:rPr>
        <w:t>Artinya:</w:t>
      </w:r>
      <w:r w:rsidR="003228E8">
        <w:rPr>
          <w:rFonts w:ascii="Times New Roman" w:hAnsi="Times New Roman" w:cs="Times New Roman"/>
          <w:sz w:val="24"/>
          <w:szCs w:val="24"/>
        </w:rPr>
        <w:t xml:space="preserve"> </w:t>
      </w:r>
      <w:r w:rsidRPr="00ED4F97">
        <w:rPr>
          <w:rStyle w:val="markedcontent"/>
          <w:rFonts w:ascii="Times New Roman" w:hAnsi="Times New Roman" w:cs="Times New Roman"/>
          <w:sz w:val="24"/>
          <w:szCs w:val="24"/>
        </w:rPr>
        <w:t>“</w:t>
      </w:r>
      <w:r w:rsidRPr="003228E8">
        <w:rPr>
          <w:rStyle w:val="markedcontent"/>
          <w:rFonts w:ascii="Times New Roman" w:hAnsi="Times New Roman" w:cs="Times New Roman"/>
          <w:i/>
          <w:iCs/>
          <w:sz w:val="24"/>
          <w:szCs w:val="24"/>
        </w:rPr>
        <w:t>Hai orang-orang yang beriman, bila kalian melakukan transaksi</w:t>
      </w:r>
      <w:r w:rsidR="003228E8">
        <w:rPr>
          <w:rFonts w:ascii="Times New Roman" w:hAnsi="Times New Roman" w:cs="Times New Roman"/>
          <w:i/>
          <w:iCs/>
          <w:sz w:val="24"/>
          <w:szCs w:val="24"/>
        </w:rPr>
        <w:t xml:space="preserve"> </w:t>
      </w:r>
      <w:r w:rsidRPr="003228E8">
        <w:rPr>
          <w:rStyle w:val="markedcontent"/>
          <w:rFonts w:ascii="Times New Roman" w:hAnsi="Times New Roman" w:cs="Times New Roman"/>
          <w:i/>
          <w:iCs/>
          <w:sz w:val="24"/>
          <w:szCs w:val="24"/>
        </w:rPr>
        <w:t>tidak secara tunai untuk jangka waktu tertentu, hendaklah kalian</w:t>
      </w:r>
      <w:r w:rsidR="003228E8">
        <w:rPr>
          <w:rFonts w:ascii="Times New Roman" w:hAnsi="Times New Roman" w:cs="Times New Roman"/>
          <w:i/>
          <w:iCs/>
          <w:sz w:val="24"/>
          <w:szCs w:val="24"/>
        </w:rPr>
        <w:t xml:space="preserve"> </w:t>
      </w:r>
      <w:r w:rsidR="003228E8" w:rsidRPr="003228E8">
        <w:rPr>
          <w:rStyle w:val="markedcontent"/>
          <w:rFonts w:ascii="Times New Roman" w:hAnsi="Times New Roman" w:cs="Times New Roman"/>
          <w:i/>
          <w:iCs/>
          <w:sz w:val="24"/>
          <w:szCs w:val="24"/>
        </w:rPr>
        <w:t>menuliskannya</w:t>
      </w:r>
      <w:r w:rsidRPr="00ED4F97">
        <w:rPr>
          <w:rStyle w:val="markedcontent"/>
          <w:rFonts w:ascii="Times New Roman" w:hAnsi="Times New Roman" w:cs="Times New Roman"/>
          <w:sz w:val="24"/>
          <w:szCs w:val="24"/>
        </w:rPr>
        <w:t>”</w:t>
      </w:r>
      <w:r w:rsidR="003228E8">
        <w:rPr>
          <w:rStyle w:val="markedcontent"/>
          <w:rFonts w:ascii="Times New Roman" w:hAnsi="Times New Roman" w:cs="Times New Roman"/>
          <w:sz w:val="24"/>
          <w:szCs w:val="24"/>
        </w:rPr>
        <w:t>.</w:t>
      </w:r>
      <w:r w:rsidR="00743964">
        <w:rPr>
          <w:rStyle w:val="FootnoteReference"/>
          <w:rFonts w:ascii="Times New Roman" w:hAnsi="Times New Roman" w:cs="Times New Roman"/>
          <w:sz w:val="24"/>
          <w:szCs w:val="24"/>
        </w:rPr>
        <w:footnoteReference w:id="58"/>
      </w:r>
    </w:p>
    <w:p w14:paraId="7274BFAD" w14:textId="77777777" w:rsidR="00303083" w:rsidRDefault="004D0D2C" w:rsidP="002546FA">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p>
    <w:p w14:paraId="03EA4E2E" w14:textId="77777777" w:rsidR="003809A2" w:rsidRPr="00967E40" w:rsidRDefault="00303083" w:rsidP="00967E40">
      <w:pPr>
        <w:pStyle w:val="ListParagraph"/>
        <w:spacing w:after="0" w:line="360" w:lineRule="auto"/>
        <w:ind w:left="108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 xml:space="preserve">  Dalam ayat tersebut dapat di</w:t>
      </w:r>
      <w:r w:rsidR="003228E8">
        <w:rPr>
          <w:rStyle w:val="markedcontent"/>
          <w:rFonts w:ascii="Times New Roman" w:hAnsi="Times New Roman" w:cs="Times New Roman"/>
          <w:sz w:val="24"/>
          <w:szCs w:val="24"/>
        </w:rPr>
        <w:t xml:space="preserve">lihat adanya beberapa unsur yang </w:t>
      </w:r>
      <w:r w:rsidR="00B07898" w:rsidRPr="007C39B2">
        <w:rPr>
          <w:rStyle w:val="markedcontent"/>
          <w:rFonts w:ascii="Times New Roman" w:hAnsi="Times New Roman" w:cs="Times New Roman"/>
          <w:sz w:val="24"/>
          <w:szCs w:val="24"/>
        </w:rPr>
        <w:t>perlu diperhatikan dalam pengkreditan yaitu pinjam-meminjam</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itu diperkenankan oleh Allah SWT dilaksanakan oleh orang-orang yang memiliki akhlak baik, dan dengan batas waktu</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tertentu. Selain itu, kredit haruslah tertulis dengan jelas. Pinjam-meminjam dilakukan oleh dua pihak, yaitu pemodal dan</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pelaksana usaha. Pemodal menyediakan modal yang diperlukan</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untuk digunakan oleh pelaksana usaha demi kelancaran dan</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 xml:space="preserve">pengembangan usaha yang dilakukan. Dengan adanya </w:t>
      </w:r>
      <w:r w:rsidR="00B07898" w:rsidRPr="007C39B2">
        <w:rPr>
          <w:rStyle w:val="markedcontent"/>
          <w:rFonts w:ascii="Times New Roman" w:hAnsi="Times New Roman" w:cs="Times New Roman"/>
          <w:sz w:val="24"/>
          <w:szCs w:val="24"/>
        </w:rPr>
        <w:lastRenderedPageBreak/>
        <w:t>pemberian</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kredit tersebut diharapkan masyarakat menjadi lebih leluasa</w:t>
      </w:r>
      <w:r w:rsidR="00B07898" w:rsidRPr="007C39B2">
        <w:rPr>
          <w:rFonts w:ascii="Times New Roman" w:hAnsi="Times New Roman" w:cs="Times New Roman"/>
          <w:sz w:val="24"/>
          <w:szCs w:val="24"/>
        </w:rPr>
        <w:br/>
      </w:r>
      <w:r w:rsidR="00B07898" w:rsidRPr="007C39B2">
        <w:rPr>
          <w:rStyle w:val="markedcontent"/>
          <w:rFonts w:ascii="Times New Roman" w:hAnsi="Times New Roman" w:cs="Times New Roman"/>
          <w:sz w:val="24"/>
          <w:szCs w:val="24"/>
        </w:rPr>
        <w:t>dalam mengembangkan usahanya. Sedangkan manfaat kredit bagi</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pemerintah adalah tercapainya percepatan pengembangan sektor</w:t>
      </w:r>
      <w:r w:rsidR="003228E8">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riil yang dilakukan oleh pihak penjamin KUR dalam rangka</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penganggulangan/pengentasan kemiskinan, kesempatan kerja</w:t>
      </w:r>
      <w:r w:rsidR="00B07898" w:rsidRPr="007C39B2">
        <w:rPr>
          <w:rFonts w:ascii="Times New Roman" w:hAnsi="Times New Roman" w:cs="Times New Roman"/>
          <w:sz w:val="24"/>
          <w:szCs w:val="24"/>
        </w:rPr>
        <w:t xml:space="preserve"> </w:t>
      </w:r>
      <w:r w:rsidR="00B07898" w:rsidRPr="007C39B2">
        <w:rPr>
          <w:rStyle w:val="markedcontent"/>
          <w:rFonts w:ascii="Times New Roman" w:hAnsi="Times New Roman" w:cs="Times New Roman"/>
          <w:sz w:val="24"/>
          <w:szCs w:val="24"/>
        </w:rPr>
        <w:t>serta pertumbuhan ekonomi.</w:t>
      </w:r>
    </w:p>
    <w:p w14:paraId="4EC5F7A1" w14:textId="77777777" w:rsidR="00B07898" w:rsidRPr="00BA3ED6" w:rsidRDefault="00B07898" w:rsidP="00BA3ED6">
      <w:pPr>
        <w:pStyle w:val="ListParagraph"/>
        <w:numPr>
          <w:ilvl w:val="0"/>
          <w:numId w:val="6"/>
        </w:numPr>
        <w:spacing w:after="0" w:line="360" w:lineRule="auto"/>
        <w:jc w:val="both"/>
        <w:rPr>
          <w:rFonts w:ascii="Times New Roman" w:hAnsi="Times New Roman" w:cs="Times New Roman"/>
          <w:sz w:val="24"/>
          <w:szCs w:val="24"/>
        </w:rPr>
      </w:pPr>
      <w:r w:rsidRPr="00BA3ED6">
        <w:rPr>
          <w:rStyle w:val="markedcontent"/>
          <w:rFonts w:ascii="Times New Roman" w:hAnsi="Times New Roman" w:cs="Times New Roman"/>
          <w:sz w:val="24"/>
          <w:szCs w:val="24"/>
        </w:rPr>
        <w:t>Landasan Kredit Usaha Rakyat</w:t>
      </w:r>
    </w:p>
    <w:p w14:paraId="1BB9A8D1" w14:textId="77777777" w:rsidR="00B07898" w:rsidRDefault="00B07898" w:rsidP="00B07898">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Peraturan perundang-undangan yang menjadi landasan hukum</w:t>
      </w:r>
      <w:r w:rsidR="001979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Kredit Usaha Rakyat, yaitu:</w:t>
      </w:r>
      <w:r>
        <w:rPr>
          <w:rStyle w:val="FootnoteReference"/>
          <w:rFonts w:ascii="Times New Roman" w:hAnsi="Times New Roman" w:cs="Times New Roman"/>
          <w:sz w:val="24"/>
          <w:szCs w:val="24"/>
        </w:rPr>
        <w:footnoteReference w:id="59"/>
      </w:r>
    </w:p>
    <w:p w14:paraId="3C8E1EC9"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035712">
        <w:rPr>
          <w:rStyle w:val="markedcontent"/>
          <w:rFonts w:ascii="Times New Roman" w:hAnsi="Times New Roman" w:cs="Times New Roman"/>
          <w:sz w:val="24"/>
          <w:szCs w:val="24"/>
        </w:rPr>
        <w:t>Peraturan Presiden Nomor 2 Tahun 2008 Tentang Lembaga</w:t>
      </w:r>
      <w:r w:rsidR="001979E8">
        <w:rPr>
          <w:rFonts w:ascii="Times New Roman" w:hAnsi="Times New Roman" w:cs="Times New Roman"/>
          <w:sz w:val="24"/>
          <w:szCs w:val="24"/>
        </w:rPr>
        <w:t xml:space="preserve"> </w:t>
      </w:r>
      <w:r>
        <w:rPr>
          <w:rStyle w:val="markedcontent"/>
          <w:rFonts w:ascii="Times New Roman" w:hAnsi="Times New Roman" w:cs="Times New Roman"/>
          <w:sz w:val="24"/>
          <w:szCs w:val="24"/>
        </w:rPr>
        <w:t>Penjaminan.</w:t>
      </w:r>
    </w:p>
    <w:p w14:paraId="333FDC16"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035712">
        <w:rPr>
          <w:rStyle w:val="markedcontent"/>
          <w:rFonts w:ascii="Times New Roman" w:hAnsi="Times New Roman" w:cs="Times New Roman"/>
          <w:sz w:val="24"/>
          <w:szCs w:val="24"/>
        </w:rPr>
        <w:t>Instruksi Presiden 6 Tahun 2007 Tanggal 8 Maret 2007 Tentang</w:t>
      </w:r>
      <w:r>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Kebijakan Percepatan Sektor Riil dan Pemberdayaan UMKMK</w:t>
      </w:r>
      <w:r w:rsidR="001979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guna meningkatkan pertumbuhan ekonomi Indonesia,</w:t>
      </w:r>
    </w:p>
    <w:p w14:paraId="33EB1461"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035712">
        <w:rPr>
          <w:rStyle w:val="markedcontent"/>
          <w:rFonts w:ascii="Times New Roman" w:hAnsi="Times New Roman" w:cs="Times New Roman"/>
          <w:sz w:val="24"/>
          <w:szCs w:val="24"/>
        </w:rPr>
        <w:t>Memorandum Of</w:t>
      </w:r>
      <w:r w:rsidR="00743964">
        <w:rPr>
          <w:rStyle w:val="markedcontent"/>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Understanding (MOU) antara Departemen</w:t>
      </w:r>
      <w:r>
        <w:rPr>
          <w:rFonts w:ascii="Times New Roman" w:hAnsi="Times New Roman" w:cs="Times New Roman"/>
          <w:sz w:val="24"/>
          <w:szCs w:val="24"/>
        </w:rPr>
        <w:t xml:space="preserve"> </w:t>
      </w:r>
      <w:r w:rsidR="001979E8">
        <w:rPr>
          <w:rStyle w:val="markedcontent"/>
          <w:rFonts w:ascii="Times New Roman" w:hAnsi="Times New Roman" w:cs="Times New Roman"/>
          <w:sz w:val="24"/>
          <w:szCs w:val="24"/>
        </w:rPr>
        <w:t xml:space="preserve">Teknis, </w:t>
      </w:r>
      <w:r w:rsidRPr="00035712">
        <w:rPr>
          <w:rStyle w:val="markedcontent"/>
          <w:rFonts w:ascii="Times New Roman" w:hAnsi="Times New Roman" w:cs="Times New Roman"/>
          <w:sz w:val="24"/>
          <w:szCs w:val="24"/>
        </w:rPr>
        <w:t>Perbankan, dan Perusahaan Penjaminan yang ditandatangani</w:t>
      </w:r>
      <w:r>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pada tanggal 9 Oktober 2007,</w:t>
      </w:r>
    </w:p>
    <w:p w14:paraId="5C79A5A7" w14:textId="77777777" w:rsidR="00B07898" w:rsidRDefault="00B07898" w:rsidP="00CA21D6">
      <w:pPr>
        <w:pStyle w:val="ListParagraph"/>
        <w:numPr>
          <w:ilvl w:val="0"/>
          <w:numId w:val="8"/>
        </w:numPr>
        <w:spacing w:after="0" w:line="360" w:lineRule="auto"/>
        <w:jc w:val="both"/>
        <w:rPr>
          <w:rStyle w:val="markedcontent"/>
          <w:rFonts w:ascii="Times New Roman" w:hAnsi="Times New Roman" w:cs="Times New Roman"/>
          <w:sz w:val="24"/>
          <w:szCs w:val="24"/>
        </w:rPr>
      </w:pPr>
      <w:r w:rsidRPr="00035712">
        <w:rPr>
          <w:rStyle w:val="markedcontent"/>
          <w:rFonts w:ascii="Times New Roman" w:hAnsi="Times New Roman" w:cs="Times New Roman"/>
          <w:i/>
          <w:sz w:val="24"/>
          <w:szCs w:val="24"/>
        </w:rPr>
        <w:t>Addendum I Memorandum of Understanding</w:t>
      </w:r>
      <w:r w:rsidRPr="00035712">
        <w:rPr>
          <w:rStyle w:val="markedcontent"/>
          <w:rFonts w:ascii="Times New Roman" w:hAnsi="Times New Roman" w:cs="Times New Roman"/>
          <w:sz w:val="24"/>
          <w:szCs w:val="24"/>
        </w:rPr>
        <w:t xml:space="preserve"> (MOU) Departemen</w:t>
      </w:r>
      <w:r w:rsidR="001979E8">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Teknis, Perbankan, dan Perus</w:t>
      </w:r>
      <w:r>
        <w:rPr>
          <w:rStyle w:val="markedcontent"/>
          <w:rFonts w:ascii="Times New Roman" w:hAnsi="Times New Roman" w:cs="Times New Roman"/>
          <w:sz w:val="24"/>
          <w:szCs w:val="24"/>
        </w:rPr>
        <w:t xml:space="preserve">ahaan Penjaminan yang </w:t>
      </w:r>
      <w:r w:rsidRPr="00035712">
        <w:rPr>
          <w:rStyle w:val="markedcontent"/>
          <w:rFonts w:ascii="Times New Roman" w:hAnsi="Times New Roman" w:cs="Times New Roman"/>
          <w:sz w:val="24"/>
          <w:szCs w:val="24"/>
        </w:rPr>
        <w:t>ditandatangani</w:t>
      </w:r>
      <w:r>
        <w:rPr>
          <w:rFonts w:ascii="Times New Roman" w:hAnsi="Times New Roman" w:cs="Times New Roman"/>
          <w:sz w:val="24"/>
          <w:szCs w:val="24"/>
        </w:rPr>
        <w:t xml:space="preserve"> </w:t>
      </w:r>
      <w:r w:rsidRPr="00035712">
        <w:rPr>
          <w:rStyle w:val="markedcontent"/>
          <w:rFonts w:ascii="Times New Roman" w:hAnsi="Times New Roman" w:cs="Times New Roman"/>
          <w:sz w:val="24"/>
          <w:szCs w:val="24"/>
        </w:rPr>
        <w:t>pada tanggal 14 Februari 2008,</w:t>
      </w:r>
      <w:r>
        <w:rPr>
          <w:rStyle w:val="markedcontent"/>
          <w:rFonts w:ascii="Times New Roman" w:hAnsi="Times New Roman" w:cs="Times New Roman"/>
          <w:sz w:val="24"/>
          <w:szCs w:val="24"/>
        </w:rPr>
        <w:t xml:space="preserve"> </w:t>
      </w:r>
    </w:p>
    <w:p w14:paraId="41D4DE65"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F83842">
        <w:rPr>
          <w:rStyle w:val="markedcontent"/>
          <w:rFonts w:ascii="Times New Roman" w:hAnsi="Times New Roman" w:cs="Times New Roman"/>
          <w:sz w:val="24"/>
          <w:szCs w:val="24"/>
        </w:rPr>
        <w:t>Keputusan Menteri Koordinator Bidang Perekonomian Nomor 5</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Tahun 2008 Ten</w:t>
      </w:r>
      <w:r w:rsidR="001979E8">
        <w:rPr>
          <w:rStyle w:val="markedcontent"/>
          <w:rFonts w:ascii="Times New Roman" w:hAnsi="Times New Roman" w:cs="Times New Roman"/>
          <w:sz w:val="24"/>
          <w:szCs w:val="24"/>
        </w:rPr>
        <w:t xml:space="preserve">tang Komite Kebijakan Penjaminan </w:t>
      </w:r>
      <w:r w:rsidRPr="00F83842">
        <w:rPr>
          <w:rStyle w:val="markedcontent"/>
          <w:rFonts w:ascii="Times New Roman" w:hAnsi="Times New Roman" w:cs="Times New Roman"/>
          <w:sz w:val="24"/>
          <w:szCs w:val="24"/>
        </w:rPr>
        <w:t>Kredit/Pembiayaan bagi UMKMK,</w:t>
      </w:r>
    </w:p>
    <w:p w14:paraId="1E64A3A8" w14:textId="77777777" w:rsidR="00B07898" w:rsidRDefault="00B07898" w:rsidP="00CA21D6">
      <w:pPr>
        <w:pStyle w:val="ListParagraph"/>
        <w:numPr>
          <w:ilvl w:val="0"/>
          <w:numId w:val="8"/>
        </w:numPr>
        <w:spacing w:after="0" w:line="360" w:lineRule="auto"/>
        <w:jc w:val="both"/>
        <w:rPr>
          <w:rStyle w:val="markedcontent"/>
          <w:rFonts w:ascii="Times New Roman" w:hAnsi="Times New Roman" w:cs="Times New Roman"/>
          <w:sz w:val="24"/>
          <w:szCs w:val="24"/>
        </w:rPr>
      </w:pPr>
      <w:r w:rsidRPr="00F83842">
        <w:rPr>
          <w:rStyle w:val="markedcontent"/>
          <w:rFonts w:ascii="Times New Roman" w:hAnsi="Times New Roman" w:cs="Times New Roman"/>
          <w:sz w:val="24"/>
          <w:szCs w:val="24"/>
        </w:rPr>
        <w:t>Perjanjian Kerja Sama antara Bank Pelaksana dengan Lembaga</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Penjaminan</w:t>
      </w:r>
    </w:p>
    <w:p w14:paraId="15E72B24"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F83842">
        <w:rPr>
          <w:rStyle w:val="markedcontent"/>
          <w:rFonts w:ascii="Times New Roman" w:hAnsi="Times New Roman" w:cs="Times New Roman"/>
          <w:sz w:val="24"/>
          <w:szCs w:val="24"/>
        </w:rPr>
        <w:t>Standar Operasional dan Prosedur Pelaksanaan KUR,</w:t>
      </w:r>
    </w:p>
    <w:p w14:paraId="606EC603"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F83842">
        <w:rPr>
          <w:rStyle w:val="markedcontent"/>
          <w:rFonts w:ascii="Times New Roman" w:hAnsi="Times New Roman" w:cs="Times New Roman"/>
          <w:i/>
          <w:sz w:val="24"/>
          <w:szCs w:val="24"/>
        </w:rPr>
        <w:t>Addendum II Memorandum Of Understanding</w:t>
      </w:r>
      <w:r w:rsidRPr="00F83842">
        <w:rPr>
          <w:rStyle w:val="markedcontent"/>
          <w:rFonts w:ascii="Times New Roman" w:hAnsi="Times New Roman" w:cs="Times New Roman"/>
          <w:sz w:val="24"/>
          <w:szCs w:val="24"/>
        </w:rPr>
        <w:t xml:space="preserve"> (MOU) Departemen</w:t>
      </w:r>
      <w:r w:rsidRPr="00F83842">
        <w:rPr>
          <w:rFonts w:ascii="Times New Roman" w:hAnsi="Times New Roman" w:cs="Times New Roman"/>
          <w:sz w:val="24"/>
          <w:szCs w:val="24"/>
        </w:rPr>
        <w:br/>
      </w:r>
      <w:r w:rsidRPr="00F83842">
        <w:rPr>
          <w:rStyle w:val="markedcontent"/>
          <w:rFonts w:ascii="Times New Roman" w:hAnsi="Times New Roman" w:cs="Times New Roman"/>
          <w:sz w:val="24"/>
          <w:szCs w:val="24"/>
        </w:rPr>
        <w:t>Teknis, Perbankan, dan Perusahaan Penjaminan yang ditandatangani</w:t>
      </w:r>
      <w:r>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pada tanggal 12 Januari 2010,</w:t>
      </w:r>
    </w:p>
    <w:p w14:paraId="14AF5B4D" w14:textId="77777777" w:rsidR="00B07898" w:rsidRDefault="00B07898" w:rsidP="00CA21D6">
      <w:pPr>
        <w:pStyle w:val="ListParagraph"/>
        <w:numPr>
          <w:ilvl w:val="0"/>
          <w:numId w:val="8"/>
        </w:numPr>
        <w:spacing w:after="0" w:line="360" w:lineRule="auto"/>
        <w:jc w:val="both"/>
        <w:rPr>
          <w:rFonts w:ascii="Times New Roman" w:hAnsi="Times New Roman" w:cs="Times New Roman"/>
          <w:sz w:val="24"/>
          <w:szCs w:val="24"/>
        </w:rPr>
      </w:pPr>
      <w:r w:rsidRPr="00F83842">
        <w:rPr>
          <w:rStyle w:val="markedcontent"/>
          <w:rFonts w:ascii="Times New Roman" w:hAnsi="Times New Roman" w:cs="Times New Roman"/>
          <w:sz w:val="24"/>
          <w:szCs w:val="24"/>
        </w:rPr>
        <w:lastRenderedPageBreak/>
        <w:t>Keputusan Menteri Koordinator Bidang Perekonomian Nomor :</w:t>
      </w:r>
      <w:r w:rsidRPr="00F83842">
        <w:rPr>
          <w:rFonts w:ascii="Times New Roman" w:hAnsi="Times New Roman" w:cs="Times New Roman"/>
          <w:sz w:val="24"/>
          <w:szCs w:val="24"/>
        </w:rPr>
        <w:br/>
      </w:r>
      <w:r w:rsidRPr="00F83842">
        <w:rPr>
          <w:rStyle w:val="markedcontent"/>
          <w:rFonts w:ascii="Times New Roman" w:hAnsi="Times New Roman" w:cs="Times New Roman"/>
          <w:sz w:val="24"/>
          <w:szCs w:val="24"/>
        </w:rPr>
        <w:t>KEP-07/M.EKON/01/2010 Tentang Penambahan Bank Pelaksana</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Kredit Usaha Rakyat,</w:t>
      </w:r>
    </w:p>
    <w:p w14:paraId="264E5644" w14:textId="77777777" w:rsidR="00B07898" w:rsidRPr="00943D7A" w:rsidRDefault="00B07898" w:rsidP="00CA21D6">
      <w:pPr>
        <w:pStyle w:val="ListParagraph"/>
        <w:numPr>
          <w:ilvl w:val="0"/>
          <w:numId w:val="8"/>
        </w:numPr>
        <w:spacing w:after="0" w:line="360" w:lineRule="auto"/>
        <w:jc w:val="both"/>
        <w:rPr>
          <w:rStyle w:val="markedcontent"/>
          <w:rFonts w:ascii="Times New Roman" w:hAnsi="Times New Roman" w:cs="Times New Roman"/>
          <w:sz w:val="24"/>
          <w:szCs w:val="24"/>
        </w:rPr>
      </w:pPr>
      <w:r w:rsidRPr="00F83842">
        <w:rPr>
          <w:rStyle w:val="markedcontent"/>
          <w:rFonts w:ascii="Times New Roman" w:hAnsi="Times New Roman" w:cs="Times New Roman"/>
          <w:sz w:val="24"/>
          <w:szCs w:val="24"/>
        </w:rPr>
        <w:t>Keputusan Deputi Bidang Koordinasi Ekonomi Makro dan</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 xml:space="preserve">Keuangan, Kementerian </w:t>
      </w:r>
      <w:r>
        <w:rPr>
          <w:rStyle w:val="markedcontent"/>
          <w:rFonts w:ascii="Times New Roman" w:hAnsi="Times New Roman" w:cs="Times New Roman"/>
          <w:sz w:val="24"/>
          <w:szCs w:val="24"/>
        </w:rPr>
        <w:t xml:space="preserve">Koordinator Bidang Perekonomian </w:t>
      </w:r>
      <w:r w:rsidRPr="00F83842">
        <w:rPr>
          <w:rStyle w:val="markedcontent"/>
          <w:rFonts w:ascii="Times New Roman" w:hAnsi="Times New Roman" w:cs="Times New Roman"/>
          <w:sz w:val="24"/>
          <w:szCs w:val="24"/>
        </w:rPr>
        <w:t>Nomor</w:t>
      </w:r>
      <w:r>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 KEP-01/D.I.M.EKON/01/2010 Tentang Standar Operasional dan</w:t>
      </w:r>
      <w:r>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Prosedur Pelaksanaan Kredit Usaha Rakyat</w:t>
      </w:r>
      <w:r>
        <w:rPr>
          <w:rStyle w:val="markedcontent"/>
          <w:rFonts w:ascii="Times New Roman" w:hAnsi="Times New Roman" w:cs="Times New Roman"/>
          <w:sz w:val="24"/>
          <w:szCs w:val="24"/>
        </w:rPr>
        <w:t>.</w:t>
      </w:r>
    </w:p>
    <w:p w14:paraId="26503882" w14:textId="77777777" w:rsidR="00B07898" w:rsidRDefault="00B07898" w:rsidP="00957070">
      <w:pPr>
        <w:pStyle w:val="ListParagraph"/>
        <w:numPr>
          <w:ilvl w:val="0"/>
          <w:numId w:val="43"/>
        </w:numPr>
        <w:spacing w:after="0" w:line="360" w:lineRule="auto"/>
        <w:jc w:val="both"/>
        <w:rPr>
          <w:rFonts w:ascii="Times New Roman" w:hAnsi="Times New Roman" w:cs="Times New Roman"/>
          <w:sz w:val="24"/>
          <w:szCs w:val="24"/>
        </w:rPr>
      </w:pPr>
      <w:r w:rsidRPr="00F83842">
        <w:rPr>
          <w:rStyle w:val="markedcontent"/>
          <w:rFonts w:ascii="Times New Roman" w:hAnsi="Times New Roman" w:cs="Times New Roman"/>
          <w:sz w:val="24"/>
          <w:szCs w:val="24"/>
        </w:rPr>
        <w:t>Ketentuan Kredit Usaha Rakyat</w:t>
      </w:r>
    </w:p>
    <w:p w14:paraId="6E94A9D7" w14:textId="77777777" w:rsidR="00B07898" w:rsidRDefault="00B07898" w:rsidP="00B07898">
      <w:pPr>
        <w:pStyle w:val="ListParagraph"/>
        <w:spacing w:after="0" w:line="360" w:lineRule="auto"/>
        <w:ind w:left="108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Berdasarkan regulasi atau ketentuan dari Kementrian Koperasi</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dan Usaha Kecil Menengah terkait dengan pengajuan Kredit Usaha</w:t>
      </w:r>
      <w:r w:rsidRPr="00F83842">
        <w:rPr>
          <w:rFonts w:ascii="Times New Roman" w:hAnsi="Times New Roman" w:cs="Times New Roman"/>
          <w:sz w:val="24"/>
          <w:szCs w:val="24"/>
        </w:rPr>
        <w:br/>
      </w:r>
      <w:r w:rsidRPr="00F83842">
        <w:rPr>
          <w:rStyle w:val="markedcontent"/>
          <w:rFonts w:ascii="Times New Roman" w:hAnsi="Times New Roman" w:cs="Times New Roman"/>
          <w:sz w:val="24"/>
          <w:szCs w:val="24"/>
        </w:rPr>
        <w:t>Rakyat (KUR) berisi kententuan umum yang harus dipenuhi, sebagai</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berikut</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60"/>
      </w:r>
    </w:p>
    <w:p w14:paraId="58449C68" w14:textId="77777777" w:rsidR="00B07898" w:rsidRDefault="00B07898" w:rsidP="00CA21D6">
      <w:pPr>
        <w:pStyle w:val="ListParagraph"/>
        <w:numPr>
          <w:ilvl w:val="0"/>
          <w:numId w:val="9"/>
        </w:numPr>
        <w:spacing w:after="0" w:line="360" w:lineRule="auto"/>
        <w:jc w:val="both"/>
        <w:rPr>
          <w:rStyle w:val="markedcontent"/>
          <w:rFonts w:ascii="Times New Roman" w:hAnsi="Times New Roman" w:cs="Times New Roman"/>
          <w:sz w:val="24"/>
          <w:szCs w:val="24"/>
        </w:rPr>
      </w:pPr>
      <w:r w:rsidRPr="00F83842">
        <w:rPr>
          <w:rStyle w:val="markedcontent"/>
          <w:rFonts w:ascii="Times New Roman" w:hAnsi="Times New Roman" w:cs="Times New Roman"/>
          <w:sz w:val="24"/>
          <w:szCs w:val="24"/>
        </w:rPr>
        <w:t>Usaha yang dimiliki bersifat produktif serta sudah berjalan selama</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6 bulan sampai 2 tahun. Usaha produktif yang dimaksud yaitu</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usaha yang menghasilkan barang atau jasa.</w:t>
      </w:r>
    </w:p>
    <w:p w14:paraId="5B3132FF" w14:textId="77777777" w:rsidR="00B07898" w:rsidRDefault="00B07898" w:rsidP="00CA21D6">
      <w:pPr>
        <w:pStyle w:val="ListParagraph"/>
        <w:numPr>
          <w:ilvl w:val="0"/>
          <w:numId w:val="9"/>
        </w:numPr>
        <w:spacing w:after="0" w:line="360" w:lineRule="auto"/>
        <w:jc w:val="both"/>
        <w:rPr>
          <w:rFonts w:ascii="Times New Roman" w:hAnsi="Times New Roman" w:cs="Times New Roman"/>
          <w:sz w:val="24"/>
          <w:szCs w:val="24"/>
        </w:rPr>
      </w:pPr>
      <w:r w:rsidRPr="00F83842">
        <w:rPr>
          <w:rStyle w:val="markedcontent"/>
          <w:rFonts w:ascii="Times New Roman" w:hAnsi="Times New Roman" w:cs="Times New Roman"/>
          <w:sz w:val="24"/>
          <w:szCs w:val="24"/>
        </w:rPr>
        <w:t>Usaha yang dimiliki sudah layak dalam kata lain kemampuan</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mengembalikan seluruh utang beserta bunganya dapat dibayarkan</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tepat waktu sesuai dengan kesepak</w:t>
      </w:r>
      <w:r w:rsidR="001979E8">
        <w:rPr>
          <w:rStyle w:val="markedcontent"/>
          <w:rFonts w:ascii="Times New Roman" w:hAnsi="Times New Roman" w:cs="Times New Roman"/>
          <w:sz w:val="24"/>
          <w:szCs w:val="24"/>
        </w:rPr>
        <w:t>a</w:t>
      </w:r>
      <w:r w:rsidRPr="00F83842">
        <w:rPr>
          <w:rStyle w:val="markedcontent"/>
          <w:rFonts w:ascii="Times New Roman" w:hAnsi="Times New Roman" w:cs="Times New Roman"/>
          <w:sz w:val="24"/>
          <w:szCs w:val="24"/>
        </w:rPr>
        <w:t>tan antara Bank dan debitur</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KUR.</w:t>
      </w:r>
    </w:p>
    <w:p w14:paraId="097E4C16" w14:textId="77777777" w:rsidR="00E75DC7" w:rsidRDefault="00B07898" w:rsidP="00967E40">
      <w:pPr>
        <w:pStyle w:val="ListParagraph"/>
        <w:numPr>
          <w:ilvl w:val="0"/>
          <w:numId w:val="9"/>
        </w:numPr>
        <w:spacing w:after="0" w:line="360" w:lineRule="auto"/>
        <w:jc w:val="both"/>
        <w:rPr>
          <w:rStyle w:val="markedcontent"/>
          <w:rFonts w:ascii="Times New Roman" w:hAnsi="Times New Roman" w:cs="Times New Roman"/>
          <w:sz w:val="24"/>
          <w:szCs w:val="24"/>
        </w:rPr>
      </w:pPr>
      <w:r w:rsidRPr="00F83842">
        <w:rPr>
          <w:rStyle w:val="markedcontent"/>
          <w:rFonts w:ascii="Times New Roman" w:hAnsi="Times New Roman" w:cs="Times New Roman"/>
          <w:sz w:val="24"/>
          <w:szCs w:val="24"/>
        </w:rPr>
        <w:t>Usaha yang dimiliki belum dapat memenuhi syarat</w:t>
      </w:r>
      <w:r w:rsidR="001979E8">
        <w:rPr>
          <w:rFonts w:ascii="Times New Roman" w:hAnsi="Times New Roman" w:cs="Times New Roman"/>
          <w:sz w:val="24"/>
          <w:szCs w:val="24"/>
        </w:rPr>
        <w:t xml:space="preserve"> </w:t>
      </w:r>
      <w:r w:rsidRPr="00F83842">
        <w:rPr>
          <w:rStyle w:val="markedcontent"/>
          <w:rFonts w:ascii="Times New Roman" w:hAnsi="Times New Roman" w:cs="Times New Roman"/>
          <w:sz w:val="24"/>
          <w:szCs w:val="24"/>
        </w:rPr>
        <w:t>pembiayaan/perkreditan dari b</w:t>
      </w:r>
      <w:r w:rsidR="001979E8">
        <w:rPr>
          <w:rStyle w:val="markedcontent"/>
          <w:rFonts w:ascii="Times New Roman" w:hAnsi="Times New Roman" w:cs="Times New Roman"/>
          <w:sz w:val="24"/>
          <w:szCs w:val="24"/>
        </w:rPr>
        <w:t xml:space="preserve">ank baik dalam hal agunan maupun </w:t>
      </w:r>
      <w:r w:rsidRPr="00F83842">
        <w:rPr>
          <w:rStyle w:val="markedcontent"/>
          <w:rFonts w:ascii="Times New Roman" w:hAnsi="Times New Roman" w:cs="Times New Roman"/>
          <w:sz w:val="24"/>
          <w:szCs w:val="24"/>
        </w:rPr>
        <w:t>kemampuan menyanggupi persyaratan yang ada</w:t>
      </w:r>
      <w:r>
        <w:rPr>
          <w:rStyle w:val="markedcontent"/>
          <w:rFonts w:ascii="Times New Roman" w:hAnsi="Times New Roman" w:cs="Times New Roman"/>
          <w:sz w:val="24"/>
          <w:szCs w:val="24"/>
        </w:rPr>
        <w:t>.</w:t>
      </w:r>
    </w:p>
    <w:p w14:paraId="4D39AD9A" w14:textId="77777777" w:rsidR="00967E40" w:rsidRPr="00967E40" w:rsidRDefault="00967E40" w:rsidP="00967E40">
      <w:pPr>
        <w:pStyle w:val="ListParagraph"/>
        <w:spacing w:after="0" w:line="360" w:lineRule="auto"/>
        <w:ind w:left="1440"/>
        <w:jc w:val="both"/>
        <w:rPr>
          <w:rStyle w:val="markedcontent"/>
          <w:rFonts w:ascii="Times New Roman" w:hAnsi="Times New Roman" w:cs="Times New Roman"/>
          <w:sz w:val="24"/>
          <w:szCs w:val="24"/>
        </w:rPr>
      </w:pPr>
    </w:p>
    <w:p w14:paraId="38C5BCF8" w14:textId="77777777" w:rsidR="001979E8" w:rsidRPr="002050FC" w:rsidRDefault="002050FC" w:rsidP="002050FC">
      <w:pPr>
        <w:spacing w:after="0" w:line="360" w:lineRule="auto"/>
        <w:jc w:val="both"/>
        <w:rPr>
          <w:rFonts w:ascii="Times New Roman" w:eastAsia="Times New Roman" w:hAnsi="Times New Roman" w:cs="Times New Roman"/>
          <w:b/>
          <w:bCs/>
          <w:sz w:val="24"/>
          <w:szCs w:val="24"/>
          <w:lang w:val="en-US" w:eastAsia="id-ID"/>
        </w:rPr>
      </w:pPr>
      <w:r w:rsidRPr="002050FC">
        <w:rPr>
          <w:rFonts w:ascii="Times New Roman" w:eastAsia="Times New Roman" w:hAnsi="Times New Roman" w:cs="Times New Roman"/>
          <w:b/>
          <w:bCs/>
          <w:sz w:val="24"/>
          <w:szCs w:val="24"/>
          <w:lang w:eastAsia="id-ID"/>
        </w:rPr>
        <w:t xml:space="preserve">B. </w:t>
      </w:r>
      <w:r w:rsidR="00121B20" w:rsidRPr="002050FC">
        <w:rPr>
          <w:rFonts w:ascii="Times New Roman" w:eastAsia="Times New Roman" w:hAnsi="Times New Roman" w:cs="Times New Roman"/>
          <w:b/>
          <w:bCs/>
          <w:sz w:val="24"/>
          <w:szCs w:val="24"/>
          <w:lang w:val="en-US" w:eastAsia="id-ID"/>
        </w:rPr>
        <w:t>Penelitian Terdahulu</w:t>
      </w:r>
    </w:p>
    <w:tbl>
      <w:tblPr>
        <w:tblStyle w:val="TableGrid"/>
        <w:tblW w:w="7796" w:type="dxa"/>
        <w:tblInd w:w="250" w:type="dxa"/>
        <w:tblLayout w:type="fixed"/>
        <w:tblLook w:val="04A0" w:firstRow="1" w:lastRow="0" w:firstColumn="1" w:lastColumn="0" w:noHBand="0" w:noVBand="1"/>
      </w:tblPr>
      <w:tblGrid>
        <w:gridCol w:w="567"/>
        <w:gridCol w:w="1276"/>
        <w:gridCol w:w="2268"/>
        <w:gridCol w:w="1559"/>
        <w:gridCol w:w="2126"/>
      </w:tblGrid>
      <w:tr w:rsidR="008F584A" w14:paraId="36FC05F8" w14:textId="77777777" w:rsidTr="00140D23">
        <w:tc>
          <w:tcPr>
            <w:tcW w:w="567" w:type="dxa"/>
          </w:tcPr>
          <w:p w14:paraId="14EF4FA3" w14:textId="77777777" w:rsidR="008F584A" w:rsidRPr="00D95872" w:rsidRDefault="008F584A" w:rsidP="00D95872">
            <w:pPr>
              <w:pStyle w:val="ListParagraph"/>
              <w:spacing w:line="360" w:lineRule="auto"/>
              <w:ind w:left="0"/>
              <w:jc w:val="center"/>
              <w:rPr>
                <w:rFonts w:ascii="Times New Roman" w:eastAsia="Times New Roman" w:hAnsi="Times New Roman" w:cs="Times New Roman"/>
                <w:b/>
                <w:bCs/>
                <w:lang w:val="en-US" w:eastAsia="id-ID"/>
              </w:rPr>
            </w:pPr>
            <w:r w:rsidRPr="00D95872">
              <w:rPr>
                <w:rFonts w:ascii="Times New Roman" w:eastAsia="Times New Roman" w:hAnsi="Times New Roman" w:cs="Times New Roman"/>
                <w:b/>
                <w:bCs/>
                <w:lang w:val="en-US" w:eastAsia="id-ID"/>
              </w:rPr>
              <w:t>No</w:t>
            </w:r>
          </w:p>
        </w:tc>
        <w:tc>
          <w:tcPr>
            <w:tcW w:w="1276" w:type="dxa"/>
          </w:tcPr>
          <w:p w14:paraId="3BCED604" w14:textId="77777777" w:rsidR="008F584A" w:rsidRDefault="008F584A" w:rsidP="00D95872">
            <w:pPr>
              <w:pStyle w:val="ListParagraph"/>
              <w:spacing w:line="360" w:lineRule="auto"/>
              <w:ind w:left="0"/>
              <w:jc w:val="center"/>
              <w:rPr>
                <w:rFonts w:ascii="Times New Roman" w:eastAsia="Times New Roman" w:hAnsi="Times New Roman" w:cs="Times New Roman"/>
                <w:b/>
                <w:bCs/>
                <w:lang w:eastAsia="id-ID"/>
              </w:rPr>
            </w:pPr>
            <w:r>
              <w:rPr>
                <w:rFonts w:ascii="Times New Roman" w:eastAsia="Times New Roman" w:hAnsi="Times New Roman" w:cs="Times New Roman"/>
                <w:b/>
                <w:bCs/>
                <w:lang w:eastAsia="id-ID"/>
              </w:rPr>
              <w:t>Nama,</w:t>
            </w:r>
          </w:p>
          <w:p w14:paraId="08F51AF8" w14:textId="77777777" w:rsidR="008F584A" w:rsidRPr="008F584A" w:rsidRDefault="008F584A" w:rsidP="00D95872">
            <w:pPr>
              <w:pStyle w:val="ListParagraph"/>
              <w:spacing w:line="360" w:lineRule="auto"/>
              <w:ind w:left="0"/>
              <w:jc w:val="center"/>
              <w:rPr>
                <w:rFonts w:ascii="Times New Roman" w:eastAsia="Times New Roman" w:hAnsi="Times New Roman" w:cs="Times New Roman"/>
                <w:b/>
                <w:bCs/>
                <w:lang w:eastAsia="id-ID"/>
              </w:rPr>
            </w:pPr>
            <w:r>
              <w:rPr>
                <w:rFonts w:ascii="Times New Roman" w:eastAsia="Times New Roman" w:hAnsi="Times New Roman" w:cs="Times New Roman"/>
                <w:b/>
                <w:bCs/>
                <w:lang w:eastAsia="id-ID"/>
              </w:rPr>
              <w:t>Tahun</w:t>
            </w:r>
          </w:p>
        </w:tc>
        <w:tc>
          <w:tcPr>
            <w:tcW w:w="2268" w:type="dxa"/>
          </w:tcPr>
          <w:p w14:paraId="3E184275" w14:textId="77777777" w:rsidR="008F584A" w:rsidRPr="00D95872" w:rsidRDefault="008F584A" w:rsidP="008F584A">
            <w:pPr>
              <w:pStyle w:val="ListParagraph"/>
              <w:spacing w:line="360" w:lineRule="auto"/>
              <w:ind w:left="0"/>
              <w:jc w:val="center"/>
              <w:rPr>
                <w:rFonts w:ascii="Times New Roman" w:eastAsia="Times New Roman" w:hAnsi="Times New Roman" w:cs="Times New Roman"/>
                <w:b/>
                <w:bCs/>
                <w:lang w:val="en-US" w:eastAsia="id-ID"/>
              </w:rPr>
            </w:pPr>
            <w:r w:rsidRPr="00D95872">
              <w:rPr>
                <w:rFonts w:ascii="Times New Roman" w:eastAsia="Times New Roman" w:hAnsi="Times New Roman" w:cs="Times New Roman"/>
                <w:b/>
                <w:bCs/>
                <w:lang w:val="en-US" w:eastAsia="id-ID"/>
              </w:rPr>
              <w:t>Judul</w:t>
            </w:r>
          </w:p>
        </w:tc>
        <w:tc>
          <w:tcPr>
            <w:tcW w:w="1559" w:type="dxa"/>
          </w:tcPr>
          <w:p w14:paraId="43BA5C58" w14:textId="77777777" w:rsidR="008F584A" w:rsidRPr="00D95872" w:rsidRDefault="008F584A" w:rsidP="00D95872">
            <w:pPr>
              <w:pStyle w:val="ListParagraph"/>
              <w:spacing w:line="360" w:lineRule="auto"/>
              <w:ind w:left="0"/>
              <w:jc w:val="center"/>
              <w:rPr>
                <w:rFonts w:ascii="Times New Roman" w:eastAsia="Times New Roman" w:hAnsi="Times New Roman" w:cs="Times New Roman"/>
                <w:b/>
                <w:bCs/>
                <w:lang w:val="en-US" w:eastAsia="id-ID"/>
              </w:rPr>
            </w:pPr>
            <w:r w:rsidRPr="00D95872">
              <w:rPr>
                <w:rFonts w:ascii="Times New Roman" w:eastAsia="Times New Roman" w:hAnsi="Times New Roman" w:cs="Times New Roman"/>
                <w:b/>
                <w:bCs/>
                <w:lang w:val="en-US" w:eastAsia="id-ID"/>
              </w:rPr>
              <w:t>Variabel</w:t>
            </w:r>
          </w:p>
        </w:tc>
        <w:tc>
          <w:tcPr>
            <w:tcW w:w="2126" w:type="dxa"/>
          </w:tcPr>
          <w:p w14:paraId="5F756DA4" w14:textId="77777777" w:rsidR="008F584A" w:rsidRPr="00D95872" w:rsidRDefault="008F584A" w:rsidP="00D95872">
            <w:pPr>
              <w:pStyle w:val="ListParagraph"/>
              <w:spacing w:line="360" w:lineRule="auto"/>
              <w:ind w:left="0"/>
              <w:jc w:val="center"/>
              <w:rPr>
                <w:rFonts w:ascii="Times New Roman" w:eastAsia="Times New Roman" w:hAnsi="Times New Roman" w:cs="Times New Roman"/>
                <w:b/>
                <w:bCs/>
                <w:lang w:val="en-US" w:eastAsia="id-ID"/>
              </w:rPr>
            </w:pPr>
            <w:r w:rsidRPr="00D95872">
              <w:rPr>
                <w:rFonts w:ascii="Times New Roman" w:eastAsia="Times New Roman" w:hAnsi="Times New Roman" w:cs="Times New Roman"/>
                <w:b/>
                <w:bCs/>
                <w:lang w:val="en-US" w:eastAsia="id-ID"/>
              </w:rPr>
              <w:t>Hasil</w:t>
            </w:r>
          </w:p>
        </w:tc>
      </w:tr>
      <w:tr w:rsidR="008F584A" w14:paraId="4E0C3731" w14:textId="77777777" w:rsidTr="00140D23">
        <w:tc>
          <w:tcPr>
            <w:tcW w:w="567" w:type="dxa"/>
          </w:tcPr>
          <w:p w14:paraId="7D7DC951" w14:textId="77777777" w:rsidR="008F584A" w:rsidRPr="002546FA" w:rsidRDefault="008F584A" w:rsidP="002546FA">
            <w:pPr>
              <w:pStyle w:val="ListParagraph"/>
              <w:spacing w:line="276" w:lineRule="auto"/>
              <w:ind w:left="0"/>
              <w:jc w:val="both"/>
              <w:rPr>
                <w:rFonts w:ascii="Times New Roman" w:eastAsia="Times New Roman" w:hAnsi="Times New Roman" w:cs="Times New Roman"/>
                <w:lang w:val="en-US" w:eastAsia="id-ID"/>
              </w:rPr>
            </w:pPr>
            <w:r w:rsidRPr="002546FA">
              <w:rPr>
                <w:rFonts w:ascii="Times New Roman" w:eastAsia="Times New Roman" w:hAnsi="Times New Roman" w:cs="Times New Roman"/>
                <w:lang w:val="en-US" w:eastAsia="id-ID"/>
              </w:rPr>
              <w:t>1.</w:t>
            </w:r>
          </w:p>
        </w:tc>
        <w:tc>
          <w:tcPr>
            <w:tcW w:w="1276" w:type="dxa"/>
          </w:tcPr>
          <w:p w14:paraId="5DA11A8A" w14:textId="77777777" w:rsidR="008F584A" w:rsidRPr="008F7457" w:rsidRDefault="008F584A" w:rsidP="008F7457">
            <w:pPr>
              <w:tabs>
                <w:tab w:val="left" w:pos="1276"/>
              </w:tabs>
              <w:spacing w:line="360" w:lineRule="auto"/>
              <w:rPr>
                <w:rFonts w:asciiTheme="majorBidi" w:hAnsiTheme="majorBidi" w:cstheme="majorBidi"/>
                <w:sz w:val="24"/>
                <w:szCs w:val="24"/>
              </w:rPr>
            </w:pPr>
            <w:r w:rsidRPr="008F7457">
              <w:rPr>
                <w:rFonts w:asciiTheme="majorBidi" w:hAnsiTheme="majorBidi" w:cstheme="majorBidi"/>
                <w:sz w:val="24"/>
                <w:szCs w:val="24"/>
              </w:rPr>
              <w:t>Herwina, 2022.</w:t>
            </w:r>
          </w:p>
          <w:p w14:paraId="0884128D" w14:textId="77777777" w:rsidR="008F584A" w:rsidRPr="007E73C9" w:rsidRDefault="008F584A" w:rsidP="00673D3E">
            <w:pPr>
              <w:tabs>
                <w:tab w:val="left" w:pos="1276"/>
              </w:tabs>
              <w:spacing w:line="360" w:lineRule="auto"/>
              <w:jc w:val="both"/>
              <w:rPr>
                <w:rFonts w:asciiTheme="majorBidi" w:hAnsiTheme="majorBidi" w:cstheme="majorBidi"/>
              </w:rPr>
            </w:pPr>
          </w:p>
        </w:tc>
        <w:tc>
          <w:tcPr>
            <w:tcW w:w="2268" w:type="dxa"/>
          </w:tcPr>
          <w:p w14:paraId="4DC86CB6" w14:textId="77777777" w:rsidR="008F584A" w:rsidRPr="007E73C9" w:rsidRDefault="008F584A" w:rsidP="008F7457">
            <w:pPr>
              <w:spacing w:line="360" w:lineRule="auto"/>
              <w:jc w:val="both"/>
              <w:rPr>
                <w:rFonts w:asciiTheme="majorBidi" w:eastAsia="Times New Roman" w:hAnsiTheme="majorBidi" w:cstheme="majorBidi"/>
                <w:b/>
                <w:bCs/>
                <w:lang w:val="en-US" w:eastAsia="id-ID"/>
              </w:rPr>
            </w:pPr>
            <w:r w:rsidRPr="008F7457">
              <w:rPr>
                <w:rStyle w:val="markedcontent"/>
                <w:rFonts w:asciiTheme="majorBidi" w:hAnsiTheme="majorBidi" w:cstheme="majorBidi"/>
                <w:sz w:val="24"/>
                <w:szCs w:val="24"/>
              </w:rPr>
              <w:lastRenderedPageBreak/>
              <w:t xml:space="preserve">Pengaruh Promosi, Kepercayaan Dan </w:t>
            </w:r>
            <w:r w:rsidRPr="008F7457">
              <w:rPr>
                <w:rStyle w:val="markedcontent"/>
                <w:rFonts w:asciiTheme="majorBidi" w:hAnsiTheme="majorBidi" w:cstheme="majorBidi"/>
                <w:sz w:val="24"/>
                <w:szCs w:val="24"/>
              </w:rPr>
              <w:lastRenderedPageBreak/>
              <w:t>Kualitas</w:t>
            </w:r>
            <w:r w:rsidRPr="008F7457">
              <w:rPr>
                <w:rFonts w:asciiTheme="majorBidi" w:hAnsiTheme="majorBidi" w:cstheme="majorBidi"/>
                <w:sz w:val="24"/>
                <w:szCs w:val="24"/>
              </w:rPr>
              <w:t xml:space="preserve"> </w:t>
            </w:r>
            <w:r w:rsidRPr="008F7457">
              <w:rPr>
                <w:rStyle w:val="markedcontent"/>
                <w:rFonts w:asciiTheme="majorBidi" w:hAnsiTheme="majorBidi" w:cstheme="majorBidi"/>
                <w:sz w:val="24"/>
                <w:szCs w:val="24"/>
              </w:rPr>
              <w:t>Pelayanan Terhadap Keputusan Nasabah Dalam</w:t>
            </w:r>
            <w:r w:rsidRPr="008F7457">
              <w:rPr>
                <w:rFonts w:asciiTheme="majorBidi" w:hAnsiTheme="majorBidi" w:cstheme="majorBidi"/>
                <w:sz w:val="24"/>
                <w:szCs w:val="24"/>
              </w:rPr>
              <w:t xml:space="preserve"> </w:t>
            </w:r>
            <w:r w:rsidR="00673D3E" w:rsidRPr="008F7457">
              <w:rPr>
                <w:rStyle w:val="markedcontent"/>
                <w:rFonts w:asciiTheme="majorBidi" w:hAnsiTheme="majorBidi" w:cstheme="majorBidi"/>
                <w:sz w:val="24"/>
                <w:szCs w:val="24"/>
              </w:rPr>
              <w:t xml:space="preserve">Melakukan Pembiayaan </w:t>
            </w:r>
            <w:r w:rsidRPr="008F7457">
              <w:rPr>
                <w:rStyle w:val="markedcontent"/>
                <w:rFonts w:asciiTheme="majorBidi" w:hAnsiTheme="majorBidi" w:cstheme="majorBidi"/>
                <w:sz w:val="24"/>
                <w:szCs w:val="24"/>
              </w:rPr>
              <w:t>Kredit Usaha Rakyat</w:t>
            </w:r>
            <w:r w:rsidRPr="008F7457">
              <w:rPr>
                <w:rFonts w:asciiTheme="majorBidi" w:hAnsiTheme="majorBidi" w:cstheme="majorBidi"/>
                <w:sz w:val="24"/>
                <w:szCs w:val="24"/>
              </w:rPr>
              <w:t xml:space="preserve"> </w:t>
            </w:r>
            <w:r w:rsidRPr="008F7457">
              <w:rPr>
                <w:rStyle w:val="markedcontent"/>
                <w:rFonts w:asciiTheme="majorBidi" w:hAnsiTheme="majorBidi" w:cstheme="majorBidi"/>
                <w:sz w:val="24"/>
                <w:szCs w:val="24"/>
              </w:rPr>
              <w:t>(KUR) Pada Bank Bri Unit Kuto Palembang</w:t>
            </w:r>
          </w:p>
        </w:tc>
        <w:tc>
          <w:tcPr>
            <w:tcW w:w="1559" w:type="dxa"/>
          </w:tcPr>
          <w:p w14:paraId="1CFF5285"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lastRenderedPageBreak/>
              <w:t>Variabel independent:</w:t>
            </w:r>
          </w:p>
          <w:p w14:paraId="0A0D67F9"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lastRenderedPageBreak/>
              <w:t>Promosi, kepercayaan, kualitas pelayanan</w:t>
            </w:r>
          </w:p>
          <w:p w14:paraId="3F5A8304"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Variabel dependent:</w:t>
            </w:r>
          </w:p>
          <w:p w14:paraId="0E60F5D7"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Keputusan melakukan pembiayaan KUR</w:t>
            </w:r>
          </w:p>
          <w:p w14:paraId="38C3F43A" w14:textId="77777777" w:rsidR="008F584A" w:rsidRPr="007E73C9" w:rsidRDefault="008F584A" w:rsidP="00673D3E">
            <w:pPr>
              <w:jc w:val="both"/>
              <w:rPr>
                <w:rFonts w:asciiTheme="majorBidi" w:eastAsia="Times New Roman" w:hAnsiTheme="majorBidi" w:cstheme="majorBidi"/>
                <w:b/>
                <w:bCs/>
                <w:lang w:val="en-US" w:eastAsia="id-ID"/>
              </w:rPr>
            </w:pPr>
          </w:p>
        </w:tc>
        <w:tc>
          <w:tcPr>
            <w:tcW w:w="2126" w:type="dxa"/>
          </w:tcPr>
          <w:p w14:paraId="507D149C"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lastRenderedPageBreak/>
              <w:t xml:space="preserve">Promosi, kepercayaan, dan </w:t>
            </w:r>
            <w:r w:rsidRPr="008F7457">
              <w:rPr>
                <w:rFonts w:asciiTheme="majorBidi" w:hAnsiTheme="majorBidi" w:cstheme="majorBidi"/>
                <w:sz w:val="24"/>
                <w:szCs w:val="24"/>
              </w:rPr>
              <w:lastRenderedPageBreak/>
              <w:t>kualitas pelayanan secara simultan berpengaruh terhadap keputusan nasabah melakukan pembiayaan KUR</w:t>
            </w:r>
          </w:p>
          <w:p w14:paraId="698C7FB5" w14:textId="77777777" w:rsidR="008F584A" w:rsidRPr="007E73C9" w:rsidRDefault="008F584A" w:rsidP="008F7457">
            <w:pPr>
              <w:spacing w:line="360" w:lineRule="auto"/>
              <w:jc w:val="both"/>
              <w:rPr>
                <w:rFonts w:asciiTheme="majorBidi" w:eastAsia="Times New Roman" w:hAnsiTheme="majorBidi" w:cstheme="majorBidi"/>
                <w:b/>
                <w:bCs/>
                <w:lang w:val="en-US" w:eastAsia="id-ID"/>
              </w:rPr>
            </w:pPr>
            <w:r w:rsidRPr="008F7457">
              <w:rPr>
                <w:rFonts w:asciiTheme="majorBidi" w:hAnsiTheme="majorBidi" w:cstheme="majorBidi"/>
                <w:sz w:val="24"/>
                <w:szCs w:val="24"/>
              </w:rPr>
              <w:t>Sedangkan secara parsial hanya kualitas pelayanan yang paling dominan berpengaruh terhadap keputusan nasabah</w:t>
            </w:r>
          </w:p>
        </w:tc>
      </w:tr>
      <w:tr w:rsidR="008F584A" w14:paraId="395717AA" w14:textId="77777777" w:rsidTr="00140D23">
        <w:tc>
          <w:tcPr>
            <w:tcW w:w="567" w:type="dxa"/>
          </w:tcPr>
          <w:p w14:paraId="45AE36FB" w14:textId="77777777" w:rsidR="008F584A" w:rsidRPr="002546FA" w:rsidRDefault="008F584A" w:rsidP="002546FA">
            <w:pPr>
              <w:pStyle w:val="ListParagraph"/>
              <w:spacing w:line="276" w:lineRule="auto"/>
              <w:ind w:left="0"/>
              <w:jc w:val="both"/>
              <w:rPr>
                <w:rFonts w:ascii="Times New Roman" w:eastAsia="Times New Roman" w:hAnsi="Times New Roman" w:cs="Times New Roman"/>
                <w:lang w:val="en-US" w:eastAsia="id-ID"/>
              </w:rPr>
            </w:pPr>
            <w:r w:rsidRPr="002546FA">
              <w:rPr>
                <w:rFonts w:ascii="Times New Roman" w:eastAsia="Times New Roman" w:hAnsi="Times New Roman" w:cs="Times New Roman"/>
                <w:lang w:val="en-US" w:eastAsia="id-ID"/>
              </w:rPr>
              <w:lastRenderedPageBreak/>
              <w:t>2.</w:t>
            </w:r>
          </w:p>
        </w:tc>
        <w:tc>
          <w:tcPr>
            <w:tcW w:w="1276" w:type="dxa"/>
          </w:tcPr>
          <w:p w14:paraId="47800F67" w14:textId="77777777" w:rsidR="008F584A" w:rsidRPr="008F7457" w:rsidRDefault="008F584A" w:rsidP="008F7457">
            <w:pPr>
              <w:tabs>
                <w:tab w:val="left" w:pos="1276"/>
              </w:tabs>
              <w:spacing w:line="360" w:lineRule="auto"/>
              <w:jc w:val="both"/>
              <w:rPr>
                <w:rFonts w:asciiTheme="majorBidi" w:hAnsiTheme="majorBidi" w:cstheme="majorBidi"/>
                <w:sz w:val="24"/>
                <w:szCs w:val="24"/>
              </w:rPr>
            </w:pPr>
            <w:r w:rsidRPr="008F7457">
              <w:rPr>
                <w:rFonts w:asciiTheme="majorBidi" w:hAnsiTheme="majorBidi" w:cstheme="majorBidi"/>
                <w:sz w:val="24"/>
                <w:szCs w:val="24"/>
              </w:rPr>
              <w:t>Nugroho, 2022</w:t>
            </w:r>
            <w:r w:rsidR="00465E8A" w:rsidRPr="008F7457">
              <w:rPr>
                <w:rFonts w:asciiTheme="majorBidi" w:hAnsiTheme="majorBidi" w:cstheme="majorBidi"/>
                <w:sz w:val="24"/>
                <w:szCs w:val="24"/>
              </w:rPr>
              <w:t>.</w:t>
            </w:r>
          </w:p>
        </w:tc>
        <w:tc>
          <w:tcPr>
            <w:tcW w:w="2268" w:type="dxa"/>
          </w:tcPr>
          <w:p w14:paraId="16DBC28E"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Pengaruh Promosi, Pelayanan dan trust Terhadap Keputusan Pengambilan KUR Super Mikro PT BRI Unit Polehan</w:t>
            </w:r>
          </w:p>
        </w:tc>
        <w:tc>
          <w:tcPr>
            <w:tcW w:w="1559" w:type="dxa"/>
          </w:tcPr>
          <w:p w14:paraId="07C376CA"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Variabel independent:</w:t>
            </w:r>
          </w:p>
          <w:p w14:paraId="70B0D582"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Promosi, pelayanan, dan trust</w:t>
            </w:r>
          </w:p>
          <w:p w14:paraId="4AFBC9EC"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Variabel dependent:</w:t>
            </w:r>
          </w:p>
          <w:p w14:paraId="387E3994" w14:textId="77777777" w:rsidR="008F584A" w:rsidRPr="007E73C9" w:rsidRDefault="008F584A" w:rsidP="008F7457">
            <w:pPr>
              <w:spacing w:line="360" w:lineRule="auto"/>
              <w:jc w:val="both"/>
              <w:rPr>
                <w:rFonts w:asciiTheme="majorBidi" w:hAnsiTheme="majorBidi" w:cstheme="majorBidi"/>
              </w:rPr>
            </w:pPr>
            <w:r w:rsidRPr="008F7457">
              <w:rPr>
                <w:rFonts w:asciiTheme="majorBidi" w:hAnsiTheme="majorBidi" w:cstheme="majorBidi"/>
                <w:sz w:val="24"/>
                <w:szCs w:val="24"/>
              </w:rPr>
              <w:t>Keputusan pengambilan KUR</w:t>
            </w:r>
          </w:p>
        </w:tc>
        <w:tc>
          <w:tcPr>
            <w:tcW w:w="2126" w:type="dxa"/>
          </w:tcPr>
          <w:p w14:paraId="5D73AA3F" w14:textId="77777777" w:rsidR="008F584A" w:rsidRPr="008F7457" w:rsidRDefault="008F584A" w:rsidP="008F7457">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Hasil penelitian ini menunjukkan bahwa berdasarkan hasil uji t terdapat pengaruh secara parsial antara variabel promosi, pelayanan, dan trust terhadap variabel keputusan pengambil kredit. Adjusted R Square sebesar 48,2%</w:t>
            </w:r>
          </w:p>
        </w:tc>
      </w:tr>
      <w:tr w:rsidR="008F584A" w14:paraId="16C8CE62" w14:textId="77777777" w:rsidTr="00140D23">
        <w:tc>
          <w:tcPr>
            <w:tcW w:w="567" w:type="dxa"/>
          </w:tcPr>
          <w:p w14:paraId="5D33BA5C" w14:textId="77777777" w:rsidR="008F584A" w:rsidRPr="002546FA" w:rsidRDefault="008F584A" w:rsidP="002546FA">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t>3</w:t>
            </w:r>
            <w:r>
              <w:rPr>
                <w:rFonts w:eastAsia="Times New Roman"/>
                <w:lang w:val="en-US" w:eastAsia="id-ID"/>
              </w:rPr>
              <w:t>.</w:t>
            </w:r>
          </w:p>
        </w:tc>
        <w:tc>
          <w:tcPr>
            <w:tcW w:w="1276" w:type="dxa"/>
          </w:tcPr>
          <w:p w14:paraId="248140F4" w14:textId="77777777" w:rsidR="008F584A" w:rsidRPr="008F7457" w:rsidRDefault="008F584A" w:rsidP="008F7457">
            <w:pPr>
              <w:tabs>
                <w:tab w:val="left" w:pos="1276"/>
              </w:tabs>
              <w:spacing w:line="360" w:lineRule="auto"/>
              <w:jc w:val="both"/>
              <w:rPr>
                <w:rFonts w:asciiTheme="majorBidi" w:hAnsiTheme="majorBidi" w:cstheme="majorBidi"/>
                <w:sz w:val="24"/>
                <w:szCs w:val="24"/>
              </w:rPr>
            </w:pPr>
            <w:r w:rsidRPr="008F7457">
              <w:rPr>
                <w:rFonts w:asciiTheme="majorBidi" w:hAnsiTheme="majorBidi" w:cstheme="majorBidi"/>
                <w:sz w:val="24"/>
                <w:szCs w:val="24"/>
              </w:rPr>
              <w:t>Evelyana, 2022.</w:t>
            </w:r>
          </w:p>
        </w:tc>
        <w:tc>
          <w:tcPr>
            <w:tcW w:w="2268" w:type="dxa"/>
          </w:tcPr>
          <w:p w14:paraId="0DA588D7" w14:textId="77777777" w:rsidR="008F584A" w:rsidRPr="008F7457" w:rsidRDefault="008F584A" w:rsidP="008F7457">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 xml:space="preserve">Analisis Pengaruh Promosi, Lokasi, Pelayanan Dan Suku </w:t>
            </w:r>
            <w:r w:rsidRPr="008F7457">
              <w:rPr>
                <w:rFonts w:asciiTheme="majorBidi" w:eastAsia="Times New Roman" w:hAnsiTheme="majorBidi" w:cstheme="majorBidi"/>
                <w:sz w:val="24"/>
                <w:szCs w:val="24"/>
                <w:lang w:eastAsia="en-ID"/>
              </w:rPr>
              <w:lastRenderedPageBreak/>
              <w:t>Bunga</w:t>
            </w:r>
            <w:r w:rsidR="007E73C9" w:rsidRPr="008F7457">
              <w:rPr>
                <w:rFonts w:asciiTheme="majorBidi" w:eastAsia="Times New Roman" w:hAnsiTheme="majorBidi" w:cstheme="majorBidi"/>
                <w:sz w:val="24"/>
                <w:szCs w:val="24"/>
                <w:lang w:eastAsia="en-ID"/>
              </w:rPr>
              <w:t xml:space="preserve"> Terhadap Keputusan </w:t>
            </w:r>
            <w:r w:rsidRPr="008F7457">
              <w:rPr>
                <w:rFonts w:asciiTheme="majorBidi" w:eastAsia="Times New Roman" w:hAnsiTheme="majorBidi" w:cstheme="majorBidi"/>
                <w:sz w:val="24"/>
                <w:szCs w:val="24"/>
                <w:lang w:eastAsia="en-ID"/>
              </w:rPr>
              <w:t>Pengambilan Pembiayaan Kredit</w:t>
            </w:r>
          </w:p>
          <w:p w14:paraId="227F5C6D" w14:textId="77777777" w:rsidR="008F584A" w:rsidRPr="008F7457" w:rsidRDefault="008F584A" w:rsidP="008F7457">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Usaha Rakyat (K</w:t>
            </w:r>
            <w:r w:rsidRPr="008F7457">
              <w:rPr>
                <w:rFonts w:asciiTheme="majorBidi" w:eastAsia="Times New Roman" w:hAnsiTheme="majorBidi" w:cstheme="majorBidi"/>
                <w:sz w:val="24"/>
                <w:szCs w:val="24"/>
                <w:lang w:val="en-US" w:eastAsia="en-ID"/>
              </w:rPr>
              <w:t>UR</w:t>
            </w:r>
            <w:r w:rsidRPr="008F7457">
              <w:rPr>
                <w:rFonts w:asciiTheme="majorBidi" w:eastAsia="Times New Roman" w:hAnsiTheme="majorBidi" w:cstheme="majorBidi"/>
                <w:sz w:val="24"/>
                <w:szCs w:val="24"/>
                <w:lang w:eastAsia="en-ID"/>
              </w:rPr>
              <w:t>)</w:t>
            </w:r>
          </w:p>
          <w:p w14:paraId="0B097D8B" w14:textId="77777777" w:rsidR="008F584A" w:rsidRPr="008F7457" w:rsidRDefault="008F584A" w:rsidP="008F7457">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Pada</w:t>
            </w:r>
          </w:p>
          <w:p w14:paraId="0621FCF7" w14:textId="77777777" w:rsidR="008F584A" w:rsidRPr="008F7457" w:rsidRDefault="008F584A" w:rsidP="008F7457">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Bank Bri Cabang</w:t>
            </w:r>
          </w:p>
          <w:p w14:paraId="60F23D6F" w14:textId="77777777" w:rsidR="008F584A" w:rsidRPr="008F7457" w:rsidRDefault="008F584A" w:rsidP="008F7457">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Kebumen</w:t>
            </w:r>
          </w:p>
          <w:p w14:paraId="482BC3E2" w14:textId="77777777" w:rsidR="008F584A" w:rsidRPr="007E73C9" w:rsidRDefault="008F584A" w:rsidP="00673D3E">
            <w:pPr>
              <w:jc w:val="both"/>
              <w:rPr>
                <w:rFonts w:asciiTheme="majorBidi" w:hAnsiTheme="majorBidi" w:cstheme="majorBidi"/>
              </w:rPr>
            </w:pPr>
          </w:p>
        </w:tc>
        <w:tc>
          <w:tcPr>
            <w:tcW w:w="1559" w:type="dxa"/>
          </w:tcPr>
          <w:p w14:paraId="520698E8" w14:textId="77777777" w:rsidR="008F584A" w:rsidRPr="008F7457" w:rsidRDefault="008F584A" w:rsidP="00140D23">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lastRenderedPageBreak/>
              <w:t>Variabel independent:</w:t>
            </w:r>
          </w:p>
          <w:p w14:paraId="6224D405"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lastRenderedPageBreak/>
              <w:t>Promosi, Lokasi, Pelayanan Dan Suku Bunga</w:t>
            </w:r>
          </w:p>
          <w:p w14:paraId="39E6B88E" w14:textId="77777777" w:rsidR="008F584A" w:rsidRPr="008F7457" w:rsidRDefault="008F584A" w:rsidP="00140D23">
            <w:pPr>
              <w:spacing w:line="360" w:lineRule="auto"/>
              <w:jc w:val="both"/>
              <w:rPr>
                <w:rFonts w:asciiTheme="majorBidi" w:hAnsiTheme="majorBidi" w:cstheme="majorBidi"/>
                <w:sz w:val="24"/>
                <w:szCs w:val="24"/>
              </w:rPr>
            </w:pPr>
            <w:r w:rsidRPr="008F7457">
              <w:rPr>
                <w:rFonts w:asciiTheme="majorBidi" w:hAnsiTheme="majorBidi" w:cstheme="majorBidi"/>
                <w:sz w:val="24"/>
                <w:szCs w:val="24"/>
              </w:rPr>
              <w:t>Variable dependent:</w:t>
            </w:r>
          </w:p>
          <w:p w14:paraId="6342F946"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Keputusan Pengambilan Pembiayaan Kredit</w:t>
            </w:r>
          </w:p>
          <w:p w14:paraId="1B61DC88"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Usaha Rakyat (KUR)</w:t>
            </w:r>
          </w:p>
          <w:p w14:paraId="145608AD" w14:textId="77777777" w:rsidR="008F584A" w:rsidRPr="007E73C9" w:rsidRDefault="008F584A" w:rsidP="00140D23">
            <w:pPr>
              <w:spacing w:line="360" w:lineRule="auto"/>
              <w:jc w:val="both"/>
              <w:rPr>
                <w:rFonts w:asciiTheme="majorBidi" w:hAnsiTheme="majorBidi" w:cstheme="majorBidi"/>
              </w:rPr>
            </w:pPr>
          </w:p>
        </w:tc>
        <w:tc>
          <w:tcPr>
            <w:tcW w:w="2126" w:type="dxa"/>
          </w:tcPr>
          <w:p w14:paraId="4397A253"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lastRenderedPageBreak/>
              <w:t xml:space="preserve">Promosi, Lokasi, Pelayanan Dan Suku Bunga secara </w:t>
            </w:r>
            <w:r w:rsidRPr="008F7457">
              <w:rPr>
                <w:rFonts w:asciiTheme="majorBidi" w:eastAsia="Times New Roman" w:hAnsiTheme="majorBidi" w:cstheme="majorBidi"/>
                <w:sz w:val="24"/>
                <w:szCs w:val="24"/>
                <w:lang w:eastAsia="en-ID"/>
              </w:rPr>
              <w:lastRenderedPageBreak/>
              <w:t>simultan berpengaruh</w:t>
            </w:r>
          </w:p>
          <w:p w14:paraId="2B3B1CF3"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Terhadap Keputusan Pengambilan Pembiayaan Kredit</w:t>
            </w:r>
          </w:p>
          <w:p w14:paraId="15D2651B"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Usaha Rakyat (KUR).</w:t>
            </w:r>
          </w:p>
          <w:p w14:paraId="437D7395" w14:textId="77777777" w:rsidR="008F584A" w:rsidRPr="008F7457" w:rsidRDefault="008F584A" w:rsidP="00140D23">
            <w:pPr>
              <w:spacing w:line="360" w:lineRule="auto"/>
              <w:jc w:val="both"/>
              <w:rPr>
                <w:rFonts w:asciiTheme="majorBidi" w:eastAsia="Times New Roman" w:hAnsiTheme="majorBidi" w:cstheme="majorBidi"/>
                <w:sz w:val="24"/>
                <w:szCs w:val="24"/>
                <w:lang w:eastAsia="en-ID"/>
              </w:rPr>
            </w:pPr>
            <w:r w:rsidRPr="008F7457">
              <w:rPr>
                <w:rFonts w:asciiTheme="majorBidi" w:eastAsia="Times New Roman" w:hAnsiTheme="majorBidi" w:cstheme="majorBidi"/>
                <w:sz w:val="24"/>
                <w:szCs w:val="24"/>
                <w:lang w:eastAsia="en-ID"/>
              </w:rPr>
              <w:t>Sedangkan secara parsial ha</w:t>
            </w:r>
            <w:r w:rsidR="00673D3E" w:rsidRPr="008F7457">
              <w:rPr>
                <w:rFonts w:asciiTheme="majorBidi" w:eastAsia="Times New Roman" w:hAnsiTheme="majorBidi" w:cstheme="majorBidi"/>
                <w:sz w:val="24"/>
                <w:szCs w:val="24"/>
                <w:lang w:eastAsia="en-ID"/>
              </w:rPr>
              <w:t xml:space="preserve">nya pelayanan tidak berpengaruh </w:t>
            </w:r>
            <w:r w:rsidRPr="008F7457">
              <w:rPr>
                <w:rFonts w:asciiTheme="majorBidi" w:eastAsia="Times New Roman" w:hAnsiTheme="majorBidi" w:cstheme="majorBidi"/>
                <w:sz w:val="24"/>
                <w:szCs w:val="24"/>
                <w:lang w:eastAsia="en-ID"/>
              </w:rPr>
              <w:t>signifikan terhadap Keputusan Pengambilan Pembiayaan Kredit</w:t>
            </w:r>
          </w:p>
          <w:p w14:paraId="3EC7EC80" w14:textId="77777777" w:rsidR="008F584A" w:rsidRPr="007E73C9" w:rsidRDefault="008F584A" w:rsidP="00140D23">
            <w:pPr>
              <w:spacing w:line="360" w:lineRule="auto"/>
              <w:jc w:val="both"/>
              <w:rPr>
                <w:rFonts w:asciiTheme="majorBidi" w:eastAsia="Times New Roman" w:hAnsiTheme="majorBidi" w:cstheme="majorBidi"/>
                <w:lang w:eastAsia="en-ID"/>
              </w:rPr>
            </w:pPr>
            <w:r w:rsidRPr="008F7457">
              <w:rPr>
                <w:rFonts w:asciiTheme="majorBidi" w:eastAsia="Times New Roman" w:hAnsiTheme="majorBidi" w:cstheme="majorBidi"/>
                <w:sz w:val="24"/>
                <w:szCs w:val="24"/>
                <w:lang w:eastAsia="en-ID"/>
              </w:rPr>
              <w:t>Usaha Rakyat (K</w:t>
            </w:r>
            <w:r w:rsidRPr="008F7457">
              <w:rPr>
                <w:rFonts w:asciiTheme="majorBidi" w:eastAsia="Times New Roman" w:hAnsiTheme="majorBidi" w:cstheme="majorBidi"/>
                <w:sz w:val="24"/>
                <w:szCs w:val="24"/>
                <w:lang w:val="en-US" w:eastAsia="en-ID"/>
              </w:rPr>
              <w:t>UR</w:t>
            </w:r>
            <w:r w:rsidRPr="008F7457">
              <w:rPr>
                <w:rFonts w:asciiTheme="majorBidi" w:eastAsia="Times New Roman" w:hAnsiTheme="majorBidi" w:cstheme="majorBidi"/>
                <w:sz w:val="24"/>
                <w:szCs w:val="24"/>
                <w:lang w:eastAsia="en-ID"/>
              </w:rPr>
              <w:t>)</w:t>
            </w:r>
          </w:p>
        </w:tc>
      </w:tr>
      <w:tr w:rsidR="008F584A" w14:paraId="57C3E2DC" w14:textId="77777777" w:rsidTr="00140D23">
        <w:tc>
          <w:tcPr>
            <w:tcW w:w="567" w:type="dxa"/>
          </w:tcPr>
          <w:p w14:paraId="30A23DF3" w14:textId="77777777" w:rsidR="008F584A" w:rsidRDefault="008F584A" w:rsidP="00061446">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4.</w:t>
            </w:r>
          </w:p>
        </w:tc>
        <w:tc>
          <w:tcPr>
            <w:tcW w:w="1276" w:type="dxa"/>
          </w:tcPr>
          <w:p w14:paraId="5B2F5D88" w14:textId="77777777" w:rsidR="008F584A" w:rsidRPr="00140D23" w:rsidRDefault="008F584A" w:rsidP="00140D23">
            <w:pPr>
              <w:tabs>
                <w:tab w:val="left" w:pos="766"/>
                <w:tab w:val="left" w:pos="1276"/>
              </w:tabs>
              <w:spacing w:line="360" w:lineRule="auto"/>
              <w:jc w:val="both"/>
              <w:rPr>
                <w:rFonts w:asciiTheme="majorBidi" w:hAnsiTheme="majorBidi" w:cstheme="majorBidi"/>
                <w:sz w:val="24"/>
                <w:szCs w:val="24"/>
              </w:rPr>
            </w:pPr>
            <w:r w:rsidRPr="00140D23">
              <w:rPr>
                <w:rFonts w:asciiTheme="majorBidi" w:hAnsiTheme="majorBidi" w:cstheme="majorBidi"/>
                <w:sz w:val="24"/>
                <w:szCs w:val="24"/>
              </w:rPr>
              <w:t>Nandiri, 2022</w:t>
            </w:r>
            <w:r w:rsidR="00465E8A" w:rsidRPr="00140D23">
              <w:rPr>
                <w:rFonts w:asciiTheme="majorBidi" w:hAnsiTheme="majorBidi" w:cstheme="majorBidi"/>
                <w:sz w:val="24"/>
                <w:szCs w:val="24"/>
              </w:rPr>
              <w:t>.</w:t>
            </w:r>
          </w:p>
        </w:tc>
        <w:tc>
          <w:tcPr>
            <w:tcW w:w="2268" w:type="dxa"/>
          </w:tcPr>
          <w:p w14:paraId="43240478" w14:textId="77777777" w:rsidR="008F584A" w:rsidRPr="00140D23" w:rsidRDefault="008F584A" w:rsidP="00140D23">
            <w:pPr>
              <w:tabs>
                <w:tab w:val="left" w:pos="766"/>
              </w:tabs>
              <w:spacing w:line="360" w:lineRule="auto"/>
              <w:jc w:val="both"/>
              <w:rPr>
                <w:rFonts w:asciiTheme="majorBidi" w:hAnsiTheme="majorBidi" w:cstheme="majorBidi"/>
                <w:i/>
                <w:iCs/>
                <w:sz w:val="24"/>
                <w:szCs w:val="24"/>
              </w:rPr>
            </w:pPr>
            <w:r w:rsidRPr="00140D23">
              <w:rPr>
                <w:rStyle w:val="Emphasis"/>
                <w:rFonts w:asciiTheme="majorBidi" w:hAnsiTheme="majorBidi" w:cstheme="majorBidi"/>
                <w:i w:val="0"/>
                <w:iCs w:val="0"/>
                <w:color w:val="000000"/>
                <w:sz w:val="24"/>
                <w:szCs w:val="24"/>
                <w:shd w:val="clear" w:color="auto" w:fill="FFFFFF"/>
              </w:rPr>
              <w:t>Analisis Pengaruh Promosi, Lokasi, Pelayanan Dan Suku Bunga Terhadap Keputusan Pengambilan Pembiayaan Kredit Usaha Rakyat (KUR).</w:t>
            </w:r>
          </w:p>
        </w:tc>
        <w:tc>
          <w:tcPr>
            <w:tcW w:w="1559" w:type="dxa"/>
          </w:tcPr>
          <w:p w14:paraId="57CC562B" w14:textId="77777777" w:rsidR="008F584A" w:rsidRPr="00140D23" w:rsidRDefault="008F584A" w:rsidP="00140D23">
            <w:pPr>
              <w:tabs>
                <w:tab w:val="left" w:pos="766"/>
              </w:tabs>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independent:</w:t>
            </w:r>
          </w:p>
          <w:p w14:paraId="5512A302" w14:textId="77777777" w:rsidR="008F584A" w:rsidRPr="00140D23" w:rsidRDefault="008F584A" w:rsidP="00140D23">
            <w:pPr>
              <w:tabs>
                <w:tab w:val="left" w:pos="766"/>
              </w:tabs>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Promosi, lokasi, pelayanan dan suku bunga</w:t>
            </w:r>
          </w:p>
          <w:p w14:paraId="47047970" w14:textId="77777777" w:rsidR="008F584A" w:rsidRPr="00140D23" w:rsidRDefault="008F584A" w:rsidP="00140D23">
            <w:pPr>
              <w:tabs>
                <w:tab w:val="left" w:pos="766"/>
              </w:tabs>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dependent:</w:t>
            </w:r>
          </w:p>
          <w:p w14:paraId="11B3A53E" w14:textId="77777777" w:rsidR="008F584A" w:rsidRPr="00140D23" w:rsidRDefault="008F584A" w:rsidP="00140D23">
            <w:pPr>
              <w:tabs>
                <w:tab w:val="left" w:pos="766"/>
              </w:tabs>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Keputusan pengambilan pembiayaan KUR</w:t>
            </w:r>
          </w:p>
        </w:tc>
        <w:tc>
          <w:tcPr>
            <w:tcW w:w="2126" w:type="dxa"/>
          </w:tcPr>
          <w:p w14:paraId="33D6F00D" w14:textId="77777777" w:rsidR="008F584A" w:rsidRPr="00140D23" w:rsidRDefault="008F584A" w:rsidP="00140D23">
            <w:pPr>
              <w:tabs>
                <w:tab w:val="left" w:pos="766"/>
              </w:tabs>
              <w:spacing w:line="360" w:lineRule="auto"/>
              <w:jc w:val="both"/>
              <w:rPr>
                <w:rFonts w:asciiTheme="majorBidi" w:eastAsia="Times New Roman" w:hAnsiTheme="majorBidi" w:cstheme="majorBidi"/>
                <w:sz w:val="24"/>
                <w:szCs w:val="24"/>
                <w:lang w:eastAsia="en-ID"/>
              </w:rPr>
            </w:pPr>
            <w:r w:rsidRPr="00140D23">
              <w:rPr>
                <w:rFonts w:asciiTheme="majorBidi" w:hAnsiTheme="majorBidi" w:cstheme="majorBidi"/>
                <w:color w:val="000000"/>
                <w:sz w:val="24"/>
                <w:szCs w:val="24"/>
                <w:shd w:val="clear" w:color="auto" w:fill="FFFFFF"/>
              </w:rPr>
              <w:t>Promosi, lokasi, pelayanan, dan suku bunga secara simultan berpengaruh signifikan terhadap keputusan pengambilan pembiayaan KUR pada nasabah BRI Unit Petanahan</w:t>
            </w:r>
          </w:p>
        </w:tc>
      </w:tr>
      <w:tr w:rsidR="008F584A" w14:paraId="1D9F0DB4" w14:textId="77777777" w:rsidTr="00140D23">
        <w:tc>
          <w:tcPr>
            <w:tcW w:w="567" w:type="dxa"/>
          </w:tcPr>
          <w:p w14:paraId="10E2FE59" w14:textId="77777777" w:rsidR="008F584A" w:rsidRDefault="008F584A" w:rsidP="00061446">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5.</w:t>
            </w:r>
          </w:p>
        </w:tc>
        <w:tc>
          <w:tcPr>
            <w:tcW w:w="1276" w:type="dxa"/>
          </w:tcPr>
          <w:p w14:paraId="6F444970" w14:textId="77777777" w:rsidR="008F584A" w:rsidRPr="00140D23" w:rsidRDefault="00673D3E" w:rsidP="00140D23">
            <w:pPr>
              <w:tabs>
                <w:tab w:val="left" w:pos="1276"/>
              </w:tabs>
              <w:spacing w:line="360" w:lineRule="auto"/>
              <w:jc w:val="both"/>
              <w:rPr>
                <w:rFonts w:asciiTheme="majorBidi" w:hAnsiTheme="majorBidi" w:cstheme="majorBidi"/>
                <w:sz w:val="24"/>
                <w:szCs w:val="24"/>
              </w:rPr>
            </w:pPr>
            <w:r w:rsidRPr="00140D23">
              <w:rPr>
                <w:rFonts w:asciiTheme="majorBidi" w:hAnsiTheme="majorBidi" w:cstheme="majorBidi"/>
                <w:sz w:val="24"/>
                <w:szCs w:val="24"/>
              </w:rPr>
              <w:t>Sofyan, 2020</w:t>
            </w:r>
            <w:r w:rsidR="00465E8A" w:rsidRPr="00140D23">
              <w:rPr>
                <w:rFonts w:asciiTheme="majorBidi" w:hAnsiTheme="majorBidi" w:cstheme="majorBidi"/>
                <w:sz w:val="24"/>
                <w:szCs w:val="24"/>
              </w:rPr>
              <w:t>.</w:t>
            </w:r>
          </w:p>
        </w:tc>
        <w:tc>
          <w:tcPr>
            <w:tcW w:w="2268" w:type="dxa"/>
          </w:tcPr>
          <w:p w14:paraId="29C234DE"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rPr>
              <w:t>Analisis Faktor-Faktor yang Mempengaruhi Keputusan Nasabah Dalam Memilih Produk Gadai Emas Perspektif Ekonomi Islam</w:t>
            </w:r>
          </w:p>
        </w:tc>
        <w:tc>
          <w:tcPr>
            <w:tcW w:w="1559" w:type="dxa"/>
          </w:tcPr>
          <w:p w14:paraId="1A72E0C6"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independent: nilai taksir, pelayanan, biaya ijarah</w:t>
            </w:r>
          </w:p>
          <w:p w14:paraId="4425C147"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dependent:</w:t>
            </w:r>
          </w:p>
          <w:p w14:paraId="7774A738"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Keputusannasabah memilih produk Gadai Emas</w:t>
            </w:r>
          </w:p>
        </w:tc>
        <w:tc>
          <w:tcPr>
            <w:tcW w:w="2126" w:type="dxa"/>
          </w:tcPr>
          <w:p w14:paraId="513FF4CC" w14:textId="77777777" w:rsidR="008F584A" w:rsidRPr="00140D23" w:rsidRDefault="008F584A" w:rsidP="00140D23">
            <w:pPr>
              <w:spacing w:line="360" w:lineRule="auto"/>
              <w:jc w:val="both"/>
              <w:rPr>
                <w:rFonts w:asciiTheme="majorBidi" w:hAnsiTheme="majorBidi" w:cstheme="majorBidi"/>
                <w:color w:val="000000"/>
                <w:sz w:val="24"/>
                <w:szCs w:val="24"/>
                <w:shd w:val="clear" w:color="auto" w:fill="FFFFFF"/>
              </w:rPr>
            </w:pPr>
            <w:r w:rsidRPr="00140D23">
              <w:rPr>
                <w:rFonts w:asciiTheme="majorBidi" w:hAnsiTheme="majorBidi" w:cstheme="majorBidi"/>
                <w:sz w:val="24"/>
                <w:szCs w:val="24"/>
              </w:rPr>
              <w:t>Hasil penelitian ini adalah secara parsial nilai taksir tidak berpengaruh secara signifikan terhadap keputusan nasabah, dan untuk biaya ijarah dan pelayanan secara parsial berpengaruh terhadap keputusan nasabah. Serta secara simultan (bersama</w:t>
            </w:r>
            <w:r w:rsidRPr="00140D23">
              <w:rPr>
                <w:rFonts w:asciiTheme="majorBidi" w:hAnsiTheme="majorBidi" w:cstheme="majorBidi"/>
                <w:sz w:val="24"/>
                <w:szCs w:val="24"/>
                <w:lang w:val="en-US"/>
              </w:rPr>
              <w:t>-</w:t>
            </w:r>
            <w:r w:rsidRPr="00140D23">
              <w:rPr>
                <w:rFonts w:asciiTheme="majorBidi" w:hAnsiTheme="majorBidi" w:cstheme="majorBidi"/>
                <w:sz w:val="24"/>
                <w:szCs w:val="24"/>
              </w:rPr>
              <w:t>sama) menunjukkan bahwa nilai taksir, biaya ijarah dan pelayanan berpengaruh secara signifikan terhadap keputusan nasabah memilih produk gadai emas</w:t>
            </w:r>
          </w:p>
        </w:tc>
      </w:tr>
      <w:tr w:rsidR="008F584A" w14:paraId="2A872939" w14:textId="77777777" w:rsidTr="00140D23">
        <w:tc>
          <w:tcPr>
            <w:tcW w:w="567" w:type="dxa"/>
          </w:tcPr>
          <w:p w14:paraId="79DD72D3" w14:textId="77777777" w:rsidR="008F584A" w:rsidRDefault="008F584A" w:rsidP="00037543">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t>6.</w:t>
            </w:r>
          </w:p>
        </w:tc>
        <w:tc>
          <w:tcPr>
            <w:tcW w:w="1276" w:type="dxa"/>
          </w:tcPr>
          <w:p w14:paraId="3F8B10F2" w14:textId="77777777" w:rsidR="008F584A" w:rsidRPr="00140D23" w:rsidRDefault="00673D3E" w:rsidP="00140D23">
            <w:pPr>
              <w:tabs>
                <w:tab w:val="left" w:pos="1276"/>
              </w:tabs>
              <w:spacing w:line="360" w:lineRule="auto"/>
              <w:jc w:val="both"/>
              <w:rPr>
                <w:rStyle w:val="markedcontent"/>
                <w:rFonts w:asciiTheme="majorBidi" w:hAnsiTheme="majorBidi" w:cstheme="majorBidi"/>
                <w:sz w:val="24"/>
                <w:szCs w:val="24"/>
              </w:rPr>
            </w:pPr>
            <w:r w:rsidRPr="00140D23">
              <w:rPr>
                <w:rStyle w:val="markedcontent"/>
                <w:rFonts w:asciiTheme="majorBidi" w:hAnsiTheme="majorBidi" w:cstheme="majorBidi"/>
                <w:sz w:val="24"/>
                <w:szCs w:val="24"/>
              </w:rPr>
              <w:t>Walfajri, 2022</w:t>
            </w:r>
            <w:r w:rsidR="00465E8A" w:rsidRPr="00140D23">
              <w:rPr>
                <w:rStyle w:val="markedcontent"/>
                <w:rFonts w:asciiTheme="majorBidi" w:hAnsiTheme="majorBidi" w:cstheme="majorBidi"/>
                <w:sz w:val="24"/>
                <w:szCs w:val="24"/>
              </w:rPr>
              <w:t>.</w:t>
            </w:r>
          </w:p>
        </w:tc>
        <w:tc>
          <w:tcPr>
            <w:tcW w:w="2268" w:type="dxa"/>
          </w:tcPr>
          <w:p w14:paraId="5515FD56"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Style w:val="markedcontent"/>
                <w:rFonts w:asciiTheme="majorBidi" w:hAnsiTheme="majorBidi" w:cstheme="majorBidi"/>
                <w:sz w:val="24"/>
                <w:szCs w:val="24"/>
              </w:rPr>
              <w:t>Pengaruh Promosi, Kepercayaan Dan Kualitas</w:t>
            </w:r>
            <w:r w:rsidRPr="00140D23">
              <w:rPr>
                <w:rFonts w:asciiTheme="majorBidi" w:hAnsiTheme="majorBidi" w:cstheme="majorBidi"/>
                <w:sz w:val="24"/>
                <w:szCs w:val="24"/>
              </w:rPr>
              <w:t xml:space="preserve"> </w:t>
            </w:r>
            <w:r w:rsidRPr="00140D23">
              <w:rPr>
                <w:rStyle w:val="markedcontent"/>
                <w:rFonts w:asciiTheme="majorBidi" w:hAnsiTheme="majorBidi" w:cstheme="majorBidi"/>
                <w:sz w:val="24"/>
                <w:szCs w:val="24"/>
              </w:rPr>
              <w:t>Pelayanan Terhadap Keputusan Nasabah Dalam</w:t>
            </w:r>
            <w:r w:rsidRPr="00140D23">
              <w:rPr>
                <w:rFonts w:asciiTheme="majorBidi" w:hAnsiTheme="majorBidi" w:cstheme="majorBidi"/>
                <w:sz w:val="24"/>
                <w:szCs w:val="24"/>
              </w:rPr>
              <w:t xml:space="preserve"> </w:t>
            </w:r>
            <w:r w:rsidRPr="00140D23">
              <w:rPr>
                <w:rStyle w:val="markedcontent"/>
                <w:rFonts w:asciiTheme="majorBidi" w:hAnsiTheme="majorBidi" w:cstheme="majorBidi"/>
                <w:sz w:val="24"/>
                <w:szCs w:val="24"/>
              </w:rPr>
              <w:t>Melakukan Pembiayaan Kredit Usaha Rakyat</w:t>
            </w:r>
            <w:r w:rsidRPr="00140D23">
              <w:rPr>
                <w:rFonts w:asciiTheme="majorBidi" w:hAnsiTheme="majorBidi" w:cstheme="majorBidi"/>
                <w:sz w:val="24"/>
                <w:szCs w:val="24"/>
              </w:rPr>
              <w:t xml:space="preserve"> </w:t>
            </w:r>
            <w:r w:rsidRPr="00140D23">
              <w:rPr>
                <w:rStyle w:val="markedcontent"/>
                <w:rFonts w:asciiTheme="majorBidi" w:hAnsiTheme="majorBidi" w:cstheme="majorBidi"/>
                <w:sz w:val="24"/>
                <w:szCs w:val="24"/>
              </w:rPr>
              <w:t xml:space="preserve">(KUR) </w:t>
            </w:r>
            <w:r w:rsidRPr="00140D23">
              <w:rPr>
                <w:rStyle w:val="markedcontent"/>
                <w:rFonts w:asciiTheme="majorBidi" w:hAnsiTheme="majorBidi" w:cstheme="majorBidi"/>
                <w:sz w:val="24"/>
                <w:szCs w:val="24"/>
              </w:rPr>
              <w:lastRenderedPageBreak/>
              <w:t>Pada Bank Bri Unit Kuto Palembang. Universitas Sriwijaya</w:t>
            </w:r>
          </w:p>
        </w:tc>
        <w:tc>
          <w:tcPr>
            <w:tcW w:w="1559" w:type="dxa"/>
          </w:tcPr>
          <w:p w14:paraId="47A4BBE3"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lastRenderedPageBreak/>
              <w:t>Variabel independent: promosi, kepercayaan, dan kualitas pelayanan</w:t>
            </w:r>
          </w:p>
          <w:p w14:paraId="15C8BFAB"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dependent:</w:t>
            </w:r>
          </w:p>
          <w:p w14:paraId="516DD28B"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lastRenderedPageBreak/>
              <w:t>Keputusan nasabah d</w:t>
            </w:r>
            <w:r w:rsidRPr="00140D23">
              <w:rPr>
                <w:rStyle w:val="markedcontent"/>
                <w:rFonts w:asciiTheme="majorBidi" w:hAnsiTheme="majorBidi" w:cstheme="majorBidi"/>
                <w:sz w:val="24"/>
                <w:szCs w:val="24"/>
              </w:rPr>
              <w:t>alam</w:t>
            </w:r>
            <w:r w:rsidRPr="00140D23">
              <w:rPr>
                <w:rFonts w:asciiTheme="majorBidi" w:hAnsiTheme="majorBidi" w:cstheme="majorBidi"/>
                <w:sz w:val="24"/>
                <w:szCs w:val="24"/>
              </w:rPr>
              <w:t xml:space="preserve"> </w:t>
            </w:r>
            <w:r w:rsidRPr="00140D23">
              <w:rPr>
                <w:rFonts w:asciiTheme="majorBidi" w:hAnsiTheme="majorBidi" w:cstheme="majorBidi"/>
                <w:sz w:val="24"/>
                <w:szCs w:val="24"/>
                <w:lang w:val="en-US"/>
              </w:rPr>
              <w:t>m</w:t>
            </w:r>
            <w:r w:rsidRPr="00140D23">
              <w:rPr>
                <w:rStyle w:val="markedcontent"/>
                <w:rFonts w:asciiTheme="majorBidi" w:hAnsiTheme="majorBidi" w:cstheme="majorBidi"/>
                <w:sz w:val="24"/>
                <w:szCs w:val="24"/>
              </w:rPr>
              <w:t>elakukan Pembiayaan Kredit Usaha Rakyat</w:t>
            </w:r>
            <w:r w:rsidRPr="00140D23">
              <w:rPr>
                <w:rFonts w:asciiTheme="majorBidi" w:hAnsiTheme="majorBidi" w:cstheme="majorBidi"/>
                <w:sz w:val="24"/>
                <w:szCs w:val="24"/>
              </w:rPr>
              <w:t xml:space="preserve"> </w:t>
            </w:r>
            <w:r w:rsidRPr="00140D23">
              <w:rPr>
                <w:rStyle w:val="markedcontent"/>
                <w:rFonts w:asciiTheme="majorBidi" w:hAnsiTheme="majorBidi" w:cstheme="majorBidi"/>
                <w:sz w:val="24"/>
                <w:szCs w:val="24"/>
              </w:rPr>
              <w:t>(KUR) Pada Bank Bri Unit Kuto Palembang</w:t>
            </w:r>
          </w:p>
        </w:tc>
        <w:tc>
          <w:tcPr>
            <w:tcW w:w="2126" w:type="dxa"/>
          </w:tcPr>
          <w:p w14:paraId="7D330D03" w14:textId="77777777" w:rsidR="008F584A" w:rsidRPr="00140D23" w:rsidRDefault="008F584A" w:rsidP="00140D23">
            <w:pPr>
              <w:spacing w:line="360" w:lineRule="auto"/>
              <w:jc w:val="both"/>
              <w:rPr>
                <w:rFonts w:asciiTheme="majorBidi" w:hAnsiTheme="majorBidi" w:cstheme="majorBidi"/>
                <w:sz w:val="24"/>
                <w:szCs w:val="24"/>
              </w:rPr>
            </w:pPr>
            <w:r w:rsidRPr="00140D23">
              <w:rPr>
                <w:rFonts w:asciiTheme="majorBidi" w:hAnsiTheme="majorBidi" w:cstheme="majorBidi"/>
                <w:sz w:val="24"/>
                <w:szCs w:val="24"/>
              </w:rPr>
              <w:lastRenderedPageBreak/>
              <w:t xml:space="preserve">Hasil penelitian ini adalah secara parsial </w:t>
            </w:r>
            <w:r w:rsidRPr="00140D23">
              <w:rPr>
                <w:rFonts w:asciiTheme="majorBidi" w:hAnsiTheme="majorBidi" w:cstheme="majorBidi"/>
                <w:sz w:val="24"/>
                <w:szCs w:val="24"/>
                <w:lang w:val="en-US"/>
              </w:rPr>
              <w:t xml:space="preserve">hanya kualitas pelayanan </w:t>
            </w:r>
            <w:r w:rsidRPr="00140D23">
              <w:rPr>
                <w:rFonts w:asciiTheme="majorBidi" w:hAnsiTheme="majorBidi" w:cstheme="majorBidi"/>
                <w:sz w:val="24"/>
                <w:szCs w:val="24"/>
              </w:rPr>
              <w:t xml:space="preserve">berpengaruh secara signifikan terhadap keputusan </w:t>
            </w:r>
            <w:r w:rsidRPr="00140D23">
              <w:rPr>
                <w:rFonts w:asciiTheme="majorBidi" w:hAnsiTheme="majorBidi" w:cstheme="majorBidi"/>
                <w:sz w:val="24"/>
                <w:szCs w:val="24"/>
                <w:lang w:val="en-US"/>
              </w:rPr>
              <w:t>nasabah d</w:t>
            </w:r>
            <w:r w:rsidRPr="00140D23">
              <w:rPr>
                <w:rStyle w:val="markedcontent"/>
                <w:rFonts w:asciiTheme="majorBidi" w:hAnsiTheme="majorBidi" w:cstheme="majorBidi"/>
                <w:sz w:val="24"/>
                <w:szCs w:val="24"/>
              </w:rPr>
              <w:t>alam</w:t>
            </w:r>
            <w:r w:rsidRPr="00140D23">
              <w:rPr>
                <w:rFonts w:asciiTheme="majorBidi" w:hAnsiTheme="majorBidi" w:cstheme="majorBidi"/>
                <w:sz w:val="24"/>
                <w:szCs w:val="24"/>
              </w:rPr>
              <w:t xml:space="preserve"> </w:t>
            </w:r>
            <w:r w:rsidRPr="00140D23">
              <w:rPr>
                <w:rFonts w:asciiTheme="majorBidi" w:hAnsiTheme="majorBidi" w:cstheme="majorBidi"/>
                <w:sz w:val="24"/>
                <w:szCs w:val="24"/>
                <w:lang w:val="en-US"/>
              </w:rPr>
              <w:t>m</w:t>
            </w:r>
            <w:r w:rsidRPr="00140D23">
              <w:rPr>
                <w:rStyle w:val="markedcontent"/>
                <w:rFonts w:asciiTheme="majorBidi" w:hAnsiTheme="majorBidi" w:cstheme="majorBidi"/>
                <w:sz w:val="24"/>
                <w:szCs w:val="24"/>
              </w:rPr>
              <w:t xml:space="preserve">elakukan </w:t>
            </w:r>
            <w:r w:rsidRPr="00140D23">
              <w:rPr>
                <w:rStyle w:val="markedcontent"/>
                <w:rFonts w:asciiTheme="majorBidi" w:hAnsiTheme="majorBidi" w:cstheme="majorBidi"/>
                <w:sz w:val="24"/>
                <w:szCs w:val="24"/>
              </w:rPr>
              <w:lastRenderedPageBreak/>
              <w:t>Pembiayaan Kredit Usaha Rakyat</w:t>
            </w:r>
            <w:r w:rsidRPr="00140D23">
              <w:rPr>
                <w:rFonts w:asciiTheme="majorBidi" w:hAnsiTheme="majorBidi" w:cstheme="majorBidi"/>
                <w:sz w:val="24"/>
                <w:szCs w:val="24"/>
              </w:rPr>
              <w:t xml:space="preserve"> </w:t>
            </w:r>
            <w:r w:rsidRPr="00140D23">
              <w:rPr>
                <w:rStyle w:val="markedcontent"/>
                <w:rFonts w:asciiTheme="majorBidi" w:hAnsiTheme="majorBidi" w:cstheme="majorBidi"/>
                <w:sz w:val="24"/>
                <w:szCs w:val="24"/>
              </w:rPr>
              <w:t>(KUR) Pada Bank Bri Unit Kuto Palembang</w:t>
            </w:r>
            <w:r w:rsidRPr="00140D23">
              <w:rPr>
                <w:rStyle w:val="markedcontent"/>
                <w:rFonts w:asciiTheme="majorBidi" w:hAnsiTheme="majorBidi" w:cstheme="majorBidi"/>
                <w:sz w:val="24"/>
                <w:szCs w:val="24"/>
                <w:lang w:val="en-US"/>
              </w:rPr>
              <w:t xml:space="preserve">. </w:t>
            </w:r>
            <w:r w:rsidRPr="00140D23">
              <w:rPr>
                <w:rFonts w:asciiTheme="majorBidi" w:hAnsiTheme="majorBidi" w:cstheme="majorBidi"/>
                <w:sz w:val="24"/>
                <w:szCs w:val="24"/>
              </w:rPr>
              <w:t>Serta secara simultan (bersama</w:t>
            </w:r>
            <w:r w:rsidRPr="00140D23">
              <w:rPr>
                <w:rFonts w:asciiTheme="majorBidi" w:hAnsiTheme="majorBidi" w:cstheme="majorBidi"/>
                <w:sz w:val="24"/>
                <w:szCs w:val="24"/>
                <w:lang w:val="en-US"/>
              </w:rPr>
              <w:t>-</w:t>
            </w:r>
            <w:r w:rsidRPr="00140D23">
              <w:rPr>
                <w:rFonts w:asciiTheme="majorBidi" w:hAnsiTheme="majorBidi" w:cstheme="majorBidi"/>
                <w:sz w:val="24"/>
                <w:szCs w:val="24"/>
              </w:rPr>
              <w:t>sama) menunjukkan bahwa</w:t>
            </w:r>
            <w:r w:rsidRPr="00140D23">
              <w:rPr>
                <w:rFonts w:asciiTheme="majorBidi" w:hAnsiTheme="majorBidi" w:cstheme="majorBidi"/>
                <w:sz w:val="24"/>
                <w:szCs w:val="24"/>
                <w:lang w:val="en-US"/>
              </w:rPr>
              <w:t xml:space="preserve"> promosi</w:t>
            </w:r>
            <w:r w:rsidRPr="00140D23">
              <w:rPr>
                <w:rFonts w:asciiTheme="majorBidi" w:hAnsiTheme="majorBidi" w:cstheme="majorBidi"/>
                <w:sz w:val="24"/>
                <w:szCs w:val="24"/>
              </w:rPr>
              <w:t xml:space="preserve">, </w:t>
            </w:r>
            <w:r w:rsidRPr="00140D23">
              <w:rPr>
                <w:rFonts w:asciiTheme="majorBidi" w:hAnsiTheme="majorBidi" w:cstheme="majorBidi"/>
                <w:sz w:val="24"/>
                <w:szCs w:val="24"/>
                <w:lang w:val="en-US"/>
              </w:rPr>
              <w:t xml:space="preserve">kepercayaan </w:t>
            </w:r>
            <w:r w:rsidRPr="00140D23">
              <w:rPr>
                <w:rFonts w:asciiTheme="majorBidi" w:hAnsiTheme="majorBidi" w:cstheme="majorBidi"/>
                <w:sz w:val="24"/>
                <w:szCs w:val="24"/>
              </w:rPr>
              <w:t xml:space="preserve">dan pelayanan berpengaruh secara signifikan terhadap keputusan nasabah </w:t>
            </w:r>
            <w:r w:rsidRPr="00140D23">
              <w:rPr>
                <w:rFonts w:asciiTheme="majorBidi" w:hAnsiTheme="majorBidi" w:cstheme="majorBidi"/>
                <w:sz w:val="24"/>
                <w:szCs w:val="24"/>
                <w:lang w:val="en-US"/>
              </w:rPr>
              <w:t>d</w:t>
            </w:r>
            <w:r w:rsidRPr="00140D23">
              <w:rPr>
                <w:rStyle w:val="markedcontent"/>
                <w:rFonts w:asciiTheme="majorBidi" w:hAnsiTheme="majorBidi" w:cstheme="majorBidi"/>
                <w:sz w:val="24"/>
                <w:szCs w:val="24"/>
              </w:rPr>
              <w:t>alam</w:t>
            </w:r>
            <w:r w:rsidRPr="00140D23">
              <w:rPr>
                <w:rFonts w:asciiTheme="majorBidi" w:hAnsiTheme="majorBidi" w:cstheme="majorBidi"/>
                <w:sz w:val="24"/>
                <w:szCs w:val="24"/>
              </w:rPr>
              <w:t xml:space="preserve"> </w:t>
            </w:r>
            <w:r w:rsidRPr="00140D23">
              <w:rPr>
                <w:rFonts w:asciiTheme="majorBidi" w:hAnsiTheme="majorBidi" w:cstheme="majorBidi"/>
                <w:sz w:val="24"/>
                <w:szCs w:val="24"/>
                <w:lang w:val="en-US"/>
              </w:rPr>
              <w:t>m</w:t>
            </w:r>
            <w:r w:rsidRPr="00140D23">
              <w:rPr>
                <w:rStyle w:val="markedcontent"/>
                <w:rFonts w:asciiTheme="majorBidi" w:hAnsiTheme="majorBidi" w:cstheme="majorBidi"/>
                <w:sz w:val="24"/>
                <w:szCs w:val="24"/>
              </w:rPr>
              <w:t>elakukan Pembiayaan Kredit Usaha Rakyat</w:t>
            </w:r>
            <w:r w:rsidRPr="00140D23">
              <w:rPr>
                <w:rFonts w:asciiTheme="majorBidi" w:hAnsiTheme="majorBidi" w:cstheme="majorBidi"/>
                <w:sz w:val="24"/>
                <w:szCs w:val="24"/>
              </w:rPr>
              <w:t xml:space="preserve"> </w:t>
            </w:r>
            <w:r w:rsidRPr="00140D23">
              <w:rPr>
                <w:rStyle w:val="markedcontent"/>
                <w:rFonts w:asciiTheme="majorBidi" w:hAnsiTheme="majorBidi" w:cstheme="majorBidi"/>
                <w:sz w:val="24"/>
                <w:szCs w:val="24"/>
              </w:rPr>
              <w:t>(KUR) Pada Bank Bri Unit Kuto Palembang</w:t>
            </w:r>
          </w:p>
        </w:tc>
      </w:tr>
      <w:tr w:rsidR="008F584A" w14:paraId="48B0BDCE" w14:textId="77777777" w:rsidTr="00140D23">
        <w:tc>
          <w:tcPr>
            <w:tcW w:w="567" w:type="dxa"/>
          </w:tcPr>
          <w:p w14:paraId="1E453039" w14:textId="77777777" w:rsidR="008F584A" w:rsidRDefault="008F584A" w:rsidP="006F5B44">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7.</w:t>
            </w:r>
          </w:p>
        </w:tc>
        <w:tc>
          <w:tcPr>
            <w:tcW w:w="1276" w:type="dxa"/>
          </w:tcPr>
          <w:p w14:paraId="5F57BD3E" w14:textId="77777777" w:rsidR="008F584A" w:rsidRPr="00140D23" w:rsidRDefault="007E73C9" w:rsidP="00140D23">
            <w:pPr>
              <w:pStyle w:val="FootnoteText"/>
              <w:spacing w:line="360" w:lineRule="auto"/>
              <w:jc w:val="both"/>
              <w:rPr>
                <w:rFonts w:asciiTheme="majorBidi" w:hAnsiTheme="majorBidi" w:cstheme="majorBidi"/>
                <w:sz w:val="24"/>
                <w:szCs w:val="24"/>
              </w:rPr>
            </w:pPr>
            <w:r w:rsidRPr="00140D23">
              <w:rPr>
                <w:rFonts w:asciiTheme="majorBidi" w:hAnsiTheme="majorBidi" w:cstheme="majorBidi"/>
                <w:sz w:val="24"/>
                <w:szCs w:val="24"/>
              </w:rPr>
              <w:t>Anita, 2022</w:t>
            </w:r>
            <w:r w:rsidR="00465E8A" w:rsidRPr="00140D23">
              <w:rPr>
                <w:rFonts w:asciiTheme="majorBidi" w:hAnsiTheme="majorBidi" w:cstheme="majorBidi"/>
                <w:sz w:val="24"/>
                <w:szCs w:val="24"/>
              </w:rPr>
              <w:t>.</w:t>
            </w:r>
          </w:p>
        </w:tc>
        <w:tc>
          <w:tcPr>
            <w:tcW w:w="2268" w:type="dxa"/>
          </w:tcPr>
          <w:p w14:paraId="4403D8C0" w14:textId="77777777" w:rsidR="008F584A" w:rsidRPr="00140D23" w:rsidRDefault="008F584A" w:rsidP="00140D23">
            <w:pPr>
              <w:spacing w:line="360" w:lineRule="auto"/>
              <w:jc w:val="both"/>
              <w:rPr>
                <w:rFonts w:asciiTheme="majorBidi" w:hAnsiTheme="majorBidi" w:cstheme="majorBidi"/>
                <w:sz w:val="24"/>
                <w:szCs w:val="24"/>
              </w:rPr>
            </w:pPr>
            <w:r w:rsidRPr="00140D23">
              <w:rPr>
                <w:rFonts w:asciiTheme="majorBidi" w:hAnsiTheme="majorBidi" w:cstheme="majorBidi"/>
                <w:sz w:val="24"/>
                <w:szCs w:val="24"/>
              </w:rPr>
              <w:t>Pengaruh Produk, Lokasi Dan Promosi Terhadap Minat UMKM Untuk Menggunakan Pembiayaan Pada Perbankan Syariah (Studi Kasus UMKM Kecamatan Brangsong Kendal). UIN Walisongo.</w:t>
            </w:r>
          </w:p>
          <w:p w14:paraId="629F26CC" w14:textId="77777777" w:rsidR="008F584A" w:rsidRPr="00140D23" w:rsidRDefault="008F584A" w:rsidP="00140D23">
            <w:pPr>
              <w:spacing w:line="360" w:lineRule="auto"/>
              <w:jc w:val="both"/>
              <w:rPr>
                <w:rStyle w:val="markedcontent"/>
                <w:rFonts w:asciiTheme="majorBidi" w:hAnsiTheme="majorBidi" w:cstheme="majorBidi"/>
                <w:sz w:val="24"/>
                <w:szCs w:val="24"/>
              </w:rPr>
            </w:pPr>
          </w:p>
        </w:tc>
        <w:tc>
          <w:tcPr>
            <w:tcW w:w="1559" w:type="dxa"/>
          </w:tcPr>
          <w:p w14:paraId="0EA05347"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lastRenderedPageBreak/>
              <w:t>Variabel independent: produk, lokasi, dan promosi</w:t>
            </w:r>
          </w:p>
          <w:p w14:paraId="37A7853D"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dependent:</w:t>
            </w:r>
          </w:p>
          <w:p w14:paraId="30AF42B6"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Minat UMKM Untuk Menggunaka</w:t>
            </w:r>
            <w:r w:rsidRPr="00140D23">
              <w:rPr>
                <w:rFonts w:asciiTheme="majorBidi" w:hAnsiTheme="majorBidi" w:cstheme="majorBidi"/>
                <w:sz w:val="24"/>
                <w:szCs w:val="24"/>
                <w:lang w:val="en-US"/>
              </w:rPr>
              <w:lastRenderedPageBreak/>
              <w:t>n Pembiayaan Pada Perbankan Syariah</w:t>
            </w:r>
          </w:p>
        </w:tc>
        <w:tc>
          <w:tcPr>
            <w:tcW w:w="2126" w:type="dxa"/>
          </w:tcPr>
          <w:p w14:paraId="4E9F19E1" w14:textId="77777777" w:rsidR="008F584A" w:rsidRPr="00140D23" w:rsidRDefault="008F584A" w:rsidP="00140D23">
            <w:pPr>
              <w:spacing w:line="360" w:lineRule="auto"/>
              <w:jc w:val="both"/>
              <w:rPr>
                <w:rFonts w:asciiTheme="majorBidi" w:hAnsiTheme="majorBidi" w:cstheme="majorBidi"/>
                <w:sz w:val="24"/>
                <w:szCs w:val="24"/>
              </w:rPr>
            </w:pPr>
            <w:r w:rsidRPr="00140D23">
              <w:rPr>
                <w:rFonts w:asciiTheme="majorBidi" w:hAnsiTheme="majorBidi" w:cstheme="majorBidi"/>
                <w:sz w:val="24"/>
                <w:szCs w:val="24"/>
              </w:rPr>
              <w:lastRenderedPageBreak/>
              <w:t xml:space="preserve">Hasil dari penelitian ini ialah produk memiliki pengaruh terhadap minat dengan taraf signifikan 0,000 lokasi tidak berpengaruh terhadap minat dengan signifikan 0,080 dan promosi </w:t>
            </w:r>
            <w:r w:rsidRPr="00140D23">
              <w:rPr>
                <w:rFonts w:asciiTheme="majorBidi" w:hAnsiTheme="majorBidi" w:cstheme="majorBidi"/>
                <w:sz w:val="24"/>
                <w:szCs w:val="24"/>
              </w:rPr>
              <w:lastRenderedPageBreak/>
              <w:t>berpengaruh terhadap minat dengan taraf signifikan 0,025. Dan dari uji (R2 ) produk lokasi dan promosi berpengaruh sebesar 0,199 setara 19,9%.</w:t>
            </w:r>
          </w:p>
        </w:tc>
      </w:tr>
      <w:tr w:rsidR="008F584A" w14:paraId="4FAA2459" w14:textId="77777777" w:rsidTr="00140D23">
        <w:tc>
          <w:tcPr>
            <w:tcW w:w="567" w:type="dxa"/>
          </w:tcPr>
          <w:p w14:paraId="3F6E6559" w14:textId="77777777" w:rsidR="008F584A" w:rsidRDefault="008F584A" w:rsidP="00D677EC">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8.</w:t>
            </w:r>
          </w:p>
        </w:tc>
        <w:tc>
          <w:tcPr>
            <w:tcW w:w="1276" w:type="dxa"/>
          </w:tcPr>
          <w:p w14:paraId="0932D530" w14:textId="77777777" w:rsidR="008F584A" w:rsidRPr="00140D23" w:rsidRDefault="007E73C9" w:rsidP="00140D23">
            <w:pPr>
              <w:pStyle w:val="Heading4"/>
              <w:spacing w:before="0" w:beforeAutospacing="0" w:after="0" w:afterAutospacing="0" w:line="360" w:lineRule="auto"/>
              <w:jc w:val="both"/>
              <w:outlineLvl w:val="3"/>
              <w:rPr>
                <w:rStyle w:val="markedcontent"/>
                <w:rFonts w:asciiTheme="majorBidi" w:hAnsiTheme="majorBidi" w:cstheme="majorBidi"/>
                <w:b w:val="0"/>
              </w:rPr>
            </w:pPr>
            <w:r w:rsidRPr="00140D23">
              <w:rPr>
                <w:rStyle w:val="markedcontent"/>
                <w:rFonts w:asciiTheme="majorBidi" w:hAnsiTheme="majorBidi" w:cstheme="majorBidi"/>
                <w:b w:val="0"/>
              </w:rPr>
              <w:t>Sunani, 2017</w:t>
            </w:r>
            <w:r w:rsidR="00465E8A" w:rsidRPr="00140D23">
              <w:rPr>
                <w:rStyle w:val="markedcontent"/>
                <w:rFonts w:asciiTheme="majorBidi" w:hAnsiTheme="majorBidi" w:cstheme="majorBidi"/>
                <w:b w:val="0"/>
              </w:rPr>
              <w:t>.</w:t>
            </w:r>
          </w:p>
        </w:tc>
        <w:tc>
          <w:tcPr>
            <w:tcW w:w="2268" w:type="dxa"/>
          </w:tcPr>
          <w:p w14:paraId="7E293B58" w14:textId="77777777" w:rsidR="008F584A" w:rsidRPr="00140D23" w:rsidRDefault="008F584A" w:rsidP="00140D23">
            <w:pPr>
              <w:spacing w:line="360" w:lineRule="auto"/>
              <w:jc w:val="both"/>
              <w:rPr>
                <w:rFonts w:asciiTheme="majorBidi" w:hAnsiTheme="majorBidi" w:cstheme="majorBidi"/>
                <w:bCs/>
                <w:sz w:val="24"/>
                <w:szCs w:val="24"/>
              </w:rPr>
            </w:pPr>
            <w:r w:rsidRPr="00140D23">
              <w:rPr>
                <w:rFonts w:asciiTheme="majorBidi" w:hAnsiTheme="majorBidi" w:cstheme="majorBidi"/>
                <w:bCs/>
                <w:sz w:val="24"/>
                <w:szCs w:val="24"/>
              </w:rPr>
              <w:t>Analisis Pengaruh Suku Bunga, Pelayanan, Jangka Waktu dan Lokasi Terhadap Keputusan Nasabah Dalam Mengambil Kredit Usaha Rakyat (KUR) Mikro Pada PT. Bank Rakyat Indonesia (Persero) Tbk. Unit Ungaran. Politekik negeri Semara</w:t>
            </w:r>
            <w:r w:rsidR="007E73C9" w:rsidRPr="00140D23">
              <w:rPr>
                <w:rFonts w:asciiTheme="majorBidi" w:hAnsiTheme="majorBidi" w:cstheme="majorBidi"/>
                <w:bCs/>
                <w:sz w:val="24"/>
                <w:szCs w:val="24"/>
              </w:rPr>
              <w:t>n</w:t>
            </w:r>
            <w:r w:rsidRPr="00140D23">
              <w:rPr>
                <w:rFonts w:asciiTheme="majorBidi" w:hAnsiTheme="majorBidi" w:cstheme="majorBidi"/>
                <w:bCs/>
                <w:sz w:val="24"/>
                <w:szCs w:val="24"/>
              </w:rPr>
              <w:t>g.</w:t>
            </w:r>
          </w:p>
          <w:p w14:paraId="0ED6A5EB" w14:textId="77777777" w:rsidR="008F584A" w:rsidRPr="00140D23" w:rsidRDefault="008F584A" w:rsidP="00140D23">
            <w:pPr>
              <w:spacing w:line="360" w:lineRule="auto"/>
              <w:jc w:val="both"/>
              <w:rPr>
                <w:rFonts w:asciiTheme="majorBidi" w:hAnsiTheme="majorBidi" w:cstheme="majorBidi"/>
                <w:sz w:val="24"/>
                <w:szCs w:val="24"/>
                <w:lang w:val="en-US"/>
              </w:rPr>
            </w:pPr>
          </w:p>
        </w:tc>
        <w:tc>
          <w:tcPr>
            <w:tcW w:w="1559" w:type="dxa"/>
          </w:tcPr>
          <w:p w14:paraId="5BA7E117"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independent:</w:t>
            </w:r>
          </w:p>
          <w:p w14:paraId="52731C73"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Suku bunga, pelayanan, jamgka waktu dan lokasi</w:t>
            </w:r>
          </w:p>
          <w:p w14:paraId="2517539A"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lang w:val="en-US"/>
              </w:rPr>
              <w:t>Variabel dependent:</w:t>
            </w:r>
          </w:p>
          <w:p w14:paraId="0AEEFD09" w14:textId="77777777" w:rsidR="008F584A" w:rsidRPr="00140D23" w:rsidRDefault="008F584A" w:rsidP="00140D23">
            <w:pPr>
              <w:spacing w:line="360" w:lineRule="auto"/>
              <w:jc w:val="both"/>
              <w:rPr>
                <w:rFonts w:asciiTheme="majorBidi" w:hAnsiTheme="majorBidi" w:cstheme="majorBidi"/>
                <w:sz w:val="24"/>
                <w:szCs w:val="24"/>
                <w:lang w:val="en-US"/>
              </w:rPr>
            </w:pPr>
            <w:r w:rsidRPr="00140D23">
              <w:rPr>
                <w:rFonts w:asciiTheme="majorBidi" w:hAnsiTheme="majorBidi" w:cstheme="majorBidi"/>
                <w:sz w:val="24"/>
                <w:szCs w:val="24"/>
              </w:rPr>
              <w:t>Keputusan Nasabah Dalam Mengambil Kredit Usaha Rakyat (KUR) Mikro Pada PT. Bank Rakyat Indonesia (Persero) Tbk. Unit Ungaran.</w:t>
            </w:r>
          </w:p>
        </w:tc>
        <w:tc>
          <w:tcPr>
            <w:tcW w:w="2126" w:type="dxa"/>
          </w:tcPr>
          <w:p w14:paraId="0D6DFDB1" w14:textId="77777777" w:rsidR="008F584A" w:rsidRPr="00140D23" w:rsidRDefault="008F584A" w:rsidP="00140D23">
            <w:pPr>
              <w:spacing w:line="360" w:lineRule="auto"/>
              <w:jc w:val="both"/>
              <w:rPr>
                <w:rFonts w:asciiTheme="majorBidi" w:hAnsiTheme="majorBidi" w:cstheme="majorBidi"/>
                <w:sz w:val="24"/>
                <w:szCs w:val="24"/>
              </w:rPr>
            </w:pPr>
            <w:r w:rsidRPr="00140D23">
              <w:rPr>
                <w:rFonts w:asciiTheme="majorBidi" w:hAnsiTheme="majorBidi" w:cstheme="majorBidi"/>
                <w:sz w:val="24"/>
                <w:szCs w:val="24"/>
              </w:rPr>
              <w:t xml:space="preserve">Suku Bunga, Pelayanan, Jangka Waktu dan Lokasi </w:t>
            </w:r>
            <w:r w:rsidRPr="00140D23">
              <w:rPr>
                <w:rFonts w:asciiTheme="majorBidi" w:hAnsiTheme="majorBidi" w:cstheme="majorBidi"/>
                <w:color w:val="000000"/>
                <w:sz w:val="24"/>
                <w:szCs w:val="24"/>
                <w:shd w:val="clear" w:color="auto" w:fill="FFFFFF"/>
              </w:rPr>
              <w:t xml:space="preserve">secara simultan berpengaruh signifikan </w:t>
            </w:r>
            <w:r w:rsidRPr="00140D23">
              <w:rPr>
                <w:rFonts w:asciiTheme="majorBidi" w:hAnsiTheme="majorBidi" w:cstheme="majorBidi"/>
                <w:color w:val="000000"/>
                <w:sz w:val="24"/>
                <w:szCs w:val="24"/>
                <w:shd w:val="clear" w:color="auto" w:fill="FFFFFF"/>
                <w:lang w:val="en-US"/>
              </w:rPr>
              <w:t xml:space="preserve">terhadap </w:t>
            </w:r>
            <w:r w:rsidRPr="00140D23">
              <w:rPr>
                <w:rFonts w:asciiTheme="majorBidi" w:hAnsiTheme="majorBidi" w:cstheme="majorBidi"/>
                <w:sz w:val="24"/>
                <w:szCs w:val="24"/>
              </w:rPr>
              <w:t>Keputusan Nasabah Dalam Mengambil Kredit Usaha Rakyat (KUR) Mikro Pada PT. Bank Rakyat Indonesia (Persero) Tbk. Unit Ungaran.</w:t>
            </w:r>
          </w:p>
        </w:tc>
      </w:tr>
      <w:tr w:rsidR="008F584A" w14:paraId="1D84BEAC" w14:textId="77777777" w:rsidTr="00140D23">
        <w:tc>
          <w:tcPr>
            <w:tcW w:w="567" w:type="dxa"/>
          </w:tcPr>
          <w:p w14:paraId="4D415B40" w14:textId="77777777" w:rsidR="008F584A" w:rsidRDefault="008F584A" w:rsidP="00D677EC">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9.</w:t>
            </w:r>
          </w:p>
        </w:tc>
        <w:tc>
          <w:tcPr>
            <w:tcW w:w="1276" w:type="dxa"/>
          </w:tcPr>
          <w:p w14:paraId="5F5675D2" w14:textId="77777777" w:rsidR="008F584A" w:rsidRPr="00100F41" w:rsidRDefault="00465E8A" w:rsidP="00100F41">
            <w:pPr>
              <w:spacing w:line="360" w:lineRule="auto"/>
              <w:jc w:val="both"/>
              <w:rPr>
                <w:rStyle w:val="markedcontent"/>
                <w:rFonts w:asciiTheme="majorBidi" w:hAnsiTheme="majorBidi" w:cstheme="majorBidi"/>
                <w:bCs/>
                <w:sz w:val="24"/>
                <w:szCs w:val="24"/>
              </w:rPr>
            </w:pPr>
            <w:r w:rsidRPr="00100F41">
              <w:rPr>
                <w:rStyle w:val="markedcontent"/>
                <w:rFonts w:asciiTheme="majorBidi" w:hAnsiTheme="majorBidi" w:cstheme="majorBidi"/>
                <w:bCs/>
                <w:sz w:val="24"/>
                <w:szCs w:val="24"/>
              </w:rPr>
              <w:t>Efrianto &amp; Daffa, 2016.</w:t>
            </w:r>
          </w:p>
        </w:tc>
        <w:tc>
          <w:tcPr>
            <w:tcW w:w="2268" w:type="dxa"/>
          </w:tcPr>
          <w:p w14:paraId="12F2F5BF" w14:textId="77777777" w:rsidR="008F584A" w:rsidRPr="00100F41" w:rsidRDefault="008F584A" w:rsidP="00100F41">
            <w:pPr>
              <w:spacing w:line="360" w:lineRule="auto"/>
              <w:jc w:val="both"/>
              <w:rPr>
                <w:rFonts w:asciiTheme="majorBidi" w:hAnsiTheme="majorBidi" w:cstheme="majorBidi"/>
                <w:color w:val="333333"/>
                <w:sz w:val="24"/>
                <w:szCs w:val="24"/>
                <w:shd w:val="clear" w:color="auto" w:fill="FFFFFF"/>
              </w:rPr>
            </w:pPr>
            <w:r w:rsidRPr="00100F41">
              <w:rPr>
                <w:rFonts w:asciiTheme="majorBidi" w:hAnsiTheme="majorBidi" w:cstheme="majorBidi"/>
                <w:color w:val="000000"/>
                <w:spacing w:val="-2"/>
                <w:sz w:val="24"/>
                <w:szCs w:val="24"/>
                <w:shd w:val="clear" w:color="auto" w:fill="FFFFFF"/>
                <w:lang w:val="en-US"/>
              </w:rPr>
              <w:t>Pe</w:t>
            </w:r>
            <w:r w:rsidRPr="00100F41">
              <w:rPr>
                <w:rStyle w:val="t"/>
                <w:rFonts w:asciiTheme="majorBidi" w:hAnsiTheme="majorBidi" w:cstheme="majorBidi"/>
                <w:color w:val="000000"/>
                <w:spacing w:val="-2"/>
                <w:sz w:val="24"/>
                <w:szCs w:val="24"/>
                <w:shd w:val="clear" w:color="auto" w:fill="FFFFFF"/>
              </w:rPr>
              <w:t>ngaruh Harga, Lokasi, Promosi Dan Layanan Terhadap Keputusan</w:t>
            </w:r>
          </w:p>
          <w:p w14:paraId="0DCA6EEA" w14:textId="77777777" w:rsidR="008F584A" w:rsidRPr="00100F41" w:rsidRDefault="008F584A" w:rsidP="00100F41">
            <w:pPr>
              <w:spacing w:line="360" w:lineRule="auto"/>
              <w:jc w:val="both"/>
              <w:rPr>
                <w:rStyle w:val="markedcontent"/>
                <w:rFonts w:asciiTheme="majorBidi" w:hAnsiTheme="majorBidi" w:cstheme="majorBidi"/>
                <w:sz w:val="24"/>
                <w:szCs w:val="24"/>
                <w:lang w:val="en-US"/>
              </w:rPr>
            </w:pPr>
            <w:r w:rsidRPr="00100F41">
              <w:rPr>
                <w:rStyle w:val="t"/>
                <w:rFonts w:asciiTheme="majorBidi" w:hAnsiTheme="majorBidi" w:cstheme="majorBidi"/>
                <w:color w:val="000000"/>
                <w:spacing w:val="-2"/>
                <w:sz w:val="24"/>
                <w:szCs w:val="24"/>
                <w:shd w:val="clear" w:color="auto" w:fill="FFFFFF"/>
              </w:rPr>
              <w:t>Menginap Di Hotel The Alana Surabaya</w:t>
            </w:r>
          </w:p>
        </w:tc>
        <w:tc>
          <w:tcPr>
            <w:tcW w:w="1559" w:type="dxa"/>
          </w:tcPr>
          <w:p w14:paraId="2A0DC846"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independent: harga, lokasi, promosi dan layanan.</w:t>
            </w:r>
          </w:p>
          <w:p w14:paraId="6DC8E0EC"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p>
          <w:p w14:paraId="4E69A01D" w14:textId="77777777" w:rsidR="008F584A" w:rsidRPr="00100F41" w:rsidRDefault="008F584A" w:rsidP="00100F41">
            <w:pPr>
              <w:spacing w:line="360" w:lineRule="auto"/>
              <w:jc w:val="both"/>
              <w:rPr>
                <w:rFonts w:asciiTheme="majorBidi" w:hAnsiTheme="majorBidi" w:cstheme="majorBidi"/>
                <w:color w:val="333333"/>
                <w:sz w:val="24"/>
                <w:szCs w:val="24"/>
                <w:shd w:val="clear" w:color="auto" w:fill="FFFFFF"/>
              </w:rPr>
            </w:pPr>
            <w:r w:rsidRPr="00100F41">
              <w:rPr>
                <w:rStyle w:val="t"/>
                <w:rFonts w:asciiTheme="majorBidi" w:hAnsiTheme="majorBidi" w:cstheme="majorBidi"/>
                <w:color w:val="000000"/>
                <w:spacing w:val="-2"/>
                <w:sz w:val="24"/>
                <w:szCs w:val="24"/>
                <w:shd w:val="clear" w:color="auto" w:fill="FFFFFF"/>
              </w:rPr>
              <w:t>Keputusan</w:t>
            </w:r>
          </w:p>
          <w:p w14:paraId="45306568"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Style w:val="t"/>
                <w:rFonts w:asciiTheme="majorBidi" w:hAnsiTheme="majorBidi" w:cstheme="majorBidi"/>
                <w:color w:val="000000"/>
                <w:spacing w:val="-2"/>
                <w:sz w:val="24"/>
                <w:szCs w:val="24"/>
                <w:shd w:val="clear" w:color="auto" w:fill="FFFFFF"/>
              </w:rPr>
              <w:t>Menginap Di Hotel The Alana Surabaya</w:t>
            </w:r>
          </w:p>
        </w:tc>
        <w:tc>
          <w:tcPr>
            <w:tcW w:w="2126" w:type="dxa"/>
          </w:tcPr>
          <w:p w14:paraId="6CAF1DB2" w14:textId="77777777" w:rsidR="008F584A" w:rsidRPr="00100F41" w:rsidRDefault="008F584A" w:rsidP="00100F41">
            <w:pPr>
              <w:spacing w:line="360" w:lineRule="auto"/>
              <w:jc w:val="both"/>
              <w:rPr>
                <w:rFonts w:asciiTheme="majorBidi" w:eastAsia="Times New Roman" w:hAnsiTheme="majorBidi" w:cstheme="majorBidi"/>
                <w:color w:val="333333"/>
                <w:sz w:val="24"/>
                <w:szCs w:val="24"/>
                <w:shd w:val="clear" w:color="auto" w:fill="FFFFFF"/>
                <w:lang w:val="en-ID" w:eastAsia="en-ID"/>
              </w:rPr>
            </w:pPr>
            <w:r w:rsidRPr="00100F41">
              <w:rPr>
                <w:rFonts w:asciiTheme="majorBidi" w:eastAsia="Times New Roman" w:hAnsiTheme="majorBidi" w:cstheme="majorBidi"/>
                <w:color w:val="000000"/>
                <w:spacing w:val="2"/>
                <w:sz w:val="24"/>
                <w:szCs w:val="24"/>
                <w:shd w:val="clear" w:color="auto" w:fill="FFFFFF"/>
                <w:lang w:val="en-ID" w:eastAsia="en-ID"/>
              </w:rPr>
              <w:t>Hasil pengujian yang dilakukan menunjukkan bahwa masing-</w:t>
            </w:r>
          </w:p>
          <w:p w14:paraId="15132A7B" w14:textId="77777777" w:rsidR="008F584A" w:rsidRPr="00100F41" w:rsidRDefault="008F584A" w:rsidP="00100F41">
            <w:pPr>
              <w:spacing w:line="360" w:lineRule="auto"/>
              <w:jc w:val="both"/>
              <w:rPr>
                <w:rFonts w:asciiTheme="majorBidi" w:eastAsia="Times New Roman" w:hAnsiTheme="majorBidi" w:cstheme="majorBidi"/>
                <w:color w:val="333333"/>
                <w:sz w:val="24"/>
                <w:szCs w:val="24"/>
                <w:shd w:val="clear" w:color="auto" w:fill="FFFFFF"/>
                <w:lang w:val="en-ID" w:eastAsia="en-ID"/>
              </w:rPr>
            </w:pPr>
            <w:r w:rsidRPr="00100F41">
              <w:rPr>
                <w:rFonts w:asciiTheme="majorBidi" w:eastAsia="Times New Roman" w:hAnsiTheme="majorBidi" w:cstheme="majorBidi"/>
                <w:color w:val="000000"/>
                <w:spacing w:val="2"/>
                <w:sz w:val="24"/>
                <w:szCs w:val="24"/>
                <w:shd w:val="clear" w:color="auto" w:fill="FFFFFF"/>
                <w:lang w:val="en-ID" w:eastAsia="en-ID"/>
              </w:rPr>
              <w:t>masing variabel harga, lokasi, promosi dan layanan berpengaruh signifikan dan positif terhadap</w:t>
            </w:r>
          </w:p>
          <w:p w14:paraId="1B516B0E" w14:textId="77777777" w:rsidR="008F584A" w:rsidRPr="00100F41" w:rsidRDefault="008F584A" w:rsidP="00100F41">
            <w:pPr>
              <w:spacing w:line="360" w:lineRule="auto"/>
              <w:jc w:val="both"/>
              <w:rPr>
                <w:rFonts w:asciiTheme="majorBidi" w:hAnsiTheme="majorBidi" w:cstheme="majorBidi"/>
                <w:sz w:val="24"/>
                <w:szCs w:val="24"/>
              </w:rPr>
            </w:pPr>
            <w:proofErr w:type="gramStart"/>
            <w:r w:rsidRPr="00100F41">
              <w:rPr>
                <w:rFonts w:asciiTheme="majorBidi" w:eastAsia="Times New Roman" w:hAnsiTheme="majorBidi" w:cstheme="majorBidi"/>
                <w:color w:val="000000"/>
                <w:spacing w:val="2"/>
                <w:sz w:val="24"/>
                <w:szCs w:val="24"/>
                <w:shd w:val="clear" w:color="auto" w:fill="FFFFFF"/>
                <w:lang w:val="en-ID" w:eastAsia="en-ID"/>
              </w:rPr>
              <w:t>keputusan</w:t>
            </w:r>
            <w:proofErr w:type="gramEnd"/>
            <w:r w:rsidRPr="00100F41">
              <w:rPr>
                <w:rFonts w:asciiTheme="majorBidi" w:eastAsia="Times New Roman" w:hAnsiTheme="majorBidi" w:cstheme="majorBidi"/>
                <w:color w:val="000000"/>
                <w:spacing w:val="2"/>
                <w:sz w:val="24"/>
                <w:szCs w:val="24"/>
                <w:shd w:val="clear" w:color="auto" w:fill="FFFFFF"/>
                <w:lang w:val="en-ID" w:eastAsia="en-ID"/>
              </w:rPr>
              <w:t xml:space="preserve"> konsumen menginap di Hotel The Alana Surabaya.</w:t>
            </w:r>
          </w:p>
        </w:tc>
      </w:tr>
      <w:tr w:rsidR="008F584A" w14:paraId="2980363E" w14:textId="77777777" w:rsidTr="00140D23">
        <w:tc>
          <w:tcPr>
            <w:tcW w:w="567" w:type="dxa"/>
          </w:tcPr>
          <w:p w14:paraId="08938403" w14:textId="77777777" w:rsidR="008F584A" w:rsidRDefault="008F584A" w:rsidP="00AD5128">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t xml:space="preserve">10. </w:t>
            </w:r>
          </w:p>
        </w:tc>
        <w:tc>
          <w:tcPr>
            <w:tcW w:w="1276" w:type="dxa"/>
          </w:tcPr>
          <w:p w14:paraId="1E3C0B0F" w14:textId="77777777" w:rsidR="008F584A" w:rsidRPr="00100F41" w:rsidRDefault="00465E8A" w:rsidP="00100F41">
            <w:pPr>
              <w:spacing w:line="360" w:lineRule="auto"/>
              <w:jc w:val="both"/>
              <w:rPr>
                <w:rFonts w:asciiTheme="majorBidi" w:hAnsiTheme="majorBidi" w:cstheme="majorBidi"/>
                <w:sz w:val="24"/>
                <w:szCs w:val="24"/>
              </w:rPr>
            </w:pPr>
            <w:r w:rsidRPr="00100F41">
              <w:rPr>
                <w:rFonts w:asciiTheme="majorBidi" w:hAnsiTheme="majorBidi" w:cstheme="majorBidi"/>
                <w:sz w:val="24"/>
                <w:szCs w:val="24"/>
              </w:rPr>
              <w:t>Alfian &amp; Damis, 2019.</w:t>
            </w:r>
          </w:p>
        </w:tc>
        <w:tc>
          <w:tcPr>
            <w:tcW w:w="2268" w:type="dxa"/>
          </w:tcPr>
          <w:p w14:paraId="0080F91F" w14:textId="77777777" w:rsidR="008F584A" w:rsidRPr="00100F41" w:rsidRDefault="008F584A" w:rsidP="00100F41">
            <w:pPr>
              <w:spacing w:line="360" w:lineRule="auto"/>
              <w:jc w:val="both"/>
              <w:rPr>
                <w:rStyle w:val="markedcontent"/>
                <w:rFonts w:asciiTheme="majorBidi" w:hAnsiTheme="majorBidi" w:cstheme="majorBidi"/>
                <w:bCs/>
                <w:sz w:val="24"/>
                <w:szCs w:val="24"/>
                <w:lang w:val="en-US"/>
              </w:rPr>
            </w:pPr>
            <w:r w:rsidRPr="00100F41">
              <w:rPr>
                <w:rFonts w:asciiTheme="majorBidi" w:hAnsiTheme="majorBidi" w:cstheme="majorBidi"/>
                <w:sz w:val="24"/>
                <w:szCs w:val="24"/>
              </w:rPr>
              <w:t>Pengaruh Bauran Pemasaran Terhadap Keputusan Memilih Kredit Usaha Rakyat ( KUR) Pada PT. Bank Mandiri (Persero) Tbk. Cabang Pangkep. Jurnal Ilmu Ekonomi, 2, 8 - 18.</w:t>
            </w:r>
          </w:p>
        </w:tc>
        <w:tc>
          <w:tcPr>
            <w:tcW w:w="1559" w:type="dxa"/>
          </w:tcPr>
          <w:p w14:paraId="6EE1D65A"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independent: Bauran pemasaran</w:t>
            </w:r>
          </w:p>
          <w:p w14:paraId="68E92E75"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p>
          <w:p w14:paraId="54A83C28" w14:textId="77777777" w:rsidR="008F584A" w:rsidRPr="00100F41" w:rsidRDefault="008F584A" w:rsidP="00100F41">
            <w:pPr>
              <w:spacing w:line="360" w:lineRule="auto"/>
              <w:jc w:val="both"/>
              <w:rPr>
                <w:rFonts w:asciiTheme="majorBidi" w:hAnsiTheme="majorBidi" w:cstheme="majorBidi"/>
                <w:color w:val="333333"/>
                <w:sz w:val="24"/>
                <w:szCs w:val="24"/>
                <w:shd w:val="clear" w:color="auto" w:fill="FFFFFF"/>
              </w:rPr>
            </w:pPr>
            <w:r w:rsidRPr="00100F41">
              <w:rPr>
                <w:rStyle w:val="t"/>
                <w:rFonts w:asciiTheme="majorBidi" w:hAnsiTheme="majorBidi" w:cstheme="majorBidi"/>
                <w:color w:val="000000"/>
                <w:spacing w:val="-2"/>
                <w:sz w:val="24"/>
                <w:szCs w:val="24"/>
                <w:shd w:val="clear" w:color="auto" w:fill="FFFFFF"/>
              </w:rPr>
              <w:t>Keputusan</w:t>
            </w:r>
          </w:p>
          <w:p w14:paraId="5518BBD2"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rPr>
              <w:t xml:space="preserve">Memilih Kredit Usaha Rakyat ( KUR) Pada PT. Bank Mandiri (Persero) </w:t>
            </w:r>
            <w:r w:rsidRPr="00100F41">
              <w:rPr>
                <w:rFonts w:asciiTheme="majorBidi" w:hAnsiTheme="majorBidi" w:cstheme="majorBidi"/>
                <w:sz w:val="24"/>
                <w:szCs w:val="24"/>
              </w:rPr>
              <w:lastRenderedPageBreak/>
              <w:t>Tbk. Cabang Pangkep</w:t>
            </w:r>
          </w:p>
        </w:tc>
        <w:tc>
          <w:tcPr>
            <w:tcW w:w="2126" w:type="dxa"/>
          </w:tcPr>
          <w:p w14:paraId="30EA59B5" w14:textId="77777777" w:rsidR="008F584A" w:rsidRPr="00100F41" w:rsidRDefault="008F584A" w:rsidP="00100F41">
            <w:pPr>
              <w:spacing w:line="360" w:lineRule="auto"/>
              <w:jc w:val="both"/>
              <w:rPr>
                <w:rFonts w:asciiTheme="majorBidi" w:eastAsia="Times New Roman" w:hAnsiTheme="majorBidi" w:cstheme="majorBidi"/>
                <w:color w:val="000000"/>
                <w:spacing w:val="2"/>
                <w:sz w:val="24"/>
                <w:szCs w:val="24"/>
                <w:shd w:val="clear" w:color="auto" w:fill="FFFFFF"/>
                <w:lang w:val="en-US" w:eastAsia="en-ID"/>
              </w:rPr>
            </w:pPr>
            <w:r w:rsidRPr="00100F41">
              <w:rPr>
                <w:rFonts w:asciiTheme="majorBidi" w:hAnsiTheme="majorBidi" w:cstheme="majorBidi"/>
                <w:sz w:val="24"/>
                <w:szCs w:val="24"/>
              </w:rPr>
              <w:lastRenderedPageBreak/>
              <w:t xml:space="preserve">dari hasil pengujian regresi secara parsial (uji t) maka dapat disimpulkan bahwa masing-masing variabel yang terdiri dari : produk, harga, promosi, lokasi, karyawan, sarana fisik dan proses layanan mempunyai pengaruh yang signifikan terhadap </w:t>
            </w:r>
            <w:r w:rsidRPr="00100F41">
              <w:rPr>
                <w:rFonts w:asciiTheme="majorBidi" w:hAnsiTheme="majorBidi" w:cstheme="majorBidi"/>
                <w:sz w:val="24"/>
                <w:szCs w:val="24"/>
              </w:rPr>
              <w:lastRenderedPageBreak/>
              <w:t>keputusan memilih kredit usaha rakyat pada PT. Bank Mandiri (Persero) Cabang Pangkep dan variabel yang dominan berpengaruh terhadap</w:t>
            </w:r>
            <w:r w:rsidRPr="00100F41">
              <w:rPr>
                <w:rFonts w:asciiTheme="majorBidi" w:hAnsiTheme="majorBidi" w:cstheme="majorBidi"/>
                <w:color w:val="2E3743"/>
                <w:sz w:val="24"/>
                <w:szCs w:val="24"/>
                <w:shd w:val="clear" w:color="auto" w:fill="EBECED"/>
              </w:rPr>
              <w:t xml:space="preserve"> </w:t>
            </w:r>
            <w:r w:rsidRPr="00100F41">
              <w:rPr>
                <w:rFonts w:asciiTheme="majorBidi" w:eastAsia="Times New Roman" w:hAnsiTheme="majorBidi" w:cstheme="majorBidi"/>
                <w:color w:val="000000"/>
                <w:spacing w:val="2"/>
                <w:sz w:val="24"/>
                <w:szCs w:val="24"/>
                <w:shd w:val="clear" w:color="auto" w:fill="FFFFFF"/>
                <w:lang w:val="en-ID" w:eastAsia="en-ID"/>
              </w:rPr>
              <w:t>keputusan  memilih Kredit Usaha Rakyat (KUR) Pada PT. Bank Mandiri (Persero) Cabang Pangkep adalah produk</w:t>
            </w:r>
          </w:p>
        </w:tc>
      </w:tr>
      <w:tr w:rsidR="008F584A" w14:paraId="16F4B5BA" w14:textId="77777777" w:rsidTr="00140D23">
        <w:tc>
          <w:tcPr>
            <w:tcW w:w="567" w:type="dxa"/>
          </w:tcPr>
          <w:p w14:paraId="36ADB8EC" w14:textId="77777777" w:rsidR="008F584A" w:rsidRDefault="008F584A" w:rsidP="005F30ED">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11.</w:t>
            </w:r>
          </w:p>
        </w:tc>
        <w:tc>
          <w:tcPr>
            <w:tcW w:w="1276" w:type="dxa"/>
          </w:tcPr>
          <w:p w14:paraId="419C0BC1" w14:textId="77777777" w:rsidR="008F584A" w:rsidRPr="00100F41" w:rsidRDefault="00465E8A" w:rsidP="00100F41">
            <w:pPr>
              <w:spacing w:line="360" w:lineRule="auto"/>
              <w:rPr>
                <w:rFonts w:asciiTheme="majorBidi" w:hAnsiTheme="majorBidi" w:cstheme="majorBidi"/>
                <w:sz w:val="24"/>
                <w:szCs w:val="24"/>
              </w:rPr>
            </w:pPr>
            <w:r w:rsidRPr="00100F41">
              <w:rPr>
                <w:rFonts w:asciiTheme="majorBidi" w:hAnsiTheme="majorBidi" w:cstheme="majorBidi"/>
                <w:sz w:val="24"/>
                <w:szCs w:val="24"/>
              </w:rPr>
              <w:t>Alfitriyah, 2023.</w:t>
            </w:r>
          </w:p>
        </w:tc>
        <w:tc>
          <w:tcPr>
            <w:tcW w:w="2268" w:type="dxa"/>
          </w:tcPr>
          <w:p w14:paraId="1A7BB2AC" w14:textId="77777777" w:rsidR="008F584A" w:rsidRPr="00100F41" w:rsidRDefault="008F584A" w:rsidP="0010435C">
            <w:pPr>
              <w:spacing w:line="360" w:lineRule="auto"/>
              <w:jc w:val="both"/>
              <w:rPr>
                <w:rFonts w:asciiTheme="majorBidi" w:hAnsiTheme="majorBidi" w:cstheme="majorBidi"/>
                <w:sz w:val="24"/>
                <w:szCs w:val="24"/>
              </w:rPr>
            </w:pPr>
            <w:r w:rsidRPr="00100F41">
              <w:rPr>
                <w:rFonts w:asciiTheme="majorBidi" w:hAnsiTheme="majorBidi" w:cstheme="majorBidi"/>
                <w:sz w:val="24"/>
                <w:szCs w:val="24"/>
              </w:rPr>
              <w:t>Pengaruh Pengetahuan Produk, Promosi dan Lokasi Terhadap Keputusan Nasabah Dalam Memilih Kredit Usaha Rakyat (KUR) Syariah Pada BSI KCP Arjawinangun</w:t>
            </w:r>
          </w:p>
        </w:tc>
        <w:tc>
          <w:tcPr>
            <w:tcW w:w="1559" w:type="dxa"/>
          </w:tcPr>
          <w:p w14:paraId="168235DF" w14:textId="77777777" w:rsidR="008F584A" w:rsidRPr="00100F41" w:rsidRDefault="008F584A" w:rsidP="0010435C">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independent: pengetahuan produk, promosi dan lokasi</w:t>
            </w:r>
          </w:p>
          <w:p w14:paraId="1C596722" w14:textId="77777777" w:rsidR="008F584A" w:rsidRPr="00100F41" w:rsidRDefault="008F584A" w:rsidP="0010435C">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p>
          <w:p w14:paraId="2CD642E4" w14:textId="77777777" w:rsidR="008F584A" w:rsidRPr="00100F41" w:rsidRDefault="008F584A" w:rsidP="0010435C">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rPr>
              <w:t xml:space="preserve">Keputusan Nasabah Dalam Memilih Kredit Usaha Rakyat (KUR) </w:t>
            </w:r>
            <w:r w:rsidRPr="00100F41">
              <w:rPr>
                <w:rFonts w:asciiTheme="majorBidi" w:hAnsiTheme="majorBidi" w:cstheme="majorBidi"/>
                <w:sz w:val="24"/>
                <w:szCs w:val="24"/>
              </w:rPr>
              <w:lastRenderedPageBreak/>
              <w:t>Syariah Pada BSI KCP Arjawinangun</w:t>
            </w:r>
          </w:p>
        </w:tc>
        <w:tc>
          <w:tcPr>
            <w:tcW w:w="2126" w:type="dxa"/>
          </w:tcPr>
          <w:p w14:paraId="32D0FFDE" w14:textId="77777777" w:rsidR="008F584A" w:rsidRPr="00100F41" w:rsidRDefault="008F584A" w:rsidP="0010435C">
            <w:pPr>
              <w:spacing w:line="360" w:lineRule="auto"/>
              <w:jc w:val="both"/>
              <w:rPr>
                <w:rFonts w:asciiTheme="majorBidi" w:hAnsiTheme="majorBidi" w:cstheme="majorBidi"/>
                <w:color w:val="2E3743"/>
                <w:sz w:val="24"/>
                <w:szCs w:val="24"/>
                <w:shd w:val="clear" w:color="auto" w:fill="EBECED"/>
                <w:lang w:val="en-US"/>
              </w:rPr>
            </w:pPr>
            <w:r w:rsidRPr="00100F41">
              <w:rPr>
                <w:rFonts w:asciiTheme="majorBidi" w:hAnsiTheme="majorBidi" w:cstheme="majorBidi"/>
                <w:sz w:val="24"/>
                <w:szCs w:val="24"/>
              </w:rPr>
              <w:lastRenderedPageBreak/>
              <w:t>Berdasarkan hasil analisis variabel pengethauan produk maka nilai Thitung (7,038) &gt; Ttabel (1,66600) dengan hal ini dinyatakan bahwa H0 ditolak</w:t>
            </w:r>
            <w:r w:rsidRPr="00100F41">
              <w:rPr>
                <w:rFonts w:asciiTheme="majorBidi" w:hAnsiTheme="majorBidi" w:cstheme="majorBidi"/>
                <w:sz w:val="24"/>
                <w:szCs w:val="24"/>
                <w:lang w:val="en-US"/>
              </w:rPr>
              <w:t xml:space="preserve">. </w:t>
            </w:r>
            <w:r w:rsidRPr="00100F41">
              <w:rPr>
                <w:rFonts w:asciiTheme="majorBidi" w:hAnsiTheme="majorBidi" w:cstheme="majorBidi"/>
                <w:sz w:val="24"/>
                <w:szCs w:val="24"/>
              </w:rPr>
              <w:t xml:space="preserve">Berdasarkan hasil analisis variabel promosi nilai thitung (6,059) &gt; (1,66600) hari ini dinyatakan bahwa </w:t>
            </w:r>
            <w:r w:rsidRPr="00100F41">
              <w:rPr>
                <w:rFonts w:asciiTheme="majorBidi" w:hAnsiTheme="majorBidi" w:cstheme="majorBidi"/>
                <w:sz w:val="24"/>
                <w:szCs w:val="24"/>
              </w:rPr>
              <w:lastRenderedPageBreak/>
              <w:t>H0 ditolak</w:t>
            </w:r>
            <w:r w:rsidRPr="00100F41">
              <w:rPr>
                <w:rFonts w:asciiTheme="majorBidi" w:hAnsiTheme="majorBidi" w:cstheme="majorBidi"/>
                <w:sz w:val="24"/>
                <w:szCs w:val="24"/>
                <w:lang w:val="en-US"/>
              </w:rPr>
              <w:t xml:space="preserve">. </w:t>
            </w:r>
            <w:r w:rsidRPr="00100F41">
              <w:rPr>
                <w:rFonts w:asciiTheme="majorBidi" w:hAnsiTheme="majorBidi" w:cstheme="majorBidi"/>
                <w:sz w:val="24"/>
                <w:szCs w:val="24"/>
              </w:rPr>
              <w:t>Kemudian berdasarkan hasil analisis variabel lokasi nilai thitung (6,059) &gt; (1,66600) dinyatakan bahwa H0 ditolak dan Ha diterima. Berdasarkan tabel hasil uji f anova diperoleh nilai f hitung sebesar 21,266 dengan tingkat signifikansi 0,000. Berdasarkan hasil tersebut maka nilai f hitung (21,266) &gt; nilai Ftabel (2,73) dengan hal ini, hal ini H0 ditolak</w:t>
            </w:r>
            <w:r w:rsidRPr="00100F41">
              <w:rPr>
                <w:rFonts w:asciiTheme="majorBidi" w:hAnsiTheme="majorBidi" w:cstheme="majorBidi"/>
                <w:sz w:val="24"/>
                <w:szCs w:val="24"/>
                <w:lang w:val="en-US"/>
              </w:rPr>
              <w:t>.</w:t>
            </w:r>
          </w:p>
        </w:tc>
      </w:tr>
      <w:tr w:rsidR="008F584A" w14:paraId="05CD4E88" w14:textId="77777777" w:rsidTr="00140D23">
        <w:tc>
          <w:tcPr>
            <w:tcW w:w="567" w:type="dxa"/>
          </w:tcPr>
          <w:p w14:paraId="44EC5E63" w14:textId="77777777" w:rsidR="008F584A" w:rsidRDefault="008F584A" w:rsidP="00783E8B">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12.</w:t>
            </w:r>
          </w:p>
        </w:tc>
        <w:tc>
          <w:tcPr>
            <w:tcW w:w="1276" w:type="dxa"/>
          </w:tcPr>
          <w:p w14:paraId="3AEDD02F" w14:textId="77777777" w:rsidR="008F584A" w:rsidRPr="00100F41" w:rsidRDefault="00465E8A" w:rsidP="0010435C">
            <w:pPr>
              <w:spacing w:line="360" w:lineRule="auto"/>
              <w:jc w:val="both"/>
              <w:rPr>
                <w:rFonts w:asciiTheme="majorBidi" w:hAnsiTheme="majorBidi" w:cstheme="majorBidi"/>
                <w:sz w:val="24"/>
                <w:szCs w:val="24"/>
              </w:rPr>
            </w:pPr>
            <w:r w:rsidRPr="00100F41">
              <w:rPr>
                <w:rFonts w:asciiTheme="majorBidi" w:hAnsiTheme="majorBidi" w:cstheme="majorBidi"/>
                <w:sz w:val="24"/>
                <w:szCs w:val="24"/>
              </w:rPr>
              <w:t>Solihin &amp; Aulia, 2022.</w:t>
            </w:r>
          </w:p>
        </w:tc>
        <w:tc>
          <w:tcPr>
            <w:tcW w:w="2268" w:type="dxa"/>
          </w:tcPr>
          <w:p w14:paraId="50587B35" w14:textId="77777777" w:rsidR="008F584A" w:rsidRPr="00100F41" w:rsidRDefault="008F584A" w:rsidP="00100F41">
            <w:pPr>
              <w:spacing w:line="360" w:lineRule="auto"/>
              <w:jc w:val="both"/>
              <w:rPr>
                <w:rFonts w:asciiTheme="majorBidi" w:eastAsia="Times New Roman" w:hAnsiTheme="majorBidi" w:cstheme="majorBidi"/>
                <w:sz w:val="24"/>
                <w:szCs w:val="24"/>
                <w:lang w:val="en-ID" w:eastAsia="en-ID"/>
              </w:rPr>
            </w:pPr>
            <w:r w:rsidRPr="00100F41">
              <w:rPr>
                <w:rFonts w:asciiTheme="majorBidi" w:eastAsia="Times New Roman" w:hAnsiTheme="majorBidi" w:cstheme="majorBidi"/>
                <w:sz w:val="24"/>
                <w:szCs w:val="24"/>
                <w:lang w:val="en-ID" w:eastAsia="en-ID"/>
              </w:rPr>
              <w:t>Analisis  Pengaruh  Lokasi  Dan  Pelayanan</w:t>
            </w:r>
          </w:p>
          <w:p w14:paraId="6D7B7BD0" w14:textId="77777777" w:rsidR="008F584A" w:rsidRPr="00100F41" w:rsidRDefault="008F584A" w:rsidP="00100F41">
            <w:pPr>
              <w:spacing w:line="360" w:lineRule="auto"/>
              <w:jc w:val="both"/>
              <w:rPr>
                <w:rFonts w:asciiTheme="majorBidi" w:eastAsia="Times New Roman" w:hAnsiTheme="majorBidi" w:cstheme="majorBidi"/>
                <w:sz w:val="24"/>
                <w:szCs w:val="24"/>
                <w:lang w:val="en-ID" w:eastAsia="en-ID"/>
              </w:rPr>
            </w:pPr>
            <w:r w:rsidRPr="00100F41">
              <w:rPr>
                <w:rFonts w:asciiTheme="majorBidi" w:eastAsia="Times New Roman" w:hAnsiTheme="majorBidi" w:cstheme="majorBidi"/>
                <w:sz w:val="24"/>
                <w:szCs w:val="24"/>
                <w:lang w:val="en-ID" w:eastAsia="en-ID"/>
              </w:rPr>
              <w:t>Terhadap  Minat</w:t>
            </w:r>
          </w:p>
          <w:p w14:paraId="3549D96B" w14:textId="77777777" w:rsidR="008F584A" w:rsidRPr="00100F41" w:rsidRDefault="008F584A" w:rsidP="00100F41">
            <w:pPr>
              <w:spacing w:line="360" w:lineRule="auto"/>
              <w:jc w:val="both"/>
              <w:rPr>
                <w:rFonts w:asciiTheme="majorBidi" w:eastAsia="Times New Roman" w:hAnsiTheme="majorBidi" w:cstheme="majorBidi"/>
                <w:sz w:val="24"/>
                <w:szCs w:val="24"/>
                <w:lang w:val="en-ID" w:eastAsia="en-ID"/>
              </w:rPr>
            </w:pPr>
            <w:r w:rsidRPr="00100F41">
              <w:rPr>
                <w:rFonts w:asciiTheme="majorBidi" w:eastAsia="Times New Roman" w:hAnsiTheme="majorBidi" w:cstheme="majorBidi"/>
                <w:sz w:val="24"/>
                <w:szCs w:val="24"/>
                <w:lang w:val="en-ID" w:eastAsia="en-ID"/>
              </w:rPr>
              <w:t>Menabung Di  Bprs Ampek Angkek Canduang</w:t>
            </w:r>
          </w:p>
          <w:p w14:paraId="6D26A546" w14:textId="77777777" w:rsidR="008F584A" w:rsidRPr="00100F41" w:rsidRDefault="008F584A" w:rsidP="00100F41">
            <w:pPr>
              <w:spacing w:line="360" w:lineRule="auto"/>
              <w:jc w:val="both"/>
              <w:rPr>
                <w:rFonts w:asciiTheme="majorBidi" w:hAnsiTheme="majorBidi" w:cstheme="majorBidi"/>
                <w:sz w:val="24"/>
                <w:szCs w:val="24"/>
                <w:lang w:val="en-US"/>
              </w:rPr>
            </w:pPr>
          </w:p>
        </w:tc>
        <w:tc>
          <w:tcPr>
            <w:tcW w:w="1559" w:type="dxa"/>
          </w:tcPr>
          <w:p w14:paraId="7E9F729A"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independent: Lokasi dan Pelayanan</w:t>
            </w:r>
          </w:p>
          <w:p w14:paraId="45FC67AB"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r w:rsidRPr="00100F41">
              <w:rPr>
                <w:rFonts w:asciiTheme="majorBidi" w:eastAsia="Times New Roman" w:hAnsiTheme="majorBidi" w:cstheme="majorBidi"/>
                <w:sz w:val="24"/>
                <w:szCs w:val="24"/>
                <w:lang w:val="en-ID" w:eastAsia="en-ID"/>
              </w:rPr>
              <w:t>Minat</w:t>
            </w:r>
          </w:p>
          <w:p w14:paraId="7F21F058" w14:textId="77777777" w:rsidR="008F584A" w:rsidRPr="00100F41" w:rsidRDefault="008F584A" w:rsidP="00100F41">
            <w:pPr>
              <w:spacing w:line="360" w:lineRule="auto"/>
              <w:jc w:val="both"/>
              <w:rPr>
                <w:rFonts w:asciiTheme="majorBidi" w:eastAsia="Times New Roman" w:hAnsiTheme="majorBidi" w:cstheme="majorBidi"/>
                <w:sz w:val="24"/>
                <w:szCs w:val="24"/>
                <w:lang w:val="en-ID" w:eastAsia="en-ID"/>
              </w:rPr>
            </w:pPr>
            <w:r w:rsidRPr="00100F41">
              <w:rPr>
                <w:rFonts w:asciiTheme="majorBidi" w:eastAsia="Times New Roman" w:hAnsiTheme="majorBidi" w:cstheme="majorBidi"/>
                <w:sz w:val="24"/>
                <w:szCs w:val="24"/>
                <w:lang w:val="en-ID" w:eastAsia="en-ID"/>
              </w:rPr>
              <w:t xml:space="preserve">Menabung Di  BPRS Ampek </w:t>
            </w:r>
            <w:r w:rsidRPr="00100F41">
              <w:rPr>
                <w:rFonts w:asciiTheme="majorBidi" w:eastAsia="Times New Roman" w:hAnsiTheme="majorBidi" w:cstheme="majorBidi"/>
                <w:sz w:val="24"/>
                <w:szCs w:val="24"/>
                <w:lang w:val="en-ID" w:eastAsia="en-ID"/>
              </w:rPr>
              <w:lastRenderedPageBreak/>
              <w:t>Angkek Canduang</w:t>
            </w:r>
          </w:p>
          <w:p w14:paraId="540E6F61" w14:textId="77777777" w:rsidR="008F584A" w:rsidRPr="00100F41" w:rsidRDefault="008F584A" w:rsidP="00100F41">
            <w:pPr>
              <w:spacing w:line="360" w:lineRule="auto"/>
              <w:jc w:val="both"/>
              <w:rPr>
                <w:rFonts w:asciiTheme="majorBidi" w:hAnsiTheme="majorBidi" w:cstheme="majorBidi"/>
                <w:sz w:val="24"/>
                <w:szCs w:val="24"/>
                <w:lang w:val="en-US"/>
              </w:rPr>
            </w:pPr>
          </w:p>
        </w:tc>
        <w:tc>
          <w:tcPr>
            <w:tcW w:w="2126" w:type="dxa"/>
          </w:tcPr>
          <w:p w14:paraId="48D3CF67" w14:textId="348B0CF1" w:rsidR="008F584A" w:rsidRPr="00100F41" w:rsidRDefault="008F584A" w:rsidP="0010435C">
            <w:pPr>
              <w:spacing w:line="360" w:lineRule="auto"/>
              <w:jc w:val="both"/>
              <w:rPr>
                <w:rFonts w:asciiTheme="majorBidi" w:eastAsia="Times New Roman" w:hAnsiTheme="majorBidi" w:cstheme="majorBidi"/>
                <w:sz w:val="24"/>
                <w:szCs w:val="24"/>
                <w:lang w:val="en-ID" w:eastAsia="en-ID"/>
              </w:rPr>
            </w:pPr>
            <w:r w:rsidRPr="00100F41">
              <w:rPr>
                <w:rFonts w:asciiTheme="majorBidi" w:hAnsiTheme="majorBidi" w:cstheme="majorBidi"/>
                <w:sz w:val="24"/>
                <w:szCs w:val="24"/>
                <w:lang w:val="en-US"/>
              </w:rPr>
              <w:lastRenderedPageBreak/>
              <w:t>Hasil</w:t>
            </w:r>
            <w:r w:rsidR="0010435C">
              <w:rPr>
                <w:rFonts w:asciiTheme="majorBidi" w:hAnsiTheme="majorBidi" w:cstheme="majorBidi"/>
                <w:sz w:val="24"/>
                <w:szCs w:val="24"/>
              </w:rPr>
              <w:t xml:space="preserve"> </w:t>
            </w:r>
            <w:r w:rsidRPr="00100F41">
              <w:rPr>
                <w:rFonts w:asciiTheme="majorBidi" w:hAnsiTheme="majorBidi" w:cstheme="majorBidi"/>
                <w:sz w:val="24"/>
                <w:szCs w:val="24"/>
                <w:lang w:val="en-US"/>
              </w:rPr>
              <w:t>penelitian menunjukkan lokasi</w:t>
            </w:r>
            <w:r w:rsidR="0010435C">
              <w:rPr>
                <w:rFonts w:asciiTheme="majorBidi" w:hAnsiTheme="majorBidi" w:cstheme="majorBidi"/>
                <w:sz w:val="24"/>
                <w:szCs w:val="24"/>
              </w:rPr>
              <w:t xml:space="preserve"> </w:t>
            </w:r>
            <w:r w:rsidRPr="00100F41">
              <w:rPr>
                <w:rFonts w:asciiTheme="majorBidi" w:hAnsiTheme="majorBidi" w:cstheme="majorBidi"/>
                <w:sz w:val="24"/>
                <w:szCs w:val="24"/>
                <w:lang w:val="en-US"/>
              </w:rPr>
              <w:t xml:space="preserve">dan pelayanan berpengaruh terhadap </w:t>
            </w:r>
            <w:r w:rsidRPr="00100F41">
              <w:rPr>
                <w:rFonts w:asciiTheme="majorBidi" w:eastAsia="Times New Roman" w:hAnsiTheme="majorBidi" w:cstheme="majorBidi"/>
                <w:sz w:val="24"/>
                <w:szCs w:val="24"/>
                <w:lang w:val="en-ID" w:eastAsia="en-ID"/>
              </w:rPr>
              <w:t>Minat</w:t>
            </w:r>
          </w:p>
          <w:p w14:paraId="00C8833B" w14:textId="77777777" w:rsidR="008F584A" w:rsidRPr="00100F41" w:rsidRDefault="008F584A" w:rsidP="0010435C">
            <w:pPr>
              <w:spacing w:line="360" w:lineRule="auto"/>
              <w:jc w:val="both"/>
              <w:rPr>
                <w:rFonts w:asciiTheme="majorBidi" w:eastAsia="Times New Roman" w:hAnsiTheme="majorBidi" w:cstheme="majorBidi"/>
                <w:sz w:val="24"/>
                <w:szCs w:val="24"/>
                <w:lang w:val="en-ID" w:eastAsia="en-ID"/>
              </w:rPr>
            </w:pPr>
            <w:r w:rsidRPr="00100F41">
              <w:rPr>
                <w:rFonts w:asciiTheme="majorBidi" w:eastAsia="Times New Roman" w:hAnsiTheme="majorBidi" w:cstheme="majorBidi"/>
                <w:sz w:val="24"/>
                <w:szCs w:val="24"/>
                <w:lang w:val="en-ID" w:eastAsia="en-ID"/>
              </w:rPr>
              <w:t xml:space="preserve">Menabung Di  Bprs Ampek Angkek </w:t>
            </w:r>
            <w:r w:rsidRPr="00100F41">
              <w:rPr>
                <w:rFonts w:asciiTheme="majorBidi" w:eastAsia="Times New Roman" w:hAnsiTheme="majorBidi" w:cstheme="majorBidi"/>
                <w:sz w:val="24"/>
                <w:szCs w:val="24"/>
                <w:lang w:val="en-ID" w:eastAsia="en-ID"/>
              </w:rPr>
              <w:lastRenderedPageBreak/>
              <w:t xml:space="preserve">Canduang </w:t>
            </w:r>
            <w:r w:rsidRPr="00100F41">
              <w:rPr>
                <w:rFonts w:asciiTheme="majorBidi" w:hAnsiTheme="majorBidi" w:cstheme="majorBidi"/>
                <w:sz w:val="24"/>
                <w:szCs w:val="24"/>
                <w:shd w:val="clear" w:color="auto" w:fill="FFFFFF"/>
              </w:rPr>
              <w:t>0.000  &lt;  0.005</w:t>
            </w:r>
          </w:p>
          <w:p w14:paraId="275F159F" w14:textId="77777777" w:rsidR="008F584A" w:rsidRPr="00100F41" w:rsidRDefault="008F584A" w:rsidP="0010435C">
            <w:pPr>
              <w:spacing w:line="360" w:lineRule="auto"/>
              <w:jc w:val="both"/>
              <w:rPr>
                <w:rFonts w:asciiTheme="majorBidi" w:hAnsiTheme="majorBidi" w:cstheme="majorBidi"/>
                <w:sz w:val="24"/>
                <w:szCs w:val="24"/>
                <w:lang w:val="en-US"/>
              </w:rPr>
            </w:pPr>
          </w:p>
        </w:tc>
      </w:tr>
      <w:tr w:rsidR="008F584A" w14:paraId="33349547" w14:textId="77777777" w:rsidTr="00140D23">
        <w:tc>
          <w:tcPr>
            <w:tcW w:w="567" w:type="dxa"/>
          </w:tcPr>
          <w:p w14:paraId="304A6740" w14:textId="77777777" w:rsidR="008F584A" w:rsidRDefault="008F584A" w:rsidP="00C8349F">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13.</w:t>
            </w:r>
          </w:p>
        </w:tc>
        <w:tc>
          <w:tcPr>
            <w:tcW w:w="1276" w:type="dxa"/>
          </w:tcPr>
          <w:p w14:paraId="3167C80C" w14:textId="77777777" w:rsidR="008F584A" w:rsidRPr="00100F41" w:rsidRDefault="00465E8A" w:rsidP="00100F41">
            <w:pPr>
              <w:spacing w:line="360" w:lineRule="auto"/>
              <w:jc w:val="both"/>
              <w:rPr>
                <w:rStyle w:val="personname"/>
                <w:rFonts w:asciiTheme="majorBidi" w:hAnsiTheme="majorBidi" w:cstheme="majorBidi"/>
                <w:color w:val="000000"/>
                <w:sz w:val="24"/>
                <w:szCs w:val="24"/>
                <w:shd w:val="clear" w:color="auto" w:fill="FFFFFF"/>
              </w:rPr>
            </w:pPr>
            <w:r w:rsidRPr="00100F41">
              <w:rPr>
                <w:rStyle w:val="personname"/>
                <w:rFonts w:asciiTheme="majorBidi" w:hAnsiTheme="majorBidi" w:cstheme="majorBidi"/>
                <w:color w:val="000000"/>
                <w:sz w:val="24"/>
                <w:szCs w:val="24"/>
                <w:shd w:val="clear" w:color="auto" w:fill="FFFFFF"/>
              </w:rPr>
              <w:t>Malikhat</w:t>
            </w:r>
            <w:r w:rsidR="00CC029D" w:rsidRPr="00100F41">
              <w:rPr>
                <w:rStyle w:val="personname"/>
                <w:rFonts w:asciiTheme="majorBidi" w:hAnsiTheme="majorBidi" w:cstheme="majorBidi"/>
                <w:color w:val="000000"/>
                <w:sz w:val="24"/>
                <w:szCs w:val="24"/>
                <w:shd w:val="clear" w:color="auto" w:fill="FFFFFF"/>
              </w:rPr>
              <w:t>ul, 2018.</w:t>
            </w:r>
          </w:p>
        </w:tc>
        <w:tc>
          <w:tcPr>
            <w:tcW w:w="2268" w:type="dxa"/>
          </w:tcPr>
          <w:p w14:paraId="7572429E"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Style w:val="Emphasis"/>
                <w:rFonts w:asciiTheme="majorBidi" w:hAnsiTheme="majorBidi" w:cstheme="majorBidi"/>
                <w:i w:val="0"/>
                <w:iCs w:val="0"/>
                <w:color w:val="000000"/>
                <w:sz w:val="24"/>
                <w:szCs w:val="24"/>
                <w:shd w:val="clear" w:color="auto" w:fill="FFFFFF"/>
              </w:rPr>
              <w:t>Analisis Pengaruh Promosi, Lokasi Serta Pelayanan Terhadap Keputusan</w:t>
            </w:r>
            <w:r w:rsidRPr="00100F41">
              <w:rPr>
                <w:rStyle w:val="Emphasis"/>
                <w:rFonts w:asciiTheme="majorBidi" w:hAnsiTheme="majorBidi" w:cstheme="majorBidi"/>
                <w:color w:val="000000"/>
                <w:sz w:val="24"/>
                <w:szCs w:val="24"/>
                <w:shd w:val="clear" w:color="auto" w:fill="FFFFFF"/>
              </w:rPr>
              <w:t xml:space="preserve"> </w:t>
            </w:r>
            <w:r w:rsidRPr="00100F41">
              <w:rPr>
                <w:rStyle w:val="Emphasis"/>
                <w:rFonts w:asciiTheme="majorBidi" w:hAnsiTheme="majorBidi" w:cstheme="majorBidi"/>
                <w:i w:val="0"/>
                <w:iCs w:val="0"/>
                <w:color w:val="000000"/>
                <w:sz w:val="24"/>
                <w:szCs w:val="24"/>
                <w:shd w:val="clear" w:color="auto" w:fill="FFFFFF"/>
              </w:rPr>
              <w:t>Pengambilan Pembiayaan Kur Dengan Minat Nasabah Sebagai Variabel Intervening.</w:t>
            </w:r>
          </w:p>
        </w:tc>
        <w:tc>
          <w:tcPr>
            <w:tcW w:w="1559" w:type="dxa"/>
          </w:tcPr>
          <w:p w14:paraId="3B72B02E"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 xml:space="preserve">Variabel independent: </w:t>
            </w:r>
            <w:r w:rsidRPr="00100F41">
              <w:rPr>
                <w:rStyle w:val="Emphasis"/>
                <w:rFonts w:asciiTheme="majorBidi" w:hAnsiTheme="majorBidi" w:cstheme="majorBidi"/>
                <w:i w:val="0"/>
                <w:iCs w:val="0"/>
                <w:color w:val="000000"/>
                <w:sz w:val="24"/>
                <w:szCs w:val="24"/>
                <w:shd w:val="clear" w:color="auto" w:fill="FFFFFF"/>
              </w:rPr>
              <w:t>Promosi, Lokasi Serta Pelayanan</w:t>
            </w:r>
          </w:p>
          <w:p w14:paraId="39DDB1D9"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p>
          <w:p w14:paraId="08FCA335"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Style w:val="Emphasis"/>
                <w:rFonts w:asciiTheme="majorBidi" w:hAnsiTheme="majorBidi" w:cstheme="majorBidi"/>
                <w:i w:val="0"/>
                <w:iCs w:val="0"/>
                <w:color w:val="000000"/>
                <w:sz w:val="24"/>
                <w:szCs w:val="24"/>
                <w:shd w:val="clear" w:color="auto" w:fill="FFFFFF"/>
              </w:rPr>
              <w:t>Keputusan</w:t>
            </w:r>
            <w:r w:rsidRPr="00100F41">
              <w:rPr>
                <w:rStyle w:val="Emphasis"/>
                <w:rFonts w:asciiTheme="majorBidi" w:hAnsiTheme="majorBidi" w:cstheme="majorBidi"/>
                <w:color w:val="000000"/>
                <w:sz w:val="24"/>
                <w:szCs w:val="24"/>
                <w:shd w:val="clear" w:color="auto" w:fill="FFFFFF"/>
              </w:rPr>
              <w:t xml:space="preserve"> </w:t>
            </w:r>
            <w:r w:rsidRPr="00100F41">
              <w:rPr>
                <w:rStyle w:val="Emphasis"/>
                <w:rFonts w:asciiTheme="majorBidi" w:hAnsiTheme="majorBidi" w:cstheme="majorBidi"/>
                <w:i w:val="0"/>
                <w:iCs w:val="0"/>
                <w:color w:val="000000"/>
                <w:sz w:val="24"/>
                <w:szCs w:val="24"/>
                <w:shd w:val="clear" w:color="auto" w:fill="FFFFFF"/>
              </w:rPr>
              <w:t>Pengambilan Pembiayaan Kur Dengan Minat Nasabah Sebagai Variabel Intervening</w:t>
            </w:r>
          </w:p>
        </w:tc>
        <w:tc>
          <w:tcPr>
            <w:tcW w:w="2126" w:type="dxa"/>
          </w:tcPr>
          <w:p w14:paraId="5F0DE5C5"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 xml:space="preserve">Hasil penelitian menunjukkan </w:t>
            </w:r>
            <w:r w:rsidRPr="00100F41">
              <w:rPr>
                <w:rFonts w:asciiTheme="majorBidi" w:hAnsiTheme="majorBidi" w:cstheme="majorBidi"/>
                <w:color w:val="000000"/>
                <w:sz w:val="24"/>
                <w:szCs w:val="24"/>
                <w:shd w:val="clear" w:color="auto" w:fill="FFFFFF"/>
              </w:rPr>
              <w:t>promosi, lokasi, pelayanan dan minat nasabah berpengaruh positif dan signifikan terhadap keputusan nasabah mengambil pembiayaan KUR. Uji F menunjukkan bahwa variabel promosi, lokasi, pelayanan dan minat nasabah dengan nilai signifikan sebesar 0,000 &lt; 0,05</w:t>
            </w:r>
          </w:p>
        </w:tc>
      </w:tr>
      <w:tr w:rsidR="008F584A" w14:paraId="6A91F4F8" w14:textId="77777777" w:rsidTr="00140D23">
        <w:tc>
          <w:tcPr>
            <w:tcW w:w="567" w:type="dxa"/>
          </w:tcPr>
          <w:p w14:paraId="034F8F0D" w14:textId="77777777" w:rsidR="008F584A" w:rsidRDefault="008F584A" w:rsidP="00DF5FDB">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t>14.</w:t>
            </w:r>
          </w:p>
        </w:tc>
        <w:tc>
          <w:tcPr>
            <w:tcW w:w="1276" w:type="dxa"/>
          </w:tcPr>
          <w:p w14:paraId="1E2F996D" w14:textId="77777777" w:rsidR="008F584A" w:rsidRPr="00100F41" w:rsidRDefault="00CC029D" w:rsidP="00100F41">
            <w:pPr>
              <w:spacing w:line="360" w:lineRule="auto"/>
              <w:jc w:val="both"/>
              <w:rPr>
                <w:rStyle w:val="personname"/>
                <w:rFonts w:asciiTheme="majorBidi" w:hAnsiTheme="majorBidi" w:cstheme="majorBidi"/>
                <w:color w:val="000000"/>
                <w:sz w:val="24"/>
                <w:szCs w:val="24"/>
                <w:shd w:val="clear" w:color="auto" w:fill="FFFFFF"/>
              </w:rPr>
            </w:pPr>
            <w:r w:rsidRPr="00100F41">
              <w:rPr>
                <w:rStyle w:val="personname"/>
                <w:rFonts w:asciiTheme="majorBidi" w:hAnsiTheme="majorBidi" w:cstheme="majorBidi"/>
                <w:color w:val="000000"/>
                <w:sz w:val="24"/>
                <w:szCs w:val="24"/>
                <w:shd w:val="clear" w:color="auto" w:fill="FFFFFF"/>
              </w:rPr>
              <w:t>Utari, 2019.</w:t>
            </w:r>
          </w:p>
        </w:tc>
        <w:tc>
          <w:tcPr>
            <w:tcW w:w="2268" w:type="dxa"/>
          </w:tcPr>
          <w:p w14:paraId="231DAAD1" w14:textId="77777777" w:rsidR="008F584A" w:rsidRPr="00100F41" w:rsidRDefault="008F584A" w:rsidP="00100F41">
            <w:pPr>
              <w:spacing w:line="360" w:lineRule="auto"/>
              <w:jc w:val="both"/>
              <w:rPr>
                <w:rStyle w:val="personname"/>
                <w:rFonts w:asciiTheme="majorBidi" w:hAnsiTheme="majorBidi" w:cstheme="majorBidi"/>
                <w:color w:val="000000"/>
                <w:sz w:val="24"/>
                <w:szCs w:val="24"/>
                <w:shd w:val="clear" w:color="auto" w:fill="FFFFFF"/>
                <w:lang w:val="en-US"/>
              </w:rPr>
            </w:pPr>
            <w:r w:rsidRPr="00100F41">
              <w:rPr>
                <w:rStyle w:val="personname"/>
                <w:rFonts w:asciiTheme="majorBidi" w:hAnsiTheme="majorBidi" w:cstheme="majorBidi"/>
                <w:color w:val="000000"/>
                <w:sz w:val="24"/>
                <w:szCs w:val="24"/>
                <w:shd w:val="clear" w:color="auto" w:fill="FFFFFF"/>
                <w:lang w:val="en-US"/>
              </w:rPr>
              <w:t xml:space="preserve">Utari (2019). </w:t>
            </w:r>
            <w:r w:rsidRPr="00100F41">
              <w:rPr>
                <w:rFonts w:asciiTheme="majorBidi" w:hAnsiTheme="majorBidi" w:cstheme="majorBidi"/>
                <w:sz w:val="24"/>
                <w:szCs w:val="24"/>
              </w:rPr>
              <w:t>Pengaruh Promosi Dan Kualitas Pelayanan Terhadap Keputusan Nasabah Menabung Di Bank Rakyat Indonesia (Persero) Tbk Cabang Palopo</w:t>
            </w:r>
          </w:p>
        </w:tc>
        <w:tc>
          <w:tcPr>
            <w:tcW w:w="1559" w:type="dxa"/>
          </w:tcPr>
          <w:p w14:paraId="442ED198"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 xml:space="preserve">Variabel independent: </w:t>
            </w:r>
            <w:r w:rsidRPr="00100F41">
              <w:rPr>
                <w:rFonts w:asciiTheme="majorBidi" w:hAnsiTheme="majorBidi" w:cstheme="majorBidi"/>
                <w:sz w:val="24"/>
                <w:szCs w:val="24"/>
              </w:rPr>
              <w:t>Promosi Dan Kualitas Pelayanan</w:t>
            </w:r>
          </w:p>
          <w:p w14:paraId="532B7A80"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p>
          <w:p w14:paraId="460768E0"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rPr>
              <w:t xml:space="preserve">Keputusan Nasabah </w:t>
            </w:r>
            <w:r w:rsidRPr="00100F41">
              <w:rPr>
                <w:rFonts w:asciiTheme="majorBidi" w:hAnsiTheme="majorBidi" w:cstheme="majorBidi"/>
                <w:sz w:val="24"/>
                <w:szCs w:val="24"/>
              </w:rPr>
              <w:lastRenderedPageBreak/>
              <w:t>Menabung Di Bank Rakyat Indonesia (Persero) Tbk Cabang Palopo</w:t>
            </w:r>
          </w:p>
        </w:tc>
        <w:tc>
          <w:tcPr>
            <w:tcW w:w="2126" w:type="dxa"/>
          </w:tcPr>
          <w:p w14:paraId="254F3431"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rPr>
              <w:lastRenderedPageBreak/>
              <w:t xml:space="preserve">Berdasarkan hasil pengujian hasil penelitian menunjukan bahwa secara parsial promosi mempunyai pengaruh positif dan signifikan </w:t>
            </w:r>
            <w:r w:rsidRPr="00100F41">
              <w:rPr>
                <w:rFonts w:asciiTheme="majorBidi" w:hAnsiTheme="majorBidi" w:cstheme="majorBidi"/>
                <w:sz w:val="24"/>
                <w:szCs w:val="24"/>
              </w:rPr>
              <w:lastRenderedPageBreak/>
              <w:t xml:space="preserve">terhadap keputusan nasabah. Kualitas Pelayanan mempunyai pengaruh positif dan signifikan terhadap keputusan nasabah menabung di Bank BRI Syariah. Secara simultan semua variabel bebas dalam penelitian ini berpengaruh signifikan terhadap keputusan </w:t>
            </w:r>
            <w:r w:rsidR="00673D3E" w:rsidRPr="00100F41">
              <w:rPr>
                <w:rFonts w:asciiTheme="majorBidi" w:hAnsiTheme="majorBidi" w:cstheme="majorBidi"/>
                <w:sz w:val="24"/>
                <w:szCs w:val="24"/>
              </w:rPr>
              <w:t>‘</w:t>
            </w:r>
            <w:r w:rsidRPr="00100F41">
              <w:rPr>
                <w:rFonts w:asciiTheme="majorBidi" w:hAnsiTheme="majorBidi" w:cstheme="majorBidi"/>
                <w:sz w:val="24"/>
                <w:szCs w:val="24"/>
              </w:rPr>
              <w:t>nasabah menabung di Bank BRI Syariah Cabang Palopo</w:t>
            </w:r>
          </w:p>
        </w:tc>
      </w:tr>
      <w:tr w:rsidR="008F584A" w14:paraId="6FE24785" w14:textId="77777777" w:rsidTr="00140D23">
        <w:tc>
          <w:tcPr>
            <w:tcW w:w="567" w:type="dxa"/>
          </w:tcPr>
          <w:p w14:paraId="7C6FBEA2" w14:textId="77777777" w:rsidR="008F584A" w:rsidRDefault="008F584A" w:rsidP="00B507D9">
            <w:pPr>
              <w:pStyle w:val="ListParagraph"/>
              <w:ind w:left="0"/>
              <w:jc w:val="both"/>
              <w:rPr>
                <w:rFonts w:ascii="Times New Roman" w:eastAsia="Times New Roman" w:hAnsi="Times New Roman" w:cs="Times New Roman"/>
                <w:lang w:val="en-US" w:eastAsia="id-ID"/>
              </w:rPr>
            </w:pPr>
            <w:r>
              <w:rPr>
                <w:rFonts w:ascii="Times New Roman" w:eastAsia="Times New Roman" w:hAnsi="Times New Roman" w:cs="Times New Roman"/>
                <w:lang w:val="en-US" w:eastAsia="id-ID"/>
              </w:rPr>
              <w:lastRenderedPageBreak/>
              <w:t>1</w:t>
            </w:r>
            <w:r>
              <w:rPr>
                <w:rFonts w:ascii="Times New Roman" w:eastAsia="Times New Roman" w:hAnsi="Times New Roman" w:cs="Times New Roman"/>
                <w:lang w:eastAsia="id-ID"/>
              </w:rPr>
              <w:t>5.</w:t>
            </w:r>
          </w:p>
        </w:tc>
        <w:tc>
          <w:tcPr>
            <w:tcW w:w="1276" w:type="dxa"/>
          </w:tcPr>
          <w:p w14:paraId="65F1464F" w14:textId="77777777" w:rsidR="008F584A" w:rsidRPr="00100F41" w:rsidRDefault="00CC029D" w:rsidP="00100F41">
            <w:pPr>
              <w:shd w:val="clear" w:color="auto" w:fill="FFFFFF"/>
              <w:spacing w:line="360" w:lineRule="auto"/>
              <w:jc w:val="both"/>
              <w:rPr>
                <w:rFonts w:asciiTheme="majorBidi" w:eastAsia="Times New Roman" w:hAnsiTheme="majorBidi" w:cstheme="majorBidi"/>
                <w:sz w:val="24"/>
                <w:szCs w:val="24"/>
                <w:lang w:eastAsia="en-ID"/>
              </w:rPr>
            </w:pPr>
            <w:r w:rsidRPr="00100F41">
              <w:rPr>
                <w:rFonts w:asciiTheme="majorBidi" w:eastAsia="Times New Roman" w:hAnsiTheme="majorBidi" w:cstheme="majorBidi"/>
                <w:sz w:val="24"/>
                <w:szCs w:val="24"/>
                <w:lang w:eastAsia="en-ID"/>
              </w:rPr>
              <w:t>Paramita, 2018.</w:t>
            </w:r>
          </w:p>
        </w:tc>
        <w:tc>
          <w:tcPr>
            <w:tcW w:w="2268" w:type="dxa"/>
          </w:tcPr>
          <w:p w14:paraId="74232F78" w14:textId="77777777" w:rsidR="008F584A" w:rsidRPr="00100F41" w:rsidRDefault="008F584A" w:rsidP="00100F41">
            <w:pPr>
              <w:spacing w:line="360" w:lineRule="auto"/>
              <w:jc w:val="both"/>
              <w:rPr>
                <w:rFonts w:asciiTheme="majorBidi" w:eastAsia="Times New Roman" w:hAnsiTheme="majorBidi" w:cstheme="majorBidi"/>
                <w:sz w:val="24"/>
                <w:szCs w:val="24"/>
                <w:lang w:val="en-ID" w:eastAsia="en-ID"/>
              </w:rPr>
            </w:pPr>
            <w:r w:rsidRPr="00100F41">
              <w:rPr>
                <w:rFonts w:asciiTheme="majorBidi" w:eastAsia="Times New Roman" w:hAnsiTheme="majorBidi" w:cstheme="majorBidi"/>
                <w:sz w:val="24"/>
                <w:szCs w:val="24"/>
                <w:lang w:val="en-ID" w:eastAsia="en-ID"/>
              </w:rPr>
              <w:t>Pengaruh   pelayanan,   lokasi, pengetahuan  dan  sosial  terhadap  keputusan  menabung  di  Ponorogo</w:t>
            </w:r>
          </w:p>
          <w:p w14:paraId="04E10895" w14:textId="77777777" w:rsidR="008F584A" w:rsidRPr="00100F41" w:rsidRDefault="008F584A" w:rsidP="00100F41">
            <w:pPr>
              <w:spacing w:line="360" w:lineRule="auto"/>
              <w:jc w:val="both"/>
              <w:rPr>
                <w:rStyle w:val="personname"/>
                <w:rFonts w:asciiTheme="majorBidi" w:hAnsiTheme="majorBidi" w:cstheme="majorBidi"/>
                <w:color w:val="000000"/>
                <w:sz w:val="24"/>
                <w:szCs w:val="24"/>
                <w:shd w:val="clear" w:color="auto" w:fill="FFFFFF"/>
                <w:lang w:val="en-US"/>
              </w:rPr>
            </w:pPr>
          </w:p>
        </w:tc>
        <w:tc>
          <w:tcPr>
            <w:tcW w:w="1559" w:type="dxa"/>
          </w:tcPr>
          <w:p w14:paraId="4812E484"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 xml:space="preserve">Variabel independent: </w:t>
            </w:r>
            <w:r w:rsidRPr="00100F41">
              <w:rPr>
                <w:rFonts w:asciiTheme="majorBidi" w:eastAsia="Times New Roman" w:hAnsiTheme="majorBidi" w:cstheme="majorBidi"/>
                <w:sz w:val="24"/>
                <w:szCs w:val="24"/>
                <w:lang w:val="en-ID" w:eastAsia="en-ID"/>
              </w:rPr>
              <w:t>Pengaruh   pelayanan,   lokasi, pengetahuan  dan  sosial</w:t>
            </w:r>
          </w:p>
          <w:p w14:paraId="17D57220" w14:textId="77777777" w:rsidR="008F584A" w:rsidRPr="00100F41" w:rsidRDefault="008F584A" w:rsidP="00100F41">
            <w:pPr>
              <w:spacing w:line="360" w:lineRule="auto"/>
              <w:jc w:val="both"/>
              <w:rPr>
                <w:rFonts w:asciiTheme="majorBidi" w:hAnsiTheme="majorBidi" w:cstheme="majorBidi"/>
                <w:sz w:val="24"/>
                <w:szCs w:val="24"/>
                <w:lang w:val="en-US"/>
              </w:rPr>
            </w:pPr>
            <w:r w:rsidRPr="00100F41">
              <w:rPr>
                <w:rFonts w:asciiTheme="majorBidi" w:hAnsiTheme="majorBidi" w:cstheme="majorBidi"/>
                <w:sz w:val="24"/>
                <w:szCs w:val="24"/>
                <w:lang w:val="en-US"/>
              </w:rPr>
              <w:t>Variabel dependent:</w:t>
            </w:r>
          </w:p>
          <w:p w14:paraId="625FA39E" w14:textId="3099D0E7" w:rsidR="008F584A" w:rsidRPr="00957723" w:rsidRDefault="008F584A" w:rsidP="00957723">
            <w:pPr>
              <w:spacing w:line="360" w:lineRule="auto"/>
              <w:jc w:val="both"/>
              <w:rPr>
                <w:rFonts w:asciiTheme="majorBidi" w:eastAsia="Times New Roman" w:hAnsiTheme="majorBidi" w:cstheme="majorBidi"/>
                <w:sz w:val="24"/>
                <w:szCs w:val="24"/>
                <w:lang w:eastAsia="en-ID"/>
              </w:rPr>
            </w:pPr>
            <w:r w:rsidRPr="00100F41">
              <w:rPr>
                <w:rFonts w:asciiTheme="majorBidi" w:eastAsia="Times New Roman" w:hAnsiTheme="majorBidi" w:cstheme="majorBidi"/>
                <w:sz w:val="24"/>
                <w:szCs w:val="24"/>
                <w:lang w:val="en-ID" w:eastAsia="en-ID"/>
              </w:rPr>
              <w:t>keputusan  menabung  di  Ponorogo</w:t>
            </w:r>
          </w:p>
        </w:tc>
        <w:tc>
          <w:tcPr>
            <w:tcW w:w="2126" w:type="dxa"/>
          </w:tcPr>
          <w:p w14:paraId="0A14C6A2" w14:textId="77777777" w:rsidR="008F584A" w:rsidRPr="00100F41" w:rsidRDefault="008F584A" w:rsidP="00100F41">
            <w:pPr>
              <w:spacing w:line="360" w:lineRule="auto"/>
              <w:jc w:val="both"/>
              <w:rPr>
                <w:rFonts w:asciiTheme="majorBidi" w:eastAsia="Times New Roman" w:hAnsiTheme="majorBidi" w:cstheme="majorBidi"/>
                <w:sz w:val="24"/>
                <w:szCs w:val="24"/>
                <w:lang w:val="en-ID" w:eastAsia="en-ID"/>
              </w:rPr>
            </w:pPr>
            <w:r w:rsidRPr="00100F41">
              <w:rPr>
                <w:rFonts w:asciiTheme="majorBidi" w:hAnsiTheme="majorBidi" w:cstheme="majorBidi"/>
                <w:sz w:val="24"/>
                <w:szCs w:val="24"/>
                <w:lang w:val="en-US"/>
              </w:rPr>
              <w:t xml:space="preserve">Hasil penelitian secara simultan </w:t>
            </w:r>
            <w:r w:rsidRPr="00100F41">
              <w:rPr>
                <w:rFonts w:asciiTheme="majorBidi" w:eastAsia="Times New Roman" w:hAnsiTheme="majorBidi" w:cstheme="majorBidi"/>
                <w:sz w:val="24"/>
                <w:szCs w:val="24"/>
                <w:lang w:val="en-ID" w:eastAsia="en-ID"/>
              </w:rPr>
              <w:t>pelayanan,   lokasi, pengetahuan  dan  sosial</w:t>
            </w:r>
            <w:r w:rsidRPr="00100F41">
              <w:rPr>
                <w:rFonts w:asciiTheme="majorBidi" w:hAnsiTheme="majorBidi" w:cstheme="majorBidi"/>
                <w:sz w:val="24"/>
                <w:szCs w:val="24"/>
                <w:lang w:val="en-US"/>
              </w:rPr>
              <w:t xml:space="preserve"> berpengaruh signifikan </w:t>
            </w:r>
            <w:r w:rsidRPr="00100F41">
              <w:rPr>
                <w:rFonts w:asciiTheme="majorBidi" w:eastAsia="Times New Roman" w:hAnsiTheme="majorBidi" w:cstheme="majorBidi"/>
                <w:sz w:val="24"/>
                <w:szCs w:val="24"/>
                <w:lang w:val="en-ID" w:eastAsia="en-ID"/>
              </w:rPr>
              <w:t>terhadap  keputusan  menabung  di  Ponorogo</w:t>
            </w:r>
          </w:p>
          <w:p w14:paraId="5A14ED59" w14:textId="77777777" w:rsidR="008F584A" w:rsidRPr="00100F41" w:rsidRDefault="008F584A" w:rsidP="00100F41">
            <w:pPr>
              <w:spacing w:line="360" w:lineRule="auto"/>
              <w:jc w:val="both"/>
              <w:rPr>
                <w:rFonts w:asciiTheme="majorBidi" w:hAnsiTheme="majorBidi" w:cstheme="majorBidi"/>
                <w:sz w:val="24"/>
                <w:szCs w:val="24"/>
                <w:lang w:val="en-US"/>
              </w:rPr>
            </w:pPr>
          </w:p>
        </w:tc>
      </w:tr>
    </w:tbl>
    <w:p w14:paraId="657824FF" w14:textId="24B9B664" w:rsidR="00D526B0" w:rsidRPr="005C20AC" w:rsidRDefault="005C20AC" w:rsidP="00D74135">
      <w:pPr>
        <w:shd w:val="clear" w:color="auto" w:fill="FFFFFF"/>
        <w:spacing w:line="360" w:lineRule="auto"/>
        <w:ind w:firstLine="720"/>
        <w:jc w:val="both"/>
        <w:rPr>
          <w:rFonts w:ascii="Times New Roman" w:hAnsi="Times New Roman" w:cs="Times New Roman"/>
          <w:color w:val="000000"/>
          <w:sz w:val="24"/>
          <w:szCs w:val="24"/>
          <w:shd w:val="clear" w:color="auto" w:fill="FFFFFF"/>
          <w:lang w:val="en-US"/>
        </w:rPr>
      </w:pPr>
      <w:r w:rsidRPr="0071008E">
        <w:rPr>
          <w:rFonts w:ascii="Times New Roman" w:eastAsia="Times New Roman" w:hAnsi="Times New Roman" w:cs="Times New Roman"/>
          <w:sz w:val="24"/>
          <w:szCs w:val="24"/>
          <w:lang w:val="en-US" w:eastAsia="id-ID"/>
        </w:rPr>
        <w:lastRenderedPageBreak/>
        <w:t>Perbedaan penelitian yang dilakukan oleh peneliti dengan penelitian terdahulu yaitu variable independent yang diteliti peneliti yaitu pelayanan, promosi dan lokasi terhadap keputusan pengambilan keputusan pembiayaan KUR. Penelitian yang dilakukan oleh Evelyana tahun 2022 dengan judul ’</w:t>
      </w:r>
      <w:r w:rsidRPr="0071008E">
        <w:rPr>
          <w:rFonts w:ascii="Times New Roman" w:eastAsia="Times New Roman" w:hAnsi="Times New Roman" w:cs="Times New Roman"/>
          <w:sz w:val="24"/>
          <w:szCs w:val="24"/>
          <w:lang w:eastAsia="en-ID"/>
        </w:rPr>
        <w:t xml:space="preserve"> Pengaruh Promosi, Lokasi, Pelayanan Dan Suku Bunga</w:t>
      </w:r>
      <w:r w:rsidRPr="0071008E">
        <w:rPr>
          <w:rFonts w:ascii="Times New Roman" w:eastAsia="Times New Roman" w:hAnsi="Times New Roman" w:cs="Times New Roman"/>
          <w:sz w:val="24"/>
          <w:szCs w:val="24"/>
          <w:lang w:val="en-US" w:eastAsia="en-ID"/>
        </w:rPr>
        <w:t xml:space="preserve"> </w:t>
      </w:r>
      <w:r w:rsidRPr="0071008E">
        <w:rPr>
          <w:rFonts w:ascii="Times New Roman" w:eastAsia="Times New Roman" w:hAnsi="Times New Roman" w:cs="Times New Roman"/>
          <w:sz w:val="24"/>
          <w:szCs w:val="24"/>
          <w:lang w:eastAsia="en-ID"/>
        </w:rPr>
        <w:t>Terhadap Keputusan Pengambilan Pembiayaan Kredit</w:t>
      </w:r>
      <w:r w:rsidRPr="0071008E">
        <w:rPr>
          <w:rFonts w:ascii="Times New Roman" w:eastAsia="Times New Roman" w:hAnsi="Times New Roman" w:cs="Times New Roman"/>
          <w:sz w:val="24"/>
          <w:szCs w:val="24"/>
          <w:lang w:val="en-US" w:eastAsia="en-ID"/>
        </w:rPr>
        <w:t xml:space="preserve"> </w:t>
      </w:r>
      <w:r w:rsidRPr="0071008E">
        <w:rPr>
          <w:rFonts w:ascii="Times New Roman" w:eastAsia="Times New Roman" w:hAnsi="Times New Roman" w:cs="Times New Roman"/>
          <w:sz w:val="24"/>
          <w:szCs w:val="24"/>
          <w:lang w:eastAsia="en-ID"/>
        </w:rPr>
        <w:t>Usaha Rakyat (K</w:t>
      </w:r>
      <w:r w:rsidRPr="0071008E">
        <w:rPr>
          <w:rFonts w:ascii="Times New Roman" w:eastAsia="Times New Roman" w:hAnsi="Times New Roman" w:cs="Times New Roman"/>
          <w:sz w:val="24"/>
          <w:szCs w:val="24"/>
          <w:lang w:val="en-US" w:eastAsia="en-ID"/>
        </w:rPr>
        <w:t>UR</w:t>
      </w:r>
      <w:r w:rsidRPr="0071008E">
        <w:rPr>
          <w:rFonts w:ascii="Times New Roman" w:eastAsia="Times New Roman" w:hAnsi="Times New Roman" w:cs="Times New Roman"/>
          <w:sz w:val="24"/>
          <w:szCs w:val="24"/>
          <w:lang w:eastAsia="en-ID"/>
        </w:rPr>
        <w:t>)</w:t>
      </w:r>
      <w:r w:rsidRPr="0071008E">
        <w:rPr>
          <w:rFonts w:ascii="Times New Roman" w:eastAsia="Times New Roman" w:hAnsi="Times New Roman" w:cs="Times New Roman"/>
          <w:sz w:val="24"/>
          <w:szCs w:val="24"/>
          <w:lang w:val="en-US" w:eastAsia="en-ID"/>
        </w:rPr>
        <w:t xml:space="preserve"> </w:t>
      </w:r>
      <w:r w:rsidRPr="0071008E">
        <w:rPr>
          <w:rFonts w:ascii="Times New Roman" w:eastAsia="Times New Roman" w:hAnsi="Times New Roman" w:cs="Times New Roman"/>
          <w:sz w:val="24"/>
          <w:szCs w:val="24"/>
          <w:lang w:eastAsia="en-ID"/>
        </w:rPr>
        <w:t>Pada</w:t>
      </w:r>
      <w:r w:rsidRPr="0071008E">
        <w:rPr>
          <w:rFonts w:ascii="Times New Roman" w:eastAsia="Times New Roman" w:hAnsi="Times New Roman" w:cs="Times New Roman"/>
          <w:sz w:val="24"/>
          <w:szCs w:val="24"/>
          <w:lang w:val="en-US" w:eastAsia="en-ID"/>
        </w:rPr>
        <w:t xml:space="preserve"> </w:t>
      </w:r>
      <w:r w:rsidRPr="0071008E">
        <w:rPr>
          <w:rFonts w:ascii="Times New Roman" w:eastAsia="Times New Roman" w:hAnsi="Times New Roman" w:cs="Times New Roman"/>
          <w:sz w:val="24"/>
          <w:szCs w:val="24"/>
          <w:lang w:eastAsia="en-ID"/>
        </w:rPr>
        <w:t>Bank Bri Cabang</w:t>
      </w:r>
      <w:r w:rsidRPr="0071008E">
        <w:rPr>
          <w:rFonts w:ascii="Times New Roman" w:eastAsia="Times New Roman" w:hAnsi="Times New Roman" w:cs="Times New Roman"/>
          <w:sz w:val="24"/>
          <w:szCs w:val="24"/>
          <w:lang w:val="en-US" w:eastAsia="en-ID"/>
        </w:rPr>
        <w:t xml:space="preserve"> </w:t>
      </w:r>
      <w:r w:rsidRPr="0071008E">
        <w:rPr>
          <w:rFonts w:ascii="Times New Roman" w:eastAsia="Times New Roman" w:hAnsi="Times New Roman" w:cs="Times New Roman"/>
          <w:sz w:val="24"/>
          <w:szCs w:val="24"/>
          <w:lang w:eastAsia="en-ID"/>
        </w:rPr>
        <w:t>Kebumen</w:t>
      </w:r>
      <w:r w:rsidRPr="0071008E">
        <w:rPr>
          <w:rFonts w:ascii="Times New Roman" w:eastAsia="Times New Roman" w:hAnsi="Times New Roman" w:cs="Times New Roman"/>
          <w:sz w:val="24"/>
          <w:szCs w:val="24"/>
          <w:lang w:val="en-US" w:eastAsia="en-ID"/>
        </w:rPr>
        <w:t xml:space="preserve"> </w:t>
      </w:r>
      <w:r w:rsidRPr="0071008E">
        <w:rPr>
          <w:rFonts w:ascii="Times New Roman" w:eastAsia="Times New Roman" w:hAnsi="Times New Roman" w:cs="Times New Roman"/>
          <w:sz w:val="24"/>
          <w:szCs w:val="24"/>
          <w:lang w:val="en-US" w:eastAsia="id-ID"/>
        </w:rPr>
        <w:t>dan penelitian Nandiri di tahun yang sama dengan judul “</w:t>
      </w:r>
      <w:r w:rsidRPr="0071008E">
        <w:rPr>
          <w:rStyle w:val="Emphasis"/>
          <w:rFonts w:ascii="Times New Roman" w:hAnsi="Times New Roman" w:cs="Times New Roman"/>
          <w:i w:val="0"/>
          <w:iCs w:val="0"/>
          <w:color w:val="000000"/>
          <w:sz w:val="24"/>
          <w:szCs w:val="24"/>
          <w:shd w:val="clear" w:color="auto" w:fill="FFFFFF"/>
        </w:rPr>
        <w:t>Pengaruh Promosi, Lokasi, Pelayanan Dan Suku Bunga Terhadap Keputusan Pengambilan Pembiayaan Kredit Usaha Rakyat (KUR)</w:t>
      </w:r>
      <w:r w:rsidRPr="0071008E">
        <w:rPr>
          <w:rStyle w:val="Emphasis"/>
          <w:rFonts w:ascii="Times New Roman" w:hAnsi="Times New Roman" w:cs="Times New Roman"/>
          <w:i w:val="0"/>
          <w:iCs w:val="0"/>
          <w:color w:val="000000"/>
          <w:sz w:val="24"/>
          <w:szCs w:val="24"/>
          <w:shd w:val="clear" w:color="auto" w:fill="FFFFFF"/>
          <w:lang w:val="en-US"/>
        </w:rPr>
        <w:t xml:space="preserve"> </w:t>
      </w:r>
      <w:r w:rsidRPr="0071008E">
        <w:rPr>
          <w:rFonts w:ascii="Times New Roman" w:hAnsi="Times New Roman" w:cs="Times New Roman"/>
          <w:color w:val="000000"/>
          <w:sz w:val="24"/>
          <w:szCs w:val="24"/>
          <w:shd w:val="clear" w:color="auto" w:fill="FFFFFF"/>
        </w:rPr>
        <w:t>pada nasabah BRI Unit Petanahan</w:t>
      </w:r>
      <w:r>
        <w:rPr>
          <w:rFonts w:ascii="Times New Roman" w:hAnsi="Times New Roman" w:cs="Times New Roman"/>
          <w:color w:val="000000"/>
          <w:sz w:val="24"/>
          <w:szCs w:val="24"/>
          <w:shd w:val="clear" w:color="auto" w:fill="FFFFFF"/>
          <w:lang w:val="en-US"/>
        </w:rPr>
        <w:t>. Perbedaan pada penelitian terdahulu terletak dari tempat penelitian dimana kedua penelitian terdahulu mengambil di BRI sedangkan untuk penelitian di BSI belum pernah ada.</w:t>
      </w:r>
    </w:p>
    <w:p w14:paraId="4D303D80" w14:textId="77777777" w:rsidR="00620B8E" w:rsidRPr="00D526B0" w:rsidRDefault="00D526B0" w:rsidP="00D526B0">
      <w:pPr>
        <w:spacing w:after="0" w:line="360" w:lineRule="auto"/>
        <w:jc w:val="both"/>
        <w:rPr>
          <w:rFonts w:ascii="Times New Roman" w:hAnsi="Times New Roman" w:cs="Times New Roman"/>
          <w:b/>
          <w:sz w:val="24"/>
          <w:szCs w:val="24"/>
        </w:rPr>
      </w:pPr>
      <w:r>
        <w:rPr>
          <w:rStyle w:val="markedcontent"/>
          <w:rFonts w:ascii="Times New Roman" w:hAnsi="Times New Roman" w:cs="Times New Roman"/>
          <w:b/>
          <w:sz w:val="24"/>
          <w:szCs w:val="24"/>
        </w:rPr>
        <w:t xml:space="preserve">C. </w:t>
      </w:r>
      <w:r w:rsidR="00620B8E" w:rsidRPr="00D526B0">
        <w:rPr>
          <w:rStyle w:val="markedcontent"/>
          <w:rFonts w:ascii="Times New Roman" w:hAnsi="Times New Roman" w:cs="Times New Roman"/>
          <w:b/>
          <w:sz w:val="24"/>
          <w:szCs w:val="24"/>
        </w:rPr>
        <w:t>Kerangka Pemikiran Teoritik</w:t>
      </w:r>
    </w:p>
    <w:p w14:paraId="4EB442CC" w14:textId="77777777" w:rsidR="00967E40" w:rsidRPr="00D526B0" w:rsidRDefault="00620B8E" w:rsidP="00D526B0">
      <w:pPr>
        <w:pStyle w:val="ListParagraph"/>
        <w:spacing w:after="0" w:line="360" w:lineRule="auto"/>
        <w:ind w:left="36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Penelitian ini mencoba mengungkapkan pengaruh antara variabel pelayanan, religiusitas dan lokasi terhadap variabel </w:t>
      </w:r>
      <w:r>
        <w:rPr>
          <w:rFonts w:ascii="Times New Roman" w:hAnsi="Times New Roman" w:cs="Times New Roman"/>
          <w:sz w:val="24"/>
          <w:szCs w:val="24"/>
        </w:rPr>
        <w:t>minat pengam</w:t>
      </w:r>
      <w:r>
        <w:rPr>
          <w:rFonts w:ascii="Times New Roman" w:hAnsi="Times New Roman" w:cs="Times New Roman"/>
          <w:sz w:val="24"/>
        </w:rPr>
        <w:t xml:space="preserve">bilan Pembiayaan </w:t>
      </w:r>
      <w:r>
        <w:rPr>
          <w:rFonts w:ascii="Times New Roman" w:hAnsi="Times New Roman" w:cs="Times New Roman"/>
          <w:sz w:val="24"/>
          <w:szCs w:val="24"/>
        </w:rPr>
        <w:t xml:space="preserve">KUR (Kredit Usaha Rakyat) di BSI Syariah. </w:t>
      </w:r>
      <w:r>
        <w:rPr>
          <w:rStyle w:val="markedcontent"/>
          <w:rFonts w:ascii="Times New Roman" w:hAnsi="Times New Roman" w:cs="Times New Roman"/>
          <w:sz w:val="24"/>
          <w:szCs w:val="24"/>
        </w:rPr>
        <w:t>Garis besarnya, kerangka pemikiran tersebut dapat digambarkan</w:t>
      </w:r>
      <w:r>
        <w:rPr>
          <w:rFonts w:ascii="Times New Roman" w:hAnsi="Times New Roman" w:cs="Times New Roman"/>
          <w:sz w:val="24"/>
          <w:szCs w:val="24"/>
        </w:rPr>
        <w:t xml:space="preserve"> </w:t>
      </w:r>
      <w:r w:rsidR="00D526B0">
        <w:rPr>
          <w:rStyle w:val="markedcontent"/>
          <w:rFonts w:ascii="Times New Roman" w:hAnsi="Times New Roman" w:cs="Times New Roman"/>
          <w:sz w:val="24"/>
          <w:szCs w:val="24"/>
        </w:rPr>
        <w:t>seperti dibawah ini:</w:t>
      </w:r>
    </w:p>
    <w:p w14:paraId="74736A24" w14:textId="77777777" w:rsidR="00620B8E" w:rsidRDefault="00620B8E" w:rsidP="00620B8E">
      <w:pPr>
        <w:pStyle w:val="ListParagraph"/>
        <w:spacing w:after="0" w:line="360" w:lineRule="auto"/>
        <w:ind w:left="36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Gambar 2.2</w:t>
      </w:r>
      <w:r>
        <w:rPr>
          <w:rFonts w:ascii="Times New Roman" w:hAnsi="Times New Roman" w:cs="Times New Roman"/>
          <w:sz w:val="24"/>
          <w:szCs w:val="24"/>
        </w:rPr>
        <w:br/>
      </w:r>
      <w:r>
        <w:rPr>
          <w:rStyle w:val="markedcontent"/>
          <w:rFonts w:ascii="Times New Roman" w:hAnsi="Times New Roman" w:cs="Times New Roman"/>
          <w:sz w:val="24"/>
          <w:szCs w:val="24"/>
        </w:rPr>
        <w:t>Kerangka Pemikiran Teoritik</w:t>
      </w:r>
    </w:p>
    <w:p w14:paraId="0ABBE5B6" w14:textId="77777777" w:rsidR="00620B8E" w:rsidRDefault="00620B8E" w:rsidP="00620B8E">
      <w:pPr>
        <w:pStyle w:val="ListParagraph"/>
        <w:spacing w:after="0" w:line="360" w:lineRule="auto"/>
        <w:ind w:left="360"/>
        <w:jc w:val="center"/>
        <w:rPr>
          <w:rStyle w:val="markedcontent"/>
          <w:rFonts w:ascii="Times New Roman" w:hAnsi="Times New Roman" w:cs="Times New Roman"/>
          <w:sz w:val="24"/>
          <w:szCs w:val="24"/>
        </w:rPr>
      </w:pPr>
    </w:p>
    <w:p w14:paraId="6568298B" w14:textId="77777777" w:rsidR="00620B8E" w:rsidRDefault="00620B8E" w:rsidP="00620B8E">
      <w:pPr>
        <w:pStyle w:val="ListParagraph"/>
        <w:spacing w:after="0" w:line="360" w:lineRule="auto"/>
        <w:ind w:left="360"/>
        <w:jc w:val="both"/>
        <w:rPr>
          <w:b/>
        </w:rPr>
      </w:pPr>
      <w:r>
        <w:rPr>
          <w:noProof/>
          <w:lang w:val="en-US"/>
        </w:rPr>
        <mc:AlternateContent>
          <mc:Choice Requires="wps">
            <w:drawing>
              <wp:anchor distT="0" distB="0" distL="114300" distR="114300" simplePos="0" relativeHeight="251688960" behindDoc="0" locked="0" layoutInCell="1" allowOverlap="1" wp14:anchorId="2F068C11" wp14:editId="29382C36">
                <wp:simplePos x="0" y="0"/>
                <wp:positionH relativeFrom="column">
                  <wp:posOffset>2312670</wp:posOffset>
                </wp:positionH>
                <wp:positionV relativeFrom="paragraph">
                  <wp:posOffset>101600</wp:posOffset>
                </wp:positionV>
                <wp:extent cx="866775" cy="352425"/>
                <wp:effectExtent l="0" t="0" r="47625" b="66675"/>
                <wp:wrapNone/>
                <wp:docPr id="198556025" name="Straight Arrow Connector 13"/>
                <wp:cNvGraphicFramePr/>
                <a:graphic xmlns:a="http://schemas.openxmlformats.org/drawingml/2006/main">
                  <a:graphicData uri="http://schemas.microsoft.com/office/word/2010/wordprocessingShape">
                    <wps:wsp>
                      <wps:cNvCnPr/>
                      <wps:spPr>
                        <a:xfrm>
                          <a:off x="0" y="0"/>
                          <a:ext cx="866775" cy="352425"/>
                        </a:xfrm>
                        <a:prstGeom prst="straightConnector1">
                          <a:avLst/>
                        </a:prstGeom>
                        <a:noFill/>
                        <a:ln w="952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0359426" id="_x0000_t32" coordsize="21600,21600" o:spt="32" o:oned="t" path="m,l21600,21600e" filled="f">
                <v:path arrowok="t" fillok="f" o:connecttype="none"/>
                <o:lock v:ext="edit" shapetype="t"/>
              </v:shapetype>
              <v:shape id="Straight Arrow Connector 13" o:spid="_x0000_s1026" type="#_x0000_t32" style="position:absolute;margin-left:182.1pt;margin-top:8pt;width:68.2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" strokecolor="#0d0d0d">
                <v:stroke endarrow="block"/>
              </v:shape>
            </w:pict>
          </mc:Fallback>
        </mc:AlternateContent>
      </w:r>
      <w:r>
        <w:rPr>
          <w:noProof/>
          <w:lang w:val="en-US"/>
        </w:rPr>
        <mc:AlternateContent>
          <mc:Choice Requires="wps">
            <w:drawing>
              <wp:anchor distT="0" distB="0" distL="114300" distR="114300" simplePos="0" relativeHeight="251685888" behindDoc="0" locked="0" layoutInCell="1" allowOverlap="1" wp14:anchorId="71667AAC" wp14:editId="54DAAAA0">
                <wp:simplePos x="0" y="0"/>
                <wp:positionH relativeFrom="column">
                  <wp:posOffset>588645</wp:posOffset>
                </wp:positionH>
                <wp:positionV relativeFrom="paragraph">
                  <wp:posOffset>13335</wp:posOffset>
                </wp:positionV>
                <wp:extent cx="1714500" cy="333375"/>
                <wp:effectExtent l="0" t="0" r="19050" b="28575"/>
                <wp:wrapNone/>
                <wp:docPr id="1183285315" name="Text Box 9"/>
                <wp:cNvGraphicFramePr/>
                <a:graphic xmlns:a="http://schemas.openxmlformats.org/drawingml/2006/main">
                  <a:graphicData uri="http://schemas.microsoft.com/office/word/2010/wordprocessingShape">
                    <wps:wsp>
                      <wps:cNvSpPr txBox="1"/>
                      <wps:spPr>
                        <a:xfrm>
                          <a:off x="0" y="0"/>
                          <a:ext cx="1714500" cy="333375"/>
                        </a:xfrm>
                        <a:prstGeom prst="rect">
                          <a:avLst/>
                        </a:prstGeom>
                        <a:solidFill>
                          <a:sysClr val="window" lastClr="FFFFFF"/>
                        </a:solidFill>
                        <a:ln w="6350">
                          <a:solidFill>
                            <a:prstClr val="black"/>
                          </a:solidFill>
                        </a:ln>
                        <a:effectLst/>
                      </wps:spPr>
                      <wps:txbx>
                        <w:txbxContent>
                          <w:p w14:paraId="49BD052D" w14:textId="77777777" w:rsidR="00925F58" w:rsidRDefault="00925F58" w:rsidP="004B4C9E">
                            <w:pPr>
                              <w:jc w:val="center"/>
                              <w:rPr>
                                <w:rFonts w:ascii="Times New Roman" w:hAnsi="Times New Roman" w:cs="Times New Roman"/>
                                <w:sz w:val="24"/>
                                <w:szCs w:val="24"/>
                              </w:rPr>
                            </w:pPr>
                            <w:r>
                              <w:rPr>
                                <w:rFonts w:ascii="Times New Roman" w:hAnsi="Times New Roman" w:cs="Times New Roman"/>
                                <w:sz w:val="24"/>
                                <w:szCs w:val="24"/>
                              </w:rPr>
                              <w:t>Pelayanan (</w:t>
                            </w:r>
                            <w:r>
                              <w:rPr>
                                <w:rStyle w:val="markedcontent"/>
                                <w:rFonts w:ascii="Times New Roman" w:hAnsi="Times New Roman" w:cs="Times New Roman"/>
                                <w:sz w:val="24"/>
                                <w:szCs w:val="24"/>
                              </w:rPr>
                              <w:t>X</w:t>
                            </w:r>
                            <w:r w:rsidRPr="0068306F">
                              <w:rPr>
                                <w:rStyle w:val="markedcontent"/>
                                <w:rFonts w:ascii="Times New Roman" w:hAnsi="Times New Roman" w:cs="Times New Roman"/>
                                <w:sz w:val="16"/>
                                <w:szCs w:val="16"/>
                              </w:rPr>
                              <w:t>1</w:t>
                            </w:r>
                            <w:r>
                              <w:rPr>
                                <w:rFonts w:ascii="Times New Roman" w:hAnsi="Times New Roman" w:cs="Times New Roman"/>
                                <w:sz w:val="24"/>
                                <w:szCs w:val="24"/>
                              </w:rPr>
                              <w:t>)</w:t>
                            </w:r>
                          </w:p>
                          <w:p w14:paraId="1F545CE5" w14:textId="001FA691" w:rsidR="00925F58" w:rsidRDefault="00925F58" w:rsidP="004B4C9E">
                            <w:pPr>
                              <w:pStyle w:val="ListParagraph"/>
                              <w:spacing w:after="0" w:line="360" w:lineRule="auto"/>
                              <w:rPr>
                                <w:rStyle w:val="markedcontent"/>
                                <w:rFonts w:ascii="Times New Roman" w:hAnsi="Times New Roman" w:cs="Times New Roman"/>
                                <w:sz w:val="24"/>
                                <w:szCs w:val="24"/>
                              </w:rPr>
                            </w:pPr>
                          </w:p>
                          <w:p w14:paraId="5C731376" w14:textId="79D3BF99" w:rsidR="00925F58" w:rsidRDefault="00925F58" w:rsidP="004B4C9E">
                            <w:pPr>
                              <w:pStyle w:val="ListParagraph"/>
                              <w:spacing w:after="0" w:line="360" w:lineRule="auto"/>
                              <w:jc w:val="both"/>
                              <w:rPr>
                                <w:rStyle w:val="markedcontent"/>
                                <w:rFonts w:ascii="Times New Roman" w:hAnsi="Times New Roman" w:cs="Times New Roman"/>
                                <w:sz w:val="24"/>
                                <w:szCs w:val="24"/>
                              </w:rPr>
                            </w:pPr>
                            <w:r>
                              <w:rPr>
                                <w:rFonts w:ascii="Times New Roman" w:hAnsi="Times New Roman" w:cs="Times New Roman"/>
                                <w:sz w:val="24"/>
                                <w:szCs w:val="24"/>
                              </w:rPr>
                              <w:t>)</w:t>
                            </w:r>
                          </w:p>
                          <w:p w14:paraId="6118D187" w14:textId="30F2CFE7" w:rsidR="00925F58" w:rsidRDefault="00925F58" w:rsidP="004B4C9E">
                            <w:pPr>
                              <w:pStyle w:val="ListParagraph"/>
                              <w:spacing w:after="0" w:line="360" w:lineRule="auto"/>
                              <w:jc w:val="both"/>
                              <w:rPr>
                                <w:rStyle w:val="markedcontent"/>
                                <w:rFonts w:ascii="Times New Roman" w:hAnsi="Times New Roman" w:cs="Times New Roman"/>
                                <w:sz w:val="24"/>
                                <w:szCs w:val="24"/>
                              </w:rPr>
                            </w:pPr>
                          </w:p>
                          <w:p w14:paraId="39CC57FD" w14:textId="77777777"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rPr>
                              <w:t>X1)</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67AAC" id="_x0000_t202" coordsize="21600,21600" o:spt="202" path="m,l,21600r21600,l21600,xe">
                <v:stroke joinstyle="miter"/>
                <v:path gradientshapeok="t" o:connecttype="rect"/>
              </v:shapetype>
              <v:shape id="Text Box 9" o:spid="_x0000_s1026" type="#_x0000_t202" style="position:absolute;left:0;text-align:left;margin-left:46.35pt;margin-top:1.05pt;width:135pt;height:26.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" fillcolor="window" strokeweight=".5pt">
                <v:textbox>
                  <w:txbxContent>
                    <w:p w14:paraId="49BD052D" w14:textId="77777777" w:rsidR="00925F58" w:rsidRDefault="00925F58" w:rsidP="004B4C9E">
                      <w:pPr>
                        <w:jc w:val="center"/>
                        <w:rPr>
                          <w:rFonts w:ascii="Times New Roman" w:hAnsi="Times New Roman" w:cs="Times New Roman"/>
                          <w:sz w:val="24"/>
                          <w:szCs w:val="24"/>
                        </w:rPr>
                      </w:pPr>
                      <w:r>
                        <w:rPr>
                          <w:rFonts w:ascii="Times New Roman" w:hAnsi="Times New Roman" w:cs="Times New Roman"/>
                          <w:sz w:val="24"/>
                          <w:szCs w:val="24"/>
                        </w:rPr>
                        <w:t>Pelayanan (</w:t>
                      </w:r>
                      <w:r>
                        <w:rPr>
                          <w:rStyle w:val="markedcontent"/>
                          <w:rFonts w:ascii="Times New Roman" w:hAnsi="Times New Roman" w:cs="Times New Roman"/>
                          <w:sz w:val="24"/>
                          <w:szCs w:val="24"/>
                        </w:rPr>
                        <w:t>X</w:t>
                      </w:r>
                      <w:r w:rsidRPr="0068306F">
                        <w:rPr>
                          <w:rStyle w:val="markedcontent"/>
                          <w:rFonts w:ascii="Times New Roman" w:hAnsi="Times New Roman" w:cs="Times New Roman"/>
                          <w:sz w:val="16"/>
                          <w:szCs w:val="16"/>
                        </w:rPr>
                        <w:t>1</w:t>
                      </w:r>
                      <w:r>
                        <w:rPr>
                          <w:rFonts w:ascii="Times New Roman" w:hAnsi="Times New Roman" w:cs="Times New Roman"/>
                          <w:sz w:val="24"/>
                          <w:szCs w:val="24"/>
                        </w:rPr>
                        <w:t>)</w:t>
                      </w:r>
                    </w:p>
                    <w:p w14:paraId="1F545CE5" w14:textId="001FA691" w:rsidR="00925F58" w:rsidRDefault="00925F58" w:rsidP="004B4C9E">
                      <w:pPr>
                        <w:pStyle w:val="ListParagraph"/>
                        <w:spacing w:after="0" w:line="360" w:lineRule="auto"/>
                        <w:rPr>
                          <w:rStyle w:val="markedcontent"/>
                          <w:rFonts w:ascii="Times New Roman" w:hAnsi="Times New Roman" w:cs="Times New Roman"/>
                          <w:sz w:val="24"/>
                          <w:szCs w:val="24"/>
                        </w:rPr>
                      </w:pPr>
                    </w:p>
                    <w:p w14:paraId="5C731376" w14:textId="79D3BF99" w:rsidR="00925F58" w:rsidRDefault="00925F58" w:rsidP="004B4C9E">
                      <w:pPr>
                        <w:pStyle w:val="ListParagraph"/>
                        <w:spacing w:after="0" w:line="360" w:lineRule="auto"/>
                        <w:jc w:val="both"/>
                        <w:rPr>
                          <w:rStyle w:val="markedcontent"/>
                          <w:rFonts w:ascii="Times New Roman" w:hAnsi="Times New Roman" w:cs="Times New Roman"/>
                          <w:sz w:val="24"/>
                          <w:szCs w:val="24"/>
                        </w:rPr>
                      </w:pPr>
                      <w:r>
                        <w:rPr>
                          <w:rFonts w:ascii="Times New Roman" w:hAnsi="Times New Roman" w:cs="Times New Roman"/>
                          <w:sz w:val="24"/>
                          <w:szCs w:val="24"/>
                        </w:rPr>
                        <w:t>)</w:t>
                      </w:r>
                    </w:p>
                    <w:p w14:paraId="6118D187" w14:textId="30F2CFE7" w:rsidR="00925F58" w:rsidRDefault="00925F58" w:rsidP="004B4C9E">
                      <w:pPr>
                        <w:pStyle w:val="ListParagraph"/>
                        <w:spacing w:after="0" w:line="360" w:lineRule="auto"/>
                        <w:jc w:val="both"/>
                        <w:rPr>
                          <w:rStyle w:val="markedcontent"/>
                          <w:rFonts w:ascii="Times New Roman" w:hAnsi="Times New Roman" w:cs="Times New Roman"/>
                          <w:sz w:val="24"/>
                          <w:szCs w:val="24"/>
                        </w:rPr>
                      </w:pPr>
                    </w:p>
                    <w:p w14:paraId="39CC57FD" w14:textId="77777777"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rPr>
                        <w:t>X1)</w:t>
                      </w:r>
                    </w:p>
                  </w:txbxContent>
                </v:textbox>
              </v:shape>
            </w:pict>
          </mc:Fallback>
        </mc:AlternateContent>
      </w:r>
      <w:r>
        <w:rPr>
          <w:noProof/>
          <w:lang w:val="en-US"/>
        </w:rPr>
        <mc:AlternateContent>
          <mc:Choice Requires="wps">
            <w:drawing>
              <wp:anchor distT="0" distB="0" distL="114300" distR="114300" simplePos="0" relativeHeight="251684864" behindDoc="0" locked="0" layoutInCell="1" allowOverlap="1" wp14:anchorId="6D65F4EE" wp14:editId="7B724DB0">
                <wp:simplePos x="0" y="0"/>
                <wp:positionH relativeFrom="column">
                  <wp:posOffset>598170</wp:posOffset>
                </wp:positionH>
                <wp:positionV relativeFrom="paragraph">
                  <wp:posOffset>828675</wp:posOffset>
                </wp:positionV>
                <wp:extent cx="1714500" cy="333375"/>
                <wp:effectExtent l="0" t="0" r="19050" b="28575"/>
                <wp:wrapNone/>
                <wp:docPr id="1051431460" name="Text Box 8"/>
                <wp:cNvGraphicFramePr/>
                <a:graphic xmlns:a="http://schemas.openxmlformats.org/drawingml/2006/main">
                  <a:graphicData uri="http://schemas.microsoft.com/office/word/2010/wordprocessingShape">
                    <wps:wsp>
                      <wps:cNvSpPr txBox="1"/>
                      <wps:spPr>
                        <a:xfrm>
                          <a:off x="0" y="0"/>
                          <a:ext cx="1714500" cy="333375"/>
                        </a:xfrm>
                        <a:prstGeom prst="rect">
                          <a:avLst/>
                        </a:prstGeom>
                        <a:solidFill>
                          <a:sysClr val="window" lastClr="FFFFFF"/>
                        </a:solidFill>
                        <a:ln w="6350">
                          <a:solidFill>
                            <a:prstClr val="black"/>
                          </a:solidFill>
                        </a:ln>
                        <a:effectLst/>
                      </wps:spPr>
                      <wps:txbx>
                        <w:txbxContent>
                          <w:p w14:paraId="28580A0B" w14:textId="7FF9EB42"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rPr>
                              <w:t>Lokasi (X</w:t>
                            </w:r>
                            <w:r w:rsidRPr="0068306F">
                              <w:rPr>
                                <w:rStyle w:val="markedcontent"/>
                                <w:rFonts w:ascii="Times New Roman" w:hAnsi="Times New Roman" w:cs="Times New Roman"/>
                                <w:sz w:val="16"/>
                                <w:szCs w:val="16"/>
                                <w:lang w:val="en-US"/>
                              </w:rPr>
                              <w:t>3</w:t>
                            </w:r>
                            <w:r>
                              <w:rPr>
                                <w:rFonts w:ascii="Times New Roman" w:hAnsi="Times New Roman" w:cs="Times New Roman"/>
                                <w:sz w:val="24"/>
                                <w:szCs w:val="24"/>
                              </w:rPr>
                              <w:t>)</w:t>
                            </w:r>
                          </w:p>
                          <w:p w14:paraId="5485FD6B" w14:textId="77777777" w:rsidR="00925F58" w:rsidRDefault="00925F58" w:rsidP="00620B8E"/>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5F4EE" id="Text Box 8" o:spid="_x0000_s1027" type="#_x0000_t202" style="position:absolute;left:0;text-align:left;margin-left:47.1pt;margin-top:65.25pt;width:135pt;height:26.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" fillcolor="window" strokeweight=".5pt">
                <v:textbox>
                  <w:txbxContent>
                    <w:p w14:paraId="28580A0B" w14:textId="7FF9EB42"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rPr>
                        <w:t>Lokasi (X</w:t>
                      </w:r>
                      <w:r w:rsidRPr="0068306F">
                        <w:rPr>
                          <w:rStyle w:val="markedcontent"/>
                          <w:rFonts w:ascii="Times New Roman" w:hAnsi="Times New Roman" w:cs="Times New Roman"/>
                          <w:sz w:val="16"/>
                          <w:szCs w:val="16"/>
                          <w:lang w:val="en-US"/>
                        </w:rPr>
                        <w:t>3</w:t>
                      </w:r>
                      <w:r>
                        <w:rPr>
                          <w:rFonts w:ascii="Times New Roman" w:hAnsi="Times New Roman" w:cs="Times New Roman"/>
                          <w:sz w:val="24"/>
                          <w:szCs w:val="24"/>
                        </w:rPr>
                        <w:t>)</w:t>
                      </w:r>
                    </w:p>
                    <w:p w14:paraId="5485FD6B" w14:textId="77777777" w:rsidR="00925F58" w:rsidRDefault="00925F58" w:rsidP="00620B8E"/>
                  </w:txbxContent>
                </v:textbox>
              </v:shape>
            </w:pict>
          </mc:Fallback>
        </mc:AlternateContent>
      </w:r>
      <w:r>
        <w:rPr>
          <w:noProof/>
          <w:lang w:val="en-US"/>
        </w:rPr>
        <mc:AlternateContent>
          <mc:Choice Requires="wps">
            <w:drawing>
              <wp:anchor distT="0" distB="0" distL="114300" distR="114300" simplePos="0" relativeHeight="251686912" behindDoc="0" locked="0" layoutInCell="1" allowOverlap="1" wp14:anchorId="6B1B431C" wp14:editId="0FEA71DA">
                <wp:simplePos x="0" y="0"/>
                <wp:positionH relativeFrom="column">
                  <wp:posOffset>598170</wp:posOffset>
                </wp:positionH>
                <wp:positionV relativeFrom="paragraph">
                  <wp:posOffset>414655</wp:posOffset>
                </wp:positionV>
                <wp:extent cx="1714500" cy="333375"/>
                <wp:effectExtent l="0" t="0" r="19050" b="28575"/>
                <wp:wrapNone/>
                <wp:docPr id="1345566769" name="Text Box 1"/>
                <wp:cNvGraphicFramePr/>
                <a:graphic xmlns:a="http://schemas.openxmlformats.org/drawingml/2006/main">
                  <a:graphicData uri="http://schemas.microsoft.com/office/word/2010/wordprocessingShape">
                    <wps:wsp>
                      <wps:cNvSpPr txBox="1"/>
                      <wps:spPr>
                        <a:xfrm>
                          <a:off x="0" y="0"/>
                          <a:ext cx="1714500" cy="333375"/>
                        </a:xfrm>
                        <a:prstGeom prst="rect">
                          <a:avLst/>
                        </a:prstGeom>
                        <a:solidFill>
                          <a:sysClr val="window" lastClr="FFFFFF"/>
                        </a:solidFill>
                        <a:ln w="6350">
                          <a:solidFill>
                            <a:prstClr val="black"/>
                          </a:solidFill>
                        </a:ln>
                        <a:effectLst/>
                      </wps:spPr>
                      <wps:txbx>
                        <w:txbxContent>
                          <w:p w14:paraId="4D1D1509" w14:textId="65D93F5D"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lang w:val="en-US"/>
                              </w:rPr>
                              <w:t xml:space="preserve">Promosi </w:t>
                            </w:r>
                            <w:r>
                              <w:rPr>
                                <w:rFonts w:ascii="Times New Roman" w:hAnsi="Times New Roman" w:cs="Times New Roman"/>
                                <w:sz w:val="24"/>
                                <w:szCs w:val="24"/>
                              </w:rPr>
                              <w:t>(X</w:t>
                            </w:r>
                            <w:r w:rsidRPr="0068306F">
                              <w:rPr>
                                <w:rStyle w:val="markedcontent"/>
                                <w:rFonts w:ascii="Times New Roman" w:hAnsi="Times New Roman" w:cs="Times New Roman"/>
                                <w:sz w:val="16"/>
                                <w:szCs w:val="16"/>
                              </w:rPr>
                              <w:t>2</w:t>
                            </w:r>
                            <w:r>
                              <w:rPr>
                                <w:rFonts w:ascii="Times New Roman" w:hAnsi="Times New Roman" w:cs="Times New Roman"/>
                                <w:sz w:val="24"/>
                                <w:szCs w:val="24"/>
                              </w:rPr>
                              <w:t>)</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B431C" id="Text Box 1" o:spid="_x0000_s1028" type="#_x0000_t202" style="position:absolute;left:0;text-align:left;margin-left:47.1pt;margin-top:32.65pt;width:135pt;height:26.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" fillcolor="window" strokeweight=".5pt">
                <v:textbox>
                  <w:txbxContent>
                    <w:p w14:paraId="4D1D1509" w14:textId="65D93F5D"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lang w:val="en-US"/>
                        </w:rPr>
                        <w:t xml:space="preserve">Promosi </w:t>
                      </w:r>
                      <w:r>
                        <w:rPr>
                          <w:rFonts w:ascii="Times New Roman" w:hAnsi="Times New Roman" w:cs="Times New Roman"/>
                          <w:sz w:val="24"/>
                          <w:szCs w:val="24"/>
                        </w:rPr>
                        <w:t>(X</w:t>
                      </w:r>
                      <w:r w:rsidRPr="0068306F">
                        <w:rPr>
                          <w:rStyle w:val="markedcontent"/>
                          <w:rFonts w:ascii="Times New Roman" w:hAnsi="Times New Roman" w:cs="Times New Roman"/>
                          <w:sz w:val="16"/>
                          <w:szCs w:val="16"/>
                        </w:rPr>
                        <w:t>2</w:t>
                      </w:r>
                      <w:r>
                        <w:rPr>
                          <w:rFonts w:ascii="Times New Roman" w:hAnsi="Times New Roman" w:cs="Times New Roman"/>
                          <w:sz w:val="24"/>
                          <w:szCs w:val="24"/>
                        </w:rPr>
                        <w:t>)</w:t>
                      </w:r>
                    </w:p>
                  </w:txbxContent>
                </v:textbox>
              </v:shape>
            </w:pict>
          </mc:Fallback>
        </mc:AlternateContent>
      </w:r>
    </w:p>
    <w:p w14:paraId="680E9CB3" w14:textId="77777777" w:rsidR="00620B8E" w:rsidRDefault="00D526B0" w:rsidP="00620B8E">
      <w:pPr>
        <w:pStyle w:val="ListParagraph"/>
        <w:spacing w:after="0" w:line="360" w:lineRule="auto"/>
        <w:ind w:left="360"/>
        <w:jc w:val="both"/>
        <w:rPr>
          <w:rFonts w:ascii="Times New Roman" w:hAnsi="Times New Roman" w:cs="Times New Roman"/>
          <w:b/>
          <w:sz w:val="24"/>
          <w:szCs w:val="24"/>
        </w:rPr>
      </w:pPr>
      <w:r>
        <w:rPr>
          <w:noProof/>
          <w:lang w:val="en-US"/>
        </w:rPr>
        <mc:AlternateContent>
          <mc:Choice Requires="wps">
            <w:drawing>
              <wp:anchor distT="0" distB="0" distL="114300" distR="114300" simplePos="0" relativeHeight="251683840" behindDoc="0" locked="0" layoutInCell="1" allowOverlap="1" wp14:anchorId="6B04EAC2" wp14:editId="61388917">
                <wp:simplePos x="0" y="0"/>
                <wp:positionH relativeFrom="column">
                  <wp:posOffset>3215640</wp:posOffset>
                </wp:positionH>
                <wp:positionV relativeFrom="paragraph">
                  <wp:posOffset>56515</wp:posOffset>
                </wp:positionV>
                <wp:extent cx="1815465" cy="485775"/>
                <wp:effectExtent l="0" t="0" r="13335" b="28575"/>
                <wp:wrapNone/>
                <wp:docPr id="363310922" name="Text Box 10"/>
                <wp:cNvGraphicFramePr/>
                <a:graphic xmlns:a="http://schemas.openxmlformats.org/drawingml/2006/main">
                  <a:graphicData uri="http://schemas.microsoft.com/office/word/2010/wordprocessingShape">
                    <wps:wsp>
                      <wps:cNvSpPr txBox="1"/>
                      <wps:spPr>
                        <a:xfrm>
                          <a:off x="0" y="0"/>
                          <a:ext cx="1815465" cy="485775"/>
                        </a:xfrm>
                        <a:prstGeom prst="rect">
                          <a:avLst/>
                        </a:prstGeom>
                        <a:solidFill>
                          <a:sysClr val="window" lastClr="FFFFFF"/>
                        </a:solidFill>
                        <a:ln w="6350">
                          <a:solidFill>
                            <a:prstClr val="black"/>
                          </a:solidFill>
                        </a:ln>
                        <a:effectLst/>
                      </wps:spPr>
                      <wps:txbx>
                        <w:txbxContent>
                          <w:p w14:paraId="39DA2B14" w14:textId="77777777"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lang w:val="en-US"/>
                              </w:rPr>
                              <w:t xml:space="preserve">Keputusan </w:t>
                            </w:r>
                            <w:r>
                              <w:rPr>
                                <w:rFonts w:ascii="Times New Roman" w:hAnsi="Times New Roman" w:cs="Times New Roman"/>
                                <w:sz w:val="24"/>
                                <w:szCs w:val="24"/>
                              </w:rPr>
                              <w:t>Pengambilan Pembiayaan KUR (Y)</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4EAC2" id="Text Box 10" o:spid="_x0000_s1029" type="#_x0000_t202" style="position:absolute;left:0;text-align:left;margin-left:253.2pt;margin-top:4.45pt;width:142.95pt;height:38.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" fillcolor="window" strokeweight=".5pt">
                <v:textbox>
                  <w:txbxContent>
                    <w:p w14:paraId="39DA2B14" w14:textId="77777777" w:rsidR="00925F58" w:rsidRDefault="00925F58" w:rsidP="00620B8E">
                      <w:pPr>
                        <w:jc w:val="center"/>
                        <w:rPr>
                          <w:rFonts w:ascii="Times New Roman" w:hAnsi="Times New Roman" w:cs="Times New Roman"/>
                          <w:sz w:val="24"/>
                          <w:szCs w:val="24"/>
                        </w:rPr>
                      </w:pPr>
                      <w:r>
                        <w:rPr>
                          <w:rFonts w:ascii="Times New Roman" w:hAnsi="Times New Roman" w:cs="Times New Roman"/>
                          <w:sz w:val="24"/>
                          <w:szCs w:val="24"/>
                          <w:lang w:val="en-US"/>
                        </w:rPr>
                        <w:t xml:space="preserve">Keputusan </w:t>
                      </w:r>
                      <w:r>
                        <w:rPr>
                          <w:rFonts w:ascii="Times New Roman" w:hAnsi="Times New Roman" w:cs="Times New Roman"/>
                          <w:sz w:val="24"/>
                          <w:szCs w:val="24"/>
                        </w:rPr>
                        <w:t>Pengambilan Pembiayaan KUR (Y)</w:t>
                      </w:r>
                    </w:p>
                  </w:txbxContent>
                </v:textbox>
              </v:shape>
            </w:pict>
          </mc:Fallback>
        </mc:AlternateContent>
      </w:r>
    </w:p>
    <w:p w14:paraId="139E6BC0" w14:textId="77777777" w:rsidR="00620B8E" w:rsidRDefault="00620B8E" w:rsidP="00620B8E">
      <w:pPr>
        <w:pStyle w:val="ListParagraph"/>
        <w:spacing w:after="0" w:line="360" w:lineRule="auto"/>
        <w:ind w:left="420"/>
        <w:jc w:val="both"/>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0" locked="0" layoutInCell="1" allowOverlap="1" wp14:anchorId="301E623B" wp14:editId="18AB4774">
                <wp:simplePos x="0" y="0"/>
                <wp:positionH relativeFrom="column">
                  <wp:posOffset>2322196</wp:posOffset>
                </wp:positionH>
                <wp:positionV relativeFrom="paragraph">
                  <wp:posOffset>182879</wp:posOffset>
                </wp:positionV>
                <wp:extent cx="857250" cy="333375"/>
                <wp:effectExtent l="0" t="38100" r="57150" b="28575"/>
                <wp:wrapNone/>
                <wp:docPr id="633075584" name="Straight Arrow Connector 14"/>
                <wp:cNvGraphicFramePr/>
                <a:graphic xmlns:a="http://schemas.openxmlformats.org/drawingml/2006/main">
                  <a:graphicData uri="http://schemas.microsoft.com/office/word/2010/wordprocessingShape">
                    <wps:wsp>
                      <wps:cNvCnPr/>
                      <wps:spPr>
                        <a:xfrm flipV="1">
                          <a:off x="0" y="0"/>
                          <a:ext cx="857250" cy="333375"/>
                        </a:xfrm>
                        <a:prstGeom prst="straightConnector1">
                          <a:avLst/>
                        </a:prstGeom>
                        <a:noFill/>
                        <a:ln w="952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FFC3D" id="Straight Arrow Connector 14" o:spid="_x0000_s1026" type="#_x0000_t32" style="position:absolute;margin-left:182.85pt;margin-top:14.4pt;width:67.5pt;height:26.2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" strokecolor="#0d0d0d">
                <v:stroke endarrow="block"/>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87936" behindDoc="0" locked="0" layoutInCell="1" allowOverlap="1" wp14:anchorId="7DE0F4B2" wp14:editId="3A183C69">
                <wp:simplePos x="0" y="0"/>
                <wp:positionH relativeFrom="column">
                  <wp:posOffset>2322194</wp:posOffset>
                </wp:positionH>
                <wp:positionV relativeFrom="paragraph">
                  <wp:posOffset>8889</wp:posOffset>
                </wp:positionV>
                <wp:extent cx="866775" cy="45719"/>
                <wp:effectExtent l="0" t="38100" r="47625" b="88265"/>
                <wp:wrapNone/>
                <wp:docPr id="949511767" name="Straight Arrow Connector 11"/>
                <wp:cNvGraphicFramePr/>
                <a:graphic xmlns:a="http://schemas.openxmlformats.org/drawingml/2006/main">
                  <a:graphicData uri="http://schemas.microsoft.com/office/word/2010/wordprocessingShape">
                    <wps:wsp>
                      <wps:cNvCnPr/>
                      <wps:spPr>
                        <a:xfrm>
                          <a:off x="0" y="0"/>
                          <a:ext cx="866775" cy="45719"/>
                        </a:xfrm>
                        <a:prstGeom prst="straightConnector1">
                          <a:avLst/>
                        </a:prstGeom>
                        <a:noFill/>
                        <a:ln w="9525" cap="flat" cmpd="sng" algn="ctr">
                          <a:solidFill>
                            <a:sysClr val="windowText" lastClr="000000">
                              <a:lumMod val="95000"/>
                              <a:lumOff val="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926A95" id="Straight Arrow Connector 11" o:spid="_x0000_s1026" type="#_x0000_t32" style="position:absolute;margin-left:182.85pt;margin-top:.7pt;width:68.25pt;height:3.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" strokecolor="#0d0d0d">
                <v:stroke endarrow="block"/>
              </v:shape>
            </w:pict>
          </mc:Fallback>
        </mc:AlternateContent>
      </w:r>
    </w:p>
    <w:p w14:paraId="3F986DBB" w14:textId="77777777" w:rsidR="00620B8E" w:rsidRDefault="00620B8E" w:rsidP="00620B8E">
      <w:pPr>
        <w:spacing w:after="0" w:line="360" w:lineRule="auto"/>
        <w:jc w:val="both"/>
        <w:rPr>
          <w:rStyle w:val="markedcontent"/>
        </w:rPr>
      </w:pPr>
    </w:p>
    <w:p w14:paraId="55B675A0" w14:textId="77777777" w:rsidR="00620B8E" w:rsidRDefault="00620B8E" w:rsidP="00620B8E">
      <w:pPr>
        <w:spacing w:after="0" w:line="360" w:lineRule="auto"/>
        <w:ind w:left="720"/>
        <w:jc w:val="both"/>
        <w:rPr>
          <w:rStyle w:val="markedcontent"/>
          <w:rFonts w:ascii="Times New Roman" w:hAnsi="Times New Roman" w:cs="Times New Roman"/>
          <w:sz w:val="24"/>
          <w:szCs w:val="24"/>
        </w:rPr>
      </w:pPr>
    </w:p>
    <w:p w14:paraId="53CB5B08" w14:textId="77777777" w:rsidR="00620B8E" w:rsidRDefault="00620B8E" w:rsidP="00620B8E">
      <w:pPr>
        <w:spacing w:after="0" w:line="360" w:lineRule="auto"/>
        <w:ind w:left="720"/>
        <w:jc w:val="both"/>
      </w:pPr>
      <w:r>
        <w:rPr>
          <w:rStyle w:val="markedcontent"/>
          <w:rFonts w:ascii="Times New Roman" w:hAnsi="Times New Roman" w:cs="Times New Roman"/>
          <w:sz w:val="24"/>
          <w:szCs w:val="24"/>
        </w:rPr>
        <w:t>Keterangan:</w:t>
      </w:r>
    </w:p>
    <w:p w14:paraId="3B702EED" w14:textId="77777777" w:rsidR="00620B8E" w:rsidRDefault="00620B8E" w:rsidP="00957070">
      <w:pPr>
        <w:pStyle w:val="ListParagraph"/>
        <w:numPr>
          <w:ilvl w:val="0"/>
          <w:numId w:val="51"/>
        </w:numPr>
        <w:spacing w:after="0" w:line="360" w:lineRule="auto"/>
        <w:jc w:val="both"/>
        <w:rPr>
          <w:rFonts w:ascii="Times New Roman" w:eastAsia="Times New Roman" w:hAnsi="Times New Roman" w:cs="Times New Roman"/>
          <w:sz w:val="24"/>
          <w:szCs w:val="24"/>
          <w:lang w:eastAsia="id-ID"/>
        </w:rPr>
      </w:pPr>
      <w:r>
        <w:rPr>
          <w:rStyle w:val="markedcontent"/>
          <w:rFonts w:ascii="Times New Roman" w:hAnsi="Times New Roman" w:cs="Times New Roman"/>
          <w:sz w:val="24"/>
          <w:szCs w:val="24"/>
        </w:rPr>
        <w:t>Variabel dependen, yaitu variabel yang dipengaruhi oleh</w:t>
      </w:r>
      <w:r>
        <w:rPr>
          <w:rFonts w:ascii="Times New Roman" w:hAnsi="Times New Roman" w:cs="Times New Roman"/>
          <w:sz w:val="24"/>
          <w:szCs w:val="24"/>
        </w:rPr>
        <w:t xml:space="preserve"> </w:t>
      </w:r>
      <w:r>
        <w:rPr>
          <w:rStyle w:val="markedcontent"/>
          <w:rFonts w:ascii="Times New Roman" w:hAnsi="Times New Roman" w:cs="Times New Roman"/>
          <w:sz w:val="24"/>
          <w:szCs w:val="24"/>
        </w:rPr>
        <w:t>variabel lain. Variabel dependen dalam penelitian ini adalah</w:t>
      </w:r>
      <w:r>
        <w:rPr>
          <w:rFonts w:ascii="Times New Roman" w:hAnsi="Times New Roman" w:cs="Times New Roman"/>
          <w:sz w:val="24"/>
          <w:szCs w:val="24"/>
        </w:rPr>
        <w:t xml:space="preserve"> </w:t>
      </w:r>
      <w:r>
        <w:rPr>
          <w:rStyle w:val="markedcontent"/>
          <w:rFonts w:ascii="Times New Roman" w:hAnsi="Times New Roman" w:cs="Times New Roman"/>
          <w:sz w:val="24"/>
          <w:szCs w:val="24"/>
          <w:lang w:val="en-US"/>
        </w:rPr>
        <w:t xml:space="preserve">keputusan </w:t>
      </w:r>
      <w:r>
        <w:rPr>
          <w:rStyle w:val="markedcontent"/>
          <w:rFonts w:ascii="Times New Roman" w:hAnsi="Times New Roman" w:cs="Times New Roman"/>
          <w:sz w:val="24"/>
          <w:szCs w:val="24"/>
        </w:rPr>
        <w:t>pengambilan pembiayaan KUR (Y).</w:t>
      </w:r>
    </w:p>
    <w:p w14:paraId="59C51EF3" w14:textId="77777777" w:rsidR="00286AFC" w:rsidRPr="00957723" w:rsidRDefault="00620B8E" w:rsidP="00957070">
      <w:pPr>
        <w:pStyle w:val="ListParagraph"/>
        <w:numPr>
          <w:ilvl w:val="0"/>
          <w:numId w:val="51"/>
        </w:numPr>
        <w:spacing w:after="0" w:line="360" w:lineRule="auto"/>
        <w:jc w:val="both"/>
        <w:rPr>
          <w:rFonts w:ascii="Times New Roman" w:eastAsia="Times New Roman" w:hAnsi="Times New Roman" w:cs="Times New Roman"/>
          <w:sz w:val="24"/>
          <w:szCs w:val="24"/>
          <w:lang w:eastAsia="id-ID"/>
        </w:rPr>
      </w:pPr>
      <w:r>
        <w:rPr>
          <w:rStyle w:val="markedcontent"/>
          <w:rFonts w:ascii="Times New Roman" w:hAnsi="Times New Roman" w:cs="Times New Roman"/>
          <w:sz w:val="24"/>
          <w:szCs w:val="24"/>
        </w:rPr>
        <w:lastRenderedPageBreak/>
        <w:t>Variabel independen, yaitu variabel yang mempengaruhi</w:t>
      </w:r>
      <w:r>
        <w:rPr>
          <w:rFonts w:ascii="Times New Roman" w:hAnsi="Times New Roman" w:cs="Times New Roman"/>
          <w:sz w:val="24"/>
          <w:szCs w:val="24"/>
        </w:rPr>
        <w:br/>
      </w:r>
      <w:r>
        <w:rPr>
          <w:rStyle w:val="markedcontent"/>
          <w:rFonts w:ascii="Times New Roman" w:hAnsi="Times New Roman" w:cs="Times New Roman"/>
          <w:sz w:val="24"/>
          <w:szCs w:val="24"/>
        </w:rPr>
        <w:t>variabel lain. Variabel independen dalam penelitian ini adalah</w:t>
      </w:r>
      <w:r>
        <w:rPr>
          <w:rFonts w:ascii="Times New Roman" w:hAnsi="Times New Roman" w:cs="Times New Roman"/>
          <w:sz w:val="24"/>
          <w:szCs w:val="24"/>
        </w:rPr>
        <w:br/>
      </w:r>
      <w:r>
        <w:rPr>
          <w:rStyle w:val="markedcontent"/>
          <w:rFonts w:ascii="Times New Roman" w:hAnsi="Times New Roman" w:cs="Times New Roman"/>
          <w:sz w:val="24"/>
          <w:szCs w:val="24"/>
        </w:rPr>
        <w:t xml:space="preserve">pelayanan (X1), </w:t>
      </w:r>
      <w:r>
        <w:rPr>
          <w:rFonts w:ascii="Times New Roman" w:hAnsi="Times New Roman" w:cs="Times New Roman"/>
          <w:sz w:val="24"/>
          <w:szCs w:val="24"/>
          <w:lang w:val="en-US"/>
        </w:rPr>
        <w:t xml:space="preserve">Promosi </w:t>
      </w:r>
      <w:r>
        <w:rPr>
          <w:rFonts w:ascii="Times New Roman" w:hAnsi="Times New Roman" w:cs="Times New Roman"/>
          <w:sz w:val="24"/>
          <w:szCs w:val="24"/>
        </w:rPr>
        <w:t xml:space="preserve">(X2), dan </w:t>
      </w:r>
      <w:r>
        <w:rPr>
          <w:rFonts w:ascii="Times New Roman" w:hAnsi="Times New Roman" w:cs="Times New Roman"/>
          <w:sz w:val="24"/>
          <w:szCs w:val="24"/>
          <w:lang w:val="en-US"/>
        </w:rPr>
        <w:t xml:space="preserve">Lokasi </w:t>
      </w:r>
      <w:r>
        <w:rPr>
          <w:rFonts w:ascii="Times New Roman" w:hAnsi="Times New Roman" w:cs="Times New Roman"/>
          <w:sz w:val="24"/>
          <w:szCs w:val="24"/>
        </w:rPr>
        <w:t>(X3)</w:t>
      </w:r>
    </w:p>
    <w:p w14:paraId="7A413CD8" w14:textId="77777777" w:rsidR="00E75DC7" w:rsidRPr="00D74135" w:rsidRDefault="00E75DC7" w:rsidP="00D74135">
      <w:pPr>
        <w:spacing w:after="0" w:line="360" w:lineRule="auto"/>
        <w:jc w:val="both"/>
        <w:rPr>
          <w:rFonts w:ascii="Times New Roman" w:eastAsia="Times New Roman" w:hAnsi="Times New Roman" w:cs="Times New Roman"/>
          <w:sz w:val="24"/>
          <w:szCs w:val="24"/>
          <w:lang w:eastAsia="id-ID"/>
        </w:rPr>
      </w:pPr>
    </w:p>
    <w:p w14:paraId="33C8323D" w14:textId="77777777" w:rsidR="002050FC" w:rsidRDefault="002050FC" w:rsidP="002050FC">
      <w:pPr>
        <w:spacing w:after="0" w:line="36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D. </w:t>
      </w:r>
      <w:r w:rsidR="003809A2" w:rsidRPr="002050FC">
        <w:rPr>
          <w:rStyle w:val="markedcontent"/>
          <w:rFonts w:ascii="Times New Roman" w:hAnsi="Times New Roman" w:cs="Times New Roman"/>
          <w:b/>
          <w:sz w:val="24"/>
          <w:szCs w:val="24"/>
        </w:rPr>
        <w:t xml:space="preserve">Hipotesis </w:t>
      </w:r>
    </w:p>
    <w:p w14:paraId="223C2D19" w14:textId="77777777" w:rsidR="002050FC" w:rsidRDefault="002050FC" w:rsidP="002050FC">
      <w:pPr>
        <w:spacing w:after="0" w:line="36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     1. </w:t>
      </w:r>
      <w:r w:rsidR="003809A2">
        <w:rPr>
          <w:rStyle w:val="markedcontent"/>
          <w:rFonts w:ascii="Times New Roman" w:hAnsi="Times New Roman" w:cs="Times New Roman"/>
          <w:b/>
          <w:sz w:val="24"/>
          <w:szCs w:val="24"/>
        </w:rPr>
        <w:t>P</w:t>
      </w:r>
      <w:r w:rsidR="003809A2" w:rsidRPr="009563C3">
        <w:rPr>
          <w:rStyle w:val="markedcontent"/>
          <w:rFonts w:ascii="Times New Roman" w:hAnsi="Times New Roman" w:cs="Times New Roman"/>
          <w:b/>
          <w:sz w:val="24"/>
          <w:szCs w:val="24"/>
        </w:rPr>
        <w:t>engaruh</w:t>
      </w:r>
      <w:r w:rsidR="003809A2">
        <w:rPr>
          <w:rStyle w:val="markedcontent"/>
          <w:rFonts w:ascii="Times New Roman" w:hAnsi="Times New Roman" w:cs="Times New Roman"/>
          <w:b/>
          <w:sz w:val="24"/>
          <w:szCs w:val="24"/>
        </w:rPr>
        <w:t xml:space="preserve"> </w:t>
      </w:r>
      <w:r w:rsidR="003809A2" w:rsidRPr="009563C3">
        <w:rPr>
          <w:rStyle w:val="markedcontent"/>
          <w:rFonts w:ascii="Times New Roman" w:hAnsi="Times New Roman" w:cs="Times New Roman"/>
          <w:b/>
          <w:sz w:val="24"/>
          <w:szCs w:val="24"/>
        </w:rPr>
        <w:t>Pelayanan</w:t>
      </w:r>
      <w:r w:rsidR="003809A2" w:rsidRPr="009563C3">
        <w:t xml:space="preserve"> </w:t>
      </w:r>
      <w:r w:rsidR="003809A2" w:rsidRPr="009563C3">
        <w:rPr>
          <w:rStyle w:val="markedcontent"/>
          <w:rFonts w:ascii="Times New Roman" w:hAnsi="Times New Roman" w:cs="Times New Roman"/>
          <w:b/>
          <w:sz w:val="24"/>
          <w:szCs w:val="24"/>
        </w:rPr>
        <w:t>terhadap</w:t>
      </w:r>
      <w:r w:rsidR="003809A2" w:rsidRPr="00A2231F">
        <w:t xml:space="preserve"> </w:t>
      </w:r>
      <w:r w:rsidR="003809A2" w:rsidRPr="00A2231F">
        <w:rPr>
          <w:rStyle w:val="markedcontent"/>
          <w:rFonts w:ascii="Times New Roman" w:hAnsi="Times New Roman" w:cs="Times New Roman"/>
          <w:b/>
          <w:sz w:val="24"/>
          <w:szCs w:val="24"/>
        </w:rPr>
        <w:t xml:space="preserve">keputusan </w:t>
      </w:r>
      <w:r w:rsidR="003809A2">
        <w:rPr>
          <w:rStyle w:val="markedcontent"/>
          <w:rFonts w:ascii="Times New Roman" w:hAnsi="Times New Roman" w:cs="Times New Roman"/>
          <w:b/>
          <w:sz w:val="24"/>
          <w:szCs w:val="24"/>
        </w:rPr>
        <w:t xml:space="preserve">nasabah nengambil </w:t>
      </w:r>
      <w:r>
        <w:rPr>
          <w:rStyle w:val="markedcontent"/>
          <w:rFonts w:ascii="Times New Roman" w:hAnsi="Times New Roman" w:cs="Times New Roman"/>
          <w:b/>
          <w:sz w:val="24"/>
          <w:szCs w:val="24"/>
        </w:rPr>
        <w:t xml:space="preserve"> </w:t>
      </w:r>
    </w:p>
    <w:p w14:paraId="799AD0E0" w14:textId="77777777" w:rsidR="003809A2" w:rsidRDefault="002050FC" w:rsidP="002050FC">
      <w:pPr>
        <w:spacing w:after="0" w:line="36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        </w:t>
      </w:r>
      <w:r w:rsidR="00286AFC">
        <w:rPr>
          <w:rStyle w:val="markedcontent"/>
          <w:rFonts w:ascii="Times New Roman" w:hAnsi="Times New Roman" w:cs="Times New Roman"/>
          <w:b/>
          <w:sz w:val="24"/>
          <w:szCs w:val="24"/>
        </w:rPr>
        <w:t xml:space="preserve"> </w:t>
      </w:r>
      <w:r w:rsidR="003809A2" w:rsidRPr="00A2231F">
        <w:rPr>
          <w:rStyle w:val="markedcontent"/>
          <w:rFonts w:ascii="Times New Roman" w:hAnsi="Times New Roman" w:cs="Times New Roman"/>
          <w:b/>
          <w:sz w:val="24"/>
          <w:szCs w:val="24"/>
        </w:rPr>
        <w:t>Pembiayaan KUR (Kredit Usaha Rakya</w:t>
      </w:r>
      <w:r w:rsidR="003809A2">
        <w:rPr>
          <w:rStyle w:val="markedcontent"/>
          <w:rFonts w:ascii="Times New Roman" w:hAnsi="Times New Roman" w:cs="Times New Roman"/>
          <w:b/>
          <w:sz w:val="24"/>
          <w:szCs w:val="24"/>
        </w:rPr>
        <w:t>t)</w:t>
      </w:r>
    </w:p>
    <w:p w14:paraId="434C1570" w14:textId="77777777" w:rsidR="003809A2" w:rsidRDefault="003809A2" w:rsidP="003809A2">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Pelayanan adalah faktor penting </w:t>
      </w:r>
      <w:r w:rsidRPr="00391AA7">
        <w:rPr>
          <w:rStyle w:val="markedcontent"/>
          <w:rFonts w:ascii="Times New Roman" w:hAnsi="Times New Roman" w:cs="Times New Roman"/>
          <w:sz w:val="24"/>
          <w:szCs w:val="24"/>
        </w:rPr>
        <w:t>bagi kepuasan nasabah agar tetap percaya. Peningkatan kualitas pelayanan</w:t>
      </w:r>
      <w:r>
        <w:rPr>
          <w:rStyle w:val="markedcontent"/>
          <w:rFonts w:ascii="Times New Roman" w:hAnsi="Times New Roman" w:cs="Times New Roman"/>
          <w:sz w:val="24"/>
          <w:szCs w:val="24"/>
        </w:rPr>
        <w:t xml:space="preserve"> </w:t>
      </w:r>
      <w:r w:rsidRPr="00391AA7">
        <w:rPr>
          <w:rStyle w:val="markedcontent"/>
          <w:rFonts w:ascii="Times New Roman" w:hAnsi="Times New Roman" w:cs="Times New Roman"/>
          <w:sz w:val="24"/>
          <w:szCs w:val="24"/>
        </w:rPr>
        <w:t>menjadi salah satu faktor nasabah dalam memutuskan suatu produk atau</w:t>
      </w:r>
      <w:r>
        <w:rPr>
          <w:rStyle w:val="markedcontent"/>
          <w:rFonts w:ascii="Times New Roman" w:hAnsi="Times New Roman" w:cs="Times New Roman"/>
          <w:sz w:val="24"/>
          <w:szCs w:val="24"/>
        </w:rPr>
        <w:t xml:space="preserve"> </w:t>
      </w:r>
      <w:r w:rsidRPr="00391AA7">
        <w:rPr>
          <w:rStyle w:val="markedcontent"/>
          <w:rFonts w:ascii="Times New Roman" w:hAnsi="Times New Roman" w:cs="Times New Roman"/>
          <w:sz w:val="24"/>
          <w:szCs w:val="24"/>
        </w:rPr>
        <w:t>jasa</w:t>
      </w:r>
      <w:r>
        <w:rPr>
          <w:rStyle w:val="markedcontent"/>
          <w:rFonts w:ascii="Times New Roman" w:hAnsi="Times New Roman" w:cs="Times New Roman"/>
          <w:sz w:val="24"/>
          <w:szCs w:val="24"/>
        </w:rPr>
        <w:t xml:space="preserve">. </w:t>
      </w:r>
      <w:r w:rsidRPr="00391AA7">
        <w:rPr>
          <w:rStyle w:val="markedcontent"/>
          <w:rFonts w:ascii="Times New Roman" w:hAnsi="Times New Roman" w:cs="Times New Roman"/>
          <w:sz w:val="24"/>
          <w:szCs w:val="24"/>
        </w:rPr>
        <w:t>Pelayanan yang baik</w:t>
      </w:r>
      <w:r>
        <w:rPr>
          <w:rStyle w:val="markedcontent"/>
          <w:rFonts w:ascii="Times New Roman" w:hAnsi="Times New Roman" w:cs="Times New Roman"/>
          <w:sz w:val="24"/>
          <w:szCs w:val="24"/>
        </w:rPr>
        <w:t xml:space="preserve"> dapat mengurangi risiko adanya </w:t>
      </w:r>
      <w:r w:rsidRPr="00391AA7">
        <w:rPr>
          <w:rStyle w:val="markedcontent"/>
          <w:rFonts w:ascii="Times New Roman" w:hAnsi="Times New Roman" w:cs="Times New Roman"/>
          <w:sz w:val="24"/>
          <w:szCs w:val="24"/>
        </w:rPr>
        <w:t>berita atau perkataan buruk dari nasabah satu ke lainnya</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61"/>
      </w:r>
    </w:p>
    <w:p w14:paraId="58DF5176" w14:textId="77777777" w:rsidR="003809A2" w:rsidRPr="00424BAE" w:rsidRDefault="003809A2" w:rsidP="003809A2">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424BAE">
        <w:rPr>
          <w:rStyle w:val="markedcontent"/>
          <w:rFonts w:ascii="Times New Roman" w:hAnsi="Times New Roman" w:cs="Times New Roman"/>
          <w:sz w:val="24"/>
          <w:szCs w:val="24"/>
        </w:rPr>
        <w:t>Menurut Tjiptono</w:t>
      </w:r>
      <w:r w:rsidRPr="00424BAE">
        <w:rPr>
          <w:rStyle w:val="markedcontent"/>
          <w:rFonts w:ascii="Times New Roman" w:hAnsi="Times New Roman" w:cs="Times New Roman"/>
          <w:sz w:val="24"/>
          <w:szCs w:val="24"/>
          <w:lang w:val="en-US"/>
        </w:rPr>
        <w:t xml:space="preserve"> </w:t>
      </w:r>
      <w:r w:rsidRPr="00424BAE">
        <w:rPr>
          <w:rStyle w:val="markedcontent"/>
          <w:rFonts w:ascii="Times New Roman" w:hAnsi="Times New Roman" w:cs="Times New Roman"/>
          <w:sz w:val="24"/>
          <w:szCs w:val="24"/>
        </w:rPr>
        <w:t xml:space="preserve">2014 pelayanan merupakan tingkat keunggulan </w:t>
      </w:r>
      <w:r w:rsidRPr="00424BAE">
        <w:rPr>
          <w:rStyle w:val="markedcontent"/>
          <w:rFonts w:ascii="Times New Roman" w:hAnsi="Times New Roman" w:cs="Times New Roman"/>
          <w:i/>
          <w:sz w:val="24"/>
          <w:szCs w:val="24"/>
        </w:rPr>
        <w:t>Excellent</w:t>
      </w:r>
      <w:r w:rsidRPr="00424BAE">
        <w:rPr>
          <w:rStyle w:val="markedcontent"/>
          <w:rFonts w:ascii="Times New Roman" w:hAnsi="Times New Roman" w:cs="Times New Roman"/>
          <w:sz w:val="24"/>
          <w:szCs w:val="24"/>
        </w:rPr>
        <w:t xml:space="preserve"> yang diharapkan dan pengendalian atau keunggulan tersebut untuk</w:t>
      </w:r>
      <w:r>
        <w:rPr>
          <w:rStyle w:val="markedcontent"/>
          <w:rFonts w:ascii="Times New Roman" w:hAnsi="Times New Roman" w:cs="Times New Roman"/>
          <w:sz w:val="24"/>
          <w:szCs w:val="24"/>
        </w:rPr>
        <w:t xml:space="preserve"> </w:t>
      </w:r>
      <w:r w:rsidRPr="00424BAE">
        <w:rPr>
          <w:rStyle w:val="markedcontent"/>
          <w:rFonts w:ascii="Times New Roman" w:hAnsi="Times New Roman" w:cs="Times New Roman"/>
          <w:sz w:val="24"/>
          <w:szCs w:val="24"/>
        </w:rPr>
        <w:t>memenuhi kebutuhan konsumen.</w:t>
      </w:r>
      <w:r>
        <w:rPr>
          <w:rStyle w:val="FootnoteReference"/>
          <w:rFonts w:ascii="Times New Roman" w:hAnsi="Times New Roman" w:cs="Times New Roman"/>
          <w:sz w:val="24"/>
          <w:szCs w:val="24"/>
        </w:rPr>
        <w:footnoteReference w:id="62"/>
      </w:r>
      <w:r w:rsidRPr="00424BAE">
        <w:rPr>
          <w:rStyle w:val="markedcontent"/>
          <w:rFonts w:ascii="Times New Roman" w:hAnsi="Times New Roman" w:cs="Times New Roman"/>
          <w:sz w:val="24"/>
          <w:szCs w:val="24"/>
        </w:rPr>
        <w:t xml:space="preserve"> P</w:t>
      </w:r>
      <w:r w:rsidRPr="00424BAE">
        <w:rPr>
          <w:rFonts w:ascii="Times New Roman" w:hAnsi="Times New Roman" w:cs="Times New Roman"/>
          <w:bCs/>
          <w:sz w:val="24"/>
        </w:rPr>
        <w:t xml:space="preserve">enelitian yang dilakukan oleh </w:t>
      </w:r>
      <w:r w:rsidRPr="00424BAE">
        <w:rPr>
          <w:rStyle w:val="markedcontent"/>
          <w:rFonts w:ascii="Times New Roman" w:hAnsi="Times New Roman" w:cs="Times New Roman"/>
          <w:sz w:val="24"/>
          <w:szCs w:val="24"/>
        </w:rPr>
        <w:t>Sucihati dkk 2020, b</w:t>
      </w:r>
      <w:r w:rsidRPr="00424BAE">
        <w:rPr>
          <w:rFonts w:ascii="Times New Roman" w:hAnsi="Times New Roman" w:cs="Times New Roman"/>
          <w:bCs/>
          <w:sz w:val="24"/>
        </w:rPr>
        <w:t>e</w:t>
      </w:r>
      <w:r w:rsidRPr="00424BAE">
        <w:rPr>
          <w:rStyle w:val="markedcontent"/>
          <w:rFonts w:ascii="Times New Roman" w:hAnsi="Times New Roman" w:cs="Times New Roman"/>
          <w:sz w:val="24"/>
          <w:szCs w:val="24"/>
        </w:rPr>
        <w:t>rdasakan uji t menyatakan bahwa secara parsial maupun secara simultan p</w:t>
      </w:r>
      <w:r w:rsidRPr="00424BAE">
        <w:rPr>
          <w:rFonts w:ascii="Times New Roman" w:hAnsi="Times New Roman" w:cs="Times New Roman"/>
          <w:bCs/>
          <w:sz w:val="24"/>
        </w:rPr>
        <w:t>e</w:t>
      </w:r>
      <w:r w:rsidRPr="00424BAE">
        <w:rPr>
          <w:rStyle w:val="markedcontent"/>
          <w:rFonts w:ascii="Times New Roman" w:hAnsi="Times New Roman" w:cs="Times New Roman"/>
          <w:sz w:val="24"/>
          <w:szCs w:val="24"/>
        </w:rPr>
        <w:t>layanan berpengaruh terhadap keputusan pengambilan pembiayaan KUR.</w:t>
      </w:r>
      <w:r>
        <w:rPr>
          <w:rStyle w:val="FootnoteReference"/>
          <w:rFonts w:ascii="Times New Roman" w:hAnsi="Times New Roman" w:cs="Times New Roman"/>
          <w:sz w:val="24"/>
          <w:szCs w:val="24"/>
        </w:rPr>
        <w:footnoteReference w:id="63"/>
      </w:r>
      <w:r w:rsidRPr="00424BAE">
        <w:t xml:space="preserve"> </w:t>
      </w:r>
      <w:r w:rsidRPr="00424BAE">
        <w:rPr>
          <w:rStyle w:val="markedcontent"/>
          <w:rFonts w:ascii="Times New Roman" w:hAnsi="Times New Roman" w:cs="Times New Roman"/>
          <w:sz w:val="24"/>
          <w:szCs w:val="24"/>
        </w:rPr>
        <w:t>Berdasarkan uraian diatas, hipotesis penelitian ini adalah sebagai berikut:</w:t>
      </w:r>
    </w:p>
    <w:p w14:paraId="0A450BAA" w14:textId="45B7EC61" w:rsidR="003809A2" w:rsidRDefault="003809A2" w:rsidP="003809A2">
      <w:pPr>
        <w:pStyle w:val="ListParagraph"/>
        <w:spacing w:after="0" w:line="360" w:lineRule="auto"/>
        <w:ind w:left="1287" w:hanging="567"/>
        <w:jc w:val="both"/>
        <w:rPr>
          <w:rFonts w:ascii="Times New Roman" w:hAnsi="Times New Roman" w:cs="Times New Roman"/>
          <w:sz w:val="24"/>
          <w:szCs w:val="24"/>
        </w:rPr>
      </w:pPr>
      <w:r w:rsidRPr="00F83842">
        <w:rPr>
          <w:rStyle w:val="markedcontent"/>
          <w:rFonts w:ascii="Times New Roman" w:hAnsi="Times New Roman" w:cs="Times New Roman"/>
          <w:sz w:val="24"/>
          <w:szCs w:val="24"/>
        </w:rPr>
        <w:t>H</w:t>
      </w:r>
      <w:r w:rsidRPr="00F41EF8">
        <w:rPr>
          <w:rStyle w:val="markedcontent"/>
          <w:rFonts w:ascii="Times New Roman" w:hAnsi="Times New Roman" w:cs="Times New Roman"/>
          <w:sz w:val="24"/>
          <w:szCs w:val="24"/>
          <w:vertAlign w:val="subscript"/>
        </w:rPr>
        <w:t>1</w:t>
      </w:r>
      <w:r w:rsidRPr="00F83842">
        <w:rPr>
          <w:rStyle w:val="markedcontent"/>
          <w:rFonts w:ascii="Times New Roman" w:hAnsi="Times New Roman" w:cs="Times New Roman"/>
          <w:sz w:val="24"/>
          <w:szCs w:val="24"/>
        </w:rPr>
        <w:t>:</w:t>
      </w:r>
      <w:r w:rsidR="00D74135">
        <w:rPr>
          <w:rStyle w:val="markedcontent"/>
          <w:rFonts w:ascii="Times New Roman" w:hAnsi="Times New Roman" w:cs="Times New Roman"/>
          <w:sz w:val="24"/>
          <w:szCs w:val="24"/>
        </w:rPr>
        <w:tab/>
      </w:r>
      <w:r>
        <w:rPr>
          <w:rFonts w:ascii="Times New Roman" w:hAnsi="Times New Roman" w:cs="Times New Roman"/>
          <w:sz w:val="24"/>
        </w:rPr>
        <w:t>Pelayanan berpengaruh</w:t>
      </w:r>
      <w:r w:rsidR="004B4C9E" w:rsidRPr="00FA5853">
        <w:rPr>
          <w:rFonts w:ascii="Times New Roman" w:hAnsi="Times New Roman" w:cs="Times New Roman"/>
          <w:sz w:val="24"/>
        </w:rPr>
        <w:t xml:space="preserve"> positif</w:t>
      </w:r>
      <w:r w:rsidR="004B4C9E">
        <w:rPr>
          <w:rFonts w:ascii="Times New Roman" w:hAnsi="Times New Roman" w:cs="Times New Roman"/>
          <w:sz w:val="24"/>
        </w:rPr>
        <w:t xml:space="preserve"> </w:t>
      </w:r>
      <w:r>
        <w:rPr>
          <w:rFonts w:ascii="Times New Roman" w:hAnsi="Times New Roman" w:cs="Times New Roman"/>
          <w:sz w:val="24"/>
          <w:szCs w:val="24"/>
        </w:rPr>
        <w:t>terhadap keputusan pengam</w:t>
      </w:r>
      <w:r>
        <w:rPr>
          <w:rFonts w:ascii="Times New Roman" w:hAnsi="Times New Roman" w:cs="Times New Roman"/>
          <w:sz w:val="24"/>
        </w:rPr>
        <w:t>bilan</w:t>
      </w:r>
      <w:r w:rsidR="00D74135">
        <w:rPr>
          <w:rFonts w:ascii="Times New Roman" w:hAnsi="Times New Roman" w:cs="Times New Roman"/>
          <w:sz w:val="24"/>
        </w:rPr>
        <w:t xml:space="preserve"> </w:t>
      </w:r>
      <w:r>
        <w:rPr>
          <w:rFonts w:ascii="Times New Roman" w:hAnsi="Times New Roman" w:cs="Times New Roman"/>
          <w:sz w:val="24"/>
        </w:rPr>
        <w:t xml:space="preserve">Pembiayaan </w:t>
      </w:r>
      <w:r w:rsidRPr="00F83842">
        <w:rPr>
          <w:rFonts w:ascii="Times New Roman" w:hAnsi="Times New Roman" w:cs="Times New Roman"/>
          <w:sz w:val="24"/>
          <w:szCs w:val="24"/>
        </w:rPr>
        <w:t>KUR (Kredit Usaha Rakyat) di BSI Syariah</w:t>
      </w:r>
      <w:r>
        <w:rPr>
          <w:rFonts w:ascii="Times New Roman" w:hAnsi="Times New Roman" w:cs="Times New Roman"/>
          <w:sz w:val="24"/>
          <w:szCs w:val="24"/>
        </w:rPr>
        <w:t xml:space="preserve"> KCP Purwodadi.</w:t>
      </w:r>
    </w:p>
    <w:p w14:paraId="15DD2C89" w14:textId="3A53CAAF" w:rsidR="003809A2" w:rsidRPr="00D74135" w:rsidRDefault="003809A2" w:rsidP="00D74135">
      <w:pPr>
        <w:pStyle w:val="ListParagraph"/>
        <w:numPr>
          <w:ilvl w:val="0"/>
          <w:numId w:val="51"/>
        </w:numPr>
        <w:spacing w:line="360" w:lineRule="auto"/>
        <w:jc w:val="both"/>
        <w:rPr>
          <w:rFonts w:ascii="Times New Roman" w:hAnsi="Times New Roman" w:cs="Times New Roman"/>
          <w:b/>
          <w:sz w:val="24"/>
          <w:szCs w:val="24"/>
        </w:rPr>
      </w:pPr>
      <w:r w:rsidRPr="00D74135">
        <w:rPr>
          <w:rFonts w:ascii="Times New Roman" w:hAnsi="Times New Roman" w:cs="Times New Roman"/>
          <w:b/>
          <w:sz w:val="24"/>
          <w:szCs w:val="24"/>
        </w:rPr>
        <w:t xml:space="preserve">Pengaruh lokasi terhadap keputusan </w:t>
      </w:r>
      <w:r w:rsidR="00286AFC" w:rsidRPr="00D74135">
        <w:rPr>
          <w:rFonts w:ascii="Times New Roman" w:hAnsi="Times New Roman" w:cs="Times New Roman"/>
          <w:b/>
          <w:sz w:val="24"/>
          <w:szCs w:val="24"/>
        </w:rPr>
        <w:t>nasabah mengambi</w:t>
      </w:r>
      <w:r w:rsidR="005812EC" w:rsidRPr="00D74135">
        <w:rPr>
          <w:rFonts w:ascii="Times New Roman" w:hAnsi="Times New Roman" w:cs="Times New Roman"/>
          <w:b/>
          <w:sz w:val="24"/>
          <w:szCs w:val="24"/>
        </w:rPr>
        <w:t xml:space="preserve">l </w:t>
      </w:r>
      <w:r w:rsidR="00286AFC" w:rsidRPr="00D74135">
        <w:rPr>
          <w:rFonts w:ascii="Times New Roman" w:hAnsi="Times New Roman" w:cs="Times New Roman"/>
          <w:b/>
          <w:sz w:val="24"/>
          <w:szCs w:val="24"/>
        </w:rPr>
        <w:t>Pembiayaan</w:t>
      </w:r>
      <w:r w:rsidR="005812EC" w:rsidRPr="00D74135">
        <w:rPr>
          <w:rFonts w:ascii="Times New Roman" w:hAnsi="Times New Roman" w:cs="Times New Roman"/>
          <w:b/>
          <w:sz w:val="24"/>
          <w:szCs w:val="24"/>
        </w:rPr>
        <w:t xml:space="preserve"> </w:t>
      </w:r>
      <w:r w:rsidRPr="00D74135">
        <w:rPr>
          <w:rFonts w:ascii="Times New Roman" w:hAnsi="Times New Roman" w:cs="Times New Roman"/>
          <w:b/>
          <w:sz w:val="24"/>
          <w:szCs w:val="24"/>
        </w:rPr>
        <w:t>KUR (Kredit Usaha Rakyat)</w:t>
      </w:r>
    </w:p>
    <w:p w14:paraId="61024AF3" w14:textId="77777777" w:rsidR="003809A2" w:rsidRPr="000B06EF" w:rsidRDefault="003809A2" w:rsidP="000B06EF">
      <w:pPr>
        <w:pStyle w:val="ListParagraph"/>
        <w:spacing w:line="360" w:lineRule="auto"/>
        <w:jc w:val="both"/>
        <w:rPr>
          <w:rFonts w:ascii="Times New Roman" w:eastAsia="Times New Roman" w:hAnsi="Times New Roman" w:cs="Times New Roman"/>
          <w:sz w:val="24"/>
          <w:szCs w:val="24"/>
          <w:lang w:eastAsia="id-ID"/>
        </w:rPr>
      </w:pPr>
      <w:r>
        <w:rPr>
          <w:rFonts w:ascii="Times New Roman" w:hAnsi="Times New Roman" w:cs="Times New Roman"/>
          <w:b/>
          <w:sz w:val="24"/>
          <w:szCs w:val="24"/>
        </w:rPr>
        <w:t xml:space="preserve">       </w:t>
      </w:r>
      <w:r w:rsidRPr="00045520">
        <w:rPr>
          <w:rFonts w:ascii="Times New Roman" w:hAnsi="Times New Roman" w:cs="Times New Roman"/>
          <w:sz w:val="24"/>
          <w:szCs w:val="24"/>
        </w:rPr>
        <w:t xml:space="preserve">Lokasi  merupakan  salah  satu  faktor  dari situasional    yang    ikut    berpengaruh    pada keputusan  pengambilan  pembiayaan. </w:t>
      </w:r>
      <w:r w:rsidRPr="00045520">
        <w:rPr>
          <w:rFonts w:ascii="Times New Roman" w:eastAsia="Times New Roman" w:hAnsi="Times New Roman" w:cs="Times New Roman"/>
          <w:sz w:val="24"/>
          <w:szCs w:val="24"/>
          <w:lang w:eastAsia="id-ID"/>
        </w:rPr>
        <w:t xml:space="preserve">Lokasi usaha </w:t>
      </w:r>
      <w:r w:rsidRPr="00045520">
        <w:rPr>
          <w:rFonts w:ascii="Times New Roman" w:eastAsia="Times New Roman" w:hAnsi="Times New Roman" w:cs="Times New Roman"/>
          <w:sz w:val="24"/>
          <w:szCs w:val="24"/>
          <w:lang w:eastAsia="id-ID"/>
        </w:rPr>
        <w:lastRenderedPageBreak/>
        <w:t>dapat juga disebut dengan saluran distribusi perusahaan karena lokasi juga berhuungan langsung dengan pembeli atau konsumen atau dengan kata lain lokasi juga merupakan tempat produsen menyalurkan produknya kepada konsumen ataupun merupakan komit</w:t>
      </w:r>
      <w:r w:rsidR="000B06EF">
        <w:rPr>
          <w:rFonts w:ascii="Times New Roman" w:eastAsia="Times New Roman" w:hAnsi="Times New Roman" w:cs="Times New Roman"/>
          <w:sz w:val="24"/>
          <w:szCs w:val="24"/>
          <w:lang w:eastAsia="id-ID"/>
        </w:rPr>
        <w:t>men sumber daya jangka panjang.</w:t>
      </w:r>
      <w:r w:rsidRPr="00045520">
        <w:t xml:space="preserve"> </w:t>
      </w:r>
      <w:r w:rsidRPr="000B06EF">
        <w:rPr>
          <w:rFonts w:ascii="Times New Roman" w:hAnsi="Times New Roman" w:cs="Times New Roman"/>
          <w:sz w:val="24"/>
          <w:szCs w:val="24"/>
        </w:rPr>
        <w:t>Berdasarkan uraian diatas, hipotesis penelitian ini adalah sebagai berikut:</w:t>
      </w:r>
    </w:p>
    <w:p w14:paraId="30023B8C" w14:textId="5C745210" w:rsidR="00E75DC7" w:rsidRPr="005812EC" w:rsidRDefault="003809A2" w:rsidP="00D74135">
      <w:pPr>
        <w:pStyle w:val="ListParagraph"/>
        <w:spacing w:line="360" w:lineRule="auto"/>
        <w:ind w:left="1440" w:hanging="720"/>
        <w:jc w:val="both"/>
        <w:rPr>
          <w:rFonts w:ascii="Times New Roman" w:hAnsi="Times New Roman" w:cs="Times New Roman"/>
          <w:sz w:val="24"/>
          <w:szCs w:val="24"/>
        </w:rPr>
      </w:pPr>
      <w:r w:rsidRPr="00045520">
        <w:rPr>
          <w:rFonts w:ascii="Times New Roman" w:hAnsi="Times New Roman" w:cs="Times New Roman"/>
          <w:sz w:val="24"/>
        </w:rPr>
        <w:t>H</w:t>
      </w:r>
      <w:r w:rsidRPr="00F04390">
        <w:rPr>
          <w:rFonts w:ascii="Times New Roman" w:hAnsi="Times New Roman" w:cs="Times New Roman"/>
          <w:sz w:val="24"/>
          <w:vertAlign w:val="subscript"/>
        </w:rPr>
        <w:t>2</w:t>
      </w:r>
      <w:r w:rsidRPr="00045520">
        <w:rPr>
          <w:rFonts w:ascii="Times New Roman" w:hAnsi="Times New Roman" w:cs="Times New Roman"/>
          <w:sz w:val="24"/>
        </w:rPr>
        <w:t>:</w:t>
      </w:r>
      <w:r w:rsidR="00D74135">
        <w:rPr>
          <w:rFonts w:ascii="Times New Roman" w:hAnsi="Times New Roman" w:cs="Times New Roman"/>
          <w:sz w:val="24"/>
        </w:rPr>
        <w:tab/>
      </w:r>
      <w:r>
        <w:rPr>
          <w:rFonts w:ascii="Times New Roman" w:hAnsi="Times New Roman" w:cs="Times New Roman"/>
          <w:sz w:val="24"/>
        </w:rPr>
        <w:t xml:space="preserve">lokasi </w:t>
      </w:r>
      <w:r w:rsidRPr="00045520">
        <w:rPr>
          <w:rFonts w:ascii="Times New Roman" w:hAnsi="Times New Roman" w:cs="Times New Roman"/>
          <w:sz w:val="24"/>
          <w:szCs w:val="24"/>
        </w:rPr>
        <w:t>berpengaruh</w:t>
      </w:r>
      <w:r w:rsidR="004B4C9E">
        <w:rPr>
          <w:rFonts w:ascii="Times New Roman" w:hAnsi="Times New Roman" w:cs="Times New Roman"/>
          <w:sz w:val="24"/>
          <w:szCs w:val="24"/>
        </w:rPr>
        <w:t xml:space="preserve"> positif </w:t>
      </w:r>
      <w:r>
        <w:rPr>
          <w:rFonts w:ascii="Times New Roman" w:hAnsi="Times New Roman" w:cs="Times New Roman"/>
          <w:sz w:val="24"/>
          <w:szCs w:val="24"/>
        </w:rPr>
        <w:t xml:space="preserve">terhadap </w:t>
      </w:r>
      <w:r w:rsidRPr="00045520">
        <w:rPr>
          <w:rFonts w:ascii="Times New Roman" w:hAnsi="Times New Roman" w:cs="Times New Roman"/>
          <w:sz w:val="24"/>
          <w:szCs w:val="24"/>
        </w:rPr>
        <w:t>keputusan nasabah mengambil Pembiayaan KUR (Kredit Usaha Rakyat) di BSI Syariah KCP Purwodadi.</w:t>
      </w:r>
    </w:p>
    <w:p w14:paraId="60B33995" w14:textId="77777777" w:rsidR="003809A2" w:rsidRPr="005812EC" w:rsidRDefault="003809A2" w:rsidP="00D74135">
      <w:pPr>
        <w:pStyle w:val="ListParagraph"/>
        <w:numPr>
          <w:ilvl w:val="0"/>
          <w:numId w:val="51"/>
        </w:numPr>
        <w:spacing w:line="360" w:lineRule="auto"/>
        <w:jc w:val="both"/>
        <w:rPr>
          <w:rFonts w:ascii="Times New Roman" w:hAnsi="Times New Roman" w:cs="Times New Roman"/>
          <w:b/>
          <w:sz w:val="24"/>
        </w:rPr>
      </w:pPr>
      <w:r w:rsidRPr="005812EC">
        <w:rPr>
          <w:rFonts w:ascii="Times New Roman" w:hAnsi="Times New Roman" w:cs="Times New Roman"/>
          <w:b/>
          <w:sz w:val="24"/>
        </w:rPr>
        <w:t>Pengaruh Promosi terhadap keputusan pengambilan Pembiayaan KUR</w:t>
      </w:r>
      <w:r w:rsidR="005812EC">
        <w:rPr>
          <w:rFonts w:ascii="Times New Roman" w:hAnsi="Times New Roman" w:cs="Times New Roman"/>
          <w:b/>
          <w:sz w:val="24"/>
        </w:rPr>
        <w:t xml:space="preserve"> </w:t>
      </w:r>
      <w:r w:rsidRPr="005812EC">
        <w:rPr>
          <w:rFonts w:ascii="Times New Roman" w:hAnsi="Times New Roman" w:cs="Times New Roman"/>
          <w:b/>
          <w:sz w:val="24"/>
        </w:rPr>
        <w:t>(Kredit Usaha Rakyat)</w:t>
      </w:r>
    </w:p>
    <w:p w14:paraId="56B4ED28" w14:textId="77777777" w:rsidR="003809A2" w:rsidRPr="00424BAE" w:rsidRDefault="003809A2" w:rsidP="003809A2">
      <w:pPr>
        <w:pStyle w:val="ListParagraph"/>
        <w:spacing w:after="0" w:line="360" w:lineRule="auto"/>
        <w:jc w:val="both"/>
        <w:rPr>
          <w:rFonts w:ascii="Times New Roman" w:hAnsi="Times New Roman" w:cs="Times New Roman"/>
          <w:sz w:val="24"/>
        </w:rPr>
      </w:pPr>
      <w:r>
        <w:rPr>
          <w:rFonts w:ascii="Times New Roman" w:hAnsi="Times New Roman" w:cs="Times New Roman"/>
          <w:sz w:val="24"/>
        </w:rPr>
        <w:t xml:space="preserve">       </w:t>
      </w:r>
      <w:r w:rsidRPr="00424BAE">
        <w:rPr>
          <w:rFonts w:ascii="Times New Roman" w:hAnsi="Times New Roman" w:cs="Times New Roman"/>
          <w:sz w:val="24"/>
        </w:rPr>
        <w:t>Promosi merupakan alat komunikasi yang sangat penting bagi perusahaan atau bank, karena dengan melaksanakan promosi dapat membantu dalam memperluas pengenalan suatu produk atau jasa ke konsumen. Bank dituntut untuk menawarkan produk-produk sesuai dengan kebutuhan dan keinginan calon nasabah. Promosi dilakukan bank dengan tujuan memberikan informasi, mempengaruhi, membujuk serta mendorong agar mau melakukan pembelian terhadap bar</w:t>
      </w:r>
      <w:r>
        <w:rPr>
          <w:rFonts w:ascii="Times New Roman" w:hAnsi="Times New Roman" w:cs="Times New Roman"/>
          <w:sz w:val="24"/>
        </w:rPr>
        <w:t>ang atau jasa yang dipasarkan.</w:t>
      </w:r>
      <w:r>
        <w:rPr>
          <w:rStyle w:val="FootnoteReference"/>
          <w:rFonts w:ascii="Times New Roman" w:hAnsi="Times New Roman" w:cs="Times New Roman"/>
          <w:sz w:val="24"/>
        </w:rPr>
        <w:footnoteReference w:id="64"/>
      </w:r>
    </w:p>
    <w:p w14:paraId="75FB042D" w14:textId="77777777" w:rsidR="003809A2" w:rsidRDefault="003809A2" w:rsidP="003809A2">
      <w:pPr>
        <w:pStyle w:val="ListParagraph"/>
        <w:spacing w:after="0" w:line="360" w:lineRule="auto"/>
        <w:jc w:val="both"/>
        <w:rPr>
          <w:rFonts w:ascii="Times New Roman" w:hAnsi="Times New Roman" w:cs="Times New Roman"/>
          <w:sz w:val="24"/>
        </w:rPr>
      </w:pPr>
      <w:r>
        <w:rPr>
          <w:rFonts w:ascii="Times New Roman" w:hAnsi="Times New Roman" w:cs="Times New Roman"/>
          <w:sz w:val="24"/>
        </w:rPr>
        <w:t xml:space="preserve">       Adanya promosi </w:t>
      </w:r>
      <w:r w:rsidRPr="00424BAE">
        <w:rPr>
          <w:rFonts w:ascii="Times New Roman" w:hAnsi="Times New Roman" w:cs="Times New Roman"/>
          <w:sz w:val="24"/>
        </w:rPr>
        <w:t>bertujuan agar masyarakat dapat memahami dengan baik atas produk jasa yang ditawarkan oleh bank sehingga masyarakat tersebut dapat mengambil keputusan untuk mengajukan KUR.</w:t>
      </w:r>
      <w:r w:rsidRPr="00424BAE">
        <w:t xml:space="preserve"> </w:t>
      </w:r>
      <w:r w:rsidRPr="00424BAE">
        <w:rPr>
          <w:rFonts w:ascii="Times New Roman" w:hAnsi="Times New Roman" w:cs="Times New Roman"/>
          <w:sz w:val="24"/>
        </w:rPr>
        <w:t>Penelitian yang dilakukan oleh Nadya tahun 2022 didapatkan hasil menunjukkan bahwa secara simultan promosi berpengaruh terhadap nasabah melakukan pembiayaan Kredit Usaha Rakyat (KUR).</w:t>
      </w:r>
      <w:r>
        <w:rPr>
          <w:rStyle w:val="FootnoteReference"/>
          <w:rFonts w:ascii="Times New Roman" w:hAnsi="Times New Roman" w:cs="Times New Roman"/>
          <w:sz w:val="24"/>
        </w:rPr>
        <w:footnoteReference w:id="65"/>
      </w:r>
      <w:r w:rsidRPr="00424BAE">
        <w:t xml:space="preserve"> </w:t>
      </w:r>
      <w:r w:rsidRPr="00424BAE">
        <w:rPr>
          <w:rFonts w:ascii="Times New Roman" w:hAnsi="Times New Roman" w:cs="Times New Roman"/>
          <w:sz w:val="24"/>
        </w:rPr>
        <w:t>Berdasarkan uraian diatas, hipotesis penelitian ini adalah sebagai berikut:</w:t>
      </w:r>
    </w:p>
    <w:p w14:paraId="39DC1AB9" w14:textId="5A9749F1" w:rsidR="003809A2" w:rsidRPr="001979E8" w:rsidRDefault="003809A2" w:rsidP="003809A2">
      <w:pPr>
        <w:pStyle w:val="ListParagraph"/>
        <w:spacing w:after="0" w:line="360" w:lineRule="auto"/>
        <w:ind w:left="1287" w:hanging="567"/>
        <w:jc w:val="both"/>
        <w:rPr>
          <w:rFonts w:ascii="Times New Roman" w:hAnsi="Times New Roman" w:cs="Times New Roman"/>
          <w:sz w:val="24"/>
          <w:szCs w:val="24"/>
        </w:rPr>
      </w:pPr>
      <w:r>
        <w:rPr>
          <w:rFonts w:ascii="Times New Roman" w:hAnsi="Times New Roman" w:cs="Times New Roman"/>
          <w:sz w:val="24"/>
        </w:rPr>
        <w:lastRenderedPageBreak/>
        <w:t>H</w:t>
      </w:r>
      <w:r>
        <w:rPr>
          <w:rFonts w:ascii="Times New Roman" w:hAnsi="Times New Roman" w:cs="Times New Roman"/>
          <w:sz w:val="24"/>
          <w:vertAlign w:val="subscript"/>
        </w:rPr>
        <w:t>3</w:t>
      </w:r>
      <w:r>
        <w:rPr>
          <w:rFonts w:ascii="Times New Roman" w:hAnsi="Times New Roman" w:cs="Times New Roman"/>
          <w:sz w:val="24"/>
        </w:rPr>
        <w:t>:</w:t>
      </w:r>
      <w:r w:rsidR="00D74135">
        <w:rPr>
          <w:rFonts w:ascii="Times New Roman" w:hAnsi="Times New Roman" w:cs="Times New Roman"/>
          <w:sz w:val="24"/>
        </w:rPr>
        <w:tab/>
      </w:r>
      <w:r>
        <w:rPr>
          <w:rFonts w:ascii="Times New Roman" w:hAnsi="Times New Roman" w:cs="Times New Roman"/>
          <w:sz w:val="24"/>
        </w:rPr>
        <w:t xml:space="preserve">Promosi </w:t>
      </w:r>
      <w:r>
        <w:rPr>
          <w:rFonts w:ascii="Times New Roman" w:hAnsi="Times New Roman" w:cs="Times New Roman"/>
          <w:sz w:val="24"/>
          <w:szCs w:val="24"/>
        </w:rPr>
        <w:t>berpengaruh</w:t>
      </w:r>
      <w:r w:rsidRPr="00F04390">
        <w:rPr>
          <w:rFonts w:ascii="Times New Roman" w:hAnsi="Times New Roman" w:cs="Times New Roman"/>
          <w:sz w:val="24"/>
          <w:szCs w:val="24"/>
        </w:rPr>
        <w:t xml:space="preserve"> pos</w:t>
      </w:r>
      <w:r w:rsidR="004B4C9E">
        <w:rPr>
          <w:rFonts w:ascii="Times New Roman" w:hAnsi="Times New Roman" w:cs="Times New Roman"/>
          <w:sz w:val="24"/>
          <w:szCs w:val="24"/>
        </w:rPr>
        <w:t xml:space="preserve">itif </w:t>
      </w:r>
      <w:r>
        <w:rPr>
          <w:rFonts w:ascii="Times New Roman" w:hAnsi="Times New Roman" w:cs="Times New Roman"/>
          <w:sz w:val="24"/>
          <w:szCs w:val="24"/>
        </w:rPr>
        <w:t>terhadap keputusan nasabah mengam</w:t>
      </w:r>
      <w:r>
        <w:rPr>
          <w:rFonts w:ascii="Times New Roman" w:hAnsi="Times New Roman" w:cs="Times New Roman"/>
          <w:sz w:val="24"/>
        </w:rPr>
        <w:t xml:space="preserve">bil Pembiayaan </w:t>
      </w:r>
      <w:r w:rsidRPr="00F83842">
        <w:rPr>
          <w:rFonts w:ascii="Times New Roman" w:hAnsi="Times New Roman" w:cs="Times New Roman"/>
          <w:sz w:val="24"/>
          <w:szCs w:val="24"/>
        </w:rPr>
        <w:t>KUR (Kredit Usaha Rakyat) di BSI Syariah</w:t>
      </w:r>
      <w:r>
        <w:rPr>
          <w:rFonts w:ascii="Times New Roman" w:hAnsi="Times New Roman" w:cs="Times New Roman"/>
          <w:sz w:val="24"/>
          <w:szCs w:val="24"/>
        </w:rPr>
        <w:t xml:space="preserve"> KCP Purwodadi.</w:t>
      </w:r>
    </w:p>
    <w:p w14:paraId="4BFA0618" w14:textId="77777777" w:rsidR="003809A2" w:rsidRPr="00AB7DDB" w:rsidRDefault="003809A2" w:rsidP="00AB7DDB">
      <w:pPr>
        <w:spacing w:after="0" w:line="360" w:lineRule="auto"/>
        <w:jc w:val="both"/>
        <w:rPr>
          <w:rStyle w:val="markedcontent"/>
          <w:rFonts w:ascii="Times New Roman" w:hAnsi="Times New Roman" w:cs="Times New Roman"/>
          <w:b/>
          <w:sz w:val="24"/>
          <w:szCs w:val="24"/>
        </w:rPr>
      </w:pPr>
    </w:p>
    <w:p w14:paraId="3ADDA48D" w14:textId="77777777" w:rsidR="00043042" w:rsidRDefault="00043042" w:rsidP="00EE59B0">
      <w:pPr>
        <w:spacing w:after="0" w:line="360" w:lineRule="auto"/>
        <w:rPr>
          <w:rFonts w:ascii="Times New Roman" w:eastAsia="Times New Roman" w:hAnsi="Times New Roman" w:cs="Times New Roman"/>
          <w:sz w:val="24"/>
          <w:szCs w:val="24"/>
          <w:lang w:eastAsia="id-ID"/>
        </w:rPr>
      </w:pPr>
    </w:p>
    <w:p w14:paraId="31C34654" w14:textId="77777777" w:rsidR="00A87629" w:rsidRDefault="00A87629" w:rsidP="00EE59B0">
      <w:pPr>
        <w:spacing w:after="0" w:line="360" w:lineRule="auto"/>
        <w:rPr>
          <w:rFonts w:ascii="Times New Roman" w:eastAsia="Times New Roman" w:hAnsi="Times New Roman" w:cs="Times New Roman"/>
          <w:sz w:val="24"/>
          <w:szCs w:val="24"/>
          <w:lang w:eastAsia="id-ID"/>
        </w:rPr>
      </w:pPr>
    </w:p>
    <w:p w14:paraId="0884E248"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57A77C51"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277A33B8"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6D68984B"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1185A338"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1D91A84C"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20852ACF"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2AB6D92B"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3D195FC3"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4F23EF1F"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05683BB0"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7F434E9F"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3C0B0939"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1CB2B834"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3F093EB5"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7B1C9696"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66F25208"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6F2E3FAB"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2024CD68"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06F1DBCB"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476C3833"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3C8B1197"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1D8858FD"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3A8328C0"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428732BD" w14:textId="77777777" w:rsidR="00D74135" w:rsidRDefault="00D74135" w:rsidP="00EE59B0">
      <w:pPr>
        <w:spacing w:after="0" w:line="360" w:lineRule="auto"/>
        <w:rPr>
          <w:rFonts w:ascii="Times New Roman" w:eastAsia="Times New Roman" w:hAnsi="Times New Roman" w:cs="Times New Roman"/>
          <w:sz w:val="24"/>
          <w:szCs w:val="24"/>
          <w:lang w:eastAsia="id-ID"/>
        </w:rPr>
      </w:pPr>
    </w:p>
    <w:p w14:paraId="27A880D4" w14:textId="77777777" w:rsidR="009441AC" w:rsidRPr="00D859AF" w:rsidRDefault="009441AC" w:rsidP="00EE59B0">
      <w:pPr>
        <w:spacing w:after="0" w:line="360" w:lineRule="auto"/>
        <w:jc w:val="center"/>
        <w:rPr>
          <w:rFonts w:ascii="Times New Roman" w:eastAsia="Times New Roman" w:hAnsi="Times New Roman" w:cs="Times New Roman"/>
          <w:b/>
          <w:sz w:val="24"/>
          <w:szCs w:val="24"/>
          <w:lang w:eastAsia="id-ID"/>
        </w:rPr>
      </w:pPr>
      <w:r w:rsidRPr="00D859AF">
        <w:rPr>
          <w:rFonts w:ascii="Times New Roman" w:eastAsia="Times New Roman" w:hAnsi="Times New Roman" w:cs="Times New Roman"/>
          <w:b/>
          <w:sz w:val="24"/>
          <w:szCs w:val="24"/>
          <w:lang w:eastAsia="id-ID"/>
        </w:rPr>
        <w:lastRenderedPageBreak/>
        <w:t>BAB III</w:t>
      </w:r>
    </w:p>
    <w:p w14:paraId="06630BFA" w14:textId="77777777" w:rsidR="009441AC" w:rsidRDefault="009441AC" w:rsidP="00EE59B0">
      <w:pPr>
        <w:spacing w:after="0" w:line="360" w:lineRule="auto"/>
        <w:jc w:val="center"/>
        <w:rPr>
          <w:rFonts w:ascii="Times New Roman" w:eastAsia="Times New Roman" w:hAnsi="Times New Roman" w:cs="Times New Roman"/>
          <w:b/>
          <w:sz w:val="24"/>
          <w:szCs w:val="24"/>
          <w:lang w:eastAsia="id-ID"/>
        </w:rPr>
      </w:pPr>
      <w:r w:rsidRPr="00D859AF">
        <w:rPr>
          <w:rFonts w:ascii="Times New Roman" w:eastAsia="Times New Roman" w:hAnsi="Times New Roman" w:cs="Times New Roman"/>
          <w:b/>
          <w:sz w:val="24"/>
          <w:szCs w:val="24"/>
          <w:lang w:eastAsia="id-ID"/>
        </w:rPr>
        <w:t>METODE PENELITIAN</w:t>
      </w:r>
    </w:p>
    <w:p w14:paraId="20CF29D3" w14:textId="77777777" w:rsidR="009441AC" w:rsidRDefault="009441AC" w:rsidP="009441AC">
      <w:pPr>
        <w:spacing w:after="0" w:line="360" w:lineRule="auto"/>
        <w:jc w:val="center"/>
        <w:rPr>
          <w:rFonts w:ascii="Times New Roman" w:eastAsia="Times New Roman" w:hAnsi="Times New Roman" w:cs="Times New Roman"/>
          <w:b/>
          <w:sz w:val="24"/>
          <w:szCs w:val="24"/>
          <w:lang w:eastAsia="id-ID"/>
        </w:rPr>
      </w:pPr>
    </w:p>
    <w:p w14:paraId="46843960" w14:textId="77777777" w:rsidR="009441AC" w:rsidRPr="00D859AF" w:rsidRDefault="009441AC" w:rsidP="00CA21D6">
      <w:pPr>
        <w:pStyle w:val="ListParagraph"/>
        <w:numPr>
          <w:ilvl w:val="0"/>
          <w:numId w:val="20"/>
        </w:numPr>
        <w:spacing w:after="0" w:line="360" w:lineRule="auto"/>
        <w:jc w:val="both"/>
        <w:rPr>
          <w:rStyle w:val="markedcontent"/>
          <w:rFonts w:ascii="Times New Roman" w:eastAsia="Times New Roman" w:hAnsi="Times New Roman" w:cs="Times New Roman"/>
          <w:b/>
          <w:sz w:val="24"/>
          <w:szCs w:val="24"/>
          <w:lang w:eastAsia="id-ID"/>
        </w:rPr>
      </w:pPr>
      <w:r w:rsidRPr="00D859AF">
        <w:rPr>
          <w:rStyle w:val="markedcontent"/>
          <w:rFonts w:ascii="Times New Roman" w:hAnsi="Times New Roman" w:cs="Times New Roman"/>
          <w:b/>
          <w:sz w:val="24"/>
          <w:szCs w:val="24"/>
        </w:rPr>
        <w:t>Jenis dan Sumber Data</w:t>
      </w:r>
    </w:p>
    <w:p w14:paraId="5999FAC7" w14:textId="77777777" w:rsidR="009441AC" w:rsidRPr="009441AC" w:rsidRDefault="009441AC" w:rsidP="009441AC">
      <w:pPr>
        <w:pStyle w:val="ListParagraph"/>
        <w:spacing w:after="0" w:line="360" w:lineRule="auto"/>
        <w:ind w:left="360"/>
        <w:jc w:val="both"/>
        <w:rPr>
          <w:rFonts w:ascii="Times New Roman" w:hAnsi="Times New Roman" w:cs="Times New Roman"/>
          <w:sz w:val="24"/>
          <w:szCs w:val="24"/>
        </w:rPr>
      </w:pPr>
      <w:r>
        <w:rPr>
          <w:rStyle w:val="markedcontent"/>
          <w:rFonts w:ascii="Times New Roman" w:hAnsi="Times New Roman" w:cs="Times New Roman"/>
          <w:b/>
          <w:sz w:val="24"/>
          <w:szCs w:val="24"/>
        </w:rPr>
        <w:t xml:space="preserve">       </w:t>
      </w:r>
      <w:r w:rsidRPr="00D859AF">
        <w:rPr>
          <w:rStyle w:val="markedcontent"/>
          <w:rFonts w:ascii="Times New Roman" w:hAnsi="Times New Roman" w:cs="Times New Roman"/>
          <w:sz w:val="24"/>
          <w:szCs w:val="24"/>
        </w:rPr>
        <w:t>Pada penelitian ini memakai metode survey dengan menggunakan</w:t>
      </w:r>
      <w:r w:rsidRPr="00D859AF">
        <w:rPr>
          <w:rFonts w:ascii="Times New Roman" w:hAnsi="Times New Roman" w:cs="Times New Roman"/>
          <w:sz w:val="24"/>
          <w:szCs w:val="24"/>
        </w:rPr>
        <w:t xml:space="preserve"> </w:t>
      </w:r>
      <w:r w:rsidRPr="00D859AF">
        <w:rPr>
          <w:rStyle w:val="markedcontent"/>
          <w:rFonts w:ascii="Times New Roman" w:hAnsi="Times New Roman" w:cs="Times New Roman"/>
          <w:sz w:val="24"/>
          <w:szCs w:val="24"/>
        </w:rPr>
        <w:t>pendekatan analisis data kuantitatif, adalah menggambarkan melalui</w:t>
      </w:r>
      <w:r w:rsidRPr="00D859AF">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menganalisis pengaruh </w:t>
      </w:r>
      <w:r>
        <w:rPr>
          <w:rFonts w:ascii="Times New Roman" w:hAnsi="Times New Roman" w:cs="Times New Roman"/>
          <w:sz w:val="24"/>
          <w:szCs w:val="24"/>
        </w:rPr>
        <w:t>pelayanan</w:t>
      </w:r>
      <w:r>
        <w:rPr>
          <w:rFonts w:ascii="Times New Roman" w:hAnsi="Times New Roman" w:cs="Times New Roman"/>
          <w:sz w:val="24"/>
        </w:rPr>
        <w:t>, lokasi dan religiusitas</w:t>
      </w:r>
      <w:r>
        <w:rPr>
          <w:rFonts w:ascii="Times New Roman" w:hAnsi="Times New Roman" w:cs="Times New Roman"/>
          <w:sz w:val="24"/>
          <w:szCs w:val="24"/>
        </w:rPr>
        <w:t xml:space="preserve"> berpengaruh</w:t>
      </w:r>
      <w:r>
        <w:rPr>
          <w:rFonts w:ascii="Times New Roman" w:hAnsi="Times New Roman" w:cs="Times New Roman"/>
          <w:sz w:val="24"/>
          <w:szCs w:val="24"/>
          <w:lang w:val="en-US"/>
        </w:rPr>
        <w:t xml:space="preserve"> positif dan signifikan</w:t>
      </w:r>
      <w:r>
        <w:rPr>
          <w:rFonts w:ascii="Times New Roman" w:hAnsi="Times New Roman" w:cs="Times New Roman"/>
          <w:sz w:val="24"/>
          <w:szCs w:val="24"/>
        </w:rPr>
        <w:t xml:space="preserve"> </w:t>
      </w:r>
      <w:r w:rsidRPr="00F83842">
        <w:rPr>
          <w:rFonts w:ascii="Times New Roman" w:hAnsi="Times New Roman" w:cs="Times New Roman"/>
          <w:sz w:val="24"/>
          <w:szCs w:val="24"/>
        </w:rPr>
        <w:t>terhadap minat</w:t>
      </w:r>
      <w:r>
        <w:rPr>
          <w:rFonts w:ascii="Times New Roman" w:hAnsi="Times New Roman" w:cs="Times New Roman"/>
          <w:sz w:val="24"/>
          <w:szCs w:val="24"/>
        </w:rPr>
        <w:t xml:space="preserve"> pengam</w:t>
      </w:r>
      <w:r>
        <w:rPr>
          <w:rFonts w:ascii="Times New Roman" w:hAnsi="Times New Roman" w:cs="Times New Roman"/>
          <w:sz w:val="24"/>
        </w:rPr>
        <w:t xml:space="preserve">bilan Pembiayaan </w:t>
      </w:r>
      <w:r w:rsidRPr="00F83842">
        <w:rPr>
          <w:rFonts w:ascii="Times New Roman" w:hAnsi="Times New Roman" w:cs="Times New Roman"/>
          <w:sz w:val="24"/>
          <w:szCs w:val="24"/>
        </w:rPr>
        <w:t>KUR (Kre</w:t>
      </w:r>
      <w:r>
        <w:rPr>
          <w:rFonts w:ascii="Times New Roman" w:hAnsi="Times New Roman" w:cs="Times New Roman"/>
          <w:sz w:val="24"/>
          <w:szCs w:val="24"/>
        </w:rPr>
        <w:t xml:space="preserve">dit Usaha Rakyat) di BSI KCP Purwodadi. </w:t>
      </w:r>
      <w:r w:rsidRPr="009441AC">
        <w:rPr>
          <w:rStyle w:val="markedcontent"/>
          <w:rFonts w:ascii="Times New Roman" w:hAnsi="Times New Roman" w:cs="Times New Roman"/>
          <w:sz w:val="24"/>
          <w:szCs w:val="24"/>
        </w:rPr>
        <w:t>Penelitian</w:t>
      </w:r>
      <w:r w:rsidRPr="009441AC">
        <w:rPr>
          <w:rFonts w:ascii="Times New Roman" w:hAnsi="Times New Roman" w:cs="Times New Roman"/>
          <w:sz w:val="24"/>
          <w:szCs w:val="24"/>
        </w:rPr>
        <w:t xml:space="preserve"> </w:t>
      </w:r>
      <w:r w:rsidRPr="009441AC">
        <w:rPr>
          <w:rStyle w:val="markedcontent"/>
          <w:rFonts w:ascii="Times New Roman" w:hAnsi="Times New Roman" w:cs="Times New Roman"/>
          <w:sz w:val="24"/>
          <w:szCs w:val="24"/>
        </w:rPr>
        <w:t>survey adalah penelitian yang memakai kuesioner sebagai instrumen dalam</w:t>
      </w:r>
      <w:r w:rsidRPr="009441AC">
        <w:rPr>
          <w:rFonts w:ascii="Times New Roman" w:hAnsi="Times New Roman" w:cs="Times New Roman"/>
          <w:sz w:val="24"/>
          <w:szCs w:val="24"/>
        </w:rPr>
        <w:t xml:space="preserve"> </w:t>
      </w:r>
      <w:r w:rsidRPr="009441AC">
        <w:rPr>
          <w:rStyle w:val="markedcontent"/>
          <w:rFonts w:ascii="Times New Roman" w:hAnsi="Times New Roman" w:cs="Times New Roman"/>
          <w:sz w:val="24"/>
          <w:szCs w:val="24"/>
        </w:rPr>
        <w:t>penelitian.</w:t>
      </w:r>
      <w:r w:rsidRPr="009441AC">
        <w:rPr>
          <w:rFonts w:ascii="Times New Roman" w:hAnsi="Times New Roman" w:cs="Times New Roman"/>
          <w:sz w:val="24"/>
          <w:szCs w:val="24"/>
        </w:rPr>
        <w:t xml:space="preserve"> </w:t>
      </w:r>
      <w:r w:rsidRPr="009441AC">
        <w:rPr>
          <w:rStyle w:val="markedcontent"/>
          <w:rFonts w:ascii="Times New Roman" w:hAnsi="Times New Roman" w:cs="Times New Roman"/>
          <w:sz w:val="24"/>
          <w:szCs w:val="24"/>
        </w:rPr>
        <w:t>Penelitian kuantitatif merupakan jenis penelitian yang datanya berupa angka-angka dan</w:t>
      </w:r>
      <w:r w:rsidRPr="009441AC">
        <w:rPr>
          <w:rFonts w:ascii="Times New Roman" w:hAnsi="Times New Roman" w:cs="Times New Roman"/>
          <w:sz w:val="24"/>
          <w:szCs w:val="24"/>
        </w:rPr>
        <w:t xml:space="preserve"> </w:t>
      </w:r>
      <w:r w:rsidRPr="009441AC">
        <w:rPr>
          <w:rStyle w:val="markedcontent"/>
          <w:rFonts w:ascii="Times New Roman" w:hAnsi="Times New Roman" w:cs="Times New Roman"/>
          <w:sz w:val="24"/>
          <w:szCs w:val="24"/>
        </w:rPr>
        <w:t>analisis menggunakan statistik, dengan menggunakan metode</w:t>
      </w:r>
      <w:r w:rsidRPr="009441AC">
        <w:rPr>
          <w:rFonts w:ascii="Times New Roman" w:hAnsi="Times New Roman" w:cs="Times New Roman"/>
          <w:sz w:val="24"/>
          <w:szCs w:val="24"/>
        </w:rPr>
        <w:t xml:space="preserve"> </w:t>
      </w:r>
      <w:r w:rsidRPr="009441AC">
        <w:rPr>
          <w:rStyle w:val="markedcontent"/>
          <w:rFonts w:ascii="Times New Roman" w:hAnsi="Times New Roman" w:cs="Times New Roman"/>
          <w:sz w:val="24"/>
          <w:szCs w:val="24"/>
        </w:rPr>
        <w:t>deskriptif, data disajikan dalam bentuk grafik dan tabel.</w:t>
      </w:r>
      <w:r w:rsidRPr="00B7471E">
        <w:rPr>
          <w:rStyle w:val="FootnoteReference"/>
          <w:rFonts w:ascii="Times New Roman" w:hAnsi="Times New Roman" w:cs="Times New Roman"/>
          <w:sz w:val="24"/>
          <w:szCs w:val="24"/>
        </w:rPr>
        <w:footnoteReference w:id="66"/>
      </w:r>
      <w:r w:rsidRPr="009441AC">
        <w:rPr>
          <w:rStyle w:val="markedcontent"/>
          <w:rFonts w:ascii="Times New Roman" w:hAnsi="Times New Roman" w:cs="Times New Roman"/>
          <w:sz w:val="24"/>
          <w:szCs w:val="24"/>
        </w:rPr>
        <w:t xml:space="preserve"> Sumber data pada penelitian ini</w:t>
      </w:r>
      <w:r w:rsidRPr="009441AC">
        <w:rPr>
          <w:rFonts w:ascii="Times New Roman" w:hAnsi="Times New Roman" w:cs="Times New Roman"/>
          <w:sz w:val="24"/>
          <w:szCs w:val="24"/>
        </w:rPr>
        <w:t xml:space="preserve"> </w:t>
      </w:r>
      <w:r w:rsidRPr="009441AC">
        <w:rPr>
          <w:rStyle w:val="markedcontent"/>
          <w:rFonts w:ascii="Times New Roman" w:hAnsi="Times New Roman" w:cs="Times New Roman"/>
          <w:sz w:val="24"/>
          <w:szCs w:val="24"/>
        </w:rPr>
        <w:t>yaitu:</w:t>
      </w:r>
    </w:p>
    <w:p w14:paraId="03369B82" w14:textId="77777777" w:rsidR="009441AC" w:rsidRPr="00B7471E" w:rsidRDefault="009441AC" w:rsidP="00CA21D6">
      <w:pPr>
        <w:pStyle w:val="ListParagraph"/>
        <w:numPr>
          <w:ilvl w:val="0"/>
          <w:numId w:val="21"/>
        </w:numPr>
        <w:spacing w:after="0" w:line="360" w:lineRule="auto"/>
        <w:jc w:val="both"/>
        <w:rPr>
          <w:rFonts w:ascii="Times New Roman" w:eastAsia="Times New Roman" w:hAnsi="Times New Roman" w:cs="Times New Roman"/>
          <w:b/>
          <w:sz w:val="24"/>
          <w:szCs w:val="24"/>
          <w:lang w:eastAsia="id-ID"/>
        </w:rPr>
      </w:pPr>
      <w:r w:rsidRPr="00B7471E">
        <w:rPr>
          <w:rStyle w:val="markedcontent"/>
          <w:rFonts w:ascii="Times New Roman" w:hAnsi="Times New Roman" w:cs="Times New Roman"/>
          <w:sz w:val="24"/>
          <w:szCs w:val="24"/>
        </w:rPr>
        <w:t>Data primer</w:t>
      </w:r>
    </w:p>
    <w:p w14:paraId="60F87D53" w14:textId="77777777" w:rsidR="009441AC" w:rsidRPr="00F41EF8" w:rsidRDefault="009441AC" w:rsidP="009441AC">
      <w:pPr>
        <w:pStyle w:val="ListParagraph"/>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Data primer merupakan data yang dikumpulkan atau diperoleh</w:t>
      </w:r>
      <w:r w:rsidR="001979E8">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oleh peneliti secara langsung didapat dari asal mula datanya.</w:t>
      </w:r>
      <w:r w:rsidRPr="004578AB">
        <w:rPr>
          <w:rStyle w:val="FootnoteReference"/>
          <w:rFonts w:ascii="Times New Roman" w:hAnsi="Times New Roman" w:cs="Times New Roman"/>
          <w:sz w:val="24"/>
          <w:szCs w:val="24"/>
        </w:rPr>
        <w:footnoteReference w:id="67"/>
      </w:r>
      <w:r w:rsidRPr="004578AB">
        <w:rPr>
          <w:rStyle w:val="markedcontent"/>
          <w:rFonts w:ascii="Times New Roman" w:hAnsi="Times New Roman" w:cs="Times New Roman"/>
          <w:sz w:val="24"/>
          <w:szCs w:val="24"/>
        </w:rPr>
        <w:t xml:space="preserve"> Data</w:t>
      </w:r>
      <w:r w:rsidR="001979E8">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primer pada penelitian ini diambil melaui cara membagikan angket</w:t>
      </w:r>
      <w:r w:rsidR="001979E8">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terhadap </w:t>
      </w:r>
      <w:r w:rsidRPr="004578AB">
        <w:rPr>
          <w:rStyle w:val="markedcontent"/>
          <w:rFonts w:ascii="Times New Roman" w:hAnsi="Times New Roman" w:cs="Times New Roman"/>
          <w:sz w:val="24"/>
          <w:szCs w:val="24"/>
        </w:rPr>
        <w:t>yang menjadi nasabah Kredit Usaha</w:t>
      </w:r>
      <w:r>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 xml:space="preserve">Rakyat (KUR) di Bank Syariah KCP </w:t>
      </w:r>
      <w:r>
        <w:rPr>
          <w:rStyle w:val="markedcontent"/>
          <w:rFonts w:ascii="Times New Roman" w:hAnsi="Times New Roman" w:cs="Times New Roman"/>
          <w:sz w:val="24"/>
          <w:szCs w:val="24"/>
        </w:rPr>
        <w:t>P</w:t>
      </w:r>
      <w:r>
        <w:rPr>
          <w:rFonts w:ascii="Times New Roman" w:hAnsi="Times New Roman" w:cs="Times New Roman"/>
          <w:sz w:val="24"/>
          <w:szCs w:val="24"/>
        </w:rPr>
        <w:t xml:space="preserve">urwodadi </w:t>
      </w:r>
      <w:r w:rsidRPr="004578AB">
        <w:rPr>
          <w:rStyle w:val="markedcontent"/>
          <w:rFonts w:ascii="Times New Roman" w:hAnsi="Times New Roman" w:cs="Times New Roman"/>
          <w:sz w:val="24"/>
          <w:szCs w:val="24"/>
        </w:rPr>
        <w:t>yang tergolong dalam</w:t>
      </w:r>
      <w:r>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sample.</w:t>
      </w:r>
    </w:p>
    <w:p w14:paraId="37ECD4B6" w14:textId="77777777" w:rsidR="009441AC" w:rsidRPr="004578AB" w:rsidRDefault="009441AC" w:rsidP="00CA21D6">
      <w:pPr>
        <w:pStyle w:val="ListParagraph"/>
        <w:numPr>
          <w:ilvl w:val="0"/>
          <w:numId w:val="21"/>
        </w:numPr>
        <w:spacing w:after="0" w:line="360" w:lineRule="auto"/>
        <w:jc w:val="both"/>
        <w:rPr>
          <w:rStyle w:val="markedcontent"/>
          <w:rFonts w:ascii="Arial" w:hAnsi="Arial" w:cs="Arial"/>
        </w:rPr>
      </w:pPr>
      <w:r w:rsidRPr="004578AB">
        <w:rPr>
          <w:rStyle w:val="markedcontent"/>
          <w:rFonts w:ascii="Times New Roman" w:hAnsi="Times New Roman" w:cs="Times New Roman"/>
          <w:sz w:val="24"/>
          <w:szCs w:val="24"/>
        </w:rPr>
        <w:t>Data sekunder</w:t>
      </w:r>
    </w:p>
    <w:p w14:paraId="13A928C1" w14:textId="77777777" w:rsidR="009441AC" w:rsidRDefault="009441AC" w:rsidP="001979E8">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Data sekunder adalah data yang dikumpulkan atau didapatkan</w:t>
      </w:r>
      <w:r w:rsidR="001979E8">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peneliti dari beragam macam sumber data yang sudah ada sebelumnya</w:t>
      </w:r>
      <w:r w:rsidR="001979E8">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atau dapat dikatakan peneliti</w:t>
      </w:r>
      <w:r>
        <w:rPr>
          <w:rStyle w:val="markedcontent"/>
          <w:rFonts w:ascii="Times New Roman" w:hAnsi="Times New Roman" w:cs="Times New Roman"/>
          <w:sz w:val="24"/>
          <w:szCs w:val="24"/>
        </w:rPr>
        <w:t xml:space="preserve"> sebagai sumber tangan kedua.</w:t>
      </w:r>
      <w:r>
        <w:rPr>
          <w:rStyle w:val="FootnoteReference"/>
          <w:rFonts w:ascii="Times New Roman" w:hAnsi="Times New Roman" w:cs="Times New Roman"/>
          <w:sz w:val="24"/>
          <w:szCs w:val="24"/>
        </w:rPr>
        <w:footnoteReference w:id="68"/>
      </w:r>
      <w:r>
        <w:rPr>
          <w:rStyle w:val="markedcontent"/>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Dalam</w:t>
      </w:r>
      <w:r w:rsidR="001979E8">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penelitian ini peneliti mengambil dari beberapa sumber data sekunder</w:t>
      </w:r>
      <w:r w:rsidR="001979E8">
        <w:rPr>
          <w:rFonts w:ascii="Times New Roman" w:hAnsi="Times New Roman" w:cs="Times New Roman"/>
          <w:sz w:val="24"/>
          <w:szCs w:val="24"/>
        </w:rPr>
        <w:t xml:space="preserve"> </w:t>
      </w:r>
      <w:r w:rsidRPr="004578AB">
        <w:rPr>
          <w:rStyle w:val="markedcontent"/>
          <w:rFonts w:ascii="Times New Roman" w:hAnsi="Times New Roman" w:cs="Times New Roman"/>
          <w:sz w:val="24"/>
          <w:szCs w:val="24"/>
        </w:rPr>
        <w:t>yaitu buku-buku, jurnal, serta skripsi yang mempunyai hubungan</w:t>
      </w:r>
      <w:r w:rsidR="001979E8">
        <w:rPr>
          <w:rFonts w:ascii="Times New Roman" w:hAnsi="Times New Roman" w:cs="Times New Roman"/>
          <w:sz w:val="24"/>
          <w:szCs w:val="24"/>
        </w:rPr>
        <w:t xml:space="preserve"> </w:t>
      </w:r>
      <w:r>
        <w:rPr>
          <w:rStyle w:val="markedcontent"/>
          <w:rFonts w:ascii="Times New Roman" w:hAnsi="Times New Roman" w:cs="Times New Roman"/>
          <w:sz w:val="24"/>
          <w:szCs w:val="24"/>
        </w:rPr>
        <w:t>dengan penelitian ini</w:t>
      </w:r>
    </w:p>
    <w:p w14:paraId="5393223D" w14:textId="77777777" w:rsidR="001979E8" w:rsidRPr="0042598B" w:rsidRDefault="001979E8" w:rsidP="0042598B">
      <w:pPr>
        <w:spacing w:after="0" w:line="360" w:lineRule="auto"/>
        <w:jc w:val="both"/>
        <w:rPr>
          <w:rStyle w:val="markedcontent"/>
          <w:rFonts w:ascii="Times New Roman" w:hAnsi="Times New Roman" w:cs="Times New Roman"/>
          <w:sz w:val="24"/>
          <w:szCs w:val="24"/>
        </w:rPr>
      </w:pPr>
    </w:p>
    <w:p w14:paraId="4E95645D" w14:textId="77777777" w:rsidR="009441AC" w:rsidRPr="002347F4" w:rsidRDefault="009441AC" w:rsidP="00CA21D6">
      <w:pPr>
        <w:pStyle w:val="ListParagraph"/>
        <w:numPr>
          <w:ilvl w:val="0"/>
          <w:numId w:val="20"/>
        </w:numPr>
        <w:spacing w:after="0" w:line="360" w:lineRule="auto"/>
        <w:jc w:val="both"/>
        <w:rPr>
          <w:rStyle w:val="markedcontent"/>
          <w:rFonts w:ascii="Times New Roman" w:hAnsi="Times New Roman" w:cs="Times New Roman"/>
          <w:b/>
          <w:sz w:val="24"/>
          <w:szCs w:val="24"/>
        </w:rPr>
      </w:pPr>
      <w:r w:rsidRPr="002347F4">
        <w:rPr>
          <w:rStyle w:val="markedcontent"/>
          <w:rFonts w:ascii="Times New Roman" w:hAnsi="Times New Roman" w:cs="Times New Roman"/>
          <w:b/>
          <w:sz w:val="24"/>
          <w:szCs w:val="24"/>
        </w:rPr>
        <w:lastRenderedPageBreak/>
        <w:t>Populasi dan Sampel</w:t>
      </w:r>
    </w:p>
    <w:p w14:paraId="54381455" w14:textId="7272924A" w:rsidR="009441AC" w:rsidRPr="00531CB7" w:rsidRDefault="009441AC" w:rsidP="00CA21D6">
      <w:pPr>
        <w:pStyle w:val="ListParagraph"/>
        <w:numPr>
          <w:ilvl w:val="0"/>
          <w:numId w:val="22"/>
        </w:numPr>
        <w:spacing w:after="0" w:line="360" w:lineRule="auto"/>
        <w:jc w:val="both"/>
        <w:rPr>
          <w:rStyle w:val="markedcontent"/>
          <w:rFonts w:ascii="Times New Roman" w:hAnsi="Times New Roman" w:cs="Times New Roman"/>
          <w:color w:val="000000" w:themeColor="text1"/>
          <w:sz w:val="24"/>
          <w:szCs w:val="24"/>
        </w:rPr>
      </w:pPr>
      <w:r w:rsidRPr="00A55D84">
        <w:rPr>
          <w:rFonts w:ascii="Times New Roman" w:hAnsi="Times New Roman" w:cs="Times New Roman"/>
          <w:bCs/>
          <w:sz w:val="24"/>
          <w:szCs w:val="24"/>
        </w:rPr>
        <w:t>Populasi</w:t>
      </w:r>
      <w:r w:rsidRPr="00A55D84">
        <w:rPr>
          <w:rStyle w:val="markedcontent"/>
        </w:rPr>
        <w:br/>
      </w:r>
      <w:r>
        <w:rPr>
          <w:rStyle w:val="markedcontent"/>
          <w:rFonts w:ascii="Times New Roman" w:hAnsi="Times New Roman" w:cs="Times New Roman"/>
          <w:sz w:val="24"/>
          <w:szCs w:val="24"/>
        </w:rPr>
        <w:t xml:space="preserve">       </w:t>
      </w:r>
      <w:r w:rsidRPr="002347F4">
        <w:rPr>
          <w:rStyle w:val="markedcontent"/>
          <w:rFonts w:ascii="Times New Roman" w:hAnsi="Times New Roman" w:cs="Times New Roman"/>
          <w:sz w:val="24"/>
          <w:szCs w:val="24"/>
        </w:rPr>
        <w:t>Populasi adalah wilayah generalisasi yang terdiri atas</w:t>
      </w:r>
      <w:r>
        <w:rPr>
          <w:rFonts w:ascii="Times New Roman" w:hAnsi="Times New Roman" w:cs="Times New Roman"/>
          <w:sz w:val="24"/>
          <w:szCs w:val="24"/>
        </w:rPr>
        <w:t xml:space="preserve"> </w:t>
      </w:r>
      <w:r w:rsidRPr="002347F4">
        <w:rPr>
          <w:rStyle w:val="markedcontent"/>
          <w:rFonts w:ascii="Times New Roman" w:hAnsi="Times New Roman" w:cs="Times New Roman"/>
          <w:sz w:val="24"/>
          <w:szCs w:val="24"/>
        </w:rPr>
        <w:t>obyek/subyek yang mempunyai kualitas dan karakteristik tertentu yang</w:t>
      </w:r>
      <w:r>
        <w:rPr>
          <w:rFonts w:ascii="Times New Roman" w:hAnsi="Times New Roman" w:cs="Times New Roman"/>
          <w:sz w:val="24"/>
          <w:szCs w:val="24"/>
        </w:rPr>
        <w:t xml:space="preserve"> </w:t>
      </w:r>
      <w:r w:rsidRPr="002347F4">
        <w:rPr>
          <w:rStyle w:val="markedcontent"/>
          <w:rFonts w:ascii="Times New Roman" w:hAnsi="Times New Roman" w:cs="Times New Roman"/>
          <w:sz w:val="24"/>
          <w:szCs w:val="24"/>
        </w:rPr>
        <w:t>ditetapkan oleh</w:t>
      </w:r>
      <w:r>
        <w:rPr>
          <w:rStyle w:val="markedcontent"/>
          <w:rFonts w:ascii="Times New Roman" w:hAnsi="Times New Roman" w:cs="Times New Roman"/>
          <w:sz w:val="24"/>
          <w:szCs w:val="24"/>
        </w:rPr>
        <w:t xml:space="preserve"> </w:t>
      </w:r>
      <w:r w:rsidRPr="002347F4">
        <w:rPr>
          <w:rStyle w:val="markedcontent"/>
          <w:rFonts w:ascii="Times New Roman" w:hAnsi="Times New Roman" w:cs="Times New Roman"/>
          <w:sz w:val="24"/>
          <w:szCs w:val="24"/>
        </w:rPr>
        <w:t>peneliti untuk dipelajari dan kemudian ditarik</w:t>
      </w:r>
      <w:r>
        <w:rPr>
          <w:rFonts w:ascii="Times New Roman" w:hAnsi="Times New Roman" w:cs="Times New Roman"/>
          <w:sz w:val="24"/>
          <w:szCs w:val="24"/>
        </w:rPr>
        <w:t xml:space="preserve"> </w:t>
      </w:r>
      <w:r w:rsidRPr="002347F4">
        <w:rPr>
          <w:rStyle w:val="markedcontent"/>
          <w:rFonts w:ascii="Times New Roman" w:hAnsi="Times New Roman" w:cs="Times New Roman"/>
          <w:sz w:val="24"/>
          <w:szCs w:val="24"/>
        </w:rPr>
        <w:t>kesimpulan</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69"/>
      </w:r>
      <w:r>
        <w:rPr>
          <w:rStyle w:val="markedcontent"/>
          <w:rFonts w:ascii="Times New Roman" w:hAnsi="Times New Roman" w:cs="Times New Roman"/>
          <w:sz w:val="24"/>
          <w:szCs w:val="24"/>
        </w:rPr>
        <w:t xml:space="preserve"> </w:t>
      </w:r>
      <w:r w:rsidRPr="002347F4">
        <w:rPr>
          <w:rStyle w:val="markedcontent"/>
          <w:rFonts w:ascii="Times New Roman" w:hAnsi="Times New Roman" w:cs="Times New Roman"/>
          <w:sz w:val="24"/>
          <w:szCs w:val="24"/>
        </w:rPr>
        <w:t>Adapun populasi dalam penelitian ini adalah nasabah yang</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menggunakan produk Kredit Usaha Rakyat (KUR) </w:t>
      </w:r>
      <w:r w:rsidRPr="002347F4">
        <w:rPr>
          <w:rStyle w:val="markedcontent"/>
          <w:rFonts w:ascii="Times New Roman" w:hAnsi="Times New Roman" w:cs="Times New Roman"/>
          <w:sz w:val="24"/>
          <w:szCs w:val="24"/>
        </w:rPr>
        <w:t xml:space="preserve">di </w:t>
      </w:r>
      <w:r>
        <w:rPr>
          <w:rStyle w:val="markedcontent"/>
          <w:rFonts w:ascii="Times New Roman" w:hAnsi="Times New Roman" w:cs="Times New Roman"/>
          <w:sz w:val="24"/>
          <w:szCs w:val="24"/>
        </w:rPr>
        <w:t>BSI KCP</w:t>
      </w:r>
      <w:r w:rsidR="009B7E01">
        <w:rPr>
          <w:rStyle w:val="markedcontent"/>
          <w:rFonts w:ascii="Times New Roman" w:hAnsi="Times New Roman" w:cs="Times New Roman"/>
          <w:sz w:val="24"/>
          <w:szCs w:val="24"/>
          <w:lang w:val="en-US"/>
        </w:rPr>
        <w:t xml:space="preserve"> Suprapto P</w:t>
      </w:r>
      <w:r>
        <w:rPr>
          <w:rFonts w:ascii="Times New Roman" w:hAnsi="Times New Roman" w:cs="Times New Roman"/>
          <w:sz w:val="24"/>
          <w:szCs w:val="24"/>
        </w:rPr>
        <w:t>urwodadi</w:t>
      </w:r>
      <w:r>
        <w:rPr>
          <w:rStyle w:val="markedcontent"/>
          <w:rFonts w:ascii="Times New Roman" w:hAnsi="Times New Roman" w:cs="Times New Roman"/>
          <w:sz w:val="24"/>
          <w:szCs w:val="24"/>
        </w:rPr>
        <w:t xml:space="preserve"> </w:t>
      </w:r>
      <w:r w:rsidR="009B7E01">
        <w:rPr>
          <w:rStyle w:val="markedcontent"/>
          <w:rFonts w:ascii="Times New Roman" w:hAnsi="Times New Roman" w:cs="Times New Roman"/>
          <w:sz w:val="24"/>
          <w:szCs w:val="24"/>
          <w:lang w:val="en-US"/>
        </w:rPr>
        <w:t xml:space="preserve">dalam 3 </w:t>
      </w:r>
      <w:r w:rsidR="00C01E3A">
        <w:rPr>
          <w:rStyle w:val="markedcontent"/>
          <w:rFonts w:ascii="Times New Roman" w:hAnsi="Times New Roman" w:cs="Times New Roman"/>
          <w:sz w:val="24"/>
          <w:szCs w:val="24"/>
          <w:lang w:val="en-US"/>
        </w:rPr>
        <w:t>bulan terakhir yang berjumlah 3</w:t>
      </w:r>
      <w:r w:rsidR="00C01E3A">
        <w:rPr>
          <w:rStyle w:val="markedcontent"/>
          <w:rFonts w:ascii="Times New Roman" w:hAnsi="Times New Roman" w:cs="Times New Roman"/>
          <w:sz w:val="24"/>
          <w:szCs w:val="24"/>
        </w:rPr>
        <w:t>7</w:t>
      </w:r>
      <w:r w:rsidR="009B7E01">
        <w:rPr>
          <w:rStyle w:val="markedcontent"/>
          <w:rFonts w:ascii="Times New Roman" w:hAnsi="Times New Roman" w:cs="Times New Roman"/>
          <w:sz w:val="24"/>
          <w:szCs w:val="24"/>
          <w:lang w:val="en-US"/>
        </w:rPr>
        <w:t xml:space="preserve"> orang</w:t>
      </w:r>
      <w:r w:rsidRPr="00531CB7">
        <w:rPr>
          <w:rStyle w:val="markedcontent"/>
          <w:rFonts w:ascii="Times New Roman" w:hAnsi="Times New Roman" w:cs="Times New Roman"/>
          <w:color w:val="000000" w:themeColor="text1"/>
          <w:sz w:val="24"/>
          <w:szCs w:val="24"/>
        </w:rPr>
        <w:t>.</w:t>
      </w:r>
    </w:p>
    <w:p w14:paraId="0670E4D6" w14:textId="77777777" w:rsidR="009B7E01" w:rsidRPr="00167091" w:rsidRDefault="009441AC" w:rsidP="001979E8">
      <w:pPr>
        <w:pStyle w:val="ListParagraph"/>
        <w:numPr>
          <w:ilvl w:val="0"/>
          <w:numId w:val="22"/>
        </w:numPr>
        <w:spacing w:after="0" w:line="360" w:lineRule="auto"/>
        <w:jc w:val="both"/>
        <w:rPr>
          <w:rStyle w:val="markedcontent"/>
          <w:rFonts w:ascii="Times New Roman" w:hAnsi="Times New Roman" w:cs="Times New Roman"/>
          <w:color w:val="FF0000"/>
          <w:sz w:val="24"/>
          <w:szCs w:val="24"/>
        </w:rPr>
      </w:pPr>
      <w:r w:rsidRPr="009B7E01">
        <w:rPr>
          <w:rStyle w:val="markedcontent"/>
          <w:rFonts w:ascii="Times New Roman" w:hAnsi="Times New Roman" w:cs="Times New Roman"/>
          <w:sz w:val="24"/>
          <w:szCs w:val="24"/>
        </w:rPr>
        <w:t>Sampel</w:t>
      </w:r>
      <w:r w:rsidRPr="009B7E01">
        <w:rPr>
          <w:rFonts w:ascii="Times New Roman" w:hAnsi="Times New Roman" w:cs="Times New Roman"/>
          <w:sz w:val="24"/>
          <w:szCs w:val="24"/>
        </w:rPr>
        <w:br/>
      </w:r>
      <w:r w:rsidRPr="009B7E01">
        <w:rPr>
          <w:rStyle w:val="markedcontent"/>
          <w:rFonts w:ascii="Times New Roman" w:hAnsi="Times New Roman" w:cs="Times New Roman"/>
          <w:sz w:val="24"/>
          <w:szCs w:val="24"/>
        </w:rPr>
        <w:t xml:space="preserve">       Sampel adalah bagian dari jumlah dan karakteristik yang dimiliki</w:t>
      </w:r>
      <w:r w:rsidR="001979E8">
        <w:rPr>
          <w:rFonts w:ascii="Times New Roman" w:hAnsi="Times New Roman" w:cs="Times New Roman"/>
          <w:sz w:val="24"/>
          <w:szCs w:val="24"/>
        </w:rPr>
        <w:t xml:space="preserve"> </w:t>
      </w:r>
      <w:r w:rsidRPr="009B7E01">
        <w:rPr>
          <w:rStyle w:val="markedcontent"/>
          <w:rFonts w:ascii="Times New Roman" w:hAnsi="Times New Roman" w:cs="Times New Roman"/>
          <w:sz w:val="24"/>
          <w:szCs w:val="24"/>
        </w:rPr>
        <w:t>oleh populasi tersebut.</w:t>
      </w:r>
      <w:r>
        <w:rPr>
          <w:rStyle w:val="FootnoteReference"/>
          <w:rFonts w:ascii="Times New Roman" w:hAnsi="Times New Roman" w:cs="Times New Roman"/>
          <w:sz w:val="24"/>
          <w:szCs w:val="24"/>
        </w:rPr>
        <w:footnoteReference w:id="70"/>
      </w:r>
      <w:r w:rsidRPr="009B7E01">
        <w:rPr>
          <w:rStyle w:val="markedcontent"/>
          <w:rFonts w:ascii="Times New Roman" w:hAnsi="Times New Roman" w:cs="Times New Roman"/>
          <w:sz w:val="24"/>
          <w:szCs w:val="24"/>
        </w:rPr>
        <w:t xml:space="preserve"> </w:t>
      </w:r>
      <w:r w:rsidR="009B7E01">
        <w:rPr>
          <w:rStyle w:val="markedcontent"/>
          <w:rFonts w:ascii="Times New Roman" w:hAnsi="Times New Roman" w:cs="Times New Roman"/>
          <w:sz w:val="24"/>
          <w:szCs w:val="24"/>
          <w:lang w:val="en-US"/>
        </w:rPr>
        <w:t>Teknik sampel yang digunakan dalam penelitian ini menggunakan total sampling yaitu Teknik pengambilan sampel Dimana seluruh populasi dijadikan sampel. Menurut Sugiono 2017, total sampling digunakan apabila jumlah sampel sangat kecil atau kurang dari 100.</w:t>
      </w:r>
    </w:p>
    <w:p w14:paraId="065D09A0" w14:textId="77777777" w:rsidR="00167091" w:rsidRPr="006A1285" w:rsidRDefault="00167091" w:rsidP="00167091">
      <w:pPr>
        <w:pStyle w:val="ListParagraph"/>
        <w:numPr>
          <w:ilvl w:val="0"/>
          <w:numId w:val="22"/>
        </w:numPr>
        <w:spacing w:after="0" w:line="360" w:lineRule="auto"/>
        <w:jc w:val="both"/>
        <w:rPr>
          <w:rFonts w:ascii="Times New Roman" w:hAnsi="Times New Roman" w:cs="Times New Roman"/>
          <w:color w:val="FF0000"/>
          <w:sz w:val="24"/>
          <w:szCs w:val="24"/>
        </w:rPr>
      </w:pPr>
      <w:r>
        <w:rPr>
          <w:rFonts w:ascii="Times New Roman" w:hAnsi="Times New Roman" w:cs="Times New Roman"/>
          <w:sz w:val="24"/>
          <w:szCs w:val="24"/>
          <w:lang w:val="en-US"/>
        </w:rPr>
        <w:t>Karakteristik responden dalam penelitian ini adalah sebagai berikut:</w:t>
      </w:r>
    </w:p>
    <w:p w14:paraId="3A470602" w14:textId="087CF698" w:rsidR="00167091" w:rsidRPr="006A1285" w:rsidRDefault="00167091" w:rsidP="00167091">
      <w:pPr>
        <w:pStyle w:val="ListParagraph"/>
        <w:numPr>
          <w:ilvl w:val="0"/>
          <w:numId w:val="64"/>
        </w:numPr>
        <w:spacing w:after="0" w:line="360" w:lineRule="auto"/>
        <w:jc w:val="both"/>
        <w:rPr>
          <w:rStyle w:val="markedcontent"/>
          <w:rFonts w:ascii="Times New Roman" w:hAnsi="Times New Roman" w:cs="Times New Roman"/>
          <w:sz w:val="24"/>
          <w:szCs w:val="24"/>
        </w:rPr>
      </w:pPr>
      <w:r w:rsidRPr="006A1285">
        <w:rPr>
          <w:rStyle w:val="markedcontent"/>
          <w:rFonts w:ascii="Times New Roman" w:hAnsi="Times New Roman" w:cs="Times New Roman"/>
          <w:sz w:val="24"/>
          <w:szCs w:val="24"/>
          <w:lang w:val="en-US"/>
        </w:rPr>
        <w:t>Nasabah yang melakukan pembiayaan KUR di BSI</w:t>
      </w:r>
      <w:r>
        <w:rPr>
          <w:rStyle w:val="markedcontent"/>
          <w:rFonts w:ascii="Times New Roman" w:hAnsi="Times New Roman" w:cs="Times New Roman"/>
          <w:sz w:val="24"/>
          <w:szCs w:val="24"/>
          <w:lang w:val="en-US"/>
        </w:rPr>
        <w:t xml:space="preserve"> KCP Purwoddi Suprapto</w:t>
      </w:r>
    </w:p>
    <w:p w14:paraId="0EDE9038" w14:textId="4BCA00BD" w:rsidR="00167091" w:rsidRPr="001979E8" w:rsidRDefault="00167091" w:rsidP="00167091">
      <w:pPr>
        <w:pStyle w:val="ListParagraph"/>
        <w:numPr>
          <w:ilvl w:val="0"/>
          <w:numId w:val="64"/>
        </w:numPr>
        <w:spacing w:after="0" w:line="360" w:lineRule="auto"/>
        <w:jc w:val="both"/>
        <w:rPr>
          <w:rStyle w:val="markedcontent"/>
          <w:rFonts w:ascii="Times New Roman" w:hAnsi="Times New Roman" w:cs="Times New Roman"/>
          <w:color w:val="FF0000"/>
          <w:sz w:val="24"/>
          <w:szCs w:val="24"/>
        </w:rPr>
      </w:pPr>
      <w:r w:rsidRPr="006A1285">
        <w:rPr>
          <w:rStyle w:val="markedcontent"/>
          <w:rFonts w:ascii="Times New Roman" w:hAnsi="Times New Roman" w:cs="Times New Roman"/>
          <w:sz w:val="24"/>
          <w:szCs w:val="24"/>
          <w:lang w:val="en-US"/>
        </w:rPr>
        <w:t>Bersedia menjadi responden</w:t>
      </w:r>
    </w:p>
    <w:p w14:paraId="3407A50F" w14:textId="77777777" w:rsidR="009441AC" w:rsidRPr="00097704" w:rsidRDefault="009441AC" w:rsidP="00CA21D6">
      <w:pPr>
        <w:pStyle w:val="ListParagraph"/>
        <w:numPr>
          <w:ilvl w:val="0"/>
          <w:numId w:val="20"/>
        </w:numPr>
        <w:spacing w:after="0" w:line="360" w:lineRule="auto"/>
        <w:jc w:val="both"/>
        <w:rPr>
          <w:rFonts w:ascii="Times New Roman" w:hAnsi="Times New Roman" w:cs="Times New Roman"/>
          <w:b/>
          <w:color w:val="FF0000"/>
          <w:sz w:val="24"/>
          <w:szCs w:val="24"/>
        </w:rPr>
      </w:pPr>
      <w:r w:rsidRPr="00097704">
        <w:rPr>
          <w:rStyle w:val="markedcontent"/>
          <w:rFonts w:ascii="Times New Roman" w:hAnsi="Times New Roman" w:cs="Times New Roman"/>
          <w:b/>
          <w:sz w:val="24"/>
          <w:szCs w:val="24"/>
        </w:rPr>
        <w:t>Metode Pengumpulan Data</w:t>
      </w:r>
    </w:p>
    <w:p w14:paraId="2453F696" w14:textId="77777777" w:rsidR="005B36C1" w:rsidRPr="00276886" w:rsidRDefault="009441AC" w:rsidP="00276886">
      <w:pPr>
        <w:pStyle w:val="ListParagraph"/>
        <w:spacing w:after="0" w:line="360" w:lineRule="auto"/>
        <w:ind w:left="360"/>
        <w:jc w:val="both"/>
        <w:rPr>
          <w:rFonts w:ascii="Times New Roman" w:hAnsi="Times New Roman" w:cs="Times New Roman"/>
          <w:sz w:val="24"/>
          <w:szCs w:val="24"/>
        </w:rPr>
      </w:pPr>
      <w:r>
        <w:rPr>
          <w:rStyle w:val="markedcontent"/>
          <w:rFonts w:ascii="Times New Roman" w:hAnsi="Times New Roman" w:cs="Times New Roman"/>
          <w:sz w:val="24"/>
          <w:szCs w:val="24"/>
        </w:rPr>
        <w:t xml:space="preserve">       </w:t>
      </w:r>
      <w:r w:rsidRPr="00A26EF2">
        <w:rPr>
          <w:rStyle w:val="markedcontent"/>
          <w:rFonts w:ascii="Times New Roman" w:hAnsi="Times New Roman" w:cs="Times New Roman"/>
          <w:sz w:val="24"/>
          <w:szCs w:val="24"/>
        </w:rPr>
        <w:t>Peneliti menggunakan beberapa metode untuk mendapatkan data-data</w:t>
      </w:r>
      <w:r w:rsidRPr="00A26EF2">
        <w:rPr>
          <w:rFonts w:ascii="Times New Roman" w:hAnsi="Times New Roman" w:cs="Times New Roman"/>
          <w:sz w:val="24"/>
          <w:szCs w:val="24"/>
        </w:rPr>
        <w:br/>
      </w:r>
      <w:r w:rsidRPr="00A26EF2">
        <w:rPr>
          <w:rStyle w:val="markedcontent"/>
          <w:rFonts w:ascii="Times New Roman" w:hAnsi="Times New Roman" w:cs="Times New Roman"/>
          <w:sz w:val="24"/>
          <w:szCs w:val="24"/>
        </w:rPr>
        <w:t>yang dibutuhkan dalam penelitian ini diantaranya:</w:t>
      </w:r>
    </w:p>
    <w:p w14:paraId="44278C91" w14:textId="77777777" w:rsidR="009441AC" w:rsidRPr="00097704" w:rsidRDefault="009441AC" w:rsidP="00CA21D6">
      <w:pPr>
        <w:pStyle w:val="ListParagraph"/>
        <w:numPr>
          <w:ilvl w:val="0"/>
          <w:numId w:val="23"/>
        </w:numPr>
        <w:spacing w:after="0" w:line="360" w:lineRule="auto"/>
        <w:jc w:val="both"/>
        <w:rPr>
          <w:rFonts w:ascii="Times New Roman" w:hAnsi="Times New Roman" w:cs="Times New Roman"/>
          <w:color w:val="FF0000"/>
          <w:sz w:val="24"/>
          <w:szCs w:val="24"/>
        </w:rPr>
      </w:pPr>
      <w:r w:rsidRPr="00A26EF2">
        <w:rPr>
          <w:rStyle w:val="markedcontent"/>
          <w:rFonts w:ascii="Times New Roman" w:hAnsi="Times New Roman" w:cs="Times New Roman"/>
          <w:sz w:val="24"/>
          <w:szCs w:val="24"/>
        </w:rPr>
        <w:t>Angket (kuesioner)</w:t>
      </w:r>
    </w:p>
    <w:p w14:paraId="3C4879BB" w14:textId="77777777" w:rsidR="009441AC" w:rsidRDefault="009441AC" w:rsidP="009441AC">
      <w:pPr>
        <w:pStyle w:val="ListParagraph"/>
        <w:spacing w:after="0" w:line="360" w:lineRule="auto"/>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A26EF2">
        <w:rPr>
          <w:rStyle w:val="markedcontent"/>
          <w:rFonts w:ascii="Times New Roman" w:hAnsi="Times New Roman" w:cs="Times New Roman"/>
          <w:sz w:val="24"/>
          <w:szCs w:val="24"/>
        </w:rPr>
        <w:t>Dalam mengumpulan data, sebagian besar peneliti pada umumnya</w:t>
      </w:r>
      <w:r w:rsidR="001979E8">
        <w:rPr>
          <w:rFonts w:ascii="Times New Roman" w:hAnsi="Times New Roman" w:cs="Times New Roman"/>
          <w:sz w:val="24"/>
          <w:szCs w:val="24"/>
        </w:rPr>
        <w:t xml:space="preserve"> </w:t>
      </w:r>
      <w:r w:rsidRPr="00A26EF2">
        <w:rPr>
          <w:rStyle w:val="markedcontent"/>
          <w:rFonts w:ascii="Times New Roman" w:hAnsi="Times New Roman" w:cs="Times New Roman"/>
          <w:sz w:val="24"/>
          <w:szCs w:val="24"/>
        </w:rPr>
        <w:t>menggunakan angket atau kuesioner sebagai metode yang dipilih dalam</w:t>
      </w:r>
      <w:r w:rsidR="001979E8">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proses mengumpulkan data. </w:t>
      </w:r>
      <w:r w:rsidRPr="00A26EF2">
        <w:rPr>
          <w:rStyle w:val="markedcontent"/>
          <w:rFonts w:ascii="Times New Roman" w:hAnsi="Times New Roman" w:cs="Times New Roman"/>
          <w:sz w:val="24"/>
          <w:szCs w:val="24"/>
        </w:rPr>
        <w:t>Kuesioner atau angket memiliki banyak</w:t>
      </w:r>
      <w:r w:rsidR="001979E8">
        <w:rPr>
          <w:rFonts w:ascii="Times New Roman" w:hAnsi="Times New Roman" w:cs="Times New Roman"/>
          <w:sz w:val="24"/>
          <w:szCs w:val="24"/>
        </w:rPr>
        <w:t xml:space="preserve"> </w:t>
      </w:r>
      <w:r w:rsidRPr="00A26EF2">
        <w:rPr>
          <w:rStyle w:val="markedcontent"/>
          <w:rFonts w:ascii="Times New Roman" w:hAnsi="Times New Roman" w:cs="Times New Roman"/>
          <w:sz w:val="24"/>
          <w:szCs w:val="24"/>
        </w:rPr>
        <w:t xml:space="preserve">kebaikan. Metode ini dimanfaatkan untuk melihat respons </w:t>
      </w:r>
      <w:r>
        <w:rPr>
          <w:rStyle w:val="markedcontent"/>
          <w:rFonts w:ascii="Times New Roman" w:hAnsi="Times New Roman" w:cs="Times New Roman"/>
          <w:sz w:val="24"/>
          <w:szCs w:val="24"/>
        </w:rPr>
        <w:t xml:space="preserve">nasabah BSI yang mengambil KUR </w:t>
      </w:r>
      <w:r w:rsidRPr="00A26EF2">
        <w:rPr>
          <w:rStyle w:val="markedcontent"/>
          <w:rFonts w:ascii="Times New Roman" w:hAnsi="Times New Roman" w:cs="Times New Roman"/>
          <w:sz w:val="24"/>
          <w:szCs w:val="24"/>
        </w:rPr>
        <w:t xml:space="preserve">terkait </w:t>
      </w:r>
      <w:r>
        <w:rPr>
          <w:rFonts w:ascii="Times New Roman" w:hAnsi="Times New Roman" w:cs="Times New Roman"/>
          <w:sz w:val="24"/>
          <w:szCs w:val="24"/>
        </w:rPr>
        <w:t>pelayanan</w:t>
      </w:r>
      <w:r>
        <w:rPr>
          <w:rFonts w:ascii="Times New Roman" w:hAnsi="Times New Roman" w:cs="Times New Roman"/>
          <w:sz w:val="24"/>
        </w:rPr>
        <w:t>, lokasi dan religiusitas</w:t>
      </w:r>
      <w:r>
        <w:rPr>
          <w:rFonts w:ascii="Times New Roman" w:hAnsi="Times New Roman" w:cs="Times New Roman"/>
          <w:sz w:val="24"/>
          <w:szCs w:val="24"/>
        </w:rPr>
        <w:t xml:space="preserve"> </w:t>
      </w:r>
      <w:r w:rsidRPr="00A26EF2">
        <w:rPr>
          <w:rStyle w:val="markedcontent"/>
          <w:rFonts w:ascii="Times New Roman" w:hAnsi="Times New Roman" w:cs="Times New Roman"/>
          <w:sz w:val="24"/>
          <w:szCs w:val="24"/>
        </w:rPr>
        <w:t xml:space="preserve">terhadap minat </w:t>
      </w:r>
      <w:r>
        <w:rPr>
          <w:rStyle w:val="markedcontent"/>
          <w:rFonts w:ascii="Times New Roman" w:hAnsi="Times New Roman" w:cs="Times New Roman"/>
          <w:sz w:val="24"/>
          <w:szCs w:val="24"/>
        </w:rPr>
        <w:t>pengambilan pembiayaan KUR di Bank Syariah Indonesia.</w:t>
      </w:r>
    </w:p>
    <w:p w14:paraId="4372D9B8" w14:textId="77777777" w:rsidR="0068306F" w:rsidRPr="001979E8" w:rsidRDefault="009441AC" w:rsidP="001979E8">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lastRenderedPageBreak/>
        <w:t xml:space="preserve">       </w:t>
      </w:r>
      <w:r w:rsidRPr="009E2CF0">
        <w:rPr>
          <w:rStyle w:val="markedcontent"/>
          <w:rFonts w:ascii="Times New Roman" w:hAnsi="Times New Roman" w:cs="Times New Roman"/>
          <w:sz w:val="24"/>
          <w:szCs w:val="24"/>
        </w:rPr>
        <w:t>Dalam penelitian ini menggunakan angket untuk mendapatkan data yang</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nantinya akan diolah melalui aplikasi SPSS. Jenis angket yang digunakan dalam</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penelitian ini adalah angket tertutup, yaitu angket yang berisikan pernyataan yang</w:t>
      </w:r>
      <w:r>
        <w:rPr>
          <w:rFonts w:ascii="Times New Roman" w:hAnsi="Times New Roman" w:cs="Times New Roman"/>
          <w:sz w:val="24"/>
          <w:szCs w:val="24"/>
        </w:rPr>
        <w:t xml:space="preserve"> </w:t>
      </w:r>
      <w:r>
        <w:rPr>
          <w:rStyle w:val="markedcontent"/>
          <w:rFonts w:ascii="Times New Roman" w:hAnsi="Times New Roman" w:cs="Times New Roman"/>
          <w:sz w:val="24"/>
          <w:szCs w:val="24"/>
        </w:rPr>
        <w:t>mengharapkan jawaban sing</w:t>
      </w:r>
      <w:r w:rsidRPr="009E2CF0">
        <w:rPr>
          <w:rStyle w:val="markedcontent"/>
          <w:rFonts w:ascii="Times New Roman" w:hAnsi="Times New Roman" w:cs="Times New Roman"/>
          <w:sz w:val="24"/>
          <w:szCs w:val="24"/>
        </w:rPr>
        <w:t>kat atau mengharapkan responden untuk memilih salah satu</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alternatif jawaban dari setiap pertanyaan yang telah tersedia.</w:t>
      </w:r>
      <w:r>
        <w:rPr>
          <w:rStyle w:val="markedcontent"/>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Alasan pemilihan jenis</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angket tertutup ini bertujuan untuk m</w:t>
      </w:r>
      <w:r>
        <w:rPr>
          <w:rStyle w:val="markedcontent"/>
          <w:rFonts w:ascii="Times New Roman" w:hAnsi="Times New Roman" w:cs="Times New Roman"/>
          <w:sz w:val="24"/>
          <w:szCs w:val="24"/>
        </w:rPr>
        <w:t xml:space="preserve">embantu responden agar menjawab </w:t>
      </w:r>
      <w:r w:rsidRPr="009E2CF0">
        <w:rPr>
          <w:rStyle w:val="markedcontent"/>
          <w:rFonts w:ascii="Times New Roman" w:hAnsi="Times New Roman" w:cs="Times New Roman"/>
          <w:sz w:val="24"/>
          <w:szCs w:val="24"/>
        </w:rPr>
        <w:t>dengan mudah</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dan cepat dan juga memudahkan peneliti dalam melakukan analisis data terhadap seluruh</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angket yang telah terkumpul dan pengukurannya menggunakan skala likert, yaitu skala</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yang berisi 5 </w:t>
      </w:r>
      <w:r w:rsidRPr="009E2CF0">
        <w:rPr>
          <w:rStyle w:val="markedcontent"/>
          <w:rFonts w:ascii="Times New Roman" w:hAnsi="Times New Roman" w:cs="Times New Roman"/>
          <w:sz w:val="24"/>
          <w:szCs w:val="24"/>
        </w:rPr>
        <w:t>tingkat prefensi jawaban sebagai berikut:</w:t>
      </w:r>
    </w:p>
    <w:p w14:paraId="28173911" w14:textId="77777777" w:rsidR="009441AC" w:rsidRPr="0068306F" w:rsidRDefault="0068306F" w:rsidP="0068306F">
      <w:pPr>
        <w:pStyle w:val="ListParagraph"/>
        <w:spacing w:after="0" w:line="360" w:lineRule="auto"/>
        <w:jc w:val="center"/>
        <w:rPr>
          <w:rStyle w:val="markedcontent"/>
          <w:rFonts w:ascii="Times New Roman" w:hAnsi="Times New Roman" w:cs="Times New Roman"/>
          <w:b/>
          <w:bCs/>
          <w:sz w:val="24"/>
          <w:szCs w:val="24"/>
        </w:rPr>
      </w:pPr>
      <w:r w:rsidRPr="0068306F">
        <w:rPr>
          <w:rStyle w:val="markedcontent"/>
          <w:rFonts w:ascii="Times New Roman" w:hAnsi="Times New Roman" w:cs="Times New Roman"/>
          <w:b/>
          <w:bCs/>
          <w:sz w:val="24"/>
          <w:szCs w:val="24"/>
        </w:rPr>
        <w:t>Tabel 3.1</w:t>
      </w:r>
    </w:p>
    <w:p w14:paraId="1DF5171F" w14:textId="77777777" w:rsidR="0068306F" w:rsidRPr="0068306F" w:rsidRDefault="0068306F" w:rsidP="0068306F">
      <w:pPr>
        <w:pStyle w:val="ListParagraph"/>
        <w:spacing w:after="0" w:line="360" w:lineRule="auto"/>
        <w:jc w:val="center"/>
        <w:rPr>
          <w:rStyle w:val="markedcontent"/>
          <w:rFonts w:ascii="Times New Roman" w:hAnsi="Times New Roman" w:cs="Times New Roman"/>
          <w:b/>
          <w:bCs/>
          <w:sz w:val="24"/>
          <w:szCs w:val="24"/>
        </w:rPr>
      </w:pPr>
      <w:r w:rsidRPr="0068306F">
        <w:rPr>
          <w:rStyle w:val="markedcontent"/>
          <w:b/>
          <w:bCs/>
        </w:rPr>
        <w:t>Pedoman Pemberian Skor</w:t>
      </w:r>
    </w:p>
    <w:tbl>
      <w:tblPr>
        <w:tblStyle w:val="TableGrid"/>
        <w:tblW w:w="0" w:type="auto"/>
        <w:tblInd w:w="2097" w:type="dxa"/>
        <w:tblLook w:val="04A0" w:firstRow="1" w:lastRow="0" w:firstColumn="1" w:lastColumn="0" w:noHBand="0" w:noVBand="1"/>
      </w:tblPr>
      <w:tblGrid>
        <w:gridCol w:w="3260"/>
        <w:gridCol w:w="1559"/>
      </w:tblGrid>
      <w:tr w:rsidR="009441AC" w14:paraId="31DD9823" w14:textId="77777777" w:rsidTr="0068306F">
        <w:tc>
          <w:tcPr>
            <w:tcW w:w="3260" w:type="dxa"/>
          </w:tcPr>
          <w:p w14:paraId="5E84C0D9" w14:textId="77777777" w:rsidR="009441AC" w:rsidRPr="009E2CF0" w:rsidRDefault="009441AC" w:rsidP="00246649">
            <w:pPr>
              <w:pStyle w:val="ListParagraph"/>
              <w:spacing w:line="360" w:lineRule="auto"/>
              <w:ind w:left="0"/>
              <w:jc w:val="center"/>
              <w:rPr>
                <w:rStyle w:val="markedcontent"/>
                <w:rFonts w:ascii="Times New Roman" w:hAnsi="Times New Roman" w:cs="Times New Roman"/>
                <w:b/>
                <w:sz w:val="24"/>
                <w:szCs w:val="24"/>
              </w:rPr>
            </w:pPr>
            <w:r w:rsidRPr="009E2CF0">
              <w:rPr>
                <w:rStyle w:val="markedcontent"/>
                <w:rFonts w:ascii="Times New Roman" w:hAnsi="Times New Roman" w:cs="Times New Roman"/>
                <w:b/>
                <w:sz w:val="24"/>
                <w:szCs w:val="24"/>
              </w:rPr>
              <w:t>Pernyataan</w:t>
            </w:r>
          </w:p>
        </w:tc>
        <w:tc>
          <w:tcPr>
            <w:tcW w:w="1559" w:type="dxa"/>
          </w:tcPr>
          <w:p w14:paraId="25E734B4" w14:textId="77777777" w:rsidR="009441AC" w:rsidRPr="009E2CF0" w:rsidRDefault="009441AC" w:rsidP="00246649">
            <w:pPr>
              <w:pStyle w:val="ListParagraph"/>
              <w:spacing w:line="360" w:lineRule="auto"/>
              <w:ind w:left="0"/>
              <w:jc w:val="center"/>
              <w:rPr>
                <w:rStyle w:val="markedcontent"/>
                <w:rFonts w:ascii="Times New Roman" w:hAnsi="Times New Roman" w:cs="Times New Roman"/>
                <w:b/>
                <w:sz w:val="24"/>
                <w:szCs w:val="24"/>
              </w:rPr>
            </w:pPr>
            <w:r w:rsidRPr="009E2CF0">
              <w:rPr>
                <w:rStyle w:val="markedcontent"/>
                <w:rFonts w:ascii="Times New Roman" w:hAnsi="Times New Roman" w:cs="Times New Roman"/>
                <w:b/>
                <w:sz w:val="24"/>
                <w:szCs w:val="24"/>
              </w:rPr>
              <w:t>Skor</w:t>
            </w:r>
          </w:p>
        </w:tc>
      </w:tr>
      <w:tr w:rsidR="009441AC" w14:paraId="7792E39A" w14:textId="77777777" w:rsidTr="0068306F">
        <w:tc>
          <w:tcPr>
            <w:tcW w:w="3260" w:type="dxa"/>
          </w:tcPr>
          <w:p w14:paraId="1D2239C7"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Sangat Setuju (SS)</w:t>
            </w:r>
          </w:p>
        </w:tc>
        <w:tc>
          <w:tcPr>
            <w:tcW w:w="1559" w:type="dxa"/>
          </w:tcPr>
          <w:p w14:paraId="450F5093"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5</w:t>
            </w:r>
          </w:p>
        </w:tc>
      </w:tr>
      <w:tr w:rsidR="009441AC" w14:paraId="5E5D5CE8" w14:textId="77777777" w:rsidTr="0068306F">
        <w:tc>
          <w:tcPr>
            <w:tcW w:w="3260" w:type="dxa"/>
          </w:tcPr>
          <w:p w14:paraId="593280BB"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Setuju (S)</w:t>
            </w:r>
          </w:p>
        </w:tc>
        <w:tc>
          <w:tcPr>
            <w:tcW w:w="1559" w:type="dxa"/>
          </w:tcPr>
          <w:p w14:paraId="01817475"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4</w:t>
            </w:r>
          </w:p>
        </w:tc>
      </w:tr>
      <w:tr w:rsidR="009441AC" w14:paraId="7B5C2766" w14:textId="77777777" w:rsidTr="0068306F">
        <w:tc>
          <w:tcPr>
            <w:tcW w:w="3260" w:type="dxa"/>
          </w:tcPr>
          <w:p w14:paraId="3EC21729"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Ragu-Ragu (R)</w:t>
            </w:r>
          </w:p>
        </w:tc>
        <w:tc>
          <w:tcPr>
            <w:tcW w:w="1559" w:type="dxa"/>
          </w:tcPr>
          <w:p w14:paraId="36FF4DE5"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3</w:t>
            </w:r>
          </w:p>
        </w:tc>
      </w:tr>
      <w:tr w:rsidR="009441AC" w14:paraId="622528C0" w14:textId="77777777" w:rsidTr="0068306F">
        <w:tc>
          <w:tcPr>
            <w:tcW w:w="3260" w:type="dxa"/>
          </w:tcPr>
          <w:p w14:paraId="196072C3"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Tidak Setuju (TS)</w:t>
            </w:r>
          </w:p>
        </w:tc>
        <w:tc>
          <w:tcPr>
            <w:tcW w:w="1559" w:type="dxa"/>
          </w:tcPr>
          <w:p w14:paraId="241F5C50"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2</w:t>
            </w:r>
          </w:p>
        </w:tc>
      </w:tr>
      <w:tr w:rsidR="009441AC" w14:paraId="5687AB58" w14:textId="77777777" w:rsidTr="0068306F">
        <w:tc>
          <w:tcPr>
            <w:tcW w:w="3260" w:type="dxa"/>
          </w:tcPr>
          <w:p w14:paraId="469936B9"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Sangat Tidak Setuju (STS)</w:t>
            </w:r>
          </w:p>
        </w:tc>
        <w:tc>
          <w:tcPr>
            <w:tcW w:w="1559" w:type="dxa"/>
          </w:tcPr>
          <w:p w14:paraId="7ED54366" w14:textId="77777777" w:rsidR="009441AC" w:rsidRDefault="009441AC" w:rsidP="00246649">
            <w:pPr>
              <w:pStyle w:val="ListParagraph"/>
              <w:spacing w:line="360" w:lineRule="auto"/>
              <w:ind w:left="0"/>
              <w:jc w:val="center"/>
              <w:rPr>
                <w:rStyle w:val="markedcontent"/>
                <w:rFonts w:ascii="Times New Roman" w:hAnsi="Times New Roman" w:cs="Times New Roman"/>
                <w:sz w:val="24"/>
                <w:szCs w:val="24"/>
              </w:rPr>
            </w:pPr>
            <w:r>
              <w:rPr>
                <w:rStyle w:val="markedcontent"/>
                <w:rFonts w:ascii="Times New Roman" w:hAnsi="Times New Roman" w:cs="Times New Roman"/>
                <w:sz w:val="24"/>
                <w:szCs w:val="24"/>
              </w:rPr>
              <w:t>1</w:t>
            </w:r>
          </w:p>
        </w:tc>
      </w:tr>
    </w:tbl>
    <w:p w14:paraId="2DC54296" w14:textId="77777777" w:rsidR="009441AC" w:rsidRPr="007C39B2" w:rsidRDefault="009441AC" w:rsidP="009441AC">
      <w:pPr>
        <w:spacing w:after="0" w:line="360" w:lineRule="auto"/>
        <w:jc w:val="both"/>
        <w:rPr>
          <w:rStyle w:val="markedcontent"/>
          <w:rFonts w:ascii="Times New Roman" w:hAnsi="Times New Roman" w:cs="Times New Roman"/>
          <w:sz w:val="24"/>
          <w:szCs w:val="24"/>
        </w:rPr>
      </w:pPr>
    </w:p>
    <w:p w14:paraId="03983263" w14:textId="77777777" w:rsidR="009441AC" w:rsidRDefault="009441AC" w:rsidP="00CA21D6">
      <w:pPr>
        <w:pStyle w:val="ListParagraph"/>
        <w:numPr>
          <w:ilvl w:val="0"/>
          <w:numId w:val="23"/>
        </w:numPr>
        <w:spacing w:after="0" w:line="360" w:lineRule="auto"/>
        <w:jc w:val="both"/>
        <w:rPr>
          <w:rFonts w:ascii="Times New Roman" w:hAnsi="Times New Roman" w:cs="Times New Roman"/>
          <w:sz w:val="24"/>
          <w:szCs w:val="24"/>
        </w:rPr>
      </w:pPr>
      <w:r w:rsidRPr="00F53019">
        <w:rPr>
          <w:rStyle w:val="markedcontent"/>
          <w:rFonts w:ascii="Times New Roman" w:hAnsi="Times New Roman" w:cs="Times New Roman"/>
          <w:sz w:val="24"/>
          <w:szCs w:val="24"/>
        </w:rPr>
        <w:t>Dokumentasi</w:t>
      </w:r>
    </w:p>
    <w:p w14:paraId="00D1B4CB" w14:textId="77777777" w:rsidR="00F7720A" w:rsidRPr="001979E8" w:rsidRDefault="009441AC" w:rsidP="001979E8">
      <w:pPr>
        <w:pStyle w:val="ListParagraph"/>
        <w:spacing w:after="0" w:line="360" w:lineRule="auto"/>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F53019">
        <w:rPr>
          <w:rStyle w:val="markedcontent"/>
          <w:rFonts w:ascii="Times New Roman" w:hAnsi="Times New Roman" w:cs="Times New Roman"/>
          <w:sz w:val="24"/>
          <w:szCs w:val="24"/>
        </w:rPr>
        <w:t>Metode dokumentasi adalah metode yang mencari data terkait hal-hal atau variabel yang berupa catatan, buku, transkip, majalah, surat</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kabar, dan sebagainya. </w:t>
      </w:r>
      <w:r w:rsidRPr="00F53019">
        <w:rPr>
          <w:rStyle w:val="markedcontent"/>
          <w:rFonts w:ascii="Times New Roman" w:hAnsi="Times New Roman" w:cs="Times New Roman"/>
          <w:sz w:val="24"/>
          <w:szCs w:val="24"/>
        </w:rPr>
        <w:t>Dalam metode ini, peneliti mengambil dari</w:t>
      </w:r>
      <w:r>
        <w:rPr>
          <w:rFonts w:ascii="Times New Roman" w:hAnsi="Times New Roman" w:cs="Times New Roman"/>
          <w:sz w:val="24"/>
          <w:szCs w:val="24"/>
        </w:rPr>
        <w:t xml:space="preserve"> </w:t>
      </w:r>
      <w:r w:rsidRPr="00F53019">
        <w:rPr>
          <w:rStyle w:val="markedcontent"/>
          <w:rFonts w:ascii="Times New Roman" w:hAnsi="Times New Roman" w:cs="Times New Roman"/>
          <w:sz w:val="24"/>
          <w:szCs w:val="24"/>
        </w:rPr>
        <w:t>beberapa sumber diantaranya berupa buku, website, skripsi, dan jurnal</w:t>
      </w:r>
      <w:r>
        <w:rPr>
          <w:rStyle w:val="markedcontent"/>
          <w:rFonts w:ascii="Times New Roman" w:hAnsi="Times New Roman" w:cs="Times New Roman"/>
          <w:sz w:val="24"/>
          <w:szCs w:val="24"/>
        </w:rPr>
        <w:t>.</w:t>
      </w:r>
    </w:p>
    <w:p w14:paraId="08118566" w14:textId="77777777" w:rsidR="009441AC" w:rsidRPr="00E35D7F" w:rsidRDefault="009441AC" w:rsidP="00E35D7F">
      <w:pPr>
        <w:pStyle w:val="ListParagraph"/>
        <w:numPr>
          <w:ilvl w:val="0"/>
          <w:numId w:val="20"/>
        </w:numPr>
        <w:spacing w:after="0" w:line="360" w:lineRule="auto"/>
        <w:jc w:val="both"/>
        <w:rPr>
          <w:rFonts w:ascii="Times New Roman" w:hAnsi="Times New Roman" w:cs="Times New Roman"/>
          <w:sz w:val="24"/>
          <w:szCs w:val="24"/>
        </w:rPr>
      </w:pPr>
      <w:r w:rsidRPr="00E35D7F">
        <w:rPr>
          <w:rStyle w:val="markedcontent"/>
          <w:rFonts w:ascii="Times New Roman" w:hAnsi="Times New Roman" w:cs="Times New Roman"/>
          <w:b/>
          <w:sz w:val="24"/>
          <w:szCs w:val="24"/>
        </w:rPr>
        <w:t>Variabel Penelitian dan Pengukuran</w:t>
      </w:r>
    </w:p>
    <w:p w14:paraId="23374FA2" w14:textId="77777777" w:rsidR="009441AC" w:rsidRDefault="009441AC" w:rsidP="00CA21D6">
      <w:pPr>
        <w:pStyle w:val="ListParagraph"/>
        <w:numPr>
          <w:ilvl w:val="0"/>
          <w:numId w:val="24"/>
        </w:numPr>
        <w:spacing w:after="0" w:line="360" w:lineRule="auto"/>
        <w:jc w:val="both"/>
        <w:rPr>
          <w:rFonts w:ascii="Times New Roman" w:hAnsi="Times New Roman" w:cs="Times New Roman"/>
          <w:sz w:val="24"/>
          <w:szCs w:val="24"/>
        </w:rPr>
      </w:pPr>
      <w:r w:rsidRPr="008C3F54">
        <w:rPr>
          <w:rStyle w:val="markedcontent"/>
          <w:rFonts w:ascii="Times New Roman" w:hAnsi="Times New Roman" w:cs="Times New Roman"/>
          <w:sz w:val="24"/>
          <w:szCs w:val="24"/>
        </w:rPr>
        <w:t>Variabel Penelitian</w:t>
      </w:r>
    </w:p>
    <w:p w14:paraId="589D50C3" w14:textId="4C8F9ABE" w:rsidR="00957723" w:rsidRPr="00013B21" w:rsidRDefault="009441AC" w:rsidP="00013B21">
      <w:pPr>
        <w:pStyle w:val="ListParagraph"/>
        <w:spacing w:after="0" w:line="360" w:lineRule="auto"/>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Variabel merupakan sesuatu yang menjadi objek pengamatan dalam</w:t>
      </w:r>
      <w:r w:rsidR="001979E8">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suatu penelitian, dan sering disebut juga sebagai faktor yang dalam</w:t>
      </w:r>
      <w:r>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penelitian (gejala yang akan diteliti). Variabel merupakan segala hal dapat</w:t>
      </w:r>
      <w:r w:rsidR="001979E8">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berbentuk apa pun yang telah diputuskan oleh peneliti untuk dipelajari</w:t>
      </w:r>
      <w:r w:rsidR="001979E8">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lastRenderedPageBreak/>
        <w:t>sehingga nantinya dapat didapatkan hasil informasi terkait hal tersebut,</w:t>
      </w:r>
      <w:r w:rsidR="001979E8">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dan selanjutnya ditarik kesimpulannya</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71"/>
      </w:r>
    </w:p>
    <w:p w14:paraId="6262A5BE" w14:textId="77777777" w:rsidR="009441AC" w:rsidRDefault="009441AC" w:rsidP="00CA21D6">
      <w:pPr>
        <w:pStyle w:val="ListParagraph"/>
        <w:numPr>
          <w:ilvl w:val="0"/>
          <w:numId w:val="25"/>
        </w:numPr>
        <w:spacing w:after="0" w:line="360" w:lineRule="auto"/>
        <w:jc w:val="both"/>
        <w:rPr>
          <w:rFonts w:ascii="Times New Roman" w:hAnsi="Times New Roman" w:cs="Times New Roman"/>
          <w:sz w:val="24"/>
          <w:szCs w:val="24"/>
        </w:rPr>
      </w:pPr>
      <w:r w:rsidRPr="008C3F54">
        <w:rPr>
          <w:rStyle w:val="markedcontent"/>
          <w:rFonts w:ascii="Times New Roman" w:hAnsi="Times New Roman" w:cs="Times New Roman"/>
          <w:sz w:val="24"/>
          <w:szCs w:val="24"/>
        </w:rPr>
        <w:t>Variabel bebas atau Independen (X)</w:t>
      </w:r>
    </w:p>
    <w:p w14:paraId="7D7D4326" w14:textId="05D14999" w:rsidR="009441AC" w:rsidRPr="002C6C19" w:rsidRDefault="009441AC" w:rsidP="002C6C19">
      <w:pPr>
        <w:pStyle w:val="ListParagraph"/>
        <w:spacing w:after="0" w:line="360" w:lineRule="auto"/>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Variabel bebas sering disebut independen, variabel stimulus,</w:t>
      </w:r>
      <w:r w:rsidR="001979E8">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antecedent, predikor. Variabel bebas yaitu variabel yang dapat</w:t>
      </w:r>
      <w:r w:rsidR="001979E8">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mempengaruhi atau sebagai alasan adanya perubahan atau munculnya</w:t>
      </w:r>
      <w:r>
        <w:rPr>
          <w:rStyle w:val="markedcontent"/>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variabel terikat</w:t>
      </w:r>
      <w:r>
        <w:rPr>
          <w:rStyle w:val="markedcontent"/>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Pada penelitian ini</w:t>
      </w:r>
      <w:r w:rsidR="002C6C19">
        <w:rPr>
          <w:rStyle w:val="markedcontent"/>
          <w:rFonts w:ascii="Times New Roman" w:hAnsi="Times New Roman" w:cs="Times New Roman"/>
          <w:sz w:val="24"/>
          <w:szCs w:val="24"/>
        </w:rPr>
        <w:t xml:space="preserve"> variabel independen yaitu :</w:t>
      </w:r>
      <w:r w:rsidR="002C6C19" w:rsidRPr="002C6C19">
        <w:rPr>
          <w:rStyle w:val="markedcontent"/>
          <w:rFonts w:ascii="Times New Roman" w:hAnsi="Times New Roman" w:cs="Times New Roman"/>
          <w:sz w:val="24"/>
          <w:szCs w:val="24"/>
        </w:rPr>
        <w:t>(</w:t>
      </w:r>
      <w:r w:rsidR="002C6C19">
        <w:rPr>
          <w:rStyle w:val="markedcontent"/>
          <w:rFonts w:ascii="Times New Roman" w:hAnsi="Times New Roman" w:cs="Times New Roman"/>
          <w:sz w:val="24"/>
          <w:szCs w:val="24"/>
        </w:rPr>
        <w:t>X</w:t>
      </w:r>
      <w:r w:rsidR="002C6C19" w:rsidRPr="0068306F">
        <w:rPr>
          <w:rStyle w:val="markedcontent"/>
          <w:rFonts w:ascii="Times New Roman" w:hAnsi="Times New Roman" w:cs="Times New Roman"/>
          <w:sz w:val="16"/>
          <w:szCs w:val="16"/>
        </w:rPr>
        <w:t>1</w:t>
      </w:r>
      <w:r w:rsidRPr="002C6C19">
        <w:rPr>
          <w:rStyle w:val="markedcontent"/>
          <w:rFonts w:ascii="Times New Roman" w:hAnsi="Times New Roman" w:cs="Times New Roman"/>
          <w:sz w:val="24"/>
          <w:szCs w:val="24"/>
        </w:rPr>
        <w:t>)</w:t>
      </w:r>
      <w:r w:rsidRPr="002C6C19">
        <w:rPr>
          <w:rFonts w:ascii="Times New Roman" w:hAnsi="Times New Roman" w:cs="Times New Roman"/>
          <w:sz w:val="24"/>
          <w:szCs w:val="24"/>
        </w:rPr>
        <w:t xml:space="preserve"> pelayanan</w:t>
      </w:r>
      <w:r w:rsidRPr="002C6C19">
        <w:rPr>
          <w:rFonts w:ascii="Times New Roman" w:hAnsi="Times New Roman" w:cs="Times New Roman"/>
          <w:sz w:val="24"/>
        </w:rPr>
        <w:t xml:space="preserve">, lokasi </w:t>
      </w:r>
      <w:r w:rsidRPr="002C6C19">
        <w:rPr>
          <w:rStyle w:val="markedcontent"/>
          <w:rFonts w:ascii="Times New Roman" w:hAnsi="Times New Roman" w:cs="Times New Roman"/>
          <w:sz w:val="24"/>
          <w:szCs w:val="24"/>
        </w:rPr>
        <w:t>(</w:t>
      </w:r>
      <w:r w:rsidR="002C6C19" w:rsidRPr="001979E8">
        <w:rPr>
          <w:rStyle w:val="markedcontent"/>
          <w:rFonts w:ascii="Times New Roman" w:hAnsi="Times New Roman" w:cs="Times New Roman"/>
          <w:sz w:val="24"/>
          <w:szCs w:val="24"/>
        </w:rPr>
        <w:t>X</w:t>
      </w:r>
      <w:r w:rsidR="002C6C19" w:rsidRPr="001979E8">
        <w:rPr>
          <w:rStyle w:val="markedcontent"/>
          <w:rFonts w:ascii="Times New Roman" w:hAnsi="Times New Roman" w:cs="Times New Roman"/>
          <w:sz w:val="16"/>
          <w:szCs w:val="16"/>
        </w:rPr>
        <w:t>2</w:t>
      </w:r>
      <w:r w:rsidRPr="002C6C19">
        <w:rPr>
          <w:rStyle w:val="markedcontent"/>
          <w:rFonts w:ascii="Times New Roman" w:hAnsi="Times New Roman" w:cs="Times New Roman"/>
          <w:sz w:val="24"/>
          <w:szCs w:val="24"/>
        </w:rPr>
        <w:t xml:space="preserve">) </w:t>
      </w:r>
      <w:r w:rsidRPr="002C6C19">
        <w:rPr>
          <w:rFonts w:ascii="Times New Roman" w:hAnsi="Times New Roman" w:cs="Times New Roman"/>
          <w:sz w:val="24"/>
        </w:rPr>
        <w:t>dan religiusitas</w:t>
      </w:r>
      <w:r w:rsidRPr="002C6C19">
        <w:rPr>
          <w:rStyle w:val="markedcontent"/>
          <w:rFonts w:ascii="Times New Roman" w:hAnsi="Times New Roman" w:cs="Times New Roman"/>
          <w:sz w:val="24"/>
          <w:szCs w:val="24"/>
        </w:rPr>
        <w:t xml:space="preserve"> (</w:t>
      </w:r>
      <w:r w:rsidR="002C6C19">
        <w:rPr>
          <w:rStyle w:val="markedcontent"/>
          <w:rFonts w:ascii="Times New Roman" w:hAnsi="Times New Roman" w:cs="Times New Roman"/>
          <w:sz w:val="24"/>
          <w:szCs w:val="24"/>
        </w:rPr>
        <w:t>X</w:t>
      </w:r>
      <w:r w:rsidR="002C6C19" w:rsidRPr="0068306F">
        <w:rPr>
          <w:rStyle w:val="markedcontent"/>
          <w:rFonts w:ascii="Times New Roman" w:hAnsi="Times New Roman" w:cs="Times New Roman"/>
          <w:sz w:val="16"/>
          <w:szCs w:val="16"/>
          <w:lang w:val="en-US"/>
        </w:rPr>
        <w:t>3</w:t>
      </w:r>
      <w:r w:rsidRPr="002C6C19">
        <w:rPr>
          <w:rStyle w:val="markedcontent"/>
          <w:rFonts w:ascii="Times New Roman" w:hAnsi="Times New Roman" w:cs="Times New Roman"/>
          <w:sz w:val="24"/>
          <w:szCs w:val="24"/>
        </w:rPr>
        <w:t>).</w:t>
      </w:r>
    </w:p>
    <w:p w14:paraId="4985F839" w14:textId="77777777" w:rsidR="009441AC" w:rsidRPr="005A69BD" w:rsidRDefault="009441AC" w:rsidP="00CA21D6">
      <w:pPr>
        <w:pStyle w:val="ListParagraph"/>
        <w:numPr>
          <w:ilvl w:val="0"/>
          <w:numId w:val="25"/>
        </w:numPr>
        <w:spacing w:after="0" w:line="360" w:lineRule="auto"/>
        <w:jc w:val="both"/>
        <w:rPr>
          <w:rFonts w:ascii="Times New Roman" w:hAnsi="Times New Roman" w:cs="Times New Roman"/>
          <w:sz w:val="24"/>
          <w:szCs w:val="24"/>
        </w:rPr>
      </w:pPr>
      <w:r w:rsidRPr="005A69BD">
        <w:rPr>
          <w:rStyle w:val="markedcontent"/>
          <w:rFonts w:ascii="Times New Roman" w:hAnsi="Times New Roman" w:cs="Times New Roman"/>
          <w:sz w:val="24"/>
          <w:szCs w:val="24"/>
        </w:rPr>
        <w:t>Variabel terikat atau Dependen (Y)</w:t>
      </w:r>
    </w:p>
    <w:p w14:paraId="33908072" w14:textId="77777777" w:rsidR="00F7720A" w:rsidRPr="001979E8" w:rsidRDefault="009441AC" w:rsidP="001979E8">
      <w:pPr>
        <w:pStyle w:val="ListParagraph"/>
        <w:spacing w:after="0" w:line="360" w:lineRule="auto"/>
        <w:ind w:left="108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Variabel terikat sering disebut variabel dependen, variabel output,</w:t>
      </w:r>
      <w:r w:rsidRPr="008C3F54">
        <w:rPr>
          <w:rFonts w:ascii="Times New Roman" w:hAnsi="Times New Roman" w:cs="Times New Roman"/>
          <w:sz w:val="24"/>
          <w:szCs w:val="24"/>
        </w:rPr>
        <w:br/>
      </w:r>
      <w:r w:rsidRPr="008C3F54">
        <w:rPr>
          <w:rStyle w:val="markedcontent"/>
          <w:rFonts w:ascii="Times New Roman" w:hAnsi="Times New Roman" w:cs="Times New Roman"/>
          <w:sz w:val="24"/>
          <w:szCs w:val="24"/>
        </w:rPr>
        <w:t>kriteria, konsekuen. Variabel terikat merupakan variabel yang</w:t>
      </w:r>
      <w:r>
        <w:rPr>
          <w:rFonts w:ascii="Times New Roman" w:hAnsi="Times New Roman" w:cs="Times New Roman"/>
          <w:sz w:val="24"/>
          <w:szCs w:val="24"/>
        </w:rPr>
        <w:t xml:space="preserve"> </w:t>
      </w:r>
      <w:r w:rsidRPr="008C3F54">
        <w:rPr>
          <w:rStyle w:val="markedcontent"/>
          <w:rFonts w:ascii="Times New Roman" w:hAnsi="Times New Roman" w:cs="Times New Roman"/>
          <w:sz w:val="24"/>
          <w:szCs w:val="24"/>
        </w:rPr>
        <w:t>dipengaruhi atau sebagai alasan, dikarenakan terdapat variabel</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bebas. </w:t>
      </w:r>
      <w:r w:rsidRPr="008C3F54">
        <w:rPr>
          <w:rStyle w:val="markedcontent"/>
          <w:rFonts w:ascii="Times New Roman" w:hAnsi="Times New Roman" w:cs="Times New Roman"/>
          <w:sz w:val="24"/>
          <w:szCs w:val="24"/>
        </w:rPr>
        <w:t>Pada penelitian ini variabel dependenya yaitu Minat</w:t>
      </w:r>
      <w:r>
        <w:rPr>
          <w:rStyle w:val="markedcontent"/>
          <w:rFonts w:ascii="Times New Roman" w:hAnsi="Times New Roman" w:cs="Times New Roman"/>
          <w:sz w:val="24"/>
          <w:szCs w:val="24"/>
        </w:rPr>
        <w:t xml:space="preserve"> Pengambilan KUR di BSI</w:t>
      </w:r>
      <w:r w:rsidRPr="008C3F54">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72"/>
      </w:r>
    </w:p>
    <w:p w14:paraId="499C51CE" w14:textId="77777777" w:rsidR="009441AC" w:rsidRDefault="009441AC" w:rsidP="00E35D7F">
      <w:pPr>
        <w:pStyle w:val="ListParagraph"/>
        <w:numPr>
          <w:ilvl w:val="0"/>
          <w:numId w:val="20"/>
        </w:numPr>
        <w:spacing w:after="0" w:line="360" w:lineRule="auto"/>
        <w:jc w:val="both"/>
        <w:rPr>
          <w:rFonts w:ascii="Times New Roman" w:hAnsi="Times New Roman" w:cs="Times New Roman"/>
          <w:b/>
          <w:sz w:val="24"/>
          <w:szCs w:val="24"/>
        </w:rPr>
      </w:pPr>
      <w:r w:rsidRPr="009E2CF0">
        <w:rPr>
          <w:rFonts w:ascii="Times New Roman" w:hAnsi="Times New Roman" w:cs="Times New Roman"/>
          <w:b/>
          <w:sz w:val="24"/>
          <w:szCs w:val="24"/>
        </w:rPr>
        <w:t>Definisi Operasional</w:t>
      </w:r>
    </w:p>
    <w:p w14:paraId="0CFB351D" w14:textId="77777777" w:rsidR="00B93CDD" w:rsidRPr="001979E8" w:rsidRDefault="009441AC" w:rsidP="001979E8">
      <w:pPr>
        <w:pStyle w:val="ListParagraph"/>
        <w:spacing w:after="0" w:line="360" w:lineRule="auto"/>
        <w:ind w:left="360"/>
        <w:jc w:val="both"/>
        <w:rPr>
          <w:rStyle w:val="markedcontent"/>
          <w:rFonts w:ascii="Times New Roman" w:hAnsi="Times New Roman" w:cs="Times New Roman"/>
          <w:sz w:val="24"/>
          <w:szCs w:val="24"/>
        </w:rPr>
      </w:pPr>
      <w:r>
        <w:rPr>
          <w:rFonts w:ascii="Times New Roman" w:hAnsi="Times New Roman" w:cs="Times New Roman"/>
          <w:b/>
          <w:sz w:val="24"/>
          <w:szCs w:val="24"/>
        </w:rPr>
        <w:t xml:space="preserve">       </w:t>
      </w:r>
      <w:r w:rsidRPr="009E2CF0">
        <w:rPr>
          <w:rStyle w:val="markedcontent"/>
          <w:rFonts w:ascii="Times New Roman" w:hAnsi="Times New Roman" w:cs="Times New Roman"/>
          <w:sz w:val="24"/>
          <w:szCs w:val="24"/>
        </w:rPr>
        <w:t>Definisi operasional adalah penjabaran masing-masing variabel terhadap</w:t>
      </w:r>
      <w:r w:rsidRPr="009E2CF0">
        <w:rPr>
          <w:rFonts w:ascii="Times New Roman" w:hAnsi="Times New Roman" w:cs="Times New Roman"/>
          <w:sz w:val="24"/>
          <w:szCs w:val="24"/>
        </w:rPr>
        <w:br/>
      </w:r>
      <w:r w:rsidRPr="009E2CF0">
        <w:rPr>
          <w:rStyle w:val="markedcontent"/>
          <w:rFonts w:ascii="Times New Roman" w:hAnsi="Times New Roman" w:cs="Times New Roman"/>
          <w:sz w:val="24"/>
          <w:szCs w:val="24"/>
        </w:rPr>
        <w:t>indikator-indikator yang membentukknya.</w:t>
      </w:r>
      <w:r>
        <w:rPr>
          <w:rStyle w:val="FootnoteReference"/>
          <w:rFonts w:ascii="Times New Roman" w:hAnsi="Times New Roman" w:cs="Times New Roman"/>
          <w:sz w:val="24"/>
          <w:szCs w:val="24"/>
        </w:rPr>
        <w:footnoteReference w:id="73"/>
      </w:r>
      <w:r w:rsidRPr="009E2CF0">
        <w:rPr>
          <w:rStyle w:val="markedcontent"/>
          <w:rFonts w:ascii="Times New Roman" w:hAnsi="Times New Roman" w:cs="Times New Roman"/>
          <w:sz w:val="24"/>
          <w:szCs w:val="24"/>
        </w:rPr>
        <w:t xml:space="preserve"> Untuk menghindari terjadinya perbedaan</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persepsi dalam menginterpretasikan pengetian masing-masing menurut konteks</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penelitian ini, maka definisi operasional dari variabel-variabel penelitian ini dibatasi</w:t>
      </w:r>
      <w:r>
        <w:rPr>
          <w:rFonts w:ascii="Times New Roman" w:hAnsi="Times New Roman" w:cs="Times New Roman"/>
          <w:sz w:val="24"/>
          <w:szCs w:val="24"/>
        </w:rPr>
        <w:t xml:space="preserve"> </w:t>
      </w:r>
      <w:r w:rsidRPr="009E2CF0">
        <w:rPr>
          <w:rStyle w:val="markedcontent"/>
          <w:rFonts w:ascii="Times New Roman" w:hAnsi="Times New Roman" w:cs="Times New Roman"/>
          <w:sz w:val="24"/>
          <w:szCs w:val="24"/>
        </w:rPr>
        <w:t>sebagai berikut:</w:t>
      </w:r>
    </w:p>
    <w:p w14:paraId="1C3154E2" w14:textId="77777777" w:rsidR="0068306F" w:rsidRPr="0068306F" w:rsidRDefault="009441AC" w:rsidP="0068306F">
      <w:pPr>
        <w:pStyle w:val="ListParagraph"/>
        <w:spacing w:after="0" w:line="360" w:lineRule="auto"/>
        <w:ind w:left="360"/>
        <w:jc w:val="center"/>
        <w:rPr>
          <w:rStyle w:val="markedcontent"/>
          <w:rFonts w:ascii="Times New Roman" w:hAnsi="Times New Roman" w:cs="Times New Roman"/>
          <w:b/>
          <w:bCs/>
          <w:sz w:val="24"/>
          <w:szCs w:val="24"/>
        </w:rPr>
      </w:pPr>
      <w:r w:rsidRPr="0068306F">
        <w:rPr>
          <w:rStyle w:val="markedcontent"/>
          <w:rFonts w:ascii="Times New Roman" w:hAnsi="Times New Roman" w:cs="Times New Roman"/>
          <w:b/>
          <w:bCs/>
          <w:sz w:val="24"/>
          <w:szCs w:val="24"/>
        </w:rPr>
        <w:t>Tabel 3.</w:t>
      </w:r>
      <w:r w:rsidR="0068306F" w:rsidRPr="0068306F">
        <w:rPr>
          <w:rStyle w:val="markedcontent"/>
          <w:rFonts w:ascii="Times New Roman" w:hAnsi="Times New Roman" w:cs="Times New Roman"/>
          <w:b/>
          <w:bCs/>
          <w:sz w:val="24"/>
          <w:szCs w:val="24"/>
        </w:rPr>
        <w:t>2</w:t>
      </w:r>
    </w:p>
    <w:p w14:paraId="2B92102F" w14:textId="77777777" w:rsidR="009441AC" w:rsidRPr="0068306F" w:rsidRDefault="009441AC" w:rsidP="0068306F">
      <w:pPr>
        <w:pStyle w:val="ListParagraph"/>
        <w:spacing w:after="0" w:line="360" w:lineRule="auto"/>
        <w:ind w:left="360"/>
        <w:jc w:val="center"/>
        <w:rPr>
          <w:rStyle w:val="markedcontent"/>
          <w:rFonts w:ascii="Times New Roman" w:hAnsi="Times New Roman" w:cs="Times New Roman"/>
          <w:b/>
          <w:bCs/>
          <w:sz w:val="24"/>
          <w:szCs w:val="24"/>
        </w:rPr>
      </w:pPr>
      <w:r w:rsidRPr="0068306F">
        <w:rPr>
          <w:rStyle w:val="markedcontent"/>
          <w:rFonts w:ascii="Times New Roman" w:hAnsi="Times New Roman" w:cs="Times New Roman"/>
          <w:b/>
          <w:bCs/>
          <w:sz w:val="24"/>
          <w:szCs w:val="24"/>
        </w:rPr>
        <w:t>Definisi Operasional</w:t>
      </w:r>
    </w:p>
    <w:tbl>
      <w:tblPr>
        <w:tblStyle w:val="TableGrid"/>
        <w:tblW w:w="0" w:type="auto"/>
        <w:tblInd w:w="360" w:type="dxa"/>
        <w:tblLayout w:type="fixed"/>
        <w:tblLook w:val="04A0" w:firstRow="1" w:lastRow="0" w:firstColumn="1" w:lastColumn="0" w:noHBand="0" w:noVBand="1"/>
      </w:tblPr>
      <w:tblGrid>
        <w:gridCol w:w="1875"/>
        <w:gridCol w:w="2126"/>
        <w:gridCol w:w="2551"/>
        <w:gridCol w:w="1134"/>
      </w:tblGrid>
      <w:tr w:rsidR="009441AC" w:rsidRPr="005B36C1" w14:paraId="5D47CDC1" w14:textId="77777777" w:rsidTr="00967E40">
        <w:tc>
          <w:tcPr>
            <w:tcW w:w="1875" w:type="dxa"/>
          </w:tcPr>
          <w:p w14:paraId="1D83A9C0" w14:textId="77777777" w:rsidR="009441AC" w:rsidRPr="005B36C1" w:rsidRDefault="009441AC" w:rsidP="00246649">
            <w:pPr>
              <w:pStyle w:val="ListParagraph"/>
              <w:spacing w:line="360" w:lineRule="auto"/>
              <w:ind w:left="0"/>
              <w:jc w:val="both"/>
              <w:rPr>
                <w:rFonts w:ascii="Times New Roman" w:hAnsi="Times New Roman" w:cs="Times New Roman"/>
                <w:b/>
                <w:sz w:val="24"/>
                <w:szCs w:val="24"/>
              </w:rPr>
            </w:pPr>
            <w:r w:rsidRPr="005B36C1">
              <w:rPr>
                <w:rFonts w:ascii="Times New Roman" w:hAnsi="Times New Roman" w:cs="Times New Roman"/>
                <w:b/>
                <w:sz w:val="24"/>
                <w:szCs w:val="24"/>
              </w:rPr>
              <w:t>Variabel</w:t>
            </w:r>
          </w:p>
        </w:tc>
        <w:tc>
          <w:tcPr>
            <w:tcW w:w="2126" w:type="dxa"/>
          </w:tcPr>
          <w:p w14:paraId="5F13F9F3" w14:textId="77777777" w:rsidR="009441AC" w:rsidRPr="005B36C1" w:rsidRDefault="009441AC" w:rsidP="00246649">
            <w:pPr>
              <w:pStyle w:val="ListParagraph"/>
              <w:spacing w:line="360" w:lineRule="auto"/>
              <w:ind w:left="0"/>
              <w:jc w:val="both"/>
              <w:rPr>
                <w:rFonts w:ascii="Times New Roman" w:hAnsi="Times New Roman" w:cs="Times New Roman"/>
                <w:b/>
                <w:sz w:val="24"/>
                <w:szCs w:val="24"/>
              </w:rPr>
            </w:pPr>
            <w:r w:rsidRPr="005B36C1">
              <w:rPr>
                <w:rFonts w:ascii="Times New Roman" w:hAnsi="Times New Roman" w:cs="Times New Roman"/>
                <w:b/>
                <w:sz w:val="24"/>
                <w:szCs w:val="24"/>
              </w:rPr>
              <w:t>Definisi Variabel</w:t>
            </w:r>
          </w:p>
        </w:tc>
        <w:tc>
          <w:tcPr>
            <w:tcW w:w="2551" w:type="dxa"/>
          </w:tcPr>
          <w:p w14:paraId="1C68B8E5" w14:textId="77777777" w:rsidR="009441AC" w:rsidRPr="005B36C1" w:rsidRDefault="009441AC" w:rsidP="00246649">
            <w:pPr>
              <w:pStyle w:val="ListParagraph"/>
              <w:spacing w:line="360" w:lineRule="auto"/>
              <w:ind w:left="0"/>
              <w:jc w:val="both"/>
              <w:rPr>
                <w:rFonts w:ascii="Times New Roman" w:hAnsi="Times New Roman" w:cs="Times New Roman"/>
                <w:b/>
                <w:sz w:val="24"/>
                <w:szCs w:val="24"/>
              </w:rPr>
            </w:pPr>
            <w:r w:rsidRPr="005B36C1">
              <w:rPr>
                <w:rFonts w:ascii="Times New Roman" w:hAnsi="Times New Roman" w:cs="Times New Roman"/>
                <w:b/>
                <w:sz w:val="24"/>
                <w:szCs w:val="24"/>
              </w:rPr>
              <w:t>Indikator</w:t>
            </w:r>
          </w:p>
        </w:tc>
        <w:tc>
          <w:tcPr>
            <w:tcW w:w="1134" w:type="dxa"/>
          </w:tcPr>
          <w:p w14:paraId="7889E5F5" w14:textId="77777777" w:rsidR="009441AC" w:rsidRPr="005B36C1" w:rsidRDefault="009441AC" w:rsidP="00246649">
            <w:pPr>
              <w:pStyle w:val="ListParagraph"/>
              <w:spacing w:line="360" w:lineRule="auto"/>
              <w:ind w:left="0"/>
              <w:jc w:val="both"/>
              <w:rPr>
                <w:rFonts w:ascii="Times New Roman" w:hAnsi="Times New Roman" w:cs="Times New Roman"/>
                <w:b/>
                <w:sz w:val="24"/>
                <w:szCs w:val="24"/>
              </w:rPr>
            </w:pPr>
            <w:r w:rsidRPr="005B36C1">
              <w:rPr>
                <w:rFonts w:ascii="Times New Roman" w:hAnsi="Times New Roman" w:cs="Times New Roman"/>
                <w:b/>
                <w:sz w:val="24"/>
                <w:szCs w:val="24"/>
              </w:rPr>
              <w:t>Skala Ukur</w:t>
            </w:r>
          </w:p>
        </w:tc>
      </w:tr>
      <w:tr w:rsidR="009441AC" w:rsidRPr="005B36C1" w14:paraId="690C3ABC" w14:textId="77777777" w:rsidTr="00967E40">
        <w:tc>
          <w:tcPr>
            <w:tcW w:w="1875" w:type="dxa"/>
          </w:tcPr>
          <w:p w14:paraId="26AD5894" w14:textId="22905C47" w:rsidR="009441AC" w:rsidRPr="005B36C1" w:rsidRDefault="0010435C" w:rsidP="009441AC">
            <w:pPr>
              <w:pStyle w:val="ListParagraph"/>
              <w:spacing w:line="276" w:lineRule="auto"/>
              <w:ind w:left="0"/>
              <w:jc w:val="both"/>
              <w:rPr>
                <w:rFonts w:ascii="Times New Roman" w:hAnsi="Times New Roman" w:cs="Times New Roman"/>
                <w:sz w:val="24"/>
                <w:szCs w:val="24"/>
              </w:rPr>
            </w:pPr>
            <w:r>
              <w:rPr>
                <w:rFonts w:ascii="Times New Roman" w:hAnsi="Times New Roman" w:cs="Times New Roman"/>
                <w:sz w:val="24"/>
                <w:szCs w:val="24"/>
              </w:rPr>
              <w:t>Pelayanan (</w:t>
            </w:r>
            <w:r w:rsidRPr="001979E8">
              <w:rPr>
                <w:rStyle w:val="markedcontent"/>
                <w:rFonts w:ascii="Times New Roman" w:hAnsi="Times New Roman" w:cs="Times New Roman"/>
                <w:sz w:val="24"/>
                <w:szCs w:val="24"/>
              </w:rPr>
              <w:t>X</w:t>
            </w:r>
            <w:r w:rsidRPr="001979E8">
              <w:rPr>
                <w:rStyle w:val="markedcontent"/>
                <w:rFonts w:ascii="Times New Roman" w:hAnsi="Times New Roman" w:cs="Times New Roman"/>
                <w:sz w:val="16"/>
                <w:szCs w:val="16"/>
              </w:rPr>
              <w:t>1</w:t>
            </w:r>
            <w:r w:rsidR="009441AC" w:rsidRPr="005B36C1">
              <w:rPr>
                <w:rFonts w:ascii="Times New Roman" w:hAnsi="Times New Roman" w:cs="Times New Roman"/>
                <w:sz w:val="24"/>
                <w:szCs w:val="24"/>
              </w:rPr>
              <w:t>)</w:t>
            </w:r>
          </w:p>
        </w:tc>
        <w:tc>
          <w:tcPr>
            <w:tcW w:w="2126" w:type="dxa"/>
          </w:tcPr>
          <w:p w14:paraId="632BFC15" w14:textId="77777777" w:rsidR="009441AC" w:rsidRPr="005B36C1" w:rsidRDefault="009441AC" w:rsidP="009441AC">
            <w:p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Tingkat keunggulan yang diharapkan dan</w:t>
            </w:r>
          </w:p>
          <w:p w14:paraId="2972950F" w14:textId="77777777" w:rsidR="009441AC" w:rsidRPr="005B36C1" w:rsidRDefault="009441AC" w:rsidP="00AA5773">
            <w:p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 xml:space="preserve">pengendalian atas tingkat keunggulan </w:t>
            </w:r>
            <w:r w:rsidRPr="005B36C1">
              <w:rPr>
                <w:rFonts w:ascii="Times New Roman" w:hAnsi="Times New Roman" w:cs="Times New Roman"/>
                <w:sz w:val="24"/>
                <w:szCs w:val="24"/>
              </w:rPr>
              <w:lastRenderedPageBreak/>
              <w:t>tersebut untuk memenuhi tingkat keinginan p</w:t>
            </w:r>
            <w:r w:rsidR="00AA5773">
              <w:rPr>
                <w:rFonts w:ascii="Times New Roman" w:hAnsi="Times New Roman" w:cs="Times New Roman"/>
                <w:sz w:val="24"/>
                <w:szCs w:val="24"/>
              </w:rPr>
              <w:t>elanggan.</w:t>
            </w:r>
          </w:p>
        </w:tc>
        <w:tc>
          <w:tcPr>
            <w:tcW w:w="2551" w:type="dxa"/>
          </w:tcPr>
          <w:p w14:paraId="2BCD3BB7" w14:textId="77777777" w:rsidR="009441AC" w:rsidRPr="005B36C1" w:rsidRDefault="009441AC" w:rsidP="00CA21D6">
            <w:pPr>
              <w:pStyle w:val="ListParagraph"/>
              <w:numPr>
                <w:ilvl w:val="0"/>
                <w:numId w:val="32"/>
              </w:numPr>
              <w:spacing w:line="276" w:lineRule="auto"/>
              <w:jc w:val="both"/>
              <w:rPr>
                <w:rStyle w:val="markedcontent"/>
                <w:rFonts w:ascii="Times New Roman" w:hAnsi="Times New Roman" w:cs="Times New Roman"/>
                <w:bCs/>
                <w:sz w:val="24"/>
                <w:szCs w:val="24"/>
              </w:rPr>
            </w:pPr>
            <w:r w:rsidRPr="005B36C1">
              <w:rPr>
                <w:rStyle w:val="markedcontent"/>
                <w:rFonts w:ascii="Times New Roman" w:hAnsi="Times New Roman" w:cs="Times New Roman"/>
                <w:bCs/>
                <w:sz w:val="24"/>
                <w:szCs w:val="24"/>
              </w:rPr>
              <w:lastRenderedPageBreak/>
              <w:t>Reliability (Kehandalan)</w:t>
            </w:r>
          </w:p>
          <w:p w14:paraId="7B789818" w14:textId="77777777" w:rsidR="009441AC" w:rsidRPr="005B36C1" w:rsidRDefault="009441AC" w:rsidP="00CA21D6">
            <w:pPr>
              <w:pStyle w:val="ListParagraph"/>
              <w:numPr>
                <w:ilvl w:val="0"/>
                <w:numId w:val="32"/>
              </w:numPr>
              <w:spacing w:line="276" w:lineRule="auto"/>
              <w:jc w:val="both"/>
              <w:rPr>
                <w:rStyle w:val="markedcontent"/>
                <w:rFonts w:ascii="Times New Roman" w:hAnsi="Times New Roman" w:cs="Times New Roman"/>
                <w:bCs/>
                <w:sz w:val="24"/>
                <w:szCs w:val="24"/>
              </w:rPr>
            </w:pPr>
            <w:r w:rsidRPr="005B36C1">
              <w:rPr>
                <w:rStyle w:val="markedcontent"/>
                <w:rFonts w:ascii="Times New Roman" w:hAnsi="Times New Roman" w:cs="Times New Roman"/>
                <w:bCs/>
                <w:sz w:val="24"/>
                <w:szCs w:val="24"/>
              </w:rPr>
              <w:t>Responsiveness (Ketanggapan)</w:t>
            </w:r>
          </w:p>
          <w:p w14:paraId="5C6FCEE6" w14:textId="77777777" w:rsidR="009441AC" w:rsidRPr="005B36C1" w:rsidRDefault="009441AC" w:rsidP="00CA21D6">
            <w:pPr>
              <w:pStyle w:val="ListParagraph"/>
              <w:numPr>
                <w:ilvl w:val="0"/>
                <w:numId w:val="32"/>
              </w:numPr>
              <w:spacing w:line="276" w:lineRule="auto"/>
              <w:jc w:val="both"/>
              <w:rPr>
                <w:rStyle w:val="markedcontent"/>
                <w:rFonts w:ascii="Times New Roman" w:hAnsi="Times New Roman" w:cs="Times New Roman"/>
                <w:bCs/>
                <w:sz w:val="24"/>
                <w:szCs w:val="24"/>
              </w:rPr>
            </w:pPr>
            <w:r w:rsidRPr="005B36C1">
              <w:rPr>
                <w:rStyle w:val="markedcontent"/>
                <w:rFonts w:ascii="Times New Roman" w:hAnsi="Times New Roman" w:cs="Times New Roman"/>
                <w:bCs/>
                <w:sz w:val="24"/>
                <w:szCs w:val="24"/>
              </w:rPr>
              <w:lastRenderedPageBreak/>
              <w:t>Assurance (Jaminan)</w:t>
            </w:r>
          </w:p>
          <w:p w14:paraId="486122E6" w14:textId="77777777" w:rsidR="009441AC" w:rsidRPr="005B36C1" w:rsidRDefault="009441AC" w:rsidP="00CA21D6">
            <w:pPr>
              <w:pStyle w:val="ListParagraph"/>
              <w:numPr>
                <w:ilvl w:val="0"/>
                <w:numId w:val="32"/>
              </w:numPr>
              <w:spacing w:line="276" w:lineRule="auto"/>
              <w:jc w:val="both"/>
              <w:rPr>
                <w:rFonts w:ascii="Times New Roman" w:hAnsi="Times New Roman" w:cs="Times New Roman"/>
                <w:bCs/>
                <w:sz w:val="24"/>
                <w:szCs w:val="24"/>
              </w:rPr>
            </w:pPr>
            <w:r w:rsidRPr="005B36C1">
              <w:rPr>
                <w:rStyle w:val="markedcontent"/>
                <w:rFonts w:ascii="Times New Roman" w:hAnsi="Times New Roman" w:cs="Times New Roman"/>
                <w:bCs/>
                <w:i/>
                <w:sz w:val="24"/>
                <w:szCs w:val="24"/>
              </w:rPr>
              <w:t>Emphaty</w:t>
            </w:r>
            <w:r w:rsidRPr="005B36C1">
              <w:rPr>
                <w:rStyle w:val="markedcontent"/>
                <w:rFonts w:ascii="Times New Roman" w:hAnsi="Times New Roman" w:cs="Times New Roman"/>
                <w:bCs/>
                <w:sz w:val="24"/>
                <w:szCs w:val="24"/>
              </w:rPr>
              <w:t xml:space="preserve"> (Empati)</w:t>
            </w:r>
            <w:r w:rsidR="00911375">
              <w:rPr>
                <w:rStyle w:val="FootnoteReference"/>
                <w:rFonts w:ascii="Times New Roman" w:hAnsi="Times New Roman" w:cs="Times New Roman"/>
                <w:bCs/>
                <w:sz w:val="24"/>
                <w:szCs w:val="24"/>
              </w:rPr>
              <w:footnoteReference w:id="74"/>
            </w:r>
          </w:p>
        </w:tc>
        <w:tc>
          <w:tcPr>
            <w:tcW w:w="1134" w:type="dxa"/>
          </w:tcPr>
          <w:p w14:paraId="5184A71F" w14:textId="77777777" w:rsidR="009441AC" w:rsidRPr="005B36C1" w:rsidRDefault="009441AC" w:rsidP="009441AC">
            <w:pPr>
              <w:pStyle w:val="ListParagraph"/>
              <w:spacing w:line="276" w:lineRule="auto"/>
              <w:ind w:left="0"/>
              <w:jc w:val="both"/>
              <w:rPr>
                <w:rFonts w:ascii="Times New Roman" w:hAnsi="Times New Roman" w:cs="Times New Roman"/>
                <w:sz w:val="24"/>
                <w:szCs w:val="24"/>
              </w:rPr>
            </w:pPr>
            <w:r w:rsidRPr="005B36C1">
              <w:rPr>
                <w:rFonts w:ascii="Times New Roman" w:hAnsi="Times New Roman" w:cs="Times New Roman"/>
                <w:sz w:val="24"/>
                <w:szCs w:val="24"/>
              </w:rPr>
              <w:lastRenderedPageBreak/>
              <w:t>Likert</w:t>
            </w:r>
          </w:p>
        </w:tc>
      </w:tr>
      <w:tr w:rsidR="009441AC" w:rsidRPr="005B36C1" w14:paraId="7747A4E9" w14:textId="77777777" w:rsidTr="00967E40">
        <w:tc>
          <w:tcPr>
            <w:tcW w:w="1875" w:type="dxa"/>
          </w:tcPr>
          <w:p w14:paraId="15361C69" w14:textId="541B1EDE" w:rsidR="009441AC" w:rsidRPr="005B36C1" w:rsidRDefault="009441AC" w:rsidP="009441AC">
            <w:pPr>
              <w:pStyle w:val="ListParagraph"/>
              <w:spacing w:line="276" w:lineRule="auto"/>
              <w:ind w:left="0"/>
              <w:jc w:val="both"/>
              <w:rPr>
                <w:rFonts w:ascii="Times New Roman" w:hAnsi="Times New Roman" w:cs="Times New Roman"/>
                <w:i/>
                <w:sz w:val="24"/>
                <w:szCs w:val="24"/>
              </w:rPr>
            </w:pPr>
            <w:r w:rsidRPr="005B36C1">
              <w:rPr>
                <w:rFonts w:ascii="Times New Roman" w:hAnsi="Times New Roman" w:cs="Times New Roman"/>
                <w:i/>
                <w:sz w:val="24"/>
                <w:szCs w:val="24"/>
              </w:rPr>
              <w:lastRenderedPageBreak/>
              <w:t xml:space="preserve">Lokasi </w:t>
            </w:r>
            <w:r w:rsidR="00633393">
              <w:rPr>
                <w:rFonts w:ascii="Times New Roman" w:hAnsi="Times New Roman" w:cs="Times New Roman"/>
                <w:sz w:val="24"/>
                <w:szCs w:val="24"/>
              </w:rPr>
              <w:t>(</w:t>
            </w:r>
            <w:r w:rsidR="00633393" w:rsidRPr="001979E8">
              <w:rPr>
                <w:rStyle w:val="markedcontent"/>
                <w:rFonts w:ascii="Times New Roman" w:hAnsi="Times New Roman" w:cs="Times New Roman"/>
                <w:sz w:val="24"/>
                <w:szCs w:val="24"/>
              </w:rPr>
              <w:t>X</w:t>
            </w:r>
            <w:r w:rsidR="00633393" w:rsidRPr="001979E8">
              <w:rPr>
                <w:rStyle w:val="markedcontent"/>
                <w:rFonts w:ascii="Times New Roman" w:hAnsi="Times New Roman" w:cs="Times New Roman"/>
                <w:sz w:val="16"/>
                <w:szCs w:val="16"/>
              </w:rPr>
              <w:t>2</w:t>
            </w:r>
            <w:r w:rsidRPr="005B36C1">
              <w:rPr>
                <w:rFonts w:ascii="Times New Roman" w:hAnsi="Times New Roman" w:cs="Times New Roman"/>
                <w:sz w:val="24"/>
                <w:szCs w:val="24"/>
              </w:rPr>
              <w:t>)</w:t>
            </w:r>
          </w:p>
        </w:tc>
        <w:tc>
          <w:tcPr>
            <w:tcW w:w="2126" w:type="dxa"/>
          </w:tcPr>
          <w:p w14:paraId="57ECA104" w14:textId="77777777" w:rsidR="009441AC" w:rsidRPr="005B36C1" w:rsidRDefault="009441AC" w:rsidP="009441AC">
            <w:p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Merupakan tempat dimana diperjualbelikannya produk cabang bank dan pusat pendengendalian</w:t>
            </w:r>
          </w:p>
          <w:p w14:paraId="2BE9EB20" w14:textId="77777777" w:rsidR="009441AC" w:rsidRPr="005B36C1" w:rsidRDefault="00AA5773" w:rsidP="00AA5773">
            <w:pPr>
              <w:pStyle w:val="ListParagraph"/>
              <w:spacing w:line="276" w:lineRule="auto"/>
              <w:ind w:left="0"/>
              <w:jc w:val="both"/>
              <w:rPr>
                <w:rFonts w:ascii="Times New Roman" w:hAnsi="Times New Roman" w:cs="Times New Roman"/>
                <w:sz w:val="24"/>
                <w:szCs w:val="24"/>
              </w:rPr>
            </w:pPr>
            <w:r w:rsidRPr="005B36C1">
              <w:rPr>
                <w:rFonts w:ascii="Times New Roman" w:hAnsi="Times New Roman" w:cs="Times New Roman"/>
                <w:sz w:val="24"/>
                <w:szCs w:val="24"/>
              </w:rPr>
              <w:t>P</w:t>
            </w:r>
            <w:r w:rsidR="009441AC" w:rsidRPr="005B36C1">
              <w:rPr>
                <w:rFonts w:ascii="Times New Roman" w:hAnsi="Times New Roman" w:cs="Times New Roman"/>
                <w:sz w:val="24"/>
                <w:szCs w:val="24"/>
              </w:rPr>
              <w:t>erbankan</w:t>
            </w:r>
            <w:r>
              <w:rPr>
                <w:rFonts w:ascii="Times New Roman" w:hAnsi="Times New Roman" w:cs="Times New Roman"/>
                <w:sz w:val="24"/>
                <w:szCs w:val="24"/>
              </w:rPr>
              <w:t>.</w:t>
            </w:r>
          </w:p>
        </w:tc>
        <w:tc>
          <w:tcPr>
            <w:tcW w:w="2551" w:type="dxa"/>
          </w:tcPr>
          <w:p w14:paraId="47EDE7D7" w14:textId="77777777" w:rsidR="009441AC" w:rsidRPr="005B36C1" w:rsidRDefault="009441AC" w:rsidP="00CA21D6">
            <w:pPr>
              <w:pStyle w:val="ListParagraph"/>
              <w:numPr>
                <w:ilvl w:val="0"/>
                <w:numId w:val="26"/>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Aksebilitas</w:t>
            </w:r>
          </w:p>
          <w:p w14:paraId="0CE40C4F" w14:textId="77777777" w:rsidR="009441AC" w:rsidRPr="005B36C1" w:rsidRDefault="009441AC" w:rsidP="00CA21D6">
            <w:pPr>
              <w:pStyle w:val="ListParagraph"/>
              <w:numPr>
                <w:ilvl w:val="0"/>
                <w:numId w:val="26"/>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Visibilitas</w:t>
            </w:r>
          </w:p>
          <w:p w14:paraId="23B8E713" w14:textId="77777777" w:rsidR="009441AC" w:rsidRPr="005B36C1" w:rsidRDefault="009441AC" w:rsidP="00CA21D6">
            <w:pPr>
              <w:pStyle w:val="ListParagraph"/>
              <w:numPr>
                <w:ilvl w:val="0"/>
                <w:numId w:val="26"/>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Tempat parkir yang luas dan aman</w:t>
            </w:r>
          </w:p>
          <w:p w14:paraId="07859C79" w14:textId="77777777" w:rsidR="009441AC" w:rsidRPr="005B36C1" w:rsidRDefault="009441AC" w:rsidP="00CA21D6">
            <w:pPr>
              <w:pStyle w:val="ListParagraph"/>
              <w:numPr>
                <w:ilvl w:val="0"/>
                <w:numId w:val="26"/>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rPr>
              <w:t>Lingkungan</w:t>
            </w:r>
            <w:r w:rsidR="00911375">
              <w:rPr>
                <w:rStyle w:val="FootnoteReference"/>
                <w:rFonts w:ascii="Times New Roman" w:hAnsi="Times New Roman" w:cs="Times New Roman"/>
                <w:sz w:val="24"/>
                <w:szCs w:val="24"/>
              </w:rPr>
              <w:footnoteReference w:id="75"/>
            </w:r>
          </w:p>
        </w:tc>
        <w:tc>
          <w:tcPr>
            <w:tcW w:w="1134" w:type="dxa"/>
          </w:tcPr>
          <w:p w14:paraId="2BD075E5" w14:textId="77777777" w:rsidR="009441AC" w:rsidRPr="005B36C1" w:rsidRDefault="009441AC" w:rsidP="009441AC">
            <w:pPr>
              <w:pStyle w:val="ListParagraph"/>
              <w:spacing w:line="276" w:lineRule="auto"/>
              <w:ind w:left="0"/>
              <w:jc w:val="both"/>
              <w:rPr>
                <w:rFonts w:ascii="Times New Roman" w:hAnsi="Times New Roman" w:cs="Times New Roman"/>
                <w:sz w:val="24"/>
                <w:szCs w:val="24"/>
              </w:rPr>
            </w:pPr>
            <w:r w:rsidRPr="005B36C1">
              <w:rPr>
                <w:rFonts w:ascii="Times New Roman" w:hAnsi="Times New Roman" w:cs="Times New Roman"/>
                <w:sz w:val="24"/>
                <w:szCs w:val="24"/>
              </w:rPr>
              <w:t>Likert</w:t>
            </w:r>
          </w:p>
        </w:tc>
      </w:tr>
      <w:tr w:rsidR="005342F3" w:rsidRPr="005B36C1" w14:paraId="7D5411BB" w14:textId="77777777" w:rsidTr="00967E40">
        <w:tc>
          <w:tcPr>
            <w:tcW w:w="1875" w:type="dxa"/>
          </w:tcPr>
          <w:p w14:paraId="128E6CDE" w14:textId="7D87CC8A" w:rsidR="005342F3" w:rsidRPr="005B36C1" w:rsidRDefault="00DE3676" w:rsidP="005342F3">
            <w:pPr>
              <w:pStyle w:val="ListParagraph"/>
              <w:spacing w:line="276" w:lineRule="auto"/>
              <w:ind w:left="0"/>
              <w:jc w:val="both"/>
              <w:rPr>
                <w:rFonts w:ascii="Times New Roman" w:hAnsi="Times New Roman" w:cs="Times New Roman"/>
                <w:i/>
                <w:sz w:val="24"/>
                <w:szCs w:val="24"/>
              </w:rPr>
            </w:pPr>
            <w:r w:rsidRPr="005B36C1">
              <w:rPr>
                <w:rFonts w:ascii="Times New Roman" w:hAnsi="Times New Roman" w:cs="Times New Roman"/>
                <w:sz w:val="24"/>
                <w:szCs w:val="24"/>
                <w:lang w:val="en-US"/>
              </w:rPr>
              <w:t>Promosi</w:t>
            </w:r>
            <w:r w:rsidR="00633393">
              <w:rPr>
                <w:rStyle w:val="markedcontent"/>
                <w:rFonts w:ascii="Times New Roman" w:hAnsi="Times New Roman" w:cs="Times New Roman"/>
                <w:sz w:val="24"/>
                <w:szCs w:val="24"/>
              </w:rPr>
              <w:t xml:space="preserve"> (</w:t>
            </w:r>
            <w:r w:rsidR="00633393" w:rsidRPr="001979E8">
              <w:rPr>
                <w:rStyle w:val="markedcontent"/>
                <w:rFonts w:ascii="Times New Roman" w:hAnsi="Times New Roman" w:cs="Times New Roman"/>
                <w:sz w:val="24"/>
                <w:szCs w:val="24"/>
              </w:rPr>
              <w:t>X</w:t>
            </w:r>
            <w:r w:rsidR="00633393" w:rsidRPr="001979E8">
              <w:rPr>
                <w:rStyle w:val="markedcontent"/>
                <w:rFonts w:ascii="Times New Roman" w:hAnsi="Times New Roman" w:cs="Times New Roman"/>
                <w:sz w:val="16"/>
                <w:szCs w:val="16"/>
                <w:lang w:val="en-US"/>
              </w:rPr>
              <w:t>3</w:t>
            </w:r>
            <w:r w:rsidR="005342F3" w:rsidRPr="005B36C1">
              <w:rPr>
                <w:rStyle w:val="markedcontent"/>
                <w:rFonts w:ascii="Times New Roman" w:hAnsi="Times New Roman" w:cs="Times New Roman"/>
                <w:sz w:val="24"/>
                <w:szCs w:val="24"/>
              </w:rPr>
              <w:t>)</w:t>
            </w:r>
          </w:p>
        </w:tc>
        <w:tc>
          <w:tcPr>
            <w:tcW w:w="2126" w:type="dxa"/>
          </w:tcPr>
          <w:p w14:paraId="7CF33B9D" w14:textId="77777777" w:rsidR="00AA5773" w:rsidRPr="00AA5773" w:rsidRDefault="009B7E01" w:rsidP="00AA5773">
            <w:pPr>
              <w:jc w:val="both"/>
              <w:rPr>
                <w:rFonts w:ascii="Times New Roman" w:hAnsi="Times New Roman" w:cs="Times New Roman"/>
                <w:sz w:val="24"/>
                <w:szCs w:val="24"/>
              </w:rPr>
            </w:pPr>
            <w:r w:rsidRPr="005B36C1">
              <w:rPr>
                <w:rFonts w:ascii="Times New Roman" w:hAnsi="Times New Roman" w:cs="Times New Roman"/>
                <w:sz w:val="24"/>
                <w:szCs w:val="24"/>
                <w:lang w:val="en-US"/>
              </w:rPr>
              <w:t>Kegiatan/Usaha untuk memberitahukan atau menawarkan produk atau jasa dengan tujuan menar</w:t>
            </w:r>
            <w:r w:rsidR="00AA5773">
              <w:rPr>
                <w:rFonts w:ascii="Times New Roman" w:hAnsi="Times New Roman" w:cs="Times New Roman"/>
                <w:sz w:val="24"/>
                <w:szCs w:val="24"/>
                <w:lang w:val="en-US"/>
              </w:rPr>
              <w:t>ik nasabah untuk menggunakannya</w:t>
            </w:r>
            <w:r w:rsidR="00AA5773">
              <w:rPr>
                <w:rFonts w:ascii="Times New Roman" w:hAnsi="Times New Roman" w:cs="Times New Roman"/>
                <w:sz w:val="24"/>
                <w:szCs w:val="24"/>
              </w:rPr>
              <w:t>.</w:t>
            </w:r>
          </w:p>
        </w:tc>
        <w:tc>
          <w:tcPr>
            <w:tcW w:w="2551" w:type="dxa"/>
          </w:tcPr>
          <w:p w14:paraId="1A42F45E" w14:textId="77777777" w:rsidR="009B7E01" w:rsidRPr="005B36C1" w:rsidRDefault="009B7E01" w:rsidP="009B7E01">
            <w:pPr>
              <w:jc w:val="both"/>
              <w:rPr>
                <w:rFonts w:ascii="Times New Roman" w:hAnsi="Times New Roman" w:cs="Times New Roman"/>
                <w:sz w:val="24"/>
                <w:szCs w:val="24"/>
                <w:lang w:val="en-US"/>
              </w:rPr>
            </w:pPr>
            <w:r w:rsidRPr="005B36C1">
              <w:rPr>
                <w:rFonts w:ascii="Times New Roman" w:hAnsi="Times New Roman" w:cs="Times New Roman"/>
                <w:sz w:val="24"/>
                <w:szCs w:val="24"/>
                <w:lang w:val="en-US"/>
              </w:rPr>
              <w:t xml:space="preserve">Bauran promosi </w:t>
            </w:r>
          </w:p>
          <w:p w14:paraId="15A57711" w14:textId="77777777" w:rsidR="009B7E01" w:rsidRPr="005B36C1" w:rsidRDefault="009B7E01" w:rsidP="009B7E01">
            <w:pPr>
              <w:jc w:val="both"/>
              <w:rPr>
                <w:rFonts w:ascii="Times New Roman" w:hAnsi="Times New Roman" w:cs="Times New Roman"/>
                <w:sz w:val="24"/>
                <w:szCs w:val="24"/>
                <w:lang w:val="en-US"/>
              </w:rPr>
            </w:pPr>
            <w:r w:rsidRPr="005B36C1">
              <w:rPr>
                <w:rFonts w:ascii="Times New Roman" w:hAnsi="Times New Roman" w:cs="Times New Roman"/>
                <w:sz w:val="24"/>
                <w:szCs w:val="24"/>
                <w:lang w:val="en-US"/>
              </w:rPr>
              <w:t>(promotion mix):</w:t>
            </w:r>
          </w:p>
          <w:p w14:paraId="07D59481" w14:textId="77777777" w:rsidR="005342F3" w:rsidRPr="005B36C1" w:rsidRDefault="009B7E01" w:rsidP="00CA21D6">
            <w:pPr>
              <w:pStyle w:val="ListParagraph"/>
              <w:numPr>
                <w:ilvl w:val="0"/>
                <w:numId w:val="33"/>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 xml:space="preserve">Periklanan </w:t>
            </w:r>
          </w:p>
          <w:p w14:paraId="27AEDDB9" w14:textId="77777777" w:rsidR="005342F3" w:rsidRPr="005B36C1" w:rsidRDefault="009B7E01" w:rsidP="00CA21D6">
            <w:pPr>
              <w:pStyle w:val="ListParagraph"/>
              <w:numPr>
                <w:ilvl w:val="0"/>
                <w:numId w:val="33"/>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 xml:space="preserve">Promosi Penjualan </w:t>
            </w:r>
          </w:p>
          <w:p w14:paraId="7A7CD945" w14:textId="77777777" w:rsidR="009B7E01" w:rsidRPr="005B36C1" w:rsidRDefault="009B7E01" w:rsidP="00CA21D6">
            <w:pPr>
              <w:pStyle w:val="ListParagraph"/>
              <w:numPr>
                <w:ilvl w:val="0"/>
                <w:numId w:val="33"/>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 xml:space="preserve">Penjualan Personal </w:t>
            </w:r>
          </w:p>
          <w:p w14:paraId="22A82ED2" w14:textId="77777777" w:rsidR="009B7E01" w:rsidRPr="005B36C1" w:rsidRDefault="009B7E01" w:rsidP="00CA21D6">
            <w:pPr>
              <w:pStyle w:val="ListParagraph"/>
              <w:numPr>
                <w:ilvl w:val="0"/>
                <w:numId w:val="33"/>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 xml:space="preserve">Hubungan Masyarakat </w:t>
            </w:r>
          </w:p>
          <w:p w14:paraId="2918E06B" w14:textId="77777777" w:rsidR="009B7E01" w:rsidRPr="005B36C1" w:rsidRDefault="009B7E01" w:rsidP="00CA21D6">
            <w:pPr>
              <w:pStyle w:val="ListParagraph"/>
              <w:numPr>
                <w:ilvl w:val="0"/>
                <w:numId w:val="33"/>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Pemasaran langsung</w:t>
            </w:r>
            <w:r w:rsidR="00D526B0">
              <w:rPr>
                <w:rStyle w:val="FootnoteReference"/>
                <w:rFonts w:ascii="Times New Roman" w:hAnsi="Times New Roman" w:cs="Times New Roman"/>
                <w:sz w:val="24"/>
                <w:szCs w:val="24"/>
                <w:lang w:val="en-US"/>
              </w:rPr>
              <w:footnoteReference w:id="76"/>
            </w:r>
          </w:p>
        </w:tc>
        <w:tc>
          <w:tcPr>
            <w:tcW w:w="1134" w:type="dxa"/>
          </w:tcPr>
          <w:p w14:paraId="3A663034" w14:textId="77777777" w:rsidR="005342F3" w:rsidRPr="005B36C1" w:rsidRDefault="005342F3" w:rsidP="00246649">
            <w:pPr>
              <w:pStyle w:val="ListParagraph"/>
              <w:spacing w:line="276" w:lineRule="auto"/>
              <w:ind w:left="0"/>
              <w:jc w:val="both"/>
              <w:rPr>
                <w:rFonts w:ascii="Times New Roman" w:hAnsi="Times New Roman" w:cs="Times New Roman"/>
                <w:sz w:val="24"/>
                <w:szCs w:val="24"/>
              </w:rPr>
            </w:pPr>
            <w:r w:rsidRPr="005B36C1">
              <w:rPr>
                <w:rFonts w:ascii="Times New Roman" w:hAnsi="Times New Roman" w:cs="Times New Roman"/>
                <w:sz w:val="24"/>
                <w:szCs w:val="24"/>
              </w:rPr>
              <w:t>Likert</w:t>
            </w:r>
          </w:p>
        </w:tc>
      </w:tr>
      <w:tr w:rsidR="005342F3" w:rsidRPr="005B36C1" w14:paraId="04A28DAF" w14:textId="77777777" w:rsidTr="00967E40">
        <w:tc>
          <w:tcPr>
            <w:tcW w:w="1875" w:type="dxa"/>
          </w:tcPr>
          <w:p w14:paraId="1D3920C8" w14:textId="77777777" w:rsidR="005342F3" w:rsidRPr="005B36C1" w:rsidRDefault="009B7E01" w:rsidP="005342F3">
            <w:pPr>
              <w:pStyle w:val="ListParagraph"/>
              <w:spacing w:line="276" w:lineRule="auto"/>
              <w:ind w:left="0"/>
              <w:jc w:val="both"/>
              <w:rPr>
                <w:rFonts w:ascii="Times New Roman" w:hAnsi="Times New Roman" w:cs="Times New Roman"/>
                <w:sz w:val="24"/>
                <w:szCs w:val="24"/>
              </w:rPr>
            </w:pPr>
            <w:r w:rsidRPr="005B36C1">
              <w:rPr>
                <w:rFonts w:ascii="Times New Roman" w:hAnsi="Times New Roman" w:cs="Times New Roman"/>
                <w:sz w:val="24"/>
                <w:szCs w:val="24"/>
                <w:lang w:val="en-US"/>
              </w:rPr>
              <w:t>Keputusan nasabah m</w:t>
            </w:r>
            <w:r w:rsidR="005342F3" w:rsidRPr="005B36C1">
              <w:rPr>
                <w:rFonts w:ascii="Times New Roman" w:hAnsi="Times New Roman" w:cs="Times New Roman"/>
                <w:sz w:val="24"/>
                <w:szCs w:val="24"/>
              </w:rPr>
              <w:t>engambi</w:t>
            </w:r>
            <w:r w:rsidRPr="005B36C1">
              <w:rPr>
                <w:rFonts w:ascii="Times New Roman" w:hAnsi="Times New Roman" w:cs="Times New Roman"/>
                <w:sz w:val="24"/>
                <w:szCs w:val="24"/>
                <w:lang w:val="en-US"/>
              </w:rPr>
              <w:t xml:space="preserve">l </w:t>
            </w:r>
            <w:r w:rsidR="005342F3" w:rsidRPr="005B36C1">
              <w:rPr>
                <w:rFonts w:ascii="Times New Roman" w:hAnsi="Times New Roman" w:cs="Times New Roman"/>
                <w:sz w:val="24"/>
                <w:szCs w:val="24"/>
              </w:rPr>
              <w:t>pembiayaan KUR (Y)</w:t>
            </w:r>
          </w:p>
        </w:tc>
        <w:tc>
          <w:tcPr>
            <w:tcW w:w="2126" w:type="dxa"/>
          </w:tcPr>
          <w:p w14:paraId="33AB5713" w14:textId="77777777" w:rsidR="00562584" w:rsidRPr="00AA5773" w:rsidRDefault="009B7E01" w:rsidP="005342F3">
            <w:pPr>
              <w:pStyle w:val="ListParagraph"/>
              <w:spacing w:line="276" w:lineRule="auto"/>
              <w:ind w:left="0"/>
              <w:jc w:val="both"/>
              <w:rPr>
                <w:rStyle w:val="markedcontent"/>
                <w:rFonts w:ascii="Times New Roman" w:hAnsi="Times New Roman" w:cs="Times New Roman"/>
                <w:sz w:val="24"/>
                <w:szCs w:val="24"/>
              </w:rPr>
            </w:pPr>
            <w:r w:rsidRPr="005B36C1">
              <w:rPr>
                <w:rStyle w:val="markedcontent"/>
                <w:rFonts w:ascii="Times New Roman" w:hAnsi="Times New Roman" w:cs="Times New Roman"/>
                <w:sz w:val="24"/>
                <w:szCs w:val="24"/>
                <w:lang w:val="en-US"/>
              </w:rPr>
              <w:t xml:space="preserve">Keputusan </w:t>
            </w:r>
            <w:r w:rsidR="000A32EB">
              <w:rPr>
                <w:rStyle w:val="markedcontent"/>
                <w:rFonts w:ascii="Times New Roman" w:hAnsi="Times New Roman" w:cs="Times New Roman"/>
                <w:sz w:val="24"/>
                <w:szCs w:val="24"/>
                <w:lang w:val="en-US"/>
              </w:rPr>
              <w:t>mengambil kredit me</w:t>
            </w:r>
            <w:r w:rsidR="007215F3">
              <w:rPr>
                <w:rStyle w:val="markedcontent"/>
                <w:rFonts w:ascii="Times New Roman" w:hAnsi="Times New Roman" w:cs="Times New Roman"/>
                <w:sz w:val="24"/>
                <w:szCs w:val="24"/>
                <w:lang w:val="en-US"/>
              </w:rPr>
              <w:t>miliki</w:t>
            </w:r>
            <w:r w:rsidR="000A32EB">
              <w:rPr>
                <w:rStyle w:val="markedcontent"/>
                <w:rFonts w:ascii="Times New Roman" w:hAnsi="Times New Roman" w:cs="Times New Roman"/>
                <w:sz w:val="24"/>
                <w:szCs w:val="24"/>
                <w:lang w:val="en-US"/>
              </w:rPr>
              <w:t xml:space="preserve"> beberapa alternatif, </w:t>
            </w:r>
            <w:r w:rsidR="002546C3">
              <w:rPr>
                <w:rStyle w:val="markedcontent"/>
                <w:rFonts w:ascii="Times New Roman" w:hAnsi="Times New Roman" w:cs="Times New Roman"/>
                <w:sz w:val="24"/>
                <w:szCs w:val="24"/>
                <w:lang w:val="en-US"/>
              </w:rPr>
              <w:t>tidak adanya hambatan baik besar at</w:t>
            </w:r>
            <w:r w:rsidR="007233FD">
              <w:rPr>
                <w:rStyle w:val="markedcontent"/>
                <w:rFonts w:ascii="Times New Roman" w:hAnsi="Times New Roman" w:cs="Times New Roman"/>
                <w:sz w:val="24"/>
                <w:szCs w:val="24"/>
                <w:lang w:val="en-US"/>
              </w:rPr>
              <w:t>aupun kecil</w:t>
            </w:r>
            <w:r w:rsidR="00AA5773">
              <w:rPr>
                <w:rStyle w:val="markedcontent"/>
                <w:rFonts w:ascii="Times New Roman" w:hAnsi="Times New Roman" w:cs="Times New Roman"/>
                <w:sz w:val="24"/>
                <w:szCs w:val="24"/>
              </w:rPr>
              <w:t>.</w:t>
            </w:r>
          </w:p>
          <w:p w14:paraId="4F383324" w14:textId="77777777" w:rsidR="009B7E01" w:rsidRPr="005B36C1" w:rsidRDefault="009B7E01" w:rsidP="005342F3">
            <w:pPr>
              <w:pStyle w:val="ListParagraph"/>
              <w:spacing w:line="276" w:lineRule="auto"/>
              <w:ind w:left="0"/>
              <w:jc w:val="both"/>
              <w:rPr>
                <w:rFonts w:ascii="Times New Roman" w:hAnsi="Times New Roman" w:cs="Times New Roman"/>
                <w:sz w:val="24"/>
                <w:szCs w:val="24"/>
                <w:lang w:val="en-US"/>
              </w:rPr>
            </w:pPr>
          </w:p>
        </w:tc>
        <w:tc>
          <w:tcPr>
            <w:tcW w:w="2551" w:type="dxa"/>
          </w:tcPr>
          <w:p w14:paraId="3A0ED19B" w14:textId="77777777" w:rsidR="005342F3" w:rsidRPr="005B36C1" w:rsidRDefault="005B36C1" w:rsidP="00CA21D6">
            <w:pPr>
              <w:pStyle w:val="ListParagraph"/>
              <w:numPr>
                <w:ilvl w:val="0"/>
                <w:numId w:val="27"/>
              </w:numPr>
              <w:jc w:val="both"/>
              <w:rPr>
                <w:rFonts w:ascii="Times New Roman" w:hAnsi="Times New Roman" w:cs="Times New Roman"/>
                <w:sz w:val="24"/>
                <w:szCs w:val="24"/>
              </w:rPr>
            </w:pPr>
            <w:r w:rsidRPr="005B36C1">
              <w:rPr>
                <w:rStyle w:val="markedcontent"/>
                <w:rFonts w:ascii="Times New Roman" w:hAnsi="Times New Roman" w:cs="Times New Roman"/>
                <w:sz w:val="24"/>
                <w:szCs w:val="24"/>
                <w:lang w:val="en-US"/>
              </w:rPr>
              <w:t>Kualitas pelayanan</w:t>
            </w:r>
            <w:r w:rsidR="009B7E01" w:rsidRPr="005B36C1">
              <w:rPr>
                <w:rStyle w:val="markedcontent"/>
                <w:rFonts w:ascii="Times New Roman" w:hAnsi="Times New Roman" w:cs="Times New Roman"/>
                <w:sz w:val="24"/>
                <w:szCs w:val="24"/>
                <w:lang w:val="en-US"/>
              </w:rPr>
              <w:t xml:space="preserve">. </w:t>
            </w:r>
          </w:p>
          <w:p w14:paraId="658C05DE" w14:textId="77777777" w:rsidR="005342F3" w:rsidRPr="005B36C1" w:rsidRDefault="005B36C1" w:rsidP="00CA21D6">
            <w:pPr>
              <w:pStyle w:val="ListParagraph"/>
              <w:numPr>
                <w:ilvl w:val="0"/>
                <w:numId w:val="27"/>
              </w:numPr>
              <w:spacing w:line="276" w:lineRule="auto"/>
              <w:jc w:val="both"/>
              <w:rPr>
                <w:rStyle w:val="markedcontent"/>
                <w:rFonts w:ascii="Times New Roman" w:hAnsi="Times New Roman" w:cs="Times New Roman"/>
                <w:sz w:val="24"/>
                <w:szCs w:val="24"/>
              </w:rPr>
            </w:pPr>
            <w:r w:rsidRPr="005B36C1">
              <w:rPr>
                <w:rStyle w:val="markedcontent"/>
                <w:rFonts w:ascii="Times New Roman" w:hAnsi="Times New Roman" w:cs="Times New Roman"/>
                <w:sz w:val="24"/>
                <w:szCs w:val="24"/>
                <w:lang w:val="en-US"/>
              </w:rPr>
              <w:t>Promosi</w:t>
            </w:r>
          </w:p>
          <w:p w14:paraId="47C9F854" w14:textId="77777777" w:rsidR="005B36C1" w:rsidRPr="005B36C1" w:rsidRDefault="005B36C1" w:rsidP="00CA21D6">
            <w:pPr>
              <w:pStyle w:val="ListParagraph"/>
              <w:numPr>
                <w:ilvl w:val="0"/>
                <w:numId w:val="27"/>
              </w:numPr>
              <w:spacing w:line="276" w:lineRule="auto"/>
              <w:jc w:val="both"/>
              <w:rPr>
                <w:rStyle w:val="markedcontent"/>
                <w:rFonts w:ascii="Times New Roman" w:hAnsi="Times New Roman" w:cs="Times New Roman"/>
                <w:sz w:val="24"/>
                <w:szCs w:val="24"/>
              </w:rPr>
            </w:pPr>
            <w:r w:rsidRPr="005B36C1">
              <w:rPr>
                <w:rStyle w:val="markedcontent"/>
                <w:rFonts w:ascii="Times New Roman" w:hAnsi="Times New Roman" w:cs="Times New Roman"/>
                <w:sz w:val="24"/>
                <w:szCs w:val="24"/>
                <w:lang w:val="en-US"/>
              </w:rPr>
              <w:t>Reputasi</w:t>
            </w:r>
          </w:p>
          <w:p w14:paraId="2A4890D3" w14:textId="77777777" w:rsidR="005B36C1" w:rsidRPr="005B36C1" w:rsidRDefault="005B36C1" w:rsidP="00CA21D6">
            <w:pPr>
              <w:pStyle w:val="ListParagraph"/>
              <w:numPr>
                <w:ilvl w:val="0"/>
                <w:numId w:val="27"/>
              </w:numPr>
              <w:spacing w:line="276" w:lineRule="auto"/>
              <w:jc w:val="both"/>
              <w:rPr>
                <w:rStyle w:val="markedcontent"/>
                <w:rFonts w:ascii="Times New Roman" w:hAnsi="Times New Roman" w:cs="Times New Roman"/>
                <w:sz w:val="24"/>
                <w:szCs w:val="24"/>
              </w:rPr>
            </w:pPr>
            <w:r w:rsidRPr="005B36C1">
              <w:rPr>
                <w:rStyle w:val="markedcontent"/>
                <w:rFonts w:ascii="Times New Roman" w:hAnsi="Times New Roman" w:cs="Times New Roman"/>
                <w:sz w:val="24"/>
                <w:szCs w:val="24"/>
                <w:lang w:val="en-US"/>
              </w:rPr>
              <w:t>Lokasi</w:t>
            </w:r>
          </w:p>
          <w:p w14:paraId="3CE8AE1E" w14:textId="77777777" w:rsidR="005342F3" w:rsidRPr="005B36C1" w:rsidRDefault="009B7E01" w:rsidP="00CA21D6">
            <w:pPr>
              <w:pStyle w:val="ListParagraph"/>
              <w:numPr>
                <w:ilvl w:val="0"/>
                <w:numId w:val="27"/>
              </w:numPr>
              <w:spacing w:line="276" w:lineRule="auto"/>
              <w:jc w:val="both"/>
              <w:rPr>
                <w:rStyle w:val="markedcontent"/>
                <w:rFonts w:ascii="Times New Roman" w:hAnsi="Times New Roman" w:cs="Times New Roman"/>
                <w:sz w:val="24"/>
                <w:szCs w:val="24"/>
              </w:rPr>
            </w:pPr>
            <w:r w:rsidRPr="005B36C1">
              <w:rPr>
                <w:rStyle w:val="markedcontent"/>
                <w:rFonts w:ascii="Times New Roman" w:hAnsi="Times New Roman" w:cs="Times New Roman"/>
                <w:sz w:val="24"/>
                <w:szCs w:val="24"/>
                <w:lang w:val="en-US"/>
              </w:rPr>
              <w:t>Penyediaan informasi pada saat diminta</w:t>
            </w:r>
          </w:p>
          <w:p w14:paraId="456C88F8" w14:textId="77777777" w:rsidR="005342F3" w:rsidRPr="005B36C1" w:rsidRDefault="009B7E01" w:rsidP="00CA21D6">
            <w:pPr>
              <w:pStyle w:val="ListParagraph"/>
              <w:numPr>
                <w:ilvl w:val="0"/>
                <w:numId w:val="27"/>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Jarak antara rumah ke bank</w:t>
            </w:r>
          </w:p>
          <w:p w14:paraId="6FCF644A" w14:textId="77777777" w:rsidR="009B7E01" w:rsidRPr="005B36C1" w:rsidRDefault="009B7E01" w:rsidP="00CA21D6">
            <w:pPr>
              <w:pStyle w:val="ListParagraph"/>
              <w:numPr>
                <w:ilvl w:val="0"/>
                <w:numId w:val="27"/>
              </w:numPr>
              <w:spacing w:line="276" w:lineRule="auto"/>
              <w:jc w:val="both"/>
              <w:rPr>
                <w:rFonts w:ascii="Times New Roman" w:hAnsi="Times New Roman" w:cs="Times New Roman"/>
                <w:sz w:val="24"/>
                <w:szCs w:val="24"/>
              </w:rPr>
            </w:pPr>
            <w:r w:rsidRPr="005B36C1">
              <w:rPr>
                <w:rFonts w:ascii="Times New Roman" w:hAnsi="Times New Roman" w:cs="Times New Roman"/>
                <w:sz w:val="24"/>
                <w:szCs w:val="24"/>
                <w:lang w:val="en-US"/>
              </w:rPr>
              <w:t>Pertimbangan pelayanan</w:t>
            </w:r>
            <w:r w:rsidR="00AA5773">
              <w:rPr>
                <w:rStyle w:val="FootnoteReference"/>
                <w:rFonts w:ascii="Times New Roman" w:hAnsi="Times New Roman" w:cs="Times New Roman"/>
                <w:sz w:val="24"/>
                <w:szCs w:val="24"/>
                <w:lang w:val="en-US"/>
              </w:rPr>
              <w:footnoteReference w:id="77"/>
            </w:r>
            <w:r w:rsidRPr="005B36C1">
              <w:rPr>
                <w:rFonts w:ascii="Times New Roman" w:hAnsi="Times New Roman" w:cs="Times New Roman"/>
                <w:sz w:val="24"/>
                <w:szCs w:val="24"/>
                <w:lang w:val="en-US"/>
              </w:rPr>
              <w:t xml:space="preserve"> </w:t>
            </w:r>
          </w:p>
        </w:tc>
        <w:tc>
          <w:tcPr>
            <w:tcW w:w="1134" w:type="dxa"/>
          </w:tcPr>
          <w:p w14:paraId="02474EB1" w14:textId="77777777" w:rsidR="005342F3" w:rsidRPr="005B36C1" w:rsidRDefault="005342F3" w:rsidP="005342F3">
            <w:pPr>
              <w:pStyle w:val="ListParagraph"/>
              <w:spacing w:line="276" w:lineRule="auto"/>
              <w:ind w:left="0"/>
              <w:jc w:val="both"/>
              <w:rPr>
                <w:rFonts w:ascii="Times New Roman" w:hAnsi="Times New Roman" w:cs="Times New Roman"/>
                <w:sz w:val="24"/>
                <w:szCs w:val="24"/>
              </w:rPr>
            </w:pPr>
            <w:r w:rsidRPr="005B36C1">
              <w:rPr>
                <w:rFonts w:ascii="Times New Roman" w:hAnsi="Times New Roman" w:cs="Times New Roman"/>
                <w:sz w:val="24"/>
                <w:szCs w:val="24"/>
              </w:rPr>
              <w:t>Likert</w:t>
            </w:r>
          </w:p>
        </w:tc>
      </w:tr>
    </w:tbl>
    <w:p w14:paraId="6B221A96" w14:textId="77777777" w:rsidR="00AA5773" w:rsidRPr="00F41EF8" w:rsidRDefault="00AA5773" w:rsidP="009441AC">
      <w:pPr>
        <w:spacing w:after="0" w:line="360" w:lineRule="auto"/>
        <w:jc w:val="both"/>
        <w:rPr>
          <w:rFonts w:ascii="Times New Roman" w:hAnsi="Times New Roman" w:cs="Times New Roman"/>
          <w:b/>
          <w:sz w:val="24"/>
          <w:szCs w:val="24"/>
        </w:rPr>
      </w:pPr>
    </w:p>
    <w:p w14:paraId="1662DD2F" w14:textId="77777777" w:rsidR="009441AC" w:rsidRPr="00F04EE0" w:rsidRDefault="009441AC" w:rsidP="00E35D7F">
      <w:pPr>
        <w:pStyle w:val="ListParagraph"/>
        <w:numPr>
          <w:ilvl w:val="0"/>
          <w:numId w:val="20"/>
        </w:numPr>
        <w:spacing w:after="0" w:line="360" w:lineRule="auto"/>
        <w:jc w:val="both"/>
        <w:rPr>
          <w:rFonts w:ascii="Times New Roman" w:hAnsi="Times New Roman" w:cs="Times New Roman"/>
          <w:b/>
          <w:sz w:val="24"/>
          <w:szCs w:val="24"/>
        </w:rPr>
      </w:pPr>
      <w:r w:rsidRPr="00F04EE0">
        <w:rPr>
          <w:rStyle w:val="markedcontent"/>
          <w:rFonts w:ascii="Times New Roman" w:hAnsi="Times New Roman" w:cs="Times New Roman"/>
          <w:b/>
          <w:sz w:val="24"/>
          <w:szCs w:val="24"/>
        </w:rPr>
        <w:lastRenderedPageBreak/>
        <w:t>Teknik Analisis Data</w:t>
      </w:r>
    </w:p>
    <w:p w14:paraId="69CC0719" w14:textId="77777777" w:rsidR="009441AC" w:rsidRPr="00F04EE0" w:rsidRDefault="009441AC" w:rsidP="009441AC">
      <w:pPr>
        <w:pStyle w:val="ListParagraph"/>
        <w:spacing w:after="0" w:line="360" w:lineRule="auto"/>
        <w:ind w:left="360"/>
        <w:jc w:val="both"/>
        <w:rPr>
          <w:rStyle w:val="markedcontent"/>
          <w:rFonts w:ascii="Times New Roman" w:hAnsi="Times New Roman" w:cs="Times New Roman"/>
          <w:b/>
          <w:sz w:val="24"/>
          <w:szCs w:val="24"/>
        </w:rPr>
      </w:pPr>
      <w:r>
        <w:rPr>
          <w:rStyle w:val="markedcontent"/>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Analisis data merupakan suatu cara untuk menganalisa data yang</w:t>
      </w:r>
      <w:r w:rsidR="001979E8">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diperoleh melalui angket dengan tujuan untuk menguji rumusan masalah</w:t>
      </w:r>
      <w:r w:rsidR="00E75DC7">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menggunakan aplikasi statistik. Dalam peneletian ini menggunakan beberapa</w:t>
      </w:r>
      <w:r w:rsidR="001979E8">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teknik analisis data, yaitu:</w:t>
      </w:r>
      <w:r>
        <w:rPr>
          <w:rStyle w:val="FootnoteReference"/>
          <w:rFonts w:ascii="Times New Roman" w:hAnsi="Times New Roman" w:cs="Times New Roman"/>
          <w:sz w:val="24"/>
          <w:szCs w:val="24"/>
        </w:rPr>
        <w:footnoteReference w:id="78"/>
      </w:r>
    </w:p>
    <w:p w14:paraId="53393EAB" w14:textId="77777777" w:rsidR="009441AC" w:rsidRPr="00F04EE0" w:rsidRDefault="009441AC" w:rsidP="00CA21D6">
      <w:pPr>
        <w:pStyle w:val="ListParagraph"/>
        <w:numPr>
          <w:ilvl w:val="0"/>
          <w:numId w:val="28"/>
        </w:numPr>
        <w:spacing w:after="0" w:line="360" w:lineRule="auto"/>
        <w:jc w:val="both"/>
        <w:rPr>
          <w:rFonts w:ascii="Times New Roman" w:hAnsi="Times New Roman" w:cs="Times New Roman"/>
          <w:sz w:val="24"/>
          <w:szCs w:val="24"/>
        </w:rPr>
      </w:pPr>
      <w:r w:rsidRPr="00F04EE0">
        <w:rPr>
          <w:rStyle w:val="markedcontent"/>
          <w:rFonts w:ascii="Times New Roman" w:hAnsi="Times New Roman" w:cs="Times New Roman"/>
          <w:sz w:val="24"/>
          <w:szCs w:val="24"/>
        </w:rPr>
        <w:t>Uji Validitas dan Reliabilitas Instrument</w:t>
      </w:r>
    </w:p>
    <w:p w14:paraId="5626183C" w14:textId="77777777" w:rsidR="009441AC" w:rsidRPr="00F04EE0" w:rsidRDefault="009441AC" w:rsidP="00CA21D6">
      <w:pPr>
        <w:pStyle w:val="ListParagraph"/>
        <w:numPr>
          <w:ilvl w:val="0"/>
          <w:numId w:val="29"/>
        </w:numPr>
        <w:spacing w:after="0" w:line="360" w:lineRule="auto"/>
        <w:jc w:val="both"/>
        <w:rPr>
          <w:rStyle w:val="markedcontent"/>
          <w:rFonts w:ascii="Times New Roman" w:hAnsi="Times New Roman" w:cs="Times New Roman"/>
          <w:b/>
          <w:sz w:val="24"/>
          <w:szCs w:val="24"/>
        </w:rPr>
      </w:pPr>
      <w:r w:rsidRPr="00054014">
        <w:rPr>
          <w:rStyle w:val="markedcontent"/>
          <w:rFonts w:ascii="Times New Roman" w:hAnsi="Times New Roman" w:cs="Times New Roman"/>
          <w:sz w:val="24"/>
          <w:szCs w:val="24"/>
        </w:rPr>
        <w:t>Uji Validitas</w:t>
      </w:r>
    </w:p>
    <w:p w14:paraId="0E7CA824" w14:textId="77777777" w:rsidR="009441AC" w:rsidRDefault="009441AC" w:rsidP="009441AC">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Instrumen yang valid berarti alat ukur yang digunakan untuk mendapatkan</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data itu valid. Valid artinya instrumen tersebut dapat digunakan untuk mengukur</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yang hendak diukur. Uji validitas berguna untuk mengetahui apakah ada</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pertanyaan-pertanyaan pada angket yang harus dibuang atau diganti karena</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dianggap tidak relevan. Pengujiannya dilakukan secara statistik, dengan</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menggunakan bantuan paket computer SPSS. Instrument dikatakan valid jika</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nilai r hitung &gt; r table, sebaliknya jika r hitung &lt; r table maka instrument</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dikatakan tidak valid.</w:t>
      </w:r>
      <w:r>
        <w:rPr>
          <w:rStyle w:val="FootnoteReference"/>
          <w:rFonts w:ascii="Times New Roman" w:hAnsi="Times New Roman" w:cs="Times New Roman"/>
          <w:sz w:val="24"/>
          <w:szCs w:val="24"/>
        </w:rPr>
        <w:footnoteReference w:id="79"/>
      </w:r>
    </w:p>
    <w:p w14:paraId="5F4B2798" w14:textId="77777777" w:rsidR="009441AC" w:rsidRPr="005E3492" w:rsidRDefault="009441AC" w:rsidP="005E3492">
      <w:pPr>
        <w:pStyle w:val="ListParagraph"/>
        <w:spacing w:after="0" w:line="360" w:lineRule="auto"/>
        <w:ind w:left="1080"/>
        <w:jc w:val="both"/>
        <w:rPr>
          <w:rStyle w:val="markedcontent"/>
          <w:rFonts w:ascii="Times New Roman" w:eastAsia="Times New Roman" w:hAnsi="Times New Roman" w:cs="Times New Roman"/>
          <w:noProof/>
          <w:sz w:val="24"/>
          <w:szCs w:val="24"/>
          <w:lang w:eastAsia="id-ID"/>
        </w:rPr>
      </w:pPr>
      <w:r>
        <w:rPr>
          <w:rStyle w:val="markedcontent"/>
          <w:rFonts w:ascii="Times New Roman" w:hAnsi="Times New Roman" w:cs="Times New Roman"/>
          <w:sz w:val="24"/>
          <w:szCs w:val="24"/>
        </w:rPr>
        <w:t xml:space="preserve">       </w:t>
      </w:r>
      <w:r w:rsidRPr="006A5EF9">
        <w:rPr>
          <w:rStyle w:val="markedcontent"/>
          <w:rFonts w:ascii="Times New Roman" w:hAnsi="Times New Roman" w:cs="Times New Roman"/>
          <w:sz w:val="24"/>
          <w:szCs w:val="24"/>
        </w:rPr>
        <w:t xml:space="preserve">Kuesioner </w:t>
      </w:r>
      <w:r>
        <w:rPr>
          <w:rStyle w:val="markedcontent"/>
          <w:rFonts w:ascii="Times New Roman" w:hAnsi="Times New Roman" w:cs="Times New Roman"/>
          <w:sz w:val="24"/>
          <w:szCs w:val="24"/>
        </w:rPr>
        <w:t>penelitian ini terdiri d</w:t>
      </w:r>
      <w:r w:rsidRPr="006A5EF9">
        <w:rPr>
          <w:rStyle w:val="markedcontent"/>
          <w:rFonts w:ascii="Times New Roman" w:hAnsi="Times New Roman" w:cs="Times New Roman"/>
          <w:sz w:val="24"/>
          <w:szCs w:val="24"/>
        </w:rPr>
        <w:t xml:space="preserve">ari kuesioner </w:t>
      </w:r>
      <w:r w:rsidR="005342F3">
        <w:rPr>
          <w:rFonts w:ascii="Times New Roman" w:hAnsi="Times New Roman" w:cs="Times New Roman"/>
          <w:sz w:val="24"/>
          <w:szCs w:val="24"/>
        </w:rPr>
        <w:t>pelayanan</w:t>
      </w:r>
      <w:r w:rsidR="005342F3">
        <w:rPr>
          <w:rFonts w:ascii="Times New Roman" w:hAnsi="Times New Roman" w:cs="Times New Roman"/>
          <w:sz w:val="24"/>
        </w:rPr>
        <w:t>, lokasi,</w:t>
      </w:r>
      <w:r w:rsidR="005E3492">
        <w:rPr>
          <w:rFonts w:ascii="Times New Roman" w:hAnsi="Times New Roman" w:cs="Times New Roman"/>
          <w:sz w:val="24"/>
        </w:rPr>
        <w:t xml:space="preserve"> </w:t>
      </w:r>
      <w:r w:rsidR="005342F3">
        <w:rPr>
          <w:rFonts w:ascii="Times New Roman" w:hAnsi="Times New Roman" w:cs="Times New Roman"/>
          <w:sz w:val="24"/>
        </w:rPr>
        <w:t>da</w:t>
      </w:r>
      <w:r w:rsidR="005E3492">
        <w:rPr>
          <w:rFonts w:ascii="Times New Roman" w:hAnsi="Times New Roman" w:cs="Times New Roman"/>
          <w:sz w:val="24"/>
        </w:rPr>
        <w:t xml:space="preserve">n </w:t>
      </w:r>
      <w:r w:rsidR="005342F3">
        <w:rPr>
          <w:rFonts w:ascii="Times New Roman" w:hAnsi="Times New Roman" w:cs="Times New Roman"/>
          <w:sz w:val="24"/>
        </w:rPr>
        <w:t>religiusitas</w:t>
      </w:r>
      <w:r w:rsidR="005342F3">
        <w:rPr>
          <w:rFonts w:ascii="Times New Roman" w:hAnsi="Times New Roman" w:cs="Times New Roman"/>
          <w:sz w:val="24"/>
          <w:szCs w:val="24"/>
        </w:rPr>
        <w:t xml:space="preserve"> </w:t>
      </w:r>
      <w:r>
        <w:rPr>
          <w:rStyle w:val="markedcontent"/>
          <w:rFonts w:ascii="Times New Roman" w:hAnsi="Times New Roman" w:cs="Times New Roman"/>
          <w:sz w:val="24"/>
          <w:szCs w:val="24"/>
        </w:rPr>
        <w:t>minat masing-masing sebanyak 5 pernyataan</w:t>
      </w:r>
      <w:r w:rsidRPr="006A5EF9">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menggunakan skala likert dengan </w:t>
      </w:r>
      <w:r w:rsidRPr="00D91F9F">
        <w:rPr>
          <w:rStyle w:val="markedcontent"/>
          <w:rFonts w:ascii="Times New Roman" w:hAnsi="Times New Roman" w:cs="Times New Roman"/>
          <w:sz w:val="24"/>
          <w:szCs w:val="24"/>
        </w:rPr>
        <w:t xml:space="preserve">jawaban </w:t>
      </w:r>
      <w:r>
        <w:rPr>
          <w:rStyle w:val="markedcontent"/>
          <w:rFonts w:ascii="Times New Roman" w:hAnsi="Times New Roman" w:cs="Times New Roman"/>
          <w:sz w:val="24"/>
          <w:szCs w:val="24"/>
        </w:rPr>
        <w:t xml:space="preserve">sangat setuju, setuju, </w:t>
      </w:r>
      <w:r w:rsidR="005E3492">
        <w:rPr>
          <w:rStyle w:val="markedcontent"/>
          <w:rFonts w:ascii="Times New Roman" w:hAnsi="Times New Roman" w:cs="Times New Roman"/>
          <w:sz w:val="24"/>
          <w:szCs w:val="24"/>
        </w:rPr>
        <w:t xml:space="preserve">ragu-ragu, </w:t>
      </w:r>
      <w:r>
        <w:rPr>
          <w:rStyle w:val="markedcontent"/>
          <w:rFonts w:ascii="Times New Roman" w:hAnsi="Times New Roman" w:cs="Times New Roman"/>
          <w:sz w:val="24"/>
          <w:szCs w:val="24"/>
        </w:rPr>
        <w:t xml:space="preserve">tidak setuju dan sangat tidak setuju. </w:t>
      </w:r>
      <w:r>
        <w:rPr>
          <w:rFonts w:ascii="Times New Roman" w:eastAsia="Times New Roman" w:hAnsi="Times New Roman" w:cs="Times New Roman"/>
          <w:sz w:val="24"/>
          <w:szCs w:val="24"/>
          <w:lang w:eastAsia="id-ID"/>
        </w:rPr>
        <w:t xml:space="preserve">Uji validitas </w:t>
      </w:r>
      <w:r w:rsidRPr="00D91F9F">
        <w:rPr>
          <w:rFonts w:ascii="Times New Roman" w:eastAsia="Times New Roman" w:hAnsi="Times New Roman" w:cs="Times New Roman"/>
          <w:sz w:val="24"/>
          <w:szCs w:val="24"/>
          <w:lang w:eastAsia="id-ID"/>
        </w:rPr>
        <w:t xml:space="preserve">dilakukan </w:t>
      </w:r>
      <w:r>
        <w:rPr>
          <w:rFonts w:ascii="Times New Roman" w:eastAsia="Times New Roman" w:hAnsi="Times New Roman" w:cs="Times New Roman"/>
          <w:sz w:val="24"/>
          <w:szCs w:val="24"/>
          <w:lang w:eastAsia="id-ID"/>
        </w:rPr>
        <w:t xml:space="preserve">kepada 30 responden </w:t>
      </w:r>
    </w:p>
    <w:p w14:paraId="613AED19" w14:textId="77777777" w:rsidR="009441AC" w:rsidRPr="00F04EE0" w:rsidRDefault="009441AC" w:rsidP="00CA21D6">
      <w:pPr>
        <w:pStyle w:val="ListParagraph"/>
        <w:numPr>
          <w:ilvl w:val="0"/>
          <w:numId w:val="29"/>
        </w:numPr>
        <w:spacing w:after="0" w:line="360" w:lineRule="auto"/>
        <w:jc w:val="both"/>
        <w:rPr>
          <w:rStyle w:val="markedcontent"/>
          <w:rFonts w:ascii="Times New Roman" w:hAnsi="Times New Roman" w:cs="Times New Roman"/>
          <w:b/>
          <w:sz w:val="24"/>
          <w:szCs w:val="24"/>
        </w:rPr>
      </w:pPr>
      <w:r w:rsidRPr="00F04EE0">
        <w:rPr>
          <w:rStyle w:val="markedcontent"/>
          <w:rFonts w:ascii="Times New Roman" w:hAnsi="Times New Roman" w:cs="Times New Roman"/>
          <w:sz w:val="24"/>
          <w:szCs w:val="24"/>
        </w:rPr>
        <w:t>Uji Reliabilitas</w:t>
      </w:r>
    </w:p>
    <w:p w14:paraId="2CA6D417" w14:textId="77777777" w:rsidR="00F1310F" w:rsidRDefault="009441AC" w:rsidP="00E75DC7">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Reliabilitas merupakan suatu nilai yang dapat menunjukan</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konsistensi suatu alat pengukur yang semestinya memiliki</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kemampuan memberikan hasil pengukuran konsisten. Pengukuran</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reliabilitas dengan menggunakan metode Alpa Cronbach, jika</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w:t>
      </w:r>
      <w:r w:rsidRPr="00F04EE0">
        <w:rPr>
          <w:rStyle w:val="markedcontent"/>
          <w:rFonts w:ascii="Cambria Math" w:hAnsi="Cambria Math" w:cs="Cambria Math"/>
          <w:sz w:val="24"/>
          <w:szCs w:val="24"/>
        </w:rPr>
        <w:t>𝛼</w:t>
      </w:r>
      <w:r>
        <w:rPr>
          <w:rStyle w:val="markedcontent"/>
          <w:rFonts w:ascii="Times New Roman" w:hAnsi="Times New Roman" w:cs="Times New Roman"/>
          <w:sz w:val="24"/>
          <w:szCs w:val="24"/>
        </w:rPr>
        <w:t>) &gt; 0,</w:t>
      </w:r>
      <w:r w:rsidRPr="00F04EE0">
        <w:rPr>
          <w:rStyle w:val="markedcontent"/>
          <w:rFonts w:ascii="Times New Roman" w:hAnsi="Times New Roman" w:cs="Times New Roman"/>
          <w:sz w:val="24"/>
          <w:szCs w:val="24"/>
        </w:rPr>
        <w:t>6 maka reabilitas dalam pernyataan tersebut dapat</w:t>
      </w:r>
      <w:r w:rsidRPr="00F04EE0">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diterima.</w:t>
      </w:r>
      <w:r>
        <w:rPr>
          <w:rStyle w:val="FootnoteReference"/>
          <w:rFonts w:ascii="Times New Roman" w:hAnsi="Times New Roman" w:cs="Times New Roman"/>
          <w:sz w:val="24"/>
          <w:szCs w:val="24"/>
        </w:rPr>
        <w:footnoteReference w:id="80"/>
      </w:r>
      <w:r>
        <w:rPr>
          <w:rStyle w:val="markedcontent"/>
          <w:rFonts w:ascii="Times New Roman" w:hAnsi="Times New Roman" w:cs="Times New Roman"/>
          <w:sz w:val="24"/>
          <w:szCs w:val="24"/>
        </w:rPr>
        <w:t xml:space="preserve"> </w:t>
      </w:r>
    </w:p>
    <w:p w14:paraId="30896D8A" w14:textId="77777777" w:rsidR="0042598B" w:rsidRPr="00E75DC7" w:rsidRDefault="0042598B" w:rsidP="00E75DC7">
      <w:pPr>
        <w:pStyle w:val="ListParagraph"/>
        <w:spacing w:after="0" w:line="360" w:lineRule="auto"/>
        <w:ind w:left="1080"/>
        <w:jc w:val="both"/>
        <w:rPr>
          <w:rStyle w:val="markedcontent"/>
          <w:rFonts w:ascii="Times New Roman" w:hAnsi="Times New Roman" w:cs="Times New Roman"/>
          <w:sz w:val="24"/>
          <w:szCs w:val="24"/>
        </w:rPr>
      </w:pPr>
    </w:p>
    <w:p w14:paraId="17234170" w14:textId="77777777" w:rsidR="009441AC" w:rsidRDefault="009441AC" w:rsidP="00CA21D6">
      <w:pPr>
        <w:pStyle w:val="ListParagraph"/>
        <w:numPr>
          <w:ilvl w:val="0"/>
          <w:numId w:val="28"/>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Uji Asumsi Klasik</w:t>
      </w:r>
    </w:p>
    <w:p w14:paraId="3E921950" w14:textId="77777777" w:rsidR="009441AC" w:rsidRDefault="009441AC" w:rsidP="00CA21D6">
      <w:pPr>
        <w:pStyle w:val="ListParagraph"/>
        <w:numPr>
          <w:ilvl w:val="0"/>
          <w:numId w:val="30"/>
        </w:numPr>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Uji Normalitas</w:t>
      </w:r>
    </w:p>
    <w:p w14:paraId="05E1F1AD" w14:textId="77777777" w:rsidR="009441AC" w:rsidRPr="0079240C" w:rsidRDefault="009441AC" w:rsidP="009441AC">
      <w:pPr>
        <w:pStyle w:val="ListParagraph"/>
        <w:spacing w:after="0" w:line="360" w:lineRule="auto"/>
        <w:ind w:left="1080"/>
        <w:jc w:val="both"/>
        <w:rPr>
          <w:rStyle w:val="markedcontent"/>
          <w:rFonts w:ascii="Times New Roman" w:hAnsi="Times New Roman" w:cs="Times New Roman"/>
          <w:sz w:val="24"/>
        </w:rPr>
      </w:pPr>
      <w:r>
        <w:rPr>
          <w:rFonts w:ascii="Times New Roman" w:hAnsi="Times New Roman" w:cs="Times New Roman"/>
          <w:sz w:val="24"/>
        </w:rPr>
        <w:t xml:space="preserve">       </w:t>
      </w:r>
      <w:r w:rsidRPr="001C5549">
        <w:rPr>
          <w:rFonts w:ascii="Times New Roman" w:hAnsi="Times New Roman" w:cs="Times New Roman"/>
          <w:sz w:val="24"/>
        </w:rPr>
        <w:t xml:space="preserve">Uji Normalitas merupakan </w:t>
      </w:r>
      <w:r>
        <w:rPr>
          <w:rFonts w:ascii="Times New Roman" w:hAnsi="Times New Roman" w:cs="Times New Roman"/>
          <w:sz w:val="24"/>
        </w:rPr>
        <w:t>analisis peng</w:t>
      </w:r>
      <w:r w:rsidRPr="001C5549">
        <w:rPr>
          <w:rFonts w:ascii="Times New Roman" w:hAnsi="Times New Roman" w:cs="Times New Roman"/>
          <w:sz w:val="24"/>
        </w:rPr>
        <w:t>uji</w:t>
      </w:r>
      <w:r>
        <w:rPr>
          <w:rFonts w:ascii="Times New Roman" w:hAnsi="Times New Roman" w:cs="Times New Roman"/>
          <w:sz w:val="24"/>
        </w:rPr>
        <w:t>an</w:t>
      </w:r>
      <w:r w:rsidRPr="001C5549">
        <w:rPr>
          <w:rFonts w:ascii="Times New Roman" w:hAnsi="Times New Roman" w:cs="Times New Roman"/>
          <w:sz w:val="24"/>
        </w:rPr>
        <w:t xml:space="preserve"> </w:t>
      </w:r>
      <w:r>
        <w:rPr>
          <w:rFonts w:ascii="Times New Roman" w:hAnsi="Times New Roman" w:cs="Times New Roman"/>
          <w:sz w:val="24"/>
        </w:rPr>
        <w:t>terhadap pen</w:t>
      </w:r>
      <w:r w:rsidRPr="001C5549">
        <w:rPr>
          <w:rFonts w:ascii="Times New Roman" w:hAnsi="Times New Roman" w:cs="Times New Roman"/>
          <w:sz w:val="24"/>
        </w:rPr>
        <w:t>distribusi</w:t>
      </w:r>
      <w:r>
        <w:rPr>
          <w:rFonts w:ascii="Times New Roman" w:hAnsi="Times New Roman" w:cs="Times New Roman"/>
          <w:sz w:val="24"/>
        </w:rPr>
        <w:t>an data</w:t>
      </w:r>
      <w:r w:rsidRPr="001C5549">
        <w:rPr>
          <w:rFonts w:ascii="Times New Roman" w:hAnsi="Times New Roman" w:cs="Times New Roman"/>
          <w:sz w:val="24"/>
        </w:rPr>
        <w:t xml:space="preserve"> apakah </w:t>
      </w:r>
      <w:r>
        <w:rPr>
          <w:rFonts w:ascii="Times New Roman" w:hAnsi="Times New Roman" w:cs="Times New Roman"/>
          <w:sz w:val="24"/>
        </w:rPr>
        <w:t>tersebar secara</w:t>
      </w:r>
      <w:r w:rsidRPr="001C5549">
        <w:rPr>
          <w:rFonts w:ascii="Times New Roman" w:hAnsi="Times New Roman" w:cs="Times New Roman"/>
          <w:sz w:val="24"/>
        </w:rPr>
        <w:t xml:space="preserve"> normal atau tidak, sehingga dapat </w:t>
      </w:r>
      <w:r>
        <w:rPr>
          <w:rFonts w:ascii="Times New Roman" w:hAnsi="Times New Roman" w:cs="Times New Roman"/>
          <w:sz w:val="24"/>
        </w:rPr>
        <w:t>dipakai</w:t>
      </w:r>
      <w:r w:rsidRPr="001C5549">
        <w:rPr>
          <w:rFonts w:ascii="Times New Roman" w:hAnsi="Times New Roman" w:cs="Times New Roman"/>
          <w:sz w:val="24"/>
        </w:rPr>
        <w:t xml:space="preserve"> </w:t>
      </w:r>
      <w:r>
        <w:rPr>
          <w:rFonts w:ascii="Times New Roman" w:hAnsi="Times New Roman" w:cs="Times New Roman"/>
          <w:sz w:val="24"/>
        </w:rPr>
        <w:t>pada</w:t>
      </w:r>
      <w:r w:rsidRPr="001C5549">
        <w:rPr>
          <w:rFonts w:ascii="Times New Roman" w:hAnsi="Times New Roman" w:cs="Times New Roman"/>
          <w:sz w:val="24"/>
        </w:rPr>
        <w:t xml:space="preserve"> analisis parametrik. </w:t>
      </w:r>
      <w:r>
        <w:rPr>
          <w:rFonts w:ascii="Times New Roman" w:hAnsi="Times New Roman" w:cs="Times New Roman"/>
          <w:sz w:val="24"/>
        </w:rPr>
        <w:t>Apabila</w:t>
      </w:r>
      <w:r w:rsidRPr="001C5549">
        <w:rPr>
          <w:rFonts w:ascii="Times New Roman" w:hAnsi="Times New Roman" w:cs="Times New Roman"/>
          <w:sz w:val="24"/>
        </w:rPr>
        <w:t xml:space="preserve"> data tidak </w:t>
      </w:r>
      <w:r>
        <w:rPr>
          <w:rFonts w:ascii="Times New Roman" w:hAnsi="Times New Roman" w:cs="Times New Roman"/>
          <w:sz w:val="24"/>
        </w:rPr>
        <w:t>t</w:t>
      </w:r>
      <w:r w:rsidRPr="001C5549">
        <w:rPr>
          <w:rFonts w:ascii="Times New Roman" w:hAnsi="Times New Roman" w:cs="Times New Roman"/>
          <w:sz w:val="24"/>
        </w:rPr>
        <w:t xml:space="preserve">erdistribusi </w:t>
      </w:r>
      <w:r>
        <w:rPr>
          <w:rFonts w:ascii="Times New Roman" w:hAnsi="Times New Roman" w:cs="Times New Roman"/>
          <w:sz w:val="24"/>
        </w:rPr>
        <w:t xml:space="preserve">dengan </w:t>
      </w:r>
      <w:r w:rsidRPr="001C5549">
        <w:rPr>
          <w:rFonts w:ascii="Times New Roman" w:hAnsi="Times New Roman" w:cs="Times New Roman"/>
          <w:sz w:val="24"/>
        </w:rPr>
        <w:t xml:space="preserve">normal, maka </w:t>
      </w:r>
      <w:r>
        <w:rPr>
          <w:rFonts w:ascii="Times New Roman" w:hAnsi="Times New Roman" w:cs="Times New Roman"/>
          <w:sz w:val="24"/>
        </w:rPr>
        <w:t xml:space="preserve">analisis </w:t>
      </w:r>
      <w:r w:rsidRPr="001C5549">
        <w:rPr>
          <w:rFonts w:ascii="Times New Roman" w:hAnsi="Times New Roman" w:cs="Times New Roman"/>
          <w:sz w:val="24"/>
        </w:rPr>
        <w:t>data</w:t>
      </w:r>
      <w:r>
        <w:rPr>
          <w:rFonts w:ascii="Times New Roman" w:hAnsi="Times New Roman" w:cs="Times New Roman"/>
          <w:sz w:val="24"/>
        </w:rPr>
        <w:t>nya</w:t>
      </w:r>
      <w:r w:rsidRPr="001C5549">
        <w:rPr>
          <w:rFonts w:ascii="Times New Roman" w:hAnsi="Times New Roman" w:cs="Times New Roman"/>
          <w:sz w:val="24"/>
        </w:rPr>
        <w:t xml:space="preserve"> </w:t>
      </w:r>
      <w:r>
        <w:rPr>
          <w:rFonts w:ascii="Times New Roman" w:hAnsi="Times New Roman" w:cs="Times New Roman"/>
          <w:sz w:val="24"/>
        </w:rPr>
        <w:t>memakai</w:t>
      </w:r>
      <w:r w:rsidRPr="001C5549">
        <w:rPr>
          <w:rFonts w:ascii="Times New Roman" w:hAnsi="Times New Roman" w:cs="Times New Roman"/>
          <w:sz w:val="24"/>
        </w:rPr>
        <w:t xml:space="preserve"> non-parametrik atau</w:t>
      </w:r>
      <w:r>
        <w:rPr>
          <w:rFonts w:ascii="Times New Roman" w:hAnsi="Times New Roman" w:cs="Times New Roman"/>
          <w:sz w:val="24"/>
        </w:rPr>
        <w:t>pun</w:t>
      </w:r>
      <w:r w:rsidRPr="001C5549">
        <w:rPr>
          <w:rFonts w:ascii="Times New Roman" w:hAnsi="Times New Roman" w:cs="Times New Roman"/>
          <w:sz w:val="24"/>
        </w:rPr>
        <w:t xml:space="preserve"> bisa </w:t>
      </w:r>
      <w:r>
        <w:rPr>
          <w:rFonts w:ascii="Times New Roman" w:hAnsi="Times New Roman" w:cs="Times New Roman"/>
          <w:sz w:val="24"/>
        </w:rPr>
        <w:t>juga</w:t>
      </w:r>
      <w:r w:rsidRPr="001C5549">
        <w:rPr>
          <w:rFonts w:ascii="Times New Roman" w:hAnsi="Times New Roman" w:cs="Times New Roman"/>
          <w:sz w:val="24"/>
        </w:rPr>
        <w:t xml:space="preserve"> </w:t>
      </w:r>
      <w:r>
        <w:rPr>
          <w:rFonts w:ascii="Times New Roman" w:hAnsi="Times New Roman" w:cs="Times New Roman"/>
          <w:sz w:val="24"/>
        </w:rPr>
        <w:t>p</w:t>
      </w:r>
      <w:r w:rsidRPr="001C5549">
        <w:rPr>
          <w:rFonts w:ascii="Times New Roman" w:hAnsi="Times New Roman" w:cs="Times New Roman"/>
          <w:sz w:val="24"/>
        </w:rPr>
        <w:t>enambah</w:t>
      </w:r>
      <w:r>
        <w:rPr>
          <w:rFonts w:ascii="Times New Roman" w:hAnsi="Times New Roman" w:cs="Times New Roman"/>
          <w:sz w:val="24"/>
        </w:rPr>
        <w:t>an</w:t>
      </w:r>
      <w:r w:rsidRPr="001C5549">
        <w:rPr>
          <w:rFonts w:ascii="Times New Roman" w:hAnsi="Times New Roman" w:cs="Times New Roman"/>
          <w:sz w:val="24"/>
        </w:rPr>
        <w:t xml:space="preserve"> jumlah sampel. </w:t>
      </w:r>
      <w:r>
        <w:rPr>
          <w:rFonts w:ascii="Times New Roman" w:hAnsi="Times New Roman" w:cs="Times New Roman"/>
          <w:sz w:val="24"/>
        </w:rPr>
        <w:t xml:space="preserve">Keakuratan data tidak hanya melihat dari </w:t>
      </w:r>
      <w:r w:rsidRPr="001C5549">
        <w:rPr>
          <w:rFonts w:ascii="Times New Roman" w:hAnsi="Times New Roman" w:cs="Times New Roman"/>
          <w:sz w:val="24"/>
        </w:rPr>
        <w:t xml:space="preserve">grafik saja, </w:t>
      </w:r>
      <w:r>
        <w:rPr>
          <w:rFonts w:ascii="Times New Roman" w:hAnsi="Times New Roman" w:cs="Times New Roman"/>
          <w:sz w:val="24"/>
        </w:rPr>
        <w:t>tetapi perlu</w:t>
      </w:r>
      <w:r w:rsidRPr="001C5549">
        <w:rPr>
          <w:rFonts w:ascii="Times New Roman" w:hAnsi="Times New Roman" w:cs="Times New Roman"/>
          <w:sz w:val="24"/>
        </w:rPr>
        <w:t xml:space="preserve"> dilakukan</w:t>
      </w:r>
      <w:r>
        <w:rPr>
          <w:rFonts w:ascii="Times New Roman" w:hAnsi="Times New Roman" w:cs="Times New Roman"/>
          <w:sz w:val="24"/>
        </w:rPr>
        <w:t>nya</w:t>
      </w:r>
      <w:r w:rsidRPr="001C5549">
        <w:rPr>
          <w:rFonts w:ascii="Times New Roman" w:hAnsi="Times New Roman" w:cs="Times New Roman"/>
          <w:sz w:val="24"/>
        </w:rPr>
        <w:t xml:space="preserve"> uji </w:t>
      </w:r>
      <w:r w:rsidRPr="007008F7">
        <w:rPr>
          <w:rFonts w:ascii="Times New Roman" w:hAnsi="Times New Roman" w:cs="Times New Roman"/>
          <w:i/>
          <w:iCs/>
          <w:sz w:val="24"/>
        </w:rPr>
        <w:t>Kolmogrof-Smirnov</w:t>
      </w:r>
      <w:r w:rsidRPr="001C5549">
        <w:rPr>
          <w:rFonts w:ascii="Times New Roman" w:hAnsi="Times New Roman" w:cs="Times New Roman"/>
          <w:sz w:val="24"/>
        </w:rPr>
        <w:t xml:space="preserve">. Hasil uji </w:t>
      </w:r>
      <w:r>
        <w:rPr>
          <w:rFonts w:ascii="Times New Roman" w:hAnsi="Times New Roman" w:cs="Times New Roman"/>
          <w:sz w:val="24"/>
        </w:rPr>
        <w:t>dinyatakan</w:t>
      </w:r>
      <w:r w:rsidRPr="001C5549">
        <w:rPr>
          <w:rFonts w:ascii="Times New Roman" w:hAnsi="Times New Roman" w:cs="Times New Roman"/>
          <w:sz w:val="24"/>
        </w:rPr>
        <w:t xml:space="preserve"> normal </w:t>
      </w:r>
      <w:r>
        <w:rPr>
          <w:rFonts w:ascii="Times New Roman" w:hAnsi="Times New Roman" w:cs="Times New Roman"/>
          <w:sz w:val="24"/>
        </w:rPr>
        <w:t>jika</w:t>
      </w:r>
      <w:r w:rsidRPr="001C5549">
        <w:rPr>
          <w:rFonts w:ascii="Times New Roman" w:hAnsi="Times New Roman" w:cs="Times New Roman"/>
          <w:sz w:val="24"/>
        </w:rPr>
        <w:t xml:space="preserve"> nilai signifikansi</w:t>
      </w:r>
      <w:r>
        <w:rPr>
          <w:rFonts w:ascii="Times New Roman" w:hAnsi="Times New Roman" w:cs="Times New Roman"/>
          <w:sz w:val="24"/>
        </w:rPr>
        <w:t>nya</w:t>
      </w:r>
      <w:r w:rsidRPr="001C5549">
        <w:rPr>
          <w:rFonts w:ascii="Times New Roman" w:hAnsi="Times New Roman" w:cs="Times New Roman"/>
          <w:sz w:val="24"/>
        </w:rPr>
        <w:t xml:space="preserve"> </w:t>
      </w:r>
      <w:r>
        <w:rPr>
          <w:rFonts w:ascii="Times New Roman" w:hAnsi="Times New Roman" w:cs="Times New Roman"/>
          <w:sz w:val="24"/>
        </w:rPr>
        <w:t>lebih besar dari</w:t>
      </w:r>
      <w:r w:rsidRPr="001C5549">
        <w:rPr>
          <w:rFonts w:ascii="Times New Roman" w:hAnsi="Times New Roman" w:cs="Times New Roman"/>
          <w:sz w:val="24"/>
        </w:rPr>
        <w:t xml:space="preserve"> 0.05.</w:t>
      </w:r>
    </w:p>
    <w:p w14:paraId="480124A2" w14:textId="77777777" w:rsidR="009441AC" w:rsidRDefault="009441AC" w:rsidP="00CA21D6">
      <w:pPr>
        <w:pStyle w:val="ListParagraph"/>
        <w:numPr>
          <w:ilvl w:val="0"/>
          <w:numId w:val="30"/>
        </w:numPr>
        <w:spacing w:after="0" w:line="360" w:lineRule="auto"/>
        <w:jc w:val="both"/>
        <w:rPr>
          <w:rFonts w:ascii="Times New Roman" w:hAnsi="Times New Roman" w:cs="Times New Roman"/>
          <w:sz w:val="24"/>
          <w:szCs w:val="24"/>
        </w:rPr>
      </w:pPr>
      <w:r w:rsidRPr="00F04EE0">
        <w:rPr>
          <w:rStyle w:val="markedcontent"/>
          <w:rFonts w:ascii="Times New Roman" w:hAnsi="Times New Roman" w:cs="Times New Roman"/>
          <w:sz w:val="24"/>
          <w:szCs w:val="24"/>
        </w:rPr>
        <w:t>Uji Multikolinearitas</w:t>
      </w:r>
    </w:p>
    <w:p w14:paraId="6EE729D3" w14:textId="77777777" w:rsidR="009441AC" w:rsidRDefault="009441AC" w:rsidP="009441AC">
      <w:pPr>
        <w:pStyle w:val="ListParagraph"/>
        <w:spacing w:after="0" w:line="360" w:lineRule="auto"/>
        <w:ind w:left="108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Uji multikolinearitas digunakan dengan tujuan untuk dapat</w:t>
      </w:r>
      <w:r>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mengetahui apakah ada atau t</w:t>
      </w:r>
      <w:r w:rsidR="001979E8">
        <w:rPr>
          <w:rStyle w:val="markedcontent"/>
          <w:rFonts w:ascii="Times New Roman" w:hAnsi="Times New Roman" w:cs="Times New Roman"/>
          <w:sz w:val="24"/>
          <w:szCs w:val="24"/>
        </w:rPr>
        <w:t xml:space="preserve">idaknya hubungan linear diantara </w:t>
      </w:r>
      <w:r w:rsidRPr="00F04EE0">
        <w:rPr>
          <w:rStyle w:val="markedcontent"/>
          <w:rFonts w:ascii="Times New Roman" w:hAnsi="Times New Roman" w:cs="Times New Roman"/>
          <w:sz w:val="24"/>
          <w:szCs w:val="24"/>
        </w:rPr>
        <w:t>variabel X dalam model regresi ganda. Apabila hubungan tersebut</w:t>
      </w:r>
      <w:r w:rsidR="001979E8">
        <w:rPr>
          <w:rFonts w:ascii="Times New Roman" w:hAnsi="Times New Roman" w:cs="Times New Roman"/>
          <w:sz w:val="24"/>
          <w:szCs w:val="24"/>
        </w:rPr>
        <w:t xml:space="preserve"> </w:t>
      </w:r>
      <w:r w:rsidRPr="00F04EE0">
        <w:rPr>
          <w:rStyle w:val="markedcontent"/>
          <w:rFonts w:ascii="Times New Roman" w:hAnsi="Times New Roman" w:cs="Times New Roman"/>
          <w:sz w:val="24"/>
          <w:szCs w:val="24"/>
        </w:rPr>
        <w:t>berkorelasi dengan sempurna, maka variabel-variabel tersebut</w:t>
      </w:r>
      <w:r>
        <w:rPr>
          <w:rStyle w:val="markedcontent"/>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berkolinearitas ganda sempurna. Untuk dapat mendekteksi adanya</w:t>
      </w:r>
      <w:r w:rsidR="001979E8">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multikolinearitas atau tidak dengan cara melihat dari nilai Varians</w:t>
      </w:r>
      <w:r w:rsidR="001979E8">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Inflation Factors (VIF). Kriteria pengujiannya adalah jika nilai</w:t>
      </w:r>
      <w:r w:rsidR="001979E8">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VIF&lt;10 maka tida</w:t>
      </w:r>
      <w:r>
        <w:rPr>
          <w:rStyle w:val="markedcontent"/>
          <w:rFonts w:ascii="Times New Roman" w:hAnsi="Times New Roman" w:cs="Times New Roman"/>
          <w:sz w:val="24"/>
          <w:szCs w:val="24"/>
        </w:rPr>
        <w:t>k terdapat multikolinearitas di</w:t>
      </w:r>
      <w:r w:rsidRPr="002939B9">
        <w:rPr>
          <w:rStyle w:val="markedcontent"/>
          <w:rFonts w:ascii="Times New Roman" w:hAnsi="Times New Roman" w:cs="Times New Roman"/>
          <w:sz w:val="24"/>
          <w:szCs w:val="24"/>
        </w:rPr>
        <w:t>antara variabel</w:t>
      </w:r>
      <w:r>
        <w:rPr>
          <w:rFonts w:ascii="Times New Roman" w:hAnsi="Times New Roman" w:cs="Times New Roman"/>
          <w:sz w:val="24"/>
          <w:szCs w:val="24"/>
        </w:rPr>
        <w:t xml:space="preserve"> </w:t>
      </w:r>
      <w:r>
        <w:rPr>
          <w:rStyle w:val="markedcontent"/>
          <w:rFonts w:ascii="Times New Roman" w:hAnsi="Times New Roman" w:cs="Times New Roman"/>
          <w:sz w:val="24"/>
          <w:szCs w:val="24"/>
        </w:rPr>
        <w:t>independenya, dan sebaliknya.</w:t>
      </w:r>
      <w:r>
        <w:rPr>
          <w:rStyle w:val="FootnoteReference"/>
          <w:rFonts w:ascii="Times New Roman" w:hAnsi="Times New Roman" w:cs="Times New Roman"/>
          <w:sz w:val="24"/>
          <w:szCs w:val="24"/>
        </w:rPr>
        <w:footnoteReference w:id="81"/>
      </w:r>
    </w:p>
    <w:p w14:paraId="353C6EBA" w14:textId="77777777" w:rsidR="009441AC" w:rsidRPr="007C25DF" w:rsidRDefault="009441AC" w:rsidP="009441AC">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Selain</w:t>
      </w:r>
      <w:r>
        <w:rPr>
          <w:rStyle w:val="markedcontent"/>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itu juga dapat dilihat dari</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nilai tolerancenya. Nilai tolerance yaitu besarnya tingkat kesalahan</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yang dibenarkan secara statistik α (alpha) sedangkan VIF yaitu</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faktor inflansi penyimpangan baku kuadrat. Variabel bebas dapat</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dikatakan tidak mengalami multikolinearitas apabila α hitung &gt; α.</w:t>
      </w:r>
      <w:r>
        <w:rPr>
          <w:rStyle w:val="FootnoteReference"/>
          <w:rFonts w:ascii="Times New Roman" w:hAnsi="Times New Roman" w:cs="Times New Roman"/>
          <w:sz w:val="24"/>
          <w:szCs w:val="24"/>
        </w:rPr>
        <w:footnoteReference w:id="82"/>
      </w:r>
    </w:p>
    <w:p w14:paraId="6A709EC6" w14:textId="77777777" w:rsidR="009441AC" w:rsidRDefault="009441AC" w:rsidP="00CA21D6">
      <w:pPr>
        <w:pStyle w:val="ListParagraph"/>
        <w:numPr>
          <w:ilvl w:val="0"/>
          <w:numId w:val="30"/>
        </w:numPr>
        <w:spacing w:after="0" w:line="360" w:lineRule="auto"/>
        <w:jc w:val="both"/>
        <w:rPr>
          <w:rFonts w:ascii="Times New Roman" w:hAnsi="Times New Roman" w:cs="Times New Roman"/>
          <w:sz w:val="24"/>
          <w:szCs w:val="24"/>
        </w:rPr>
      </w:pPr>
      <w:r w:rsidRPr="002939B9">
        <w:rPr>
          <w:rStyle w:val="markedcontent"/>
          <w:rFonts w:ascii="Times New Roman" w:hAnsi="Times New Roman" w:cs="Times New Roman"/>
          <w:sz w:val="24"/>
          <w:szCs w:val="24"/>
        </w:rPr>
        <w:t>Uji Heteroskedastisitas</w:t>
      </w:r>
    </w:p>
    <w:p w14:paraId="7D87FD86" w14:textId="77777777" w:rsidR="009441AC" w:rsidRPr="009D0ADB" w:rsidRDefault="009441AC" w:rsidP="009441AC">
      <w:pPr>
        <w:pStyle w:val="ListParagraph"/>
        <w:spacing w:after="0" w:line="360" w:lineRule="auto"/>
        <w:ind w:left="1080"/>
        <w:jc w:val="both"/>
        <w:rPr>
          <w:rStyle w:val="markedcontent"/>
          <w:rFonts w:ascii="Times New Roman" w:hAnsi="Times New Roman" w:cs="Times New Roman"/>
          <w:sz w:val="24"/>
          <w:szCs w:val="24"/>
        </w:rPr>
      </w:pP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Dalam persamaan regresi berganda perlu juga diuji mengenai sama atau</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tidak varian (simpangan baku) dari residual (kekurangan atau kelebihan) dari nilai</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 xml:space="preserve">observasi yang satu dengan observasi yang lain. </w:t>
      </w:r>
      <w:r w:rsidRPr="002939B9">
        <w:rPr>
          <w:rStyle w:val="markedcontent"/>
          <w:rFonts w:ascii="Times New Roman" w:hAnsi="Times New Roman" w:cs="Times New Roman"/>
          <w:sz w:val="24"/>
          <w:szCs w:val="24"/>
        </w:rPr>
        <w:lastRenderedPageBreak/>
        <w:t>Jika residualnya mempunyai</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varian yang sama disebut terjadi heteroskedastisitas dan jika variannya tidak sama</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atau berbeda disebut tidak</w:t>
      </w:r>
      <w:r>
        <w:rPr>
          <w:rStyle w:val="markedcontent"/>
          <w:rFonts w:ascii="Times New Roman" w:hAnsi="Times New Roman" w:cs="Times New Roman"/>
          <w:sz w:val="24"/>
          <w:szCs w:val="24"/>
        </w:rPr>
        <w:t xml:space="preserve"> terjadi heteroskedastisitas. </w:t>
      </w:r>
      <w:r w:rsidRPr="002939B9">
        <w:rPr>
          <w:rStyle w:val="markedcontent"/>
          <w:rFonts w:ascii="Times New Roman" w:hAnsi="Times New Roman" w:cs="Times New Roman"/>
          <w:sz w:val="24"/>
          <w:szCs w:val="24"/>
        </w:rPr>
        <w:t>Dalam penelitian ini untuk</w:t>
      </w:r>
      <w:r w:rsidR="001979E8">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 xml:space="preserve">mengetahui terjadi atau tidaknya </w:t>
      </w:r>
      <w:r>
        <w:rPr>
          <w:rStyle w:val="markedcontent"/>
          <w:rFonts w:ascii="Times New Roman" w:hAnsi="Times New Roman" w:cs="Times New Roman"/>
          <w:sz w:val="24"/>
          <w:szCs w:val="24"/>
        </w:rPr>
        <w:t xml:space="preserve">heteroskedastisitas menggunakan </w:t>
      </w:r>
      <w:r w:rsidRPr="002939B9">
        <w:rPr>
          <w:rStyle w:val="markedcontent"/>
          <w:rFonts w:ascii="Times New Roman" w:hAnsi="Times New Roman" w:cs="Times New Roman"/>
          <w:sz w:val="24"/>
          <w:szCs w:val="24"/>
        </w:rPr>
        <w:t>hasil output</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 xml:space="preserve">SPSS melalui grafik scatterplot antara Z </w:t>
      </w:r>
      <w:r w:rsidRPr="001F7374">
        <w:rPr>
          <w:rStyle w:val="markedcontent"/>
          <w:rFonts w:ascii="Times New Roman" w:hAnsi="Times New Roman" w:cs="Times New Roman"/>
          <w:i/>
          <w:iCs/>
          <w:sz w:val="24"/>
          <w:szCs w:val="24"/>
        </w:rPr>
        <w:t>predictim</w:t>
      </w:r>
      <w:r w:rsidRPr="002939B9">
        <w:rPr>
          <w:rStyle w:val="markedcontent"/>
          <w:rFonts w:ascii="Times New Roman" w:hAnsi="Times New Roman" w:cs="Times New Roman"/>
          <w:sz w:val="24"/>
          <w:szCs w:val="24"/>
        </w:rPr>
        <w:t xml:space="preserve"> (ZPRED) dan nilai residunya</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(SRESI</w:t>
      </w:r>
      <w:r>
        <w:rPr>
          <w:rStyle w:val="markedcontent"/>
          <w:rFonts w:ascii="Times New Roman" w:hAnsi="Times New Roman" w:cs="Times New Roman"/>
          <w:sz w:val="24"/>
          <w:szCs w:val="24"/>
        </w:rPr>
        <w:t xml:space="preserve">D). Jika pada scatterplot titik </w:t>
      </w:r>
      <w:r w:rsidRPr="002939B9">
        <w:rPr>
          <w:rStyle w:val="markedcontent"/>
          <w:rFonts w:ascii="Times New Roman" w:hAnsi="Times New Roman" w:cs="Times New Roman"/>
          <w:sz w:val="24"/>
          <w:szCs w:val="24"/>
        </w:rPr>
        <w:t>titiknya mempunyai pola yang teratur baik</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menyempit, melebar, maupun bergelombang maka dapat dikatakan terjadi</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 xml:space="preserve">heteroskedastisitas. Sedangkan jika pada </w:t>
      </w:r>
      <w:r w:rsidRPr="001F7374">
        <w:rPr>
          <w:rStyle w:val="markedcontent"/>
          <w:rFonts w:ascii="Times New Roman" w:hAnsi="Times New Roman" w:cs="Times New Roman"/>
          <w:i/>
          <w:iCs/>
          <w:sz w:val="24"/>
          <w:szCs w:val="24"/>
        </w:rPr>
        <w:t xml:space="preserve">scatterplot </w:t>
      </w:r>
      <w:r w:rsidRPr="002939B9">
        <w:rPr>
          <w:rStyle w:val="markedcontent"/>
          <w:rFonts w:ascii="Times New Roman" w:hAnsi="Times New Roman" w:cs="Times New Roman"/>
          <w:sz w:val="24"/>
          <w:szCs w:val="24"/>
        </w:rPr>
        <w:t>titik-titiknya mempunyai pola</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yang tidak teratur atau menyebar maka dapat dikatakan tidak terjadi</w:t>
      </w:r>
      <w:r>
        <w:rPr>
          <w:rFonts w:ascii="Times New Roman" w:hAnsi="Times New Roman" w:cs="Times New Roman"/>
          <w:sz w:val="24"/>
          <w:szCs w:val="24"/>
        </w:rPr>
        <w:t xml:space="preserve"> </w:t>
      </w:r>
      <w:r w:rsidRPr="002939B9">
        <w:rPr>
          <w:rStyle w:val="markedcontent"/>
          <w:rFonts w:ascii="Times New Roman" w:hAnsi="Times New Roman" w:cs="Times New Roman"/>
          <w:sz w:val="24"/>
          <w:szCs w:val="24"/>
        </w:rPr>
        <w:t>heteroskedastisitas atau bisa dis</w:t>
      </w:r>
      <w:r>
        <w:rPr>
          <w:rStyle w:val="markedcontent"/>
          <w:rFonts w:ascii="Times New Roman" w:hAnsi="Times New Roman" w:cs="Times New Roman"/>
          <w:sz w:val="24"/>
          <w:szCs w:val="24"/>
        </w:rPr>
        <w:t>ebut dengan homoskedastisitas.</w:t>
      </w:r>
      <w:r>
        <w:rPr>
          <w:rStyle w:val="FootnoteReference"/>
          <w:rFonts w:ascii="Times New Roman" w:hAnsi="Times New Roman" w:cs="Times New Roman"/>
          <w:sz w:val="24"/>
          <w:szCs w:val="24"/>
        </w:rPr>
        <w:footnoteReference w:id="83"/>
      </w:r>
    </w:p>
    <w:p w14:paraId="6515F796" w14:textId="77777777" w:rsidR="009441AC" w:rsidRDefault="009441AC" w:rsidP="00CA21D6">
      <w:pPr>
        <w:pStyle w:val="ListParagraph"/>
        <w:numPr>
          <w:ilvl w:val="0"/>
          <w:numId w:val="28"/>
        </w:numPr>
        <w:spacing w:after="0" w:line="360" w:lineRule="auto"/>
        <w:jc w:val="both"/>
        <w:rPr>
          <w:rStyle w:val="markedcontent"/>
          <w:rFonts w:ascii="Times New Roman" w:hAnsi="Times New Roman" w:cs="Times New Roman"/>
          <w:sz w:val="24"/>
          <w:szCs w:val="24"/>
        </w:rPr>
      </w:pPr>
      <w:r w:rsidRPr="00271AA8">
        <w:rPr>
          <w:rStyle w:val="markedcontent"/>
          <w:rFonts w:ascii="Times New Roman" w:hAnsi="Times New Roman" w:cs="Times New Roman"/>
          <w:sz w:val="24"/>
          <w:szCs w:val="24"/>
        </w:rPr>
        <w:t>Uji Regresi Linear Berganda</w:t>
      </w:r>
    </w:p>
    <w:p w14:paraId="16C823B7" w14:textId="77777777" w:rsidR="009441AC" w:rsidRPr="007C39B2"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271AA8">
        <w:rPr>
          <w:rStyle w:val="markedcontent"/>
          <w:rFonts w:ascii="Times New Roman" w:hAnsi="Times New Roman" w:cs="Times New Roman"/>
          <w:sz w:val="24"/>
          <w:szCs w:val="24"/>
        </w:rPr>
        <w:t>Analisis regresi berganda digunakan untuk mengetahui</w:t>
      </w:r>
      <w:r>
        <w:rPr>
          <w:rFonts w:ascii="Times New Roman" w:hAnsi="Times New Roman" w:cs="Times New Roman"/>
          <w:sz w:val="24"/>
          <w:szCs w:val="24"/>
        </w:rPr>
        <w:t xml:space="preserve"> </w:t>
      </w:r>
      <w:r w:rsidRPr="00271AA8">
        <w:rPr>
          <w:rStyle w:val="markedcontent"/>
          <w:rFonts w:ascii="Times New Roman" w:hAnsi="Times New Roman" w:cs="Times New Roman"/>
          <w:sz w:val="24"/>
          <w:szCs w:val="24"/>
        </w:rPr>
        <w:t>besarnya p</w:t>
      </w:r>
      <w:r>
        <w:rPr>
          <w:rStyle w:val="markedcontent"/>
          <w:rFonts w:ascii="Times New Roman" w:hAnsi="Times New Roman" w:cs="Times New Roman"/>
          <w:sz w:val="24"/>
          <w:szCs w:val="24"/>
        </w:rPr>
        <w:t>engaruh variabel bebas (X1 dan X2</w:t>
      </w:r>
      <w:r w:rsidRPr="00271AA8">
        <w:rPr>
          <w:rStyle w:val="markedcontent"/>
          <w:rFonts w:ascii="Times New Roman" w:hAnsi="Times New Roman" w:cs="Times New Roman"/>
          <w:sz w:val="24"/>
          <w:szCs w:val="24"/>
        </w:rPr>
        <w:t>) secara bersama-</w:t>
      </w:r>
      <w:r>
        <w:rPr>
          <w:rStyle w:val="markedcontent"/>
          <w:rFonts w:ascii="Times New Roman" w:hAnsi="Times New Roman" w:cs="Times New Roman"/>
          <w:sz w:val="24"/>
          <w:szCs w:val="24"/>
        </w:rPr>
        <w:t>s</w:t>
      </w:r>
      <w:r w:rsidRPr="00271AA8">
        <w:rPr>
          <w:rStyle w:val="markedcontent"/>
          <w:rFonts w:ascii="Times New Roman" w:hAnsi="Times New Roman" w:cs="Times New Roman"/>
          <w:sz w:val="24"/>
          <w:szCs w:val="24"/>
        </w:rPr>
        <w:t>ama terhadap variabel terikat (Y), dengan analisis regresi berganda</w:t>
      </w:r>
      <w:r>
        <w:rPr>
          <w:rFonts w:ascii="Times New Roman" w:hAnsi="Times New Roman" w:cs="Times New Roman"/>
          <w:sz w:val="24"/>
          <w:szCs w:val="24"/>
        </w:rPr>
        <w:t xml:space="preserve"> </w:t>
      </w:r>
      <w:r w:rsidRPr="00271AA8">
        <w:rPr>
          <w:rStyle w:val="markedcontent"/>
          <w:rFonts w:ascii="Times New Roman" w:hAnsi="Times New Roman" w:cs="Times New Roman"/>
          <w:sz w:val="24"/>
          <w:szCs w:val="24"/>
        </w:rPr>
        <w:t>akan diketahui indeks korelasi ganda dari ketiga variabel bebas</w:t>
      </w:r>
      <w:r>
        <w:rPr>
          <w:rFonts w:ascii="Times New Roman" w:hAnsi="Times New Roman" w:cs="Times New Roman"/>
          <w:sz w:val="24"/>
          <w:szCs w:val="24"/>
        </w:rPr>
        <w:t xml:space="preserve"> </w:t>
      </w:r>
      <w:r w:rsidRPr="00271AA8">
        <w:rPr>
          <w:rStyle w:val="markedcontent"/>
          <w:rFonts w:ascii="Times New Roman" w:hAnsi="Times New Roman" w:cs="Times New Roman"/>
          <w:sz w:val="24"/>
          <w:szCs w:val="24"/>
        </w:rPr>
        <w:t>terhadap variabel terikat</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84"/>
      </w:r>
    </w:p>
    <w:p w14:paraId="170EDE60" w14:textId="77777777" w:rsidR="000830AD" w:rsidRDefault="009441AC" w:rsidP="001979E8">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27417D">
        <w:rPr>
          <w:rStyle w:val="markedcontent"/>
          <w:rFonts w:ascii="Times New Roman" w:hAnsi="Times New Roman" w:cs="Times New Roman"/>
          <w:sz w:val="24"/>
          <w:szCs w:val="24"/>
        </w:rPr>
        <w:t>Maka rumus regresi linier berganda pada penelitian ini</w:t>
      </w:r>
      <w:r>
        <w:rPr>
          <w:rFonts w:ascii="Times New Roman" w:hAnsi="Times New Roman" w:cs="Times New Roman"/>
          <w:sz w:val="24"/>
          <w:szCs w:val="24"/>
        </w:rPr>
        <w:t xml:space="preserve"> </w:t>
      </w:r>
      <w:r w:rsidRPr="0027417D">
        <w:rPr>
          <w:rStyle w:val="markedcontent"/>
          <w:rFonts w:ascii="Times New Roman" w:hAnsi="Times New Roman" w:cs="Times New Roman"/>
          <w:sz w:val="24"/>
          <w:szCs w:val="24"/>
        </w:rPr>
        <w:t>adalah:</w:t>
      </w:r>
      <w:r w:rsidR="001979E8">
        <w:rPr>
          <w:rStyle w:val="markedcontent"/>
          <w:rFonts w:ascii="Times New Roman" w:hAnsi="Times New Roman" w:cs="Times New Roman"/>
          <w:sz w:val="24"/>
          <w:szCs w:val="24"/>
        </w:rPr>
        <w:t xml:space="preserve"> </w:t>
      </w:r>
    </w:p>
    <w:p w14:paraId="3075D9E0" w14:textId="77777777" w:rsidR="00446CDE" w:rsidRPr="000830AD" w:rsidRDefault="009441AC" w:rsidP="000830AD">
      <w:pPr>
        <w:pStyle w:val="ListParagraph"/>
        <w:spacing w:after="0" w:line="360" w:lineRule="auto"/>
        <w:jc w:val="center"/>
        <w:rPr>
          <w:rStyle w:val="markedcontent"/>
          <w:rFonts w:ascii="Times New Roman" w:hAnsi="Times New Roman" w:cs="Times New Roman"/>
          <w:sz w:val="24"/>
          <w:szCs w:val="24"/>
        </w:rPr>
      </w:pPr>
      <w:r w:rsidRPr="001979E8">
        <w:rPr>
          <w:rStyle w:val="markedcontent"/>
          <w:rFonts w:ascii="Times New Roman" w:hAnsi="Times New Roman" w:cs="Times New Roman"/>
          <w:sz w:val="24"/>
          <w:szCs w:val="24"/>
        </w:rPr>
        <w:t>Y = a + b1 X</w:t>
      </w:r>
      <w:r w:rsidR="0068306F" w:rsidRPr="001979E8">
        <w:rPr>
          <w:rStyle w:val="markedcontent"/>
          <w:rFonts w:ascii="Times New Roman" w:hAnsi="Times New Roman" w:cs="Times New Roman"/>
          <w:sz w:val="16"/>
          <w:szCs w:val="16"/>
        </w:rPr>
        <w:t>1</w:t>
      </w:r>
      <w:r w:rsidRPr="001979E8">
        <w:rPr>
          <w:rStyle w:val="markedcontent"/>
          <w:rFonts w:ascii="Times New Roman" w:hAnsi="Times New Roman" w:cs="Times New Roman"/>
          <w:sz w:val="16"/>
          <w:szCs w:val="16"/>
        </w:rPr>
        <w:t xml:space="preserve"> </w:t>
      </w:r>
      <w:r w:rsidRPr="001979E8">
        <w:rPr>
          <w:rStyle w:val="markedcontent"/>
          <w:rFonts w:ascii="Times New Roman" w:hAnsi="Times New Roman" w:cs="Times New Roman"/>
          <w:sz w:val="24"/>
          <w:szCs w:val="24"/>
        </w:rPr>
        <w:t>+ b2 X</w:t>
      </w:r>
      <w:r w:rsidR="0068306F" w:rsidRPr="001979E8">
        <w:rPr>
          <w:rStyle w:val="markedcontent"/>
          <w:rFonts w:ascii="Times New Roman" w:hAnsi="Times New Roman" w:cs="Times New Roman"/>
          <w:sz w:val="16"/>
          <w:szCs w:val="16"/>
        </w:rPr>
        <w:t>2</w:t>
      </w:r>
      <w:r w:rsidRPr="001979E8">
        <w:rPr>
          <w:rStyle w:val="markedcontent"/>
          <w:rFonts w:ascii="Times New Roman" w:hAnsi="Times New Roman" w:cs="Times New Roman"/>
          <w:sz w:val="16"/>
          <w:szCs w:val="16"/>
        </w:rPr>
        <w:t xml:space="preserve"> </w:t>
      </w:r>
      <w:r w:rsidRPr="001979E8">
        <w:rPr>
          <w:rStyle w:val="markedcontent"/>
          <w:rFonts w:ascii="Times New Roman" w:hAnsi="Times New Roman" w:cs="Times New Roman"/>
          <w:sz w:val="24"/>
          <w:szCs w:val="24"/>
        </w:rPr>
        <w:t xml:space="preserve">+ </w:t>
      </w:r>
      <w:r w:rsidR="005E3492" w:rsidRPr="001979E8">
        <w:rPr>
          <w:rStyle w:val="markedcontent"/>
          <w:rFonts w:ascii="Times New Roman" w:hAnsi="Times New Roman" w:cs="Times New Roman"/>
          <w:sz w:val="24"/>
          <w:szCs w:val="24"/>
        </w:rPr>
        <w:t>b</w:t>
      </w:r>
      <w:r w:rsidR="00DE3676" w:rsidRPr="001979E8">
        <w:rPr>
          <w:rStyle w:val="markedcontent"/>
          <w:rFonts w:ascii="Times New Roman" w:hAnsi="Times New Roman" w:cs="Times New Roman"/>
          <w:sz w:val="24"/>
          <w:szCs w:val="24"/>
          <w:lang w:val="en-US"/>
        </w:rPr>
        <w:t>3</w:t>
      </w:r>
      <w:r w:rsidR="005E3492" w:rsidRPr="001979E8">
        <w:rPr>
          <w:rStyle w:val="markedcontent"/>
          <w:rFonts w:ascii="Times New Roman" w:hAnsi="Times New Roman" w:cs="Times New Roman"/>
          <w:sz w:val="24"/>
          <w:szCs w:val="24"/>
        </w:rPr>
        <w:t xml:space="preserve"> X</w:t>
      </w:r>
      <w:r w:rsidR="00DE3676" w:rsidRPr="001979E8">
        <w:rPr>
          <w:rStyle w:val="markedcontent"/>
          <w:rFonts w:ascii="Times New Roman" w:hAnsi="Times New Roman" w:cs="Times New Roman"/>
          <w:sz w:val="16"/>
          <w:szCs w:val="16"/>
          <w:lang w:val="en-US"/>
        </w:rPr>
        <w:t>3</w:t>
      </w:r>
      <w:r w:rsidR="005E3492" w:rsidRPr="001979E8">
        <w:rPr>
          <w:rStyle w:val="markedcontent"/>
          <w:rFonts w:ascii="Times New Roman" w:hAnsi="Times New Roman" w:cs="Times New Roman"/>
          <w:sz w:val="24"/>
          <w:szCs w:val="24"/>
        </w:rPr>
        <w:t xml:space="preserve"> +</w:t>
      </w:r>
      <w:r w:rsidRPr="001979E8">
        <w:rPr>
          <w:rStyle w:val="markedcontent"/>
          <w:rFonts w:ascii="Times New Roman" w:hAnsi="Times New Roman" w:cs="Times New Roman"/>
          <w:sz w:val="24"/>
          <w:szCs w:val="24"/>
        </w:rPr>
        <w:t>e</w:t>
      </w:r>
    </w:p>
    <w:p w14:paraId="3434276A" w14:textId="77777777" w:rsidR="009441AC" w:rsidRPr="006A5EF9"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Dimana:</w:t>
      </w:r>
    </w:p>
    <w:p w14:paraId="4FD8DA75" w14:textId="77777777" w:rsidR="009441AC"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Y </w:t>
      </w:r>
      <w:r>
        <w:rPr>
          <w:rStyle w:val="markedcontent"/>
          <w:rFonts w:ascii="Times New Roman" w:hAnsi="Times New Roman" w:cs="Times New Roman"/>
          <w:sz w:val="24"/>
          <w:szCs w:val="24"/>
        </w:rPr>
        <w:tab/>
        <w:t>= Minat pengambilan KUR</w:t>
      </w:r>
    </w:p>
    <w:p w14:paraId="4D41A93F" w14:textId="77777777" w:rsidR="009441AC"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a </w:t>
      </w:r>
      <w:r>
        <w:rPr>
          <w:rStyle w:val="markedcontent"/>
          <w:rFonts w:ascii="Times New Roman" w:hAnsi="Times New Roman" w:cs="Times New Roman"/>
          <w:sz w:val="24"/>
          <w:szCs w:val="24"/>
        </w:rPr>
        <w:tab/>
        <w:t>= Konstanta</w:t>
      </w:r>
    </w:p>
    <w:p w14:paraId="6B06C18E" w14:textId="4179C218" w:rsidR="009441AC"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b1 </w:t>
      </w:r>
      <w:r>
        <w:rPr>
          <w:rStyle w:val="markedcontent"/>
          <w:rFonts w:ascii="Times New Roman" w:hAnsi="Times New Roman" w:cs="Times New Roman"/>
          <w:sz w:val="24"/>
          <w:szCs w:val="24"/>
        </w:rPr>
        <w:tab/>
      </w:r>
      <w:r w:rsidR="00C066AF">
        <w:rPr>
          <w:rStyle w:val="markedcontent"/>
          <w:rFonts w:ascii="Times New Roman" w:hAnsi="Times New Roman" w:cs="Times New Roman"/>
          <w:sz w:val="24"/>
          <w:szCs w:val="24"/>
        </w:rPr>
        <w:t>=  koefision regresi X</w:t>
      </w:r>
      <w:r w:rsidR="00C066AF" w:rsidRPr="0068306F">
        <w:rPr>
          <w:rStyle w:val="markedcontent"/>
          <w:rFonts w:ascii="Times New Roman" w:hAnsi="Times New Roman" w:cs="Times New Roman"/>
          <w:sz w:val="16"/>
          <w:szCs w:val="16"/>
        </w:rPr>
        <w:t>1</w:t>
      </w:r>
    </w:p>
    <w:p w14:paraId="7D3C6576" w14:textId="77777777" w:rsidR="009441AC" w:rsidRDefault="005E3492"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X</w:t>
      </w:r>
      <w:r w:rsidR="0068306F" w:rsidRPr="0068306F">
        <w:rPr>
          <w:rStyle w:val="markedcontent"/>
          <w:rFonts w:ascii="Times New Roman" w:hAnsi="Times New Roman" w:cs="Times New Roman"/>
          <w:sz w:val="16"/>
          <w:szCs w:val="16"/>
        </w:rPr>
        <w:t>1</w: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t>= P</w:t>
      </w:r>
      <w:r w:rsidRPr="0027417D">
        <w:rPr>
          <w:rStyle w:val="markedcontent"/>
          <w:rFonts w:ascii="Times New Roman" w:hAnsi="Times New Roman" w:cs="Times New Roman"/>
          <w:sz w:val="24"/>
          <w:szCs w:val="24"/>
        </w:rPr>
        <w:t>e</w:t>
      </w:r>
      <w:r>
        <w:rPr>
          <w:rStyle w:val="markedcontent"/>
          <w:rFonts w:ascii="Times New Roman" w:hAnsi="Times New Roman" w:cs="Times New Roman"/>
          <w:sz w:val="24"/>
          <w:szCs w:val="24"/>
        </w:rPr>
        <w:t>layanan</w:t>
      </w:r>
    </w:p>
    <w:p w14:paraId="110D49E5" w14:textId="2C4C5B22" w:rsidR="009441AC"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b2 </w:t>
      </w:r>
      <w:r>
        <w:rPr>
          <w:rStyle w:val="markedcontent"/>
          <w:rFonts w:ascii="Times New Roman" w:hAnsi="Times New Roman" w:cs="Times New Roman"/>
          <w:sz w:val="24"/>
          <w:szCs w:val="24"/>
        </w:rPr>
        <w:tab/>
        <w:t xml:space="preserve">= </w:t>
      </w:r>
      <w:r w:rsidR="00C066AF">
        <w:rPr>
          <w:rStyle w:val="markedcontent"/>
          <w:rFonts w:ascii="Times New Roman" w:hAnsi="Times New Roman" w:cs="Times New Roman"/>
          <w:sz w:val="24"/>
          <w:szCs w:val="24"/>
        </w:rPr>
        <w:t>koefision regresi X</w:t>
      </w:r>
      <w:r w:rsidR="00C066AF" w:rsidRPr="0068306F">
        <w:rPr>
          <w:rStyle w:val="markedcontent"/>
          <w:rFonts w:ascii="Times New Roman" w:hAnsi="Times New Roman" w:cs="Times New Roman"/>
          <w:sz w:val="16"/>
          <w:szCs w:val="16"/>
        </w:rPr>
        <w:t>2</w:t>
      </w:r>
    </w:p>
    <w:p w14:paraId="45D88A91" w14:textId="77777777" w:rsidR="009441AC" w:rsidRDefault="009441AC" w:rsidP="009441AC">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X</w:t>
      </w:r>
      <w:r w:rsidRPr="0068306F">
        <w:rPr>
          <w:rStyle w:val="markedcontent"/>
          <w:rFonts w:ascii="Times New Roman" w:hAnsi="Times New Roman" w:cs="Times New Roman"/>
          <w:sz w:val="16"/>
          <w:szCs w:val="16"/>
        </w:rPr>
        <w:t xml:space="preserve">2 </w:t>
      </w:r>
      <w:r>
        <w:rPr>
          <w:rStyle w:val="markedcontent"/>
          <w:rFonts w:ascii="Times New Roman" w:hAnsi="Times New Roman" w:cs="Times New Roman"/>
          <w:sz w:val="24"/>
          <w:szCs w:val="24"/>
        </w:rPr>
        <w:tab/>
        <w:t xml:space="preserve">= </w:t>
      </w:r>
      <w:r w:rsidR="005E3492" w:rsidRPr="005E3492">
        <w:rPr>
          <w:rStyle w:val="markedcontent"/>
          <w:rFonts w:ascii="Times New Roman" w:hAnsi="Times New Roman" w:cs="Times New Roman"/>
          <w:sz w:val="24"/>
          <w:szCs w:val="24"/>
        </w:rPr>
        <w:t>lokasi</w:t>
      </w:r>
    </w:p>
    <w:p w14:paraId="1F48B53E" w14:textId="47C97237" w:rsidR="005E3492" w:rsidRDefault="005E3492" w:rsidP="005E3492">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b3</w:t>
      </w:r>
      <w:r>
        <w:rPr>
          <w:rStyle w:val="markedcontent"/>
          <w:rFonts w:ascii="Times New Roman" w:hAnsi="Times New Roman" w:cs="Times New Roman"/>
          <w:sz w:val="24"/>
          <w:szCs w:val="24"/>
        </w:rPr>
        <w:tab/>
        <w:t xml:space="preserve">= </w:t>
      </w:r>
      <w:r w:rsidR="00C066AF">
        <w:rPr>
          <w:rStyle w:val="markedcontent"/>
          <w:rFonts w:ascii="Times New Roman" w:hAnsi="Times New Roman" w:cs="Times New Roman"/>
          <w:sz w:val="24"/>
          <w:szCs w:val="24"/>
        </w:rPr>
        <w:t>koefision regresi X</w:t>
      </w:r>
      <w:r w:rsidR="00C066AF" w:rsidRPr="0068306F">
        <w:rPr>
          <w:rStyle w:val="markedcontent"/>
          <w:rFonts w:ascii="Times New Roman" w:hAnsi="Times New Roman" w:cs="Times New Roman"/>
          <w:sz w:val="16"/>
          <w:szCs w:val="16"/>
          <w:lang w:val="en-US"/>
        </w:rPr>
        <w:t>3</w:t>
      </w:r>
    </w:p>
    <w:p w14:paraId="435DD9D3" w14:textId="77777777" w:rsidR="005E3492" w:rsidRPr="00DE3676" w:rsidRDefault="005E3492" w:rsidP="005E3492">
      <w:pPr>
        <w:pStyle w:val="ListParagraph"/>
        <w:spacing w:after="0" w:line="360" w:lineRule="auto"/>
        <w:jc w:val="both"/>
        <w:rPr>
          <w:rStyle w:val="markedcontent"/>
          <w:rFonts w:ascii="Times New Roman" w:hAnsi="Times New Roman" w:cs="Times New Roman"/>
          <w:i/>
          <w:sz w:val="24"/>
          <w:szCs w:val="24"/>
          <w:lang w:val="en-US"/>
        </w:rPr>
      </w:pPr>
      <w:r>
        <w:rPr>
          <w:rStyle w:val="markedcontent"/>
          <w:rFonts w:ascii="Times New Roman" w:hAnsi="Times New Roman" w:cs="Times New Roman"/>
          <w:sz w:val="24"/>
          <w:szCs w:val="24"/>
        </w:rPr>
        <w:t>X</w:t>
      </w:r>
      <w:r w:rsidR="00DE3676" w:rsidRPr="0068306F">
        <w:rPr>
          <w:rStyle w:val="markedcontent"/>
          <w:rFonts w:ascii="Times New Roman" w:hAnsi="Times New Roman" w:cs="Times New Roman"/>
          <w:sz w:val="16"/>
          <w:szCs w:val="16"/>
          <w:lang w:val="en-US"/>
        </w:rPr>
        <w:t>3</w:t>
      </w:r>
      <w:r w:rsidRPr="0068306F">
        <w:rPr>
          <w:rStyle w:val="markedcontent"/>
          <w:rFonts w:ascii="Times New Roman" w:hAnsi="Times New Roman" w:cs="Times New Roman"/>
          <w:sz w:val="16"/>
          <w:szCs w:val="16"/>
        </w:rPr>
        <w:t xml:space="preserve"> </w:t>
      </w:r>
      <w:r>
        <w:rPr>
          <w:rStyle w:val="markedcontent"/>
          <w:rFonts w:ascii="Times New Roman" w:hAnsi="Times New Roman" w:cs="Times New Roman"/>
          <w:sz w:val="24"/>
          <w:szCs w:val="24"/>
        </w:rPr>
        <w:tab/>
        <w:t xml:space="preserve">= </w:t>
      </w:r>
      <w:r w:rsidR="00DE3676">
        <w:rPr>
          <w:rStyle w:val="markedcontent"/>
          <w:rFonts w:ascii="Times New Roman" w:hAnsi="Times New Roman" w:cs="Times New Roman"/>
          <w:sz w:val="24"/>
          <w:szCs w:val="24"/>
          <w:lang w:val="en-US"/>
        </w:rPr>
        <w:t>promosi</w:t>
      </w:r>
    </w:p>
    <w:p w14:paraId="027A4661" w14:textId="77777777" w:rsidR="000830AD" w:rsidRDefault="009441AC" w:rsidP="00E75DC7">
      <w:pPr>
        <w:pStyle w:val="ListParagraph"/>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e</w:t>
      </w:r>
      <w:r w:rsidRPr="0027417D">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r>
      <w:r w:rsidRPr="0027417D">
        <w:rPr>
          <w:rStyle w:val="markedcontent"/>
          <w:rFonts w:ascii="Times New Roman" w:hAnsi="Times New Roman" w:cs="Times New Roman"/>
          <w:sz w:val="24"/>
          <w:szCs w:val="24"/>
        </w:rPr>
        <w:t>= residual/ eror</w:t>
      </w:r>
    </w:p>
    <w:p w14:paraId="233C0147" w14:textId="77777777" w:rsidR="0042598B" w:rsidRPr="00E75DC7" w:rsidRDefault="0042598B" w:rsidP="00E75DC7">
      <w:pPr>
        <w:pStyle w:val="ListParagraph"/>
        <w:spacing w:after="0" w:line="360" w:lineRule="auto"/>
        <w:jc w:val="both"/>
        <w:rPr>
          <w:rStyle w:val="markedcontent"/>
          <w:rFonts w:ascii="Times New Roman" w:hAnsi="Times New Roman" w:cs="Times New Roman"/>
          <w:sz w:val="24"/>
          <w:szCs w:val="24"/>
        </w:rPr>
      </w:pPr>
    </w:p>
    <w:p w14:paraId="27EA98BC" w14:textId="77777777" w:rsidR="009441AC" w:rsidRPr="005E70D3" w:rsidRDefault="009441AC" w:rsidP="00CA21D6">
      <w:pPr>
        <w:pStyle w:val="ListParagraph"/>
        <w:numPr>
          <w:ilvl w:val="0"/>
          <w:numId w:val="28"/>
        </w:numPr>
        <w:spacing w:after="0" w:line="360" w:lineRule="auto"/>
        <w:jc w:val="both"/>
        <w:rPr>
          <w:rStyle w:val="markedcontent"/>
          <w:rFonts w:ascii="Times New Roman" w:hAnsi="Times New Roman" w:cs="Times New Roman"/>
          <w:i/>
          <w:sz w:val="24"/>
          <w:szCs w:val="24"/>
        </w:rPr>
      </w:pPr>
      <w:r>
        <w:rPr>
          <w:rStyle w:val="markedcontent"/>
          <w:rFonts w:ascii="Times New Roman" w:hAnsi="Times New Roman" w:cs="Times New Roman"/>
          <w:sz w:val="24"/>
          <w:szCs w:val="24"/>
        </w:rPr>
        <w:lastRenderedPageBreak/>
        <w:t>Uji Hipotesis</w:t>
      </w:r>
    </w:p>
    <w:p w14:paraId="6DF21F31" w14:textId="77777777" w:rsidR="009441AC" w:rsidRPr="005E70D3" w:rsidRDefault="009441AC" w:rsidP="00CA21D6">
      <w:pPr>
        <w:pStyle w:val="ListParagraph"/>
        <w:numPr>
          <w:ilvl w:val="0"/>
          <w:numId w:val="31"/>
        </w:numPr>
        <w:spacing w:after="0" w:line="360" w:lineRule="auto"/>
        <w:jc w:val="both"/>
        <w:rPr>
          <w:rFonts w:ascii="Times New Roman" w:hAnsi="Times New Roman" w:cs="Times New Roman"/>
          <w:i/>
          <w:sz w:val="24"/>
          <w:szCs w:val="24"/>
        </w:rPr>
      </w:pPr>
      <w:r w:rsidRPr="005E70D3">
        <w:rPr>
          <w:rStyle w:val="markedcontent"/>
          <w:rFonts w:ascii="Times New Roman" w:hAnsi="Times New Roman" w:cs="Times New Roman"/>
          <w:sz w:val="24"/>
          <w:szCs w:val="24"/>
        </w:rPr>
        <w:t>Uji R2 (Determinasi)</w:t>
      </w:r>
    </w:p>
    <w:p w14:paraId="7CA382CC" w14:textId="77777777" w:rsidR="009B7E01" w:rsidRPr="0068306F" w:rsidRDefault="009441AC" w:rsidP="0068306F">
      <w:pPr>
        <w:pStyle w:val="ListParagraph"/>
        <w:spacing w:after="0" w:line="36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Uji R2 (determinasi) yaitu uji analisis koefisien untuk</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mengetahui seberapa besarnya sumbangan atau kontribusi dari</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variabel independen terhadap variabel dependen, dengan kata lain</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nilai tersebut dapat mengukur seberapa dekat garis regresi yang</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dapat diperkirakan dengan data sungguhan. Suatu persamaan</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regresi dapat dikatakan baik apabila R2 memiliki nilai antara nol</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dan satu</w:t>
      </w:r>
      <w:r>
        <w:rPr>
          <w:rStyle w:val="markedcontent"/>
          <w:rFonts w:ascii="Times New Roman" w:hAnsi="Times New Roman" w:cs="Times New Roman"/>
          <w:sz w:val="24"/>
          <w:szCs w:val="24"/>
        </w:rPr>
        <w:t>.</w:t>
      </w:r>
      <w:r>
        <w:rPr>
          <w:rStyle w:val="FootnoteReference"/>
          <w:rFonts w:ascii="Times New Roman" w:hAnsi="Times New Roman" w:cs="Times New Roman"/>
          <w:sz w:val="24"/>
          <w:szCs w:val="24"/>
        </w:rPr>
        <w:footnoteReference w:id="85"/>
      </w:r>
    </w:p>
    <w:p w14:paraId="27DDD0CF" w14:textId="77777777" w:rsidR="009441AC" w:rsidRDefault="009441AC" w:rsidP="00CA21D6">
      <w:pPr>
        <w:pStyle w:val="ListParagraph"/>
        <w:numPr>
          <w:ilvl w:val="0"/>
          <w:numId w:val="31"/>
        </w:numPr>
        <w:spacing w:after="0" w:line="360" w:lineRule="auto"/>
        <w:jc w:val="both"/>
        <w:rPr>
          <w:rFonts w:ascii="Times New Roman" w:hAnsi="Times New Roman" w:cs="Times New Roman"/>
          <w:sz w:val="24"/>
          <w:szCs w:val="24"/>
        </w:rPr>
      </w:pPr>
      <w:r w:rsidRPr="005E70D3">
        <w:rPr>
          <w:rStyle w:val="markedcontent"/>
          <w:rFonts w:ascii="Times New Roman" w:hAnsi="Times New Roman" w:cs="Times New Roman"/>
          <w:sz w:val="24"/>
          <w:szCs w:val="24"/>
        </w:rPr>
        <w:t>Uji t-test (Uji Parsial)</w:t>
      </w:r>
    </w:p>
    <w:p w14:paraId="03A0630E" w14:textId="77777777" w:rsidR="00E31B48" w:rsidRDefault="009441AC" w:rsidP="0068306F">
      <w:pPr>
        <w:pStyle w:val="ListParagraph"/>
        <w:spacing w:after="0" w:line="360" w:lineRule="auto"/>
        <w:ind w:left="108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Dilakukannya uji t-test tersebut dengan maksud untuk dapat</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mengetahui apakah ada pengaruh dari masing-masing variabel</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bebas terhadap variabel terikat, apakah bermakna atau tidak.</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pengujian ini dilakukan dengan cara membandingkan ttabel dengan</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derajat kesalahan 5% dalam arti (α=0,05). Jika nilai jika nilai</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signifikan &lt; 0,05 atau thitung &gt; ttabel maka secara parsial terdapat</w:t>
      </w:r>
      <w:r>
        <w:rPr>
          <w:rFonts w:ascii="Times New Roman" w:hAnsi="Times New Roman" w:cs="Times New Roman"/>
          <w:sz w:val="24"/>
          <w:szCs w:val="24"/>
        </w:rPr>
        <w:t xml:space="preserve"> </w:t>
      </w:r>
      <w:r w:rsidRPr="005E70D3">
        <w:rPr>
          <w:rStyle w:val="markedcontent"/>
          <w:rFonts w:ascii="Times New Roman" w:hAnsi="Times New Roman" w:cs="Times New Roman"/>
          <w:sz w:val="24"/>
          <w:szCs w:val="24"/>
        </w:rPr>
        <w:t>pengaruh diantara variabel bebas terhadap variabel terika</w:t>
      </w:r>
      <w:r w:rsidR="0068306F">
        <w:rPr>
          <w:rStyle w:val="markedcontent"/>
          <w:rFonts w:ascii="Times New Roman" w:hAnsi="Times New Roman" w:cs="Times New Roman"/>
          <w:sz w:val="24"/>
          <w:szCs w:val="24"/>
        </w:rPr>
        <w:t>t</w:t>
      </w:r>
      <w:r w:rsidR="0068306F">
        <w:rPr>
          <w:rStyle w:val="FootnoteReference"/>
          <w:rFonts w:ascii="Times New Roman" w:hAnsi="Times New Roman" w:cs="Times New Roman"/>
          <w:sz w:val="24"/>
          <w:szCs w:val="24"/>
        </w:rPr>
        <w:footnoteReference w:id="86"/>
      </w:r>
    </w:p>
    <w:p w14:paraId="3B04B8FF" w14:textId="77777777" w:rsidR="007E2486" w:rsidRDefault="007E2486" w:rsidP="0068306F">
      <w:pPr>
        <w:pStyle w:val="ListParagraph"/>
        <w:spacing w:after="0" w:line="360" w:lineRule="auto"/>
        <w:ind w:left="1080"/>
        <w:jc w:val="both"/>
        <w:rPr>
          <w:rStyle w:val="markedcontent"/>
          <w:rFonts w:ascii="Times New Roman" w:hAnsi="Times New Roman" w:cs="Times New Roman"/>
          <w:sz w:val="24"/>
          <w:szCs w:val="24"/>
        </w:rPr>
      </w:pPr>
    </w:p>
    <w:p w14:paraId="3F39EF38" w14:textId="77777777" w:rsidR="007E2486" w:rsidRDefault="007E2486" w:rsidP="0068306F">
      <w:pPr>
        <w:pStyle w:val="ListParagraph"/>
        <w:spacing w:after="0" w:line="360" w:lineRule="auto"/>
        <w:ind w:left="1080"/>
        <w:jc w:val="both"/>
        <w:rPr>
          <w:rStyle w:val="markedcontent"/>
          <w:rFonts w:ascii="Times New Roman" w:hAnsi="Times New Roman" w:cs="Times New Roman"/>
          <w:sz w:val="24"/>
          <w:szCs w:val="24"/>
        </w:rPr>
      </w:pPr>
    </w:p>
    <w:p w14:paraId="79AA9129" w14:textId="77777777" w:rsidR="00EE7D39" w:rsidRDefault="00EE7D39" w:rsidP="00EE7D39">
      <w:pPr>
        <w:pStyle w:val="41"/>
        <w:numPr>
          <w:ilvl w:val="0"/>
          <w:numId w:val="0"/>
        </w:numPr>
        <w:jc w:val="center"/>
        <w:rPr>
          <w:lang w:val="id-ID"/>
        </w:rPr>
      </w:pPr>
      <w:r w:rsidRPr="00F315F4">
        <w:lastRenderedPageBreak/>
        <w:t>BAB IV</w:t>
      </w:r>
      <w:r w:rsidRPr="00F315F4">
        <w:br w:type="textWrapping" w:clear="all"/>
        <w:t>ANALISIS DATA DAN PEMBAHASAN</w:t>
      </w:r>
    </w:p>
    <w:p w14:paraId="1F8FBCE5" w14:textId="36E043D1" w:rsidR="00EE7D39" w:rsidRPr="000B6F0E" w:rsidRDefault="00EE7D39" w:rsidP="009E42BC">
      <w:pPr>
        <w:pStyle w:val="41"/>
        <w:numPr>
          <w:ilvl w:val="0"/>
          <w:numId w:val="0"/>
        </w:numPr>
        <w:ind w:left="851" w:hanging="567"/>
      </w:pPr>
      <w:r>
        <w:rPr>
          <w:lang w:val="id-ID"/>
        </w:rPr>
        <w:t xml:space="preserve">A. </w:t>
      </w:r>
      <w:r w:rsidR="009F258C">
        <w:rPr>
          <w:lang w:val="id-ID"/>
        </w:rPr>
        <w:t xml:space="preserve"> </w:t>
      </w:r>
      <w:r w:rsidRPr="006139EA">
        <w:t>Gambaran Objek Penelitian</w:t>
      </w:r>
    </w:p>
    <w:p w14:paraId="684E5F5A" w14:textId="040C2364" w:rsidR="00EE7D39" w:rsidRPr="000B6F0E" w:rsidRDefault="00EE7D39" w:rsidP="009E42BC">
      <w:pPr>
        <w:pStyle w:val="41"/>
        <w:numPr>
          <w:ilvl w:val="0"/>
          <w:numId w:val="0"/>
        </w:numPr>
        <w:ind w:left="709" w:firstLine="567"/>
        <w:rPr>
          <w:b w:val="0"/>
          <w:bCs w:val="0"/>
        </w:rPr>
      </w:pPr>
      <w:r w:rsidRPr="000B6F0E">
        <w:rPr>
          <w:b w:val="0"/>
          <w:bCs w:val="0"/>
        </w:rPr>
        <w:t>Lokasi yang dijadikan objek dalam pen</w:t>
      </w:r>
      <w:r>
        <w:rPr>
          <w:b w:val="0"/>
          <w:bCs w:val="0"/>
        </w:rPr>
        <w:t>elitian ini adalah Bank Syar</w:t>
      </w:r>
      <w:r>
        <w:rPr>
          <w:b w:val="0"/>
          <w:bCs w:val="0"/>
          <w:lang w:val="id-ID"/>
        </w:rPr>
        <w:t xml:space="preserve">iah </w:t>
      </w:r>
      <w:r w:rsidRPr="000B6F0E">
        <w:rPr>
          <w:b w:val="0"/>
          <w:bCs w:val="0"/>
        </w:rPr>
        <w:t>Indonesia (BSI) ya</w:t>
      </w:r>
      <w:r w:rsidR="0042731D">
        <w:rPr>
          <w:b w:val="0"/>
          <w:bCs w:val="0"/>
        </w:rPr>
        <w:t xml:space="preserve">ng bertempat di Kecamatan </w:t>
      </w:r>
      <w:r w:rsidR="0042731D">
        <w:rPr>
          <w:b w:val="0"/>
          <w:bCs w:val="0"/>
          <w:lang w:val="id-ID"/>
        </w:rPr>
        <w:t>purwodadi</w:t>
      </w:r>
      <w:r w:rsidRPr="000B6F0E">
        <w:rPr>
          <w:b w:val="0"/>
          <w:bCs w:val="0"/>
        </w:rPr>
        <w:t xml:space="preserve">, Kabupaten Jawa Tengah. Untuk lebih mengetahui tentang masalah gambaran objek penelitian maka </w:t>
      </w:r>
      <w:proofErr w:type="gramStart"/>
      <w:r w:rsidRPr="000B6F0E">
        <w:rPr>
          <w:b w:val="0"/>
          <w:bCs w:val="0"/>
        </w:rPr>
        <w:t>akan</w:t>
      </w:r>
      <w:proofErr w:type="gramEnd"/>
      <w:r w:rsidRPr="000B6F0E">
        <w:rPr>
          <w:b w:val="0"/>
          <w:bCs w:val="0"/>
        </w:rPr>
        <w:t xml:space="preserve"> dikemukakan secara sistematis tentang objek penelitian sebagai berikut:</w:t>
      </w:r>
    </w:p>
    <w:p w14:paraId="17BB39E7" w14:textId="62812CB5" w:rsidR="007B1112" w:rsidRPr="0042731D" w:rsidRDefault="00EE7D39" w:rsidP="00D0740C">
      <w:pPr>
        <w:pStyle w:val="410"/>
        <w:numPr>
          <w:ilvl w:val="0"/>
          <w:numId w:val="0"/>
        </w:numPr>
        <w:ind w:left="993" w:hanging="567"/>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731D">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B0482" w:rsidRPr="0042731D">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Seja</w:t>
      </w:r>
      <w:r w:rsidR="007B1112" w:rsidRPr="0042731D">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rah Bank Syariah Indonesia (BSI)</w:t>
      </w:r>
    </w:p>
    <w:p w14:paraId="1BEFE783" w14:textId="3DA328E7" w:rsidR="00070655" w:rsidRDefault="007B1112" w:rsidP="009E42BC">
      <w:pPr>
        <w:pStyle w:val="41"/>
        <w:numPr>
          <w:ilvl w:val="0"/>
          <w:numId w:val="0"/>
        </w:numPr>
        <w:ind w:left="709" w:firstLine="567"/>
        <w:rPr>
          <w:b w:val="0"/>
          <w:bCs w:val="0"/>
          <w:lang w:val="id-ID"/>
        </w:rPr>
      </w:pPr>
      <w:r w:rsidRPr="009F258C">
        <w:rPr>
          <w:b w:val="0"/>
          <w:bCs w:val="0"/>
        </w:rPr>
        <w:t xml:space="preserve">Sebelum terjadinya penggabungan dari ketiga bank umum syariah, awalnya masih dalam keadaan berstatus Bank Negara Indonesia (BNI). Salah satu bank yang melakukan proses merger adalah BNI Syariah. Sebelumnya, Posisi BNI Syariah sebagai Unit Usaha Syariah ditetapkan bersifat sementara dan </w:t>
      </w:r>
      <w:proofErr w:type="gramStart"/>
      <w:r w:rsidRPr="009F258C">
        <w:rPr>
          <w:b w:val="0"/>
          <w:bCs w:val="0"/>
        </w:rPr>
        <w:t>akan</w:t>
      </w:r>
      <w:proofErr w:type="gramEnd"/>
      <w:r w:rsidRPr="009F258C">
        <w:rPr>
          <w:b w:val="0"/>
          <w:bCs w:val="0"/>
        </w:rPr>
        <w:t xml:space="preserve"> dilakukan spin-off pada tahun 2009. Strategi ini mulai diterapkan pada tanggal 19 Juni 2010, saat BNI Syariah mulai beroperasi sebagai Bank Umum Syariah (BUS). Kesadaran ini tidak lepas dari pengaruh luar berupa faktor regulasi yang menguntungkan, termasuk disahkannya Undang-Undang Nomor 21 Tahun 2008 tentang Perbankan Syariah yang semakin marak. Pada bulan Juni 2014, terdapat 65 kantor cabang, 161 kantor pembantu, 17 kantor kas, 22 mobil layanan keliling, dan 20 payment point di jaringan BNI Syariah.</w:t>
      </w:r>
      <w:r w:rsidR="009F258C">
        <w:t xml:space="preserve"> </w:t>
      </w:r>
      <w:r w:rsidR="009F258C" w:rsidRPr="009F258C">
        <w:rPr>
          <w:b w:val="0"/>
          <w:bCs w:val="0"/>
        </w:rPr>
        <w:t>Operasional bisnis BNI Syariah telah berkembang</w:t>
      </w:r>
      <w:r w:rsidR="009F258C" w:rsidRPr="009F258C">
        <w:rPr>
          <w:b w:val="0"/>
          <w:bCs w:val="0"/>
          <w:lang w:val="id-ID"/>
        </w:rPr>
        <w:t xml:space="preserve"> </w:t>
      </w:r>
      <w:r w:rsidR="009F258C" w:rsidRPr="009F258C">
        <w:rPr>
          <w:b w:val="0"/>
          <w:bCs w:val="0"/>
        </w:rPr>
        <w:t xml:space="preserve">secara signifikan sejak awal berdirinya. Masyarakat semakin sadar </w:t>
      </w:r>
      <w:proofErr w:type="gramStart"/>
      <w:r w:rsidR="009F258C" w:rsidRPr="009F258C">
        <w:rPr>
          <w:b w:val="0"/>
          <w:bCs w:val="0"/>
        </w:rPr>
        <w:t>akan</w:t>
      </w:r>
      <w:proofErr w:type="gramEnd"/>
      <w:r w:rsidR="009F258C" w:rsidRPr="009F258C">
        <w:rPr>
          <w:b w:val="0"/>
          <w:bCs w:val="0"/>
        </w:rPr>
        <w:t xml:space="preserve"> produk perbankan</w:t>
      </w:r>
      <w:r w:rsidR="009F258C" w:rsidRPr="009F258C">
        <w:rPr>
          <w:b w:val="0"/>
          <w:bCs w:val="0"/>
          <w:lang w:val="id-ID"/>
        </w:rPr>
        <w:t xml:space="preserve"> </w:t>
      </w:r>
      <w:r w:rsidR="009F258C" w:rsidRPr="009F258C">
        <w:rPr>
          <w:b w:val="0"/>
          <w:bCs w:val="0"/>
        </w:rPr>
        <w:t>syariah yang unggul, dan komitmen pemerintah dalam memajukan perbankan syariah pun</w:t>
      </w:r>
      <w:r w:rsidR="009F258C" w:rsidRPr="009F258C">
        <w:rPr>
          <w:b w:val="0"/>
          <w:bCs w:val="0"/>
          <w:lang w:val="id-ID"/>
        </w:rPr>
        <w:t xml:space="preserve"> </w:t>
      </w:r>
      <w:r w:rsidR="009F258C" w:rsidRPr="009F258C">
        <w:rPr>
          <w:b w:val="0"/>
          <w:bCs w:val="0"/>
        </w:rPr>
        <w:t>semakin meningkat.</w:t>
      </w:r>
      <w:r w:rsidR="009F258C">
        <w:rPr>
          <w:b w:val="0"/>
          <w:bCs w:val="0"/>
          <w:lang w:val="id-ID"/>
        </w:rPr>
        <w:t xml:space="preserve"> </w:t>
      </w:r>
      <w:r w:rsidR="009F258C" w:rsidRPr="006139EA">
        <w:rPr>
          <w:b w:val="0"/>
          <w:bCs w:val="0"/>
        </w:rPr>
        <w:t>Dalam lingkungan industri halal, Bank Syariah memainkan peran</w:t>
      </w:r>
      <w:r w:rsidR="009F258C">
        <w:rPr>
          <w:b w:val="0"/>
          <w:bCs w:val="0"/>
          <w:lang w:val="id-ID"/>
        </w:rPr>
        <w:t xml:space="preserve"> </w:t>
      </w:r>
      <w:r w:rsidR="009F258C" w:rsidRPr="006139EA">
        <w:rPr>
          <w:b w:val="0"/>
          <w:bCs w:val="0"/>
        </w:rPr>
        <w:t>penting sebagai fasilitator seluruh kegiatan perekonomian.</w:t>
      </w:r>
    </w:p>
    <w:p w14:paraId="37650886" w14:textId="77777777" w:rsidR="009F258C" w:rsidRDefault="009F258C" w:rsidP="009F258C">
      <w:pPr>
        <w:pStyle w:val="Heading2"/>
      </w:pPr>
    </w:p>
    <w:p w14:paraId="1C4C7023" w14:textId="77777777" w:rsidR="009F258C" w:rsidRDefault="009F258C" w:rsidP="000B2F2D">
      <w:pPr>
        <w:pStyle w:val="41"/>
        <w:numPr>
          <w:ilvl w:val="0"/>
          <w:numId w:val="0"/>
        </w:numPr>
        <w:ind w:left="709"/>
        <w:rPr>
          <w:b w:val="0"/>
          <w:bCs w:val="0"/>
          <w:lang w:val="id-ID"/>
        </w:rPr>
      </w:pPr>
      <w:r w:rsidRPr="006139EA">
        <w:rPr>
          <w:b w:val="0"/>
          <w:bCs w:val="0"/>
        </w:rPr>
        <w:lastRenderedPageBreak/>
        <w:t>Selama tiga dekade terakhir,</w:t>
      </w:r>
      <w:r>
        <w:rPr>
          <w:b w:val="0"/>
          <w:bCs w:val="0"/>
          <w:lang w:val="id-ID"/>
        </w:rPr>
        <w:t xml:space="preserve"> </w:t>
      </w:r>
      <w:r w:rsidRPr="006139EA">
        <w:rPr>
          <w:b w:val="0"/>
          <w:bCs w:val="0"/>
        </w:rPr>
        <w:t>sektor bisnis perbankan syariah di Indonesia telah mengalami pertumbuhan yang signifikan.</w:t>
      </w:r>
      <w:r>
        <w:rPr>
          <w:b w:val="0"/>
          <w:bCs w:val="0"/>
          <w:lang w:val="id-ID"/>
        </w:rPr>
        <w:t xml:space="preserve"> </w:t>
      </w:r>
      <w:r w:rsidRPr="006139EA">
        <w:rPr>
          <w:b w:val="0"/>
          <w:bCs w:val="0"/>
        </w:rPr>
        <w:t>Dengan kemajuan layanan, pengembangan jaringan, dan inovasi produk yang menjadi tren</w:t>
      </w:r>
      <w:r>
        <w:rPr>
          <w:b w:val="0"/>
          <w:bCs w:val="0"/>
          <w:lang w:val="id-ID"/>
        </w:rPr>
        <w:t xml:space="preserve"> </w:t>
      </w:r>
      <w:r w:rsidRPr="006139EA">
        <w:rPr>
          <w:b w:val="0"/>
          <w:bCs w:val="0"/>
        </w:rPr>
        <w:t>baik dari tahun ke tahun.</w:t>
      </w:r>
    </w:p>
    <w:p w14:paraId="1BC80604" w14:textId="77777777" w:rsidR="009F258C" w:rsidRDefault="009F258C" w:rsidP="000B2F2D">
      <w:pPr>
        <w:pStyle w:val="41"/>
        <w:numPr>
          <w:ilvl w:val="0"/>
          <w:numId w:val="0"/>
        </w:numPr>
        <w:ind w:left="709" w:firstLine="567"/>
        <w:rPr>
          <w:b w:val="0"/>
          <w:bCs w:val="0"/>
          <w:lang w:val="id-ID"/>
        </w:rPr>
      </w:pPr>
      <w:r w:rsidRPr="00E25D18">
        <w:rPr>
          <w:b w:val="0"/>
          <w:bCs w:val="0"/>
        </w:rPr>
        <w:t>Dalam upaya membangun Bank Syariah yang dapat dibanggakan masyarakat, ketiga Bank Syariah tersebut melakukan merger. Langkah ini diharapkan dapat menjadi terobosan energi baru dalam pertumbuhan ekonomi nasional dan berkontribusi terhadap kesejahteraan masyarakat luas. Perkembangan bank syariah di Indonesia juga merupakan cerminan dari pendekatan negara yang sangat kontemporer terhadap perbankan syariah, yang menawarkan kebaikan bagi semua orang, lingkungan, dan alam.</w:t>
      </w:r>
    </w:p>
    <w:p w14:paraId="4E0BA943" w14:textId="161C4EFB" w:rsidR="009F258C" w:rsidRPr="00A37B53" w:rsidRDefault="00A37B53" w:rsidP="00B02BDF">
      <w:pPr>
        <w:pStyle w:val="410"/>
        <w:numPr>
          <w:ilvl w:val="0"/>
          <w:numId w:val="0"/>
        </w:numPr>
        <w:ind w:left="1134" w:hanging="708"/>
        <w:rPr>
          <w:color w:val="auto"/>
          <w:lang w:val="id-ID"/>
          <w14:shadow w14:blurRad="38100" w14:dist="19050" w14:dir="2700000" w14:sx="100000" w14:sy="100000" w14:kx="0" w14:ky="0" w14:algn="tl">
            <w14:schemeClr w14:val="dk1">
              <w14:alpha w14:val="60000"/>
            </w14:schemeClr>
          </w14:shadow>
          <w14:textOutline w14:w="9525" w14:cap="flat" w14:cmpd="sng" w14:algn="ctr">
            <w14:solidFill>
              <w14:srgbClr w14:val="000000"/>
            </w14:solidFill>
            <w14:prstDash w14:val="solid"/>
            <w14:round/>
          </w14:textOutline>
        </w:rPr>
      </w:pPr>
      <w:r>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F532B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 dan Misi BSI KCP Purwodadi Suprapto</w:t>
      </w:r>
    </w:p>
    <w:p w14:paraId="30695D7C" w14:textId="230B7BC7" w:rsidR="009F258C" w:rsidRPr="00A37B53" w:rsidRDefault="009F258C" w:rsidP="000B2F2D">
      <w:pPr>
        <w:pStyle w:val="410"/>
        <w:numPr>
          <w:ilvl w:val="0"/>
          <w:numId w:val="0"/>
        </w:numPr>
        <w:ind w:left="709" w:hanging="142"/>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B53">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7B53" w:rsidRPr="00A37B53">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sidRPr="00A37B53">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Visi Bank Syariah Indonesia (</w:t>
      </w:r>
      <w:smartTag w:uri="urn:schemas-microsoft-com:office:smarttags" w:element="stockticker">
        <w:r w:rsidRPr="00A37B53">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BSI</w:t>
        </w:r>
      </w:smartTag>
      <w:r w:rsidRPr="00A37B53">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5343856" w14:textId="77777777" w:rsidR="009F258C" w:rsidRPr="00A37B53" w:rsidRDefault="009F258C" w:rsidP="00633393">
      <w:pPr>
        <w:pStyle w:val="410"/>
        <w:numPr>
          <w:ilvl w:val="0"/>
          <w:numId w:val="0"/>
        </w:numPr>
        <w:ind w:left="709" w:firstLine="425"/>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37B53">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37B53">
        <w:rPr>
          <w:color w:val="auto"/>
        </w:rPr>
        <w:t>Top 10 Global Islamic Bank</w:t>
      </w:r>
    </w:p>
    <w:p w14:paraId="70A9F020" w14:textId="6DE5A78E" w:rsidR="009325DC" w:rsidRDefault="000B2F2D" w:rsidP="009A6A90">
      <w:pPr>
        <w:pStyle w:val="410"/>
        <w:numPr>
          <w:ilvl w:val="0"/>
          <w:numId w:val="0"/>
        </w:numPr>
        <w:ind w:left="1134" w:hanging="426"/>
      </w:pPr>
      <w:r>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37B53">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 </w:t>
      </w:r>
      <w:r w:rsidR="009F258C" w:rsidRPr="00A37B53">
        <w:rPr>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Misi Bank Syariah Indonesia (BSI)</w:t>
      </w:r>
      <w:r w:rsidR="009325D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25D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25D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25D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25D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9325DC">
        <w:rPr>
          <w:color w:val="auto"/>
          <w:lang w:val="id-ID"/>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7432AF">
        <w:t>1)</w:t>
      </w:r>
      <w:r w:rsidR="00B02BDF">
        <w:t xml:space="preserve"> </w:t>
      </w:r>
      <w:r w:rsidR="00A37B53" w:rsidRPr="007432AF">
        <w:t xml:space="preserve">Memberikan akses masyarakat Indonesia terhadap produk </w:t>
      </w:r>
      <w:r w:rsidR="007432AF">
        <w:t xml:space="preserve">                 </w:t>
      </w:r>
      <w:r>
        <w:t xml:space="preserve">    </w:t>
      </w:r>
      <w:r w:rsidR="009325DC">
        <w:t>keuangan syariah.</w:t>
      </w:r>
      <w:r w:rsidR="009325DC">
        <w:tab/>
      </w:r>
      <w:r w:rsidR="009325DC">
        <w:tab/>
      </w:r>
      <w:r w:rsidR="009325DC">
        <w:tab/>
      </w:r>
      <w:r w:rsidR="009325DC">
        <w:tab/>
      </w:r>
      <w:r w:rsidR="009325DC">
        <w:tab/>
      </w:r>
      <w:r w:rsidR="009325DC">
        <w:tab/>
      </w:r>
      <w:r w:rsidR="009325DC">
        <w:tab/>
      </w:r>
      <w:r w:rsidR="009325DC">
        <w:rPr>
          <w:lang w:val="id-ID"/>
        </w:rPr>
        <w:tab/>
      </w:r>
      <w:r w:rsidR="009325DC">
        <w:rPr>
          <w:lang w:val="id-ID"/>
        </w:rPr>
        <w:tab/>
      </w:r>
      <w:r w:rsidR="007432AF" w:rsidRPr="009325DC">
        <w:rPr>
          <w:lang w:val="id-ID"/>
        </w:rPr>
        <w:t>2)</w:t>
      </w:r>
      <w:r w:rsidRPr="009325DC">
        <w:rPr>
          <w:lang w:val="id-ID"/>
        </w:rPr>
        <w:t xml:space="preserve"> </w:t>
      </w:r>
      <w:r w:rsidR="00A37B53" w:rsidRPr="009325DC">
        <w:rPr>
          <w:lang w:val="id-ID"/>
        </w:rPr>
        <w:t>Melayani lebih dari 20 juta kli</w:t>
      </w:r>
      <w:r w:rsidR="007432AF" w:rsidRPr="009325DC">
        <w:rPr>
          <w:lang w:val="id-ID"/>
        </w:rPr>
        <w:t>en dan termasuk dalam 5 bank</w:t>
      </w:r>
      <w:r w:rsidR="0031049E" w:rsidRPr="009325DC">
        <w:rPr>
          <w:lang w:val="id-ID"/>
        </w:rPr>
        <w:t xml:space="preserve"> </w:t>
      </w:r>
      <w:r w:rsidR="00A37B53" w:rsidRPr="009325DC">
        <w:rPr>
          <w:lang w:val="id-ID"/>
        </w:rPr>
        <w:t>teratas pada tahun 2025 dalam hal aset (500+T) dan nilai buku (50T).</w:t>
      </w:r>
      <w:r w:rsidR="009325DC">
        <w:rPr>
          <w:lang w:val="id-ID"/>
        </w:rPr>
        <w:tab/>
      </w:r>
      <w:r w:rsidR="00A37B53" w:rsidRPr="009325DC">
        <w:rPr>
          <w:lang w:val="id-ID"/>
        </w:rPr>
        <w:t>3) Tumbuh menjadi bank besar yan</w:t>
      </w:r>
      <w:r w:rsidRPr="009325DC">
        <w:rPr>
          <w:lang w:val="id-ID"/>
        </w:rPr>
        <w:t xml:space="preserve">g menawarkan nilai terbaik bagi </w:t>
      </w:r>
      <w:r w:rsidR="00B02BDF" w:rsidRPr="009325DC">
        <w:rPr>
          <w:lang w:val="id-ID"/>
        </w:rPr>
        <w:t xml:space="preserve"> </w:t>
      </w:r>
      <w:r w:rsidR="009325DC">
        <w:rPr>
          <w:lang w:val="id-ID"/>
        </w:rPr>
        <w:t>pemegang saham.</w:t>
      </w:r>
      <w:r w:rsidR="009325DC">
        <w:rPr>
          <w:lang w:val="id-ID"/>
        </w:rPr>
        <w:tab/>
      </w:r>
      <w:r w:rsidR="009325DC">
        <w:rPr>
          <w:lang w:val="id-ID"/>
        </w:rPr>
        <w:tab/>
      </w:r>
      <w:r w:rsidR="009325DC">
        <w:rPr>
          <w:lang w:val="id-ID"/>
        </w:rPr>
        <w:tab/>
      </w:r>
      <w:r w:rsidR="009325DC">
        <w:rPr>
          <w:lang w:val="id-ID"/>
        </w:rPr>
        <w:tab/>
      </w:r>
      <w:r w:rsidR="009325DC">
        <w:rPr>
          <w:lang w:val="id-ID"/>
        </w:rPr>
        <w:tab/>
      </w:r>
      <w:r w:rsidR="009325DC">
        <w:rPr>
          <w:lang w:val="id-ID"/>
        </w:rPr>
        <w:tab/>
      </w:r>
      <w:r w:rsidR="009325DC">
        <w:rPr>
          <w:lang w:val="id-ID"/>
        </w:rPr>
        <w:tab/>
      </w:r>
      <w:r w:rsidR="009A6A90">
        <w:rPr>
          <w:lang w:val="id-ID"/>
        </w:rPr>
        <w:tab/>
      </w:r>
      <w:r w:rsidR="00B02BDF">
        <w:t xml:space="preserve">4) </w:t>
      </w:r>
      <w:r w:rsidR="00A37B53" w:rsidRPr="007432AF">
        <w:t>Lima bank teratas di Indonesia dari segi profitabilitas</w:t>
      </w:r>
      <w:r w:rsidR="00B02BDF">
        <w:t xml:space="preserve"> (ROE 18%) dan </w:t>
      </w:r>
      <w:r w:rsidR="00A37B53" w:rsidRPr="007432AF">
        <w:t>valuasi baik (PB &gt; 2).</w:t>
      </w:r>
      <w:r w:rsidR="009325DC">
        <w:rPr>
          <w:lang w:val="id-ID"/>
        </w:rPr>
        <w:tab/>
      </w:r>
      <w:r w:rsidR="009325DC">
        <w:rPr>
          <w:lang w:val="id-ID"/>
        </w:rPr>
        <w:tab/>
      </w:r>
      <w:r w:rsidR="009325DC">
        <w:rPr>
          <w:lang w:val="id-ID"/>
        </w:rPr>
        <w:tab/>
      </w:r>
      <w:r w:rsidR="009325DC">
        <w:rPr>
          <w:lang w:val="id-ID"/>
        </w:rPr>
        <w:tab/>
      </w:r>
      <w:r w:rsidR="009325DC">
        <w:rPr>
          <w:lang w:val="id-ID"/>
        </w:rPr>
        <w:tab/>
      </w:r>
      <w:r w:rsidR="009325DC">
        <w:rPr>
          <w:lang w:val="id-ID"/>
        </w:rPr>
        <w:tab/>
      </w:r>
      <w:r w:rsidR="00E805FB">
        <w:t xml:space="preserve">5) </w:t>
      </w:r>
      <w:r w:rsidR="00A37B53" w:rsidRPr="007432AF">
        <w:t>Menjadi perusahaan pilihan dan sumber kebanggaan bagi talenta terbaik Indonesia.</w:t>
      </w:r>
      <w:r w:rsidR="009325DC">
        <w:rPr>
          <w:lang w:val="id-ID"/>
        </w:rPr>
        <w:tab/>
      </w:r>
      <w:r w:rsidR="009325DC">
        <w:rPr>
          <w:lang w:val="id-ID"/>
        </w:rPr>
        <w:tab/>
      </w:r>
      <w:r w:rsidR="009325DC">
        <w:rPr>
          <w:lang w:val="id-ID"/>
        </w:rPr>
        <w:tab/>
      </w:r>
      <w:r w:rsidR="009325DC">
        <w:rPr>
          <w:lang w:val="id-ID"/>
        </w:rPr>
        <w:tab/>
      </w:r>
      <w:r w:rsidR="009325DC">
        <w:rPr>
          <w:lang w:val="id-ID"/>
        </w:rPr>
        <w:tab/>
      </w:r>
      <w:r w:rsidR="009325DC">
        <w:rPr>
          <w:lang w:val="id-ID"/>
        </w:rPr>
        <w:tab/>
      </w:r>
      <w:r w:rsidR="009325DC">
        <w:rPr>
          <w:lang w:val="id-ID"/>
        </w:rPr>
        <w:tab/>
      </w:r>
      <w:r w:rsidR="009325DC">
        <w:rPr>
          <w:lang w:val="id-ID"/>
        </w:rPr>
        <w:tab/>
      </w:r>
      <w:r w:rsidR="00A37B53" w:rsidRPr="007432AF">
        <w:t>6) Bisnis dengan prinsip moral yang kuat yang mendukung pertumbuhan karyawan dan menumbuhkan budaya kinerja.</w:t>
      </w:r>
    </w:p>
    <w:p w14:paraId="796B3C3B" w14:textId="77777777" w:rsidR="009A6A90" w:rsidRDefault="009A6A90" w:rsidP="009A6A90">
      <w:pPr>
        <w:pStyle w:val="Heading2"/>
        <w:rPr>
          <w:lang w:val="en-US"/>
        </w:rPr>
      </w:pPr>
    </w:p>
    <w:p w14:paraId="735A2318" w14:textId="77777777" w:rsidR="009A6A90" w:rsidRPr="009A6A90" w:rsidRDefault="009A6A90" w:rsidP="009A6A90">
      <w:pPr>
        <w:rPr>
          <w:lang w:val="en-US"/>
        </w:rPr>
      </w:pPr>
    </w:p>
    <w:p w14:paraId="62028FB2" w14:textId="7F117CF2" w:rsidR="00E805FB" w:rsidRPr="00E805FB" w:rsidRDefault="00E805FB" w:rsidP="00D0740C">
      <w:pPr>
        <w:spacing w:line="360" w:lineRule="auto"/>
        <w:ind w:left="851" w:hanging="425"/>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3</w:t>
      </w:r>
      <w:r w:rsidR="00D0740C">
        <w:rPr>
          <w:rFonts w:asciiTheme="majorBidi" w:hAnsiTheme="majorBidi" w:cstheme="majorBidi"/>
          <w:color w:val="000000" w:themeColor="text1"/>
          <w:sz w:val="24"/>
          <w:szCs w:val="24"/>
        </w:rPr>
        <w:t xml:space="preserve">. </w:t>
      </w:r>
      <w:r w:rsidRPr="00E805FB">
        <w:rPr>
          <w:rFonts w:asciiTheme="majorBidi" w:hAnsiTheme="majorBidi" w:cstheme="majorBidi"/>
          <w:color w:val="000000" w:themeColor="text1"/>
          <w:sz w:val="24"/>
          <w:szCs w:val="24"/>
        </w:rPr>
        <w:t xml:space="preserve">Struktur Organisasi Bank Syariah Indonesia (BSI) </w:t>
      </w:r>
      <w:r w:rsidR="006530FE">
        <w:rPr>
          <w:rFonts w:asciiTheme="majorBidi" w:hAnsiTheme="majorBidi" w:cstheme="majorBidi"/>
          <w:color w:val="000000" w:themeColor="text1"/>
          <w:sz w:val="24"/>
          <w:szCs w:val="24"/>
        </w:rPr>
        <w:t xml:space="preserve">KCP Purwodadi </w:t>
      </w:r>
      <w:r w:rsidRPr="00E805FB">
        <w:rPr>
          <w:rFonts w:asciiTheme="majorBidi" w:hAnsiTheme="majorBidi" w:cstheme="majorBidi"/>
          <w:color w:val="000000" w:themeColor="text1"/>
          <w:sz w:val="24"/>
          <w:szCs w:val="24"/>
        </w:rPr>
        <w:t xml:space="preserve">Suprapto                                     </w:t>
      </w:r>
    </w:p>
    <w:p w14:paraId="6A8C4203" w14:textId="47D53DBB" w:rsidR="00E805FB" w:rsidRPr="000153A3" w:rsidRDefault="00E805FB" w:rsidP="000153A3">
      <w:pPr>
        <w:spacing w:line="360" w:lineRule="auto"/>
        <w:ind w:left="709" w:firstLine="567"/>
        <w:jc w:val="both"/>
        <w:rPr>
          <w:rFonts w:asciiTheme="majorBidi" w:hAnsiTheme="majorBidi" w:cstheme="majorBidi"/>
          <w:b/>
          <w:bCs/>
          <w:color w:val="000000" w:themeColor="text1"/>
          <w:sz w:val="24"/>
          <w:szCs w:val="24"/>
        </w:rPr>
      </w:pPr>
      <w:r w:rsidRPr="00C070AC">
        <w:rPr>
          <w:rFonts w:asciiTheme="majorBidi" w:hAnsiTheme="majorBidi" w:cstheme="majorBidi"/>
          <w:color w:val="000000" w:themeColor="text1"/>
          <w:sz w:val="24"/>
          <w:szCs w:val="24"/>
        </w:rPr>
        <w:t xml:space="preserve">Struktur organisasi merupakan suatu sistem atau jaringan kerja terhadap tugas-tugas, sistem pelaporan, pelaksanaan dan komunikasi atas kegiatan yang dilakukan guna mencapai tujuan organisasi. Adapun susunan struktur organisasi pada Bank Syariah Indonesia (BSI) KCP. </w:t>
      </w:r>
      <w:r>
        <w:rPr>
          <w:rFonts w:asciiTheme="majorBidi" w:hAnsiTheme="majorBidi" w:cstheme="majorBidi"/>
          <w:color w:val="000000" w:themeColor="text1"/>
          <w:sz w:val="24"/>
          <w:szCs w:val="24"/>
        </w:rPr>
        <w:t>Purwodadi Suprapto</w:t>
      </w:r>
      <w:r w:rsidRPr="00C070AC">
        <w:rPr>
          <w:rFonts w:asciiTheme="majorBidi" w:hAnsiTheme="majorBidi" w:cstheme="majorBidi"/>
          <w:color w:val="000000" w:themeColor="text1"/>
          <w:sz w:val="24"/>
          <w:szCs w:val="24"/>
        </w:rPr>
        <w:t xml:space="preserve"> antara lain:</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a)  </w:t>
      </w:r>
      <w:r w:rsidRPr="000153A3">
        <w:rPr>
          <w:rFonts w:asciiTheme="majorBidi" w:hAnsiTheme="majorBidi" w:cstheme="majorBidi"/>
          <w:color w:val="000000" w:themeColor="text1"/>
          <w:sz w:val="24"/>
          <w:szCs w:val="24"/>
        </w:rPr>
        <w:t>Branch Manager</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b)  BOSM</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c)  </w:t>
      </w:r>
      <w:r w:rsidRPr="000153A3">
        <w:rPr>
          <w:rFonts w:asciiTheme="majorBidi" w:hAnsiTheme="majorBidi" w:cstheme="majorBidi"/>
          <w:color w:val="000000" w:themeColor="text1"/>
          <w:sz w:val="24"/>
          <w:szCs w:val="24"/>
        </w:rPr>
        <w:t>Back Office</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d)  </w:t>
      </w:r>
      <w:r w:rsidRPr="000153A3">
        <w:rPr>
          <w:rFonts w:asciiTheme="majorBidi" w:hAnsiTheme="majorBidi" w:cstheme="majorBidi"/>
          <w:color w:val="000000" w:themeColor="text1"/>
          <w:sz w:val="24"/>
          <w:szCs w:val="24"/>
        </w:rPr>
        <w:t>Operasional</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e)  </w:t>
      </w:r>
      <w:r w:rsidRPr="000153A3">
        <w:rPr>
          <w:rFonts w:asciiTheme="majorBidi" w:hAnsiTheme="majorBidi" w:cstheme="majorBidi"/>
          <w:color w:val="000000" w:themeColor="text1"/>
          <w:sz w:val="24"/>
          <w:szCs w:val="24"/>
        </w:rPr>
        <w:t>Customer Service</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f)  </w:t>
      </w:r>
      <w:r w:rsidRPr="000153A3">
        <w:rPr>
          <w:rFonts w:asciiTheme="majorBidi" w:hAnsiTheme="majorBidi" w:cstheme="majorBidi"/>
          <w:color w:val="000000" w:themeColor="text1"/>
          <w:sz w:val="24"/>
          <w:szCs w:val="24"/>
        </w:rPr>
        <w:t>Teller</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g)  </w:t>
      </w:r>
      <w:r w:rsidRPr="000153A3">
        <w:rPr>
          <w:rFonts w:asciiTheme="majorBidi" w:hAnsiTheme="majorBidi" w:cstheme="majorBidi"/>
          <w:color w:val="000000" w:themeColor="text1"/>
          <w:sz w:val="24"/>
          <w:szCs w:val="24"/>
        </w:rPr>
        <w:t>Pawning</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h)  Marketing</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i)  </w:t>
      </w:r>
      <w:r w:rsidRPr="000153A3">
        <w:rPr>
          <w:rFonts w:asciiTheme="majorBidi" w:hAnsiTheme="majorBidi" w:cstheme="majorBidi"/>
          <w:color w:val="000000" w:themeColor="text1"/>
          <w:sz w:val="24"/>
          <w:szCs w:val="24"/>
        </w:rPr>
        <w:t>Funding</w:t>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0153A3">
        <w:rPr>
          <w:rFonts w:asciiTheme="majorBidi" w:hAnsiTheme="majorBidi" w:cstheme="majorBidi"/>
          <w:b/>
          <w:bCs/>
          <w:color w:val="000000" w:themeColor="text1"/>
          <w:sz w:val="24"/>
          <w:szCs w:val="24"/>
        </w:rPr>
        <w:tab/>
      </w:r>
      <w:r w:rsidR="004502AC" w:rsidRPr="000153A3">
        <w:rPr>
          <w:rFonts w:asciiTheme="majorBidi" w:hAnsiTheme="majorBidi" w:cstheme="majorBidi"/>
          <w:color w:val="000000" w:themeColor="text1"/>
          <w:sz w:val="24"/>
          <w:szCs w:val="24"/>
        </w:rPr>
        <w:t xml:space="preserve">j)  </w:t>
      </w:r>
      <w:r w:rsidRPr="000153A3">
        <w:rPr>
          <w:rFonts w:asciiTheme="majorBidi" w:hAnsiTheme="majorBidi" w:cstheme="majorBidi"/>
          <w:color w:val="000000" w:themeColor="text1"/>
          <w:sz w:val="24"/>
          <w:szCs w:val="24"/>
        </w:rPr>
        <w:t>Lending</w:t>
      </w:r>
    </w:p>
    <w:p w14:paraId="26F12A43" w14:textId="77777777" w:rsidR="009F258C" w:rsidRPr="00A37B53" w:rsidRDefault="009F258C" w:rsidP="00A37B53">
      <w:pPr>
        <w:pStyle w:val="Heading2"/>
        <w:spacing w:line="360" w:lineRule="auto"/>
        <w:jc w:val="both"/>
        <w:rPr>
          <w:color w:val="auto"/>
          <w:lang w:val="en-US"/>
        </w:rPr>
      </w:pPr>
    </w:p>
    <w:p w14:paraId="511C44C4" w14:textId="77777777" w:rsidR="009F258C" w:rsidRPr="00A37B53" w:rsidRDefault="009F258C" w:rsidP="00A37B53">
      <w:pPr>
        <w:pStyle w:val="Heading2"/>
        <w:spacing w:line="360" w:lineRule="auto"/>
        <w:jc w:val="both"/>
        <w:rPr>
          <w:color w:val="auto"/>
          <w:lang w:val="en-US"/>
        </w:rPr>
      </w:pPr>
    </w:p>
    <w:p w14:paraId="3A04D805" w14:textId="77777777" w:rsidR="009F258C" w:rsidRDefault="009F258C" w:rsidP="009F258C"/>
    <w:p w14:paraId="66DFFB66" w14:textId="77777777" w:rsidR="009F258C" w:rsidRDefault="009F258C" w:rsidP="009F258C"/>
    <w:p w14:paraId="39BC721D" w14:textId="77777777" w:rsidR="009F258C" w:rsidRDefault="009F258C" w:rsidP="009F258C"/>
    <w:p w14:paraId="0D729842" w14:textId="77777777" w:rsidR="009F258C" w:rsidRDefault="009F258C" w:rsidP="009F258C"/>
    <w:p w14:paraId="0047C7AA" w14:textId="77777777" w:rsidR="009F258C" w:rsidRDefault="009F258C" w:rsidP="009F258C"/>
    <w:p w14:paraId="706943E0" w14:textId="77777777" w:rsidR="009A6A90" w:rsidRPr="009F258C" w:rsidRDefault="009A6A90" w:rsidP="009F258C"/>
    <w:p w14:paraId="6B287445" w14:textId="77777777" w:rsidR="009F258C" w:rsidRPr="009F258C" w:rsidRDefault="009F258C" w:rsidP="009F258C">
      <w:pPr>
        <w:pStyle w:val="Heading2"/>
      </w:pPr>
    </w:p>
    <w:p w14:paraId="5D914B87" w14:textId="77777777" w:rsidR="00070655" w:rsidRDefault="00070655" w:rsidP="0068306F">
      <w:pPr>
        <w:pStyle w:val="ListParagraph"/>
        <w:spacing w:after="0" w:line="360" w:lineRule="auto"/>
        <w:ind w:left="1080"/>
        <w:jc w:val="both"/>
        <w:rPr>
          <w:rStyle w:val="markedcontent"/>
          <w:rFonts w:ascii="Times New Roman" w:hAnsi="Times New Roman" w:cs="Times New Roman"/>
          <w:sz w:val="24"/>
          <w:szCs w:val="24"/>
        </w:rPr>
      </w:pPr>
    </w:p>
    <w:p w14:paraId="2A0B6A10" w14:textId="23D8E94D" w:rsidR="00070655" w:rsidRDefault="00070655" w:rsidP="0068306F">
      <w:pPr>
        <w:pStyle w:val="ListParagraph"/>
        <w:spacing w:after="0" w:line="360" w:lineRule="auto"/>
        <w:ind w:left="1080"/>
        <w:jc w:val="both"/>
        <w:rPr>
          <w:rStyle w:val="markedcontent"/>
          <w:rFonts w:ascii="Times New Roman" w:hAnsi="Times New Roman" w:cs="Times New Roman"/>
          <w:sz w:val="24"/>
          <w:szCs w:val="24"/>
        </w:rPr>
      </w:pPr>
    </w:p>
    <w:p w14:paraId="15EC5E0A" w14:textId="77777777" w:rsidR="004860F2" w:rsidRDefault="004860F2" w:rsidP="00D67D83">
      <w:pPr>
        <w:pStyle w:val="ListParagraph"/>
        <w:spacing w:after="0" w:line="360" w:lineRule="auto"/>
        <w:ind w:left="0"/>
        <w:rPr>
          <w:rStyle w:val="markedcontent"/>
          <w:rFonts w:ascii="Times New Roman" w:hAnsi="Times New Roman" w:cs="Times New Roman"/>
          <w:sz w:val="24"/>
          <w:szCs w:val="24"/>
        </w:rPr>
      </w:pPr>
    </w:p>
    <w:p w14:paraId="20B80C97" w14:textId="143A07CC" w:rsidR="009F258C" w:rsidRDefault="002E2281" w:rsidP="00335ACC">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w:lastRenderedPageBreak/>
        <mc:AlternateContent>
          <mc:Choice Requires="wpg">
            <w:drawing>
              <wp:anchor distT="0" distB="0" distL="114300" distR="114300" simplePos="0" relativeHeight="251710464" behindDoc="0" locked="0" layoutInCell="1" allowOverlap="1" wp14:anchorId="34B80204" wp14:editId="0FE151F0">
                <wp:simplePos x="0" y="0"/>
                <wp:positionH relativeFrom="column">
                  <wp:posOffset>1866386</wp:posOffset>
                </wp:positionH>
                <wp:positionV relativeFrom="paragraph">
                  <wp:posOffset>255905</wp:posOffset>
                </wp:positionV>
                <wp:extent cx="1367790" cy="654685"/>
                <wp:effectExtent l="0" t="0" r="22860" b="12065"/>
                <wp:wrapNone/>
                <wp:docPr id="15" name="Group 15"/>
                <wp:cNvGraphicFramePr/>
                <a:graphic xmlns:a="http://schemas.openxmlformats.org/drawingml/2006/main">
                  <a:graphicData uri="http://schemas.microsoft.com/office/word/2010/wordprocessingGroup">
                    <wpg:wgp>
                      <wpg:cNvGrpSpPr/>
                      <wpg:grpSpPr>
                        <a:xfrm>
                          <a:off x="0" y="0"/>
                          <a:ext cx="1367790" cy="654685"/>
                          <a:chOff x="0" y="0"/>
                          <a:chExt cx="1063111" cy="396967"/>
                        </a:xfrm>
                      </wpg:grpSpPr>
                      <wps:wsp>
                        <wps:cNvPr id="11" name="Text Box 11"/>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0D7CE7" w14:textId="0DA4459E"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Branch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0" y="176735"/>
                            <a:ext cx="1063111" cy="220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CA11A5" w14:textId="324C87C2"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Sari Kusfiadani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80204" id="Group 15" o:spid="_x0000_s1030" style="position:absolute;left:0;text-align:left;margin-left:146.95pt;margin-top:20.15pt;width:107.7pt;height:51.55pt;z-index:251710464;mso-width-relative:margin;mso-height-relative:margin" coordsize="10631,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">
                <v:shape id="Text Box 11" o:spid="_x0000_s1031"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vO+b8A&#10;AADbAAAADwAAAGRycy9kb3ducmV2LnhtbERPTWsCMRC9F/ofwhR6q1l7KNvVKFq0CD1VxfOwGZPg&#10;ZrIkcd3+e1Mo9DaP9znz5eg7MVBMLrCC6aQCQdwG7dgoOB62LzWIlJE1doFJwQ8lWC4eH+bY6HDj&#10;bxr22YgSwqlBBTbnvpEytZY8pknoiQt3DtFjLjAaqSPeSrjv5GtVvUmPjkuDxZ4+LLWX/dUr2KzN&#10;u2lrjHZTa+eG8XT+Mp9KPT+NqxmITGP+F/+5d7rMn8LvL+UAub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G875vwAAANsAAAAPAAAAAAAAAAAAAAAAAJgCAABkcnMvZG93bnJl&#10;di54bWxQSwUGAAAAAAQABAD1AAAAhAMAAAAA&#10;" fillcolor="white [3201]" strokeweight=".5pt">
                  <v:textbox>
                    <w:txbxContent>
                      <w:p w14:paraId="1F0D7CE7" w14:textId="0DA4459E"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Branch Manager</w:t>
                        </w:r>
                      </w:p>
                    </w:txbxContent>
                  </v:textbox>
                </v:shape>
                <v:shape id="Text Box 13" o:spid="_x0000_s1032" type="#_x0000_t202" style="position:absolute;top:1767;width:10631;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1Fb8A&#10;AADbAAAADwAAAGRycy9kb3ducmV2LnhtbERPTWsCMRC9F/ofwhR6q9m2IOtqFFtsKXiqiudhMybB&#10;zWRJ0nX77xtB6G0e73MWq9F3YqCYXGAFz5MKBHEbtGOj4LD/eKpBpIyssQtMCn4pwWp5f7fARocL&#10;f9Owy0aUEE4NKrA5942UqbXkMU1CT1y4U4gec4HRSB3xUsJ9J1+qaio9Oi4NFnt6t9Sedz9ewebN&#10;zExbY7SbWjs3jMfT1nwq9fgwrucgMo35X3xzf+ky/xWuv5QD5PI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hfUVvwAAANsAAAAPAAAAAAAAAAAAAAAAAJgCAABkcnMvZG93bnJl&#10;di54bWxQSwUGAAAAAAQABAD1AAAAhAMAAAAA&#10;" fillcolor="white [3201]" strokeweight=".5pt">
                  <v:textbox>
                    <w:txbxContent>
                      <w:p w14:paraId="70CA11A5" w14:textId="324C87C2"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Sari Kusfiadani</w:t>
                        </w:r>
                      </w:p>
                    </w:txbxContent>
                  </v:textbox>
                </v:shape>
              </v:group>
            </w:pict>
          </mc:Fallback>
        </mc:AlternateContent>
      </w:r>
      <w:r w:rsidR="000153A3">
        <w:rPr>
          <w:rFonts w:ascii="Times New Roman" w:hAnsi="Times New Roman" w:cs="Times New Roman"/>
          <w:b/>
          <w:bCs/>
          <w:sz w:val="24"/>
          <w:szCs w:val="24"/>
        </w:rPr>
        <w:t>Gambar 4.1 Struktur Organisasi</w:t>
      </w:r>
      <w:r w:rsidR="00335ACC">
        <w:rPr>
          <w:rFonts w:ascii="Times New Roman" w:hAnsi="Times New Roman" w:cs="Times New Roman"/>
          <w:b/>
          <w:bCs/>
          <w:sz w:val="24"/>
          <w:szCs w:val="24"/>
        </w:rPr>
        <w:t xml:space="preserve"> BSI KCP Purwodadi Suprapto</w:t>
      </w:r>
    </w:p>
    <w:p w14:paraId="4FC7B799" w14:textId="55824456" w:rsidR="009F258C" w:rsidRDefault="00747A74" w:rsidP="002E2281">
      <w:pPr>
        <w:pStyle w:val="ListParagraph"/>
        <w:tabs>
          <w:tab w:val="left" w:pos="3969"/>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07392" behindDoc="0" locked="0" layoutInCell="1" allowOverlap="1" wp14:anchorId="445A3E17" wp14:editId="647021A8">
                <wp:simplePos x="0" y="0"/>
                <wp:positionH relativeFrom="column">
                  <wp:posOffset>2126629</wp:posOffset>
                </wp:positionH>
                <wp:positionV relativeFrom="paragraph">
                  <wp:posOffset>50908</wp:posOffset>
                </wp:positionV>
                <wp:extent cx="719846" cy="259404"/>
                <wp:effectExtent l="0" t="0" r="23495" b="26670"/>
                <wp:wrapNone/>
                <wp:docPr id="10" name="Rectangle 10"/>
                <wp:cNvGraphicFramePr/>
                <a:graphic xmlns:a="http://schemas.openxmlformats.org/drawingml/2006/main">
                  <a:graphicData uri="http://schemas.microsoft.com/office/word/2010/wordprocessingShape">
                    <wps:wsp>
                      <wps:cNvSpPr/>
                      <wps:spPr>
                        <a:xfrm>
                          <a:off x="0" y="0"/>
                          <a:ext cx="719846" cy="259404"/>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90E211" id="Rectangle 10" o:spid="_x0000_s1026" style="position:absolute;margin-left:167.45pt;margin-top:4pt;width:56.7pt;height:20.4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" fillcolor="white [3212]" strokecolor="white [3212]" strokeweight="2pt"/>
            </w:pict>
          </mc:Fallback>
        </mc:AlternateContent>
      </w:r>
    </w:p>
    <w:p w14:paraId="3BDB5202" w14:textId="666B320E" w:rsidR="009F258C" w:rsidRDefault="009F258C" w:rsidP="007447CE">
      <w:pPr>
        <w:pStyle w:val="ListParagraph"/>
        <w:tabs>
          <w:tab w:val="left" w:pos="3969"/>
        </w:tabs>
        <w:spacing w:after="0" w:line="360" w:lineRule="auto"/>
        <w:ind w:left="0"/>
        <w:jc w:val="center"/>
        <w:rPr>
          <w:rFonts w:ascii="Times New Roman" w:hAnsi="Times New Roman" w:cs="Times New Roman"/>
          <w:b/>
          <w:bCs/>
          <w:sz w:val="24"/>
          <w:szCs w:val="24"/>
        </w:rPr>
      </w:pPr>
    </w:p>
    <w:p w14:paraId="7AC65A99" w14:textId="182DE79A" w:rsidR="004502AC" w:rsidRPr="00747A74" w:rsidRDefault="00D67D83" w:rsidP="002E2281">
      <w:pPr>
        <w:pStyle w:val="ListParagraph"/>
        <w:spacing w:after="0" w:line="360" w:lineRule="auto"/>
        <w:ind w:left="0" w:firstLine="3969"/>
        <w:jc w:val="center"/>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715584" behindDoc="0" locked="0" layoutInCell="1" allowOverlap="1" wp14:anchorId="341AB892" wp14:editId="39ECC1E0">
                <wp:simplePos x="0" y="0"/>
                <wp:positionH relativeFrom="column">
                  <wp:posOffset>2521882</wp:posOffset>
                </wp:positionH>
                <wp:positionV relativeFrom="paragraph">
                  <wp:posOffset>127959</wp:posOffset>
                </wp:positionV>
                <wp:extent cx="0" cy="259404"/>
                <wp:effectExtent l="0" t="0" r="19050" b="26670"/>
                <wp:wrapNone/>
                <wp:docPr id="29" name="Straight Connector 29"/>
                <wp:cNvGraphicFramePr/>
                <a:graphic xmlns:a="http://schemas.openxmlformats.org/drawingml/2006/main">
                  <a:graphicData uri="http://schemas.microsoft.com/office/word/2010/wordprocessingShape">
                    <wps:wsp>
                      <wps:cNvCnPr/>
                      <wps:spPr>
                        <a:xfrm>
                          <a:off x="0" y="0"/>
                          <a:ext cx="0" cy="2594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68B24C" id="Straight Connector 29" o:spid="_x0000_s1026" style="position:absolute;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5pt,10.1pt" to="198.5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" strokecolor="black [3040]"/>
            </w:pict>
          </mc:Fallback>
        </mc:AlternateContent>
      </w:r>
    </w:p>
    <w:p w14:paraId="268EA7A7" w14:textId="7E5AFAA7" w:rsidR="004502AC" w:rsidRDefault="00EE43EE"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12512" behindDoc="0" locked="0" layoutInCell="1" allowOverlap="1" wp14:anchorId="034EDDAB" wp14:editId="3EC55168">
                <wp:simplePos x="0" y="0"/>
                <wp:positionH relativeFrom="column">
                  <wp:posOffset>1866386</wp:posOffset>
                </wp:positionH>
                <wp:positionV relativeFrom="paragraph">
                  <wp:posOffset>124136</wp:posOffset>
                </wp:positionV>
                <wp:extent cx="1368357" cy="654996"/>
                <wp:effectExtent l="0" t="0" r="22860" b="12065"/>
                <wp:wrapNone/>
                <wp:docPr id="21" name="Group 21"/>
                <wp:cNvGraphicFramePr/>
                <a:graphic xmlns:a="http://schemas.openxmlformats.org/drawingml/2006/main">
                  <a:graphicData uri="http://schemas.microsoft.com/office/word/2010/wordprocessingGroup">
                    <wpg:wgp>
                      <wpg:cNvGrpSpPr/>
                      <wpg:grpSpPr>
                        <a:xfrm>
                          <a:off x="0" y="0"/>
                          <a:ext cx="1368357" cy="654996"/>
                          <a:chOff x="0" y="0"/>
                          <a:chExt cx="1063111" cy="396967"/>
                        </a:xfrm>
                      </wpg:grpSpPr>
                      <wps:wsp>
                        <wps:cNvPr id="22" name="Text Box 22"/>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3847AE" w14:textId="69A472F5"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BOSM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Text Box 23"/>
                        <wps:cNvSpPr txBox="1"/>
                        <wps:spPr>
                          <a:xfrm>
                            <a:off x="0" y="176735"/>
                            <a:ext cx="1063111" cy="220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A22A684" w14:textId="4EFDE632"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Muh. Salafudin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34EDDAB" id="Group 21" o:spid="_x0000_s1033" style="position:absolute;left:0;text-align:left;margin-left:146.95pt;margin-top:9.75pt;width:107.75pt;height:51.55pt;z-index:251712512;mso-width-relative:margin;mso-height-relative:margin" coordsize="10631,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">
                <v:shape id="Text Box 22" o:spid="_x0000_s1034"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aM8IA&#10;AADbAAAADwAAAGRycy9kb3ducmV2LnhtbESPQUsDMRSE74L/ITzBm826B9lum5ZWqgie2ornx+Y1&#10;Cd28LEncrv/eCIUeh5n5hlmuJ9+LkWJygRU8zyoQxF3Qjo2Cr+PbUwMiZWSNfWBS8EsJ1qv7uyW2&#10;Olx4T+MhG1EgnFpUYHMeWilTZ8ljmoWBuHinED3mIqOROuKlwH0v66p6kR4dlwWLA71a6s6HH69g&#10;tzVz0zUY7a7Rzo3T9+nTvCv1+DBtFiAyTfkWvrY/tIK6hv8v5Q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ZozwgAAANsAAAAPAAAAAAAAAAAAAAAAAJgCAABkcnMvZG93&#10;bnJldi54bWxQSwUGAAAAAAQABAD1AAAAhwMAAAAA&#10;" fillcolor="white [3201]" strokeweight=".5pt">
                  <v:textbox>
                    <w:txbxContent>
                      <w:p w14:paraId="103847AE" w14:textId="69A472F5"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BOSM</w:t>
                        </w:r>
                      </w:p>
                    </w:txbxContent>
                  </v:textbox>
                </v:shape>
                <v:shape id="Text Box 23" o:spid="_x0000_s1035" type="#_x0000_t202" style="position:absolute;top:1767;width:10631;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k/qMIA&#10;AADbAAAADwAAAGRycy9kb3ducmV2LnhtbESPQWsCMRSE74X+h/AK3mq2CrKuRmmLLQVP1dLzY/NM&#10;gpuXJUnX7b9vBKHHYWa+Ydbb0XdioJhcYAVP0woEcRu0Y6Pg6/j2WINIGVljF5gU/FKC7eb+bo2N&#10;Dhf+pOGQjSgQTg0qsDn3jZSpteQxTUNPXLxTiB5zkdFIHfFS4L6Ts6paSI+Oy4LFnl4ttefDj1ew&#10;ezFL09YY7a7Wzg3j92lv3pWaPIzPKxCZxvwfvrU/tILZHK5fy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6T+owgAAANsAAAAPAAAAAAAAAAAAAAAAAJgCAABkcnMvZG93&#10;bnJldi54bWxQSwUGAAAAAAQABAD1AAAAhwMAAAAA&#10;" fillcolor="white [3201]" strokeweight=".5pt">
                  <v:textbox>
                    <w:txbxContent>
                      <w:p w14:paraId="5A22A684" w14:textId="4EFDE632"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Muh. Salafudin</w:t>
                        </w:r>
                      </w:p>
                    </w:txbxContent>
                  </v:textbox>
                </v:shape>
              </v:group>
            </w:pict>
          </mc:Fallback>
        </mc:AlternateContent>
      </w:r>
    </w:p>
    <w:p w14:paraId="49C2861D" w14:textId="0067B01D" w:rsidR="004502AC" w:rsidRDefault="004502AC" w:rsidP="007E2486">
      <w:pPr>
        <w:pStyle w:val="ListParagraph"/>
        <w:spacing w:after="0" w:line="360" w:lineRule="auto"/>
        <w:ind w:left="0"/>
        <w:jc w:val="center"/>
        <w:rPr>
          <w:rFonts w:ascii="Times New Roman" w:hAnsi="Times New Roman" w:cs="Times New Roman"/>
          <w:b/>
          <w:bCs/>
          <w:sz w:val="24"/>
          <w:szCs w:val="24"/>
        </w:rPr>
      </w:pPr>
    </w:p>
    <w:p w14:paraId="469FD536" w14:textId="53A481F9" w:rsidR="004502AC" w:rsidRDefault="00D67D83" w:rsidP="002E2281">
      <w:pPr>
        <w:pStyle w:val="ListParagraph"/>
        <w:tabs>
          <w:tab w:val="left" w:pos="3686"/>
          <w:tab w:val="left" w:pos="3969"/>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16608" behindDoc="0" locked="0" layoutInCell="1" allowOverlap="1" wp14:anchorId="3DD168A7" wp14:editId="101DC7C4">
                <wp:simplePos x="0" y="0"/>
                <wp:positionH relativeFrom="column">
                  <wp:posOffset>2521544</wp:posOffset>
                </wp:positionH>
                <wp:positionV relativeFrom="paragraph">
                  <wp:posOffset>253365</wp:posOffset>
                </wp:positionV>
                <wp:extent cx="0" cy="265889"/>
                <wp:effectExtent l="0" t="0" r="19050" b="20320"/>
                <wp:wrapNone/>
                <wp:docPr id="633075585" name="Straight Connector 633075585"/>
                <wp:cNvGraphicFramePr/>
                <a:graphic xmlns:a="http://schemas.openxmlformats.org/drawingml/2006/main">
                  <a:graphicData uri="http://schemas.microsoft.com/office/word/2010/wordprocessingShape">
                    <wps:wsp>
                      <wps:cNvCnPr/>
                      <wps:spPr>
                        <a:xfrm>
                          <a:off x="0" y="0"/>
                          <a:ext cx="0" cy="2658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8026C5" id="Straight Connector 633075585" o:spid="_x0000_s1026" style="position:absolute;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55pt,19.95pt" to="198.55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" strokecolor="black [3040]"/>
            </w:pict>
          </mc:Fallback>
        </mc:AlternateContent>
      </w:r>
    </w:p>
    <w:p w14:paraId="7CC347D0" w14:textId="7E52618E" w:rsidR="004502AC" w:rsidRDefault="00D67D83" w:rsidP="007447CE">
      <w:pPr>
        <w:pStyle w:val="ListParagraph"/>
        <w:tabs>
          <w:tab w:val="left" w:pos="2977"/>
          <w:tab w:val="left" w:pos="5103"/>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18656" behindDoc="0" locked="0" layoutInCell="1" allowOverlap="1" wp14:anchorId="39757CFF" wp14:editId="374D0F9D">
                <wp:simplePos x="0" y="0"/>
                <wp:positionH relativeFrom="column">
                  <wp:posOffset>1866386</wp:posOffset>
                </wp:positionH>
                <wp:positionV relativeFrom="paragraph">
                  <wp:posOffset>255446</wp:posOffset>
                </wp:positionV>
                <wp:extent cx="1368357" cy="654996"/>
                <wp:effectExtent l="0" t="0" r="22860" b="12065"/>
                <wp:wrapNone/>
                <wp:docPr id="633075586" name="Group 633075586"/>
                <wp:cNvGraphicFramePr/>
                <a:graphic xmlns:a="http://schemas.openxmlformats.org/drawingml/2006/main">
                  <a:graphicData uri="http://schemas.microsoft.com/office/word/2010/wordprocessingGroup">
                    <wpg:wgp>
                      <wpg:cNvGrpSpPr/>
                      <wpg:grpSpPr>
                        <a:xfrm>
                          <a:off x="0" y="0"/>
                          <a:ext cx="1368357" cy="654996"/>
                          <a:chOff x="0" y="0"/>
                          <a:chExt cx="1063111" cy="396967"/>
                        </a:xfrm>
                      </wpg:grpSpPr>
                      <wps:wsp>
                        <wps:cNvPr id="633075587" name="Text Box 633075587"/>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2260945" w14:textId="3D40EB31"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Back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075588" name="Text Box 633075588"/>
                        <wps:cNvSpPr txBox="1"/>
                        <wps:spPr>
                          <a:xfrm>
                            <a:off x="0" y="176735"/>
                            <a:ext cx="1063111" cy="220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83E6FC3" w14:textId="7540CA3B"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Erie Triwijanti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757CFF" id="Group 633075586" o:spid="_x0000_s1036" style="position:absolute;left:0;text-align:left;margin-left:146.95pt;margin-top:20.1pt;width:107.75pt;height:51.55pt;z-index:251718656;mso-width-relative:margin;mso-height-relative:margin" coordsize="10631,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">
                <v:shape id="Text Box 633075587" o:spid="_x0000_s1037"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Lt8gA&#10;AADiAAAADwAAAGRycy9kb3ducmV2LnhtbESPQUsDMRSE74L/ITzBm83a0nZdm5YqVYSe2ornx+Y1&#10;CW5eliRu139vBMHjMDPfMKvN6DsxUEwusIL7SQWCuA3asVHwfnq5q0GkjKyxC0wKvinBZn19tcJG&#10;hwsfaDhmIwqEU4MKbM59I2VqLXlMk9ATF+8cosdcZDRSR7wUuO/ktKoW0qPjsmCxp2dL7efxyyvY&#10;PZkH09YY7a7Wzg3jx3lvXpW6vRm3jyAyjfk//Nd+0woWs1m1nM/rJfxeKnd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o4u3yAAAAOIAAAAPAAAAAAAAAAAAAAAAAJgCAABk&#10;cnMvZG93bnJldi54bWxQSwUGAAAAAAQABAD1AAAAjQMAAAAA&#10;" fillcolor="white [3201]" strokeweight=".5pt">
                  <v:textbox>
                    <w:txbxContent>
                      <w:p w14:paraId="22260945" w14:textId="3D40EB31"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Back Office</w:t>
                        </w:r>
                      </w:p>
                    </w:txbxContent>
                  </v:textbox>
                </v:shape>
                <v:shape id="Text Box 633075588" o:spid="_x0000_s1038" type="#_x0000_t202" style="position:absolute;top:1767;width:10631;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wfxcUA&#10;AADiAAAADwAAAGRycy9kb3ducmV2LnhtbERPTU8CMRC9m/gfmjHxJl0lwLJSiBowJpxAw3myHdrG&#10;7XTT1mX99/Rg4vHlfa82o+/EQDG5wAoeJxUI4jZox0bB1+fuoQaRMrLGLjAp+KUEm/XtzQobHS58&#10;oOGYjSghnBpUYHPuGylTa8ljmoSeuHDnED3mAqOROuKlhPtOPlXVXHp0XBos9vRmqf0+/ngF21ez&#10;NG2N0W5r7dwwns57867U/d348gwi05j/xX/uD61gPp1Wi9msLpvLpXIH5P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B/FxQAAAOIAAAAPAAAAAAAAAAAAAAAAAJgCAABkcnMv&#10;ZG93bnJldi54bWxQSwUGAAAAAAQABAD1AAAAigMAAAAA&#10;" fillcolor="white [3201]" strokeweight=".5pt">
                  <v:textbox>
                    <w:txbxContent>
                      <w:p w14:paraId="283E6FC3" w14:textId="7540CA3B"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Erie Triwijanti</w:t>
                        </w:r>
                      </w:p>
                    </w:txbxContent>
                  </v:textbox>
                </v:shape>
              </v:group>
            </w:pict>
          </mc:Fallback>
        </mc:AlternateContent>
      </w:r>
    </w:p>
    <w:p w14:paraId="6AA6F68A" w14:textId="1F8644B2" w:rsidR="004502AC" w:rsidRDefault="004502AC" w:rsidP="004860F2">
      <w:pPr>
        <w:pStyle w:val="ListParagraph"/>
        <w:tabs>
          <w:tab w:val="left" w:pos="2977"/>
          <w:tab w:val="left" w:pos="5103"/>
        </w:tabs>
        <w:spacing w:after="0" w:line="360" w:lineRule="auto"/>
        <w:ind w:left="0"/>
        <w:jc w:val="center"/>
        <w:rPr>
          <w:rFonts w:ascii="Times New Roman" w:hAnsi="Times New Roman" w:cs="Times New Roman"/>
          <w:b/>
          <w:bCs/>
          <w:sz w:val="24"/>
          <w:szCs w:val="24"/>
        </w:rPr>
      </w:pPr>
    </w:p>
    <w:p w14:paraId="224CEF44" w14:textId="7971F948" w:rsidR="004502AC" w:rsidRDefault="004502AC" w:rsidP="00B700AC">
      <w:pPr>
        <w:pStyle w:val="ListParagraph"/>
        <w:tabs>
          <w:tab w:val="left" w:pos="4820"/>
        </w:tabs>
        <w:spacing w:after="0" w:line="360" w:lineRule="auto"/>
        <w:ind w:left="0"/>
        <w:jc w:val="center"/>
        <w:rPr>
          <w:rFonts w:ascii="Times New Roman" w:hAnsi="Times New Roman" w:cs="Times New Roman"/>
          <w:b/>
          <w:bCs/>
          <w:sz w:val="24"/>
          <w:szCs w:val="24"/>
        </w:rPr>
      </w:pPr>
    </w:p>
    <w:p w14:paraId="7C83C317" w14:textId="6F167887" w:rsidR="004502AC" w:rsidRDefault="004860F2" w:rsidP="00B700AC">
      <w:pPr>
        <w:pStyle w:val="42"/>
        <w:tabs>
          <w:tab w:val="left" w:pos="5812"/>
        </w:tabs>
      </w:pPr>
      <w:r>
        <w:rPr>
          <w:noProof/>
        </w:rPr>
        <mc:AlternateContent>
          <mc:Choice Requires="wps">
            <w:drawing>
              <wp:anchor distT="0" distB="0" distL="114300" distR="114300" simplePos="0" relativeHeight="251724800" behindDoc="0" locked="0" layoutInCell="1" allowOverlap="1" wp14:anchorId="089BF1FA" wp14:editId="258C9788">
                <wp:simplePos x="0" y="0"/>
                <wp:positionH relativeFrom="column">
                  <wp:posOffset>2522220</wp:posOffset>
                </wp:positionH>
                <wp:positionV relativeFrom="paragraph">
                  <wp:posOffset>120015</wp:posOffset>
                </wp:positionV>
                <wp:extent cx="713105" cy="349885"/>
                <wp:effectExtent l="0" t="0" r="29845" b="31115"/>
                <wp:wrapNone/>
                <wp:docPr id="633075596" name="Straight Connector 633075596"/>
                <wp:cNvGraphicFramePr/>
                <a:graphic xmlns:a="http://schemas.openxmlformats.org/drawingml/2006/main">
                  <a:graphicData uri="http://schemas.microsoft.com/office/word/2010/wordprocessingShape">
                    <wps:wsp>
                      <wps:cNvCnPr/>
                      <wps:spPr>
                        <a:xfrm>
                          <a:off x="0" y="0"/>
                          <a:ext cx="713105" cy="3498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9074024" id="Straight Connector 633075596"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6pt,9.45pt" to="254.7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" strokecolor="black [3040]"/>
            </w:pict>
          </mc:Fallback>
        </mc:AlternateContent>
      </w:r>
      <w:r w:rsidR="007447CE">
        <w:rPr>
          <w:noProof/>
        </w:rPr>
        <mc:AlternateContent>
          <mc:Choice Requires="wps">
            <w:drawing>
              <wp:anchor distT="0" distB="0" distL="114300" distR="114300" simplePos="0" relativeHeight="251723776" behindDoc="0" locked="0" layoutInCell="1" allowOverlap="1" wp14:anchorId="51DF7D59" wp14:editId="4C1AC994">
                <wp:simplePos x="0" y="0"/>
                <wp:positionH relativeFrom="column">
                  <wp:posOffset>1867224</wp:posOffset>
                </wp:positionH>
                <wp:positionV relativeFrom="paragraph">
                  <wp:posOffset>120299</wp:posOffset>
                </wp:positionV>
                <wp:extent cx="654050" cy="350195"/>
                <wp:effectExtent l="0" t="0" r="31750" b="31115"/>
                <wp:wrapNone/>
                <wp:docPr id="633075595" name="Straight Connector 633075595"/>
                <wp:cNvGraphicFramePr/>
                <a:graphic xmlns:a="http://schemas.openxmlformats.org/drawingml/2006/main">
                  <a:graphicData uri="http://schemas.microsoft.com/office/word/2010/wordprocessingShape">
                    <wps:wsp>
                      <wps:cNvCnPr/>
                      <wps:spPr>
                        <a:xfrm flipH="1">
                          <a:off x="0" y="0"/>
                          <a:ext cx="654050" cy="35019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EF6305E" id="Straight Connector 633075595" o:spid="_x0000_s1026" style="position:absolute;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05pt,9.45pt" to="198.5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" strokecolor="black [3040]"/>
            </w:pict>
          </mc:Fallback>
        </mc:AlternateContent>
      </w:r>
    </w:p>
    <w:p w14:paraId="65E03CD1" w14:textId="0A9B8999" w:rsidR="004502AC" w:rsidRDefault="00B700AC" w:rsidP="00B52561">
      <w:pPr>
        <w:pStyle w:val="ListParagraph"/>
        <w:tabs>
          <w:tab w:val="left" w:pos="2977"/>
          <w:tab w:val="left" w:pos="5387"/>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20704" behindDoc="0" locked="0" layoutInCell="1" allowOverlap="1" wp14:anchorId="0BD4693F" wp14:editId="0030521A">
                <wp:simplePos x="0" y="0"/>
                <wp:positionH relativeFrom="column">
                  <wp:posOffset>1341931</wp:posOffset>
                </wp:positionH>
                <wp:positionV relativeFrom="paragraph">
                  <wp:posOffset>256499</wp:posOffset>
                </wp:positionV>
                <wp:extent cx="1127611" cy="291465"/>
                <wp:effectExtent l="0" t="0" r="15875" b="13335"/>
                <wp:wrapNone/>
                <wp:docPr id="633075590" name="Text Box 633075590"/>
                <wp:cNvGraphicFramePr/>
                <a:graphic xmlns:a="http://schemas.openxmlformats.org/drawingml/2006/main">
                  <a:graphicData uri="http://schemas.microsoft.com/office/word/2010/wordprocessingShape">
                    <wps:wsp>
                      <wps:cNvSpPr txBox="1"/>
                      <wps:spPr>
                        <a:xfrm>
                          <a:off x="0" y="0"/>
                          <a:ext cx="1127611" cy="29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6FBF6" w14:textId="7C87B68F"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Operasional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D4693F" id="Text Box 633075590" o:spid="_x0000_s1039" type="#_x0000_t202" style="position:absolute;left:0;text-align:left;margin-left:105.65pt;margin-top:20.2pt;width:88.8pt;height:22.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" fillcolor="white [3201]" strokeweight=".5pt">
                <v:textbox>
                  <w:txbxContent>
                    <w:p w14:paraId="3BA6FBF6" w14:textId="7C87B68F"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Operasional</w:t>
                      </w:r>
                    </w:p>
                  </w:txbxContent>
                </v:textbox>
              </v:shape>
            </w:pict>
          </mc:Fallback>
        </mc:AlternateContent>
      </w:r>
      <w:r w:rsidR="004860F2">
        <w:rPr>
          <w:rFonts w:ascii="Times New Roman" w:hAnsi="Times New Roman" w:cs="Times New Roman"/>
          <w:b/>
          <w:bCs/>
          <w:noProof/>
          <w:sz w:val="24"/>
          <w:szCs w:val="24"/>
          <w:lang w:val="en-US"/>
        </w:rPr>
        <mc:AlternateContent>
          <mc:Choice Requires="wps">
            <w:drawing>
              <wp:anchor distT="0" distB="0" distL="114300" distR="114300" simplePos="0" relativeHeight="251722752" behindDoc="0" locked="0" layoutInCell="1" allowOverlap="1" wp14:anchorId="702557CD" wp14:editId="0BFA6EE7">
                <wp:simplePos x="0" y="0"/>
                <wp:positionH relativeFrom="column">
                  <wp:posOffset>2528340</wp:posOffset>
                </wp:positionH>
                <wp:positionV relativeFrom="paragraph">
                  <wp:posOffset>255905</wp:posOffset>
                </wp:positionV>
                <wp:extent cx="1167319" cy="291465"/>
                <wp:effectExtent l="0" t="0" r="13970" b="13335"/>
                <wp:wrapNone/>
                <wp:docPr id="633075593" name="Text Box 633075593"/>
                <wp:cNvGraphicFramePr/>
                <a:graphic xmlns:a="http://schemas.openxmlformats.org/drawingml/2006/main">
                  <a:graphicData uri="http://schemas.microsoft.com/office/word/2010/wordprocessingShape">
                    <wps:wsp>
                      <wps:cNvSpPr txBox="1"/>
                      <wps:spPr>
                        <a:xfrm>
                          <a:off x="0" y="0"/>
                          <a:ext cx="1167319" cy="2914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E3FA89" w14:textId="2EDB3264" w:rsidR="00925F58" w:rsidRPr="00EE43EE" w:rsidRDefault="00925F58" w:rsidP="00B57457">
                            <w:pPr>
                              <w:jc w:val="center"/>
                              <w:rPr>
                                <w:rFonts w:asciiTheme="majorBidi" w:hAnsiTheme="majorBidi" w:cstheme="majorBidi"/>
                                <w:b/>
                                <w:bCs/>
                                <w:sz w:val="24"/>
                                <w:szCs w:val="24"/>
                              </w:rPr>
                            </w:pPr>
                            <w:r>
                              <w:rPr>
                                <w:rFonts w:asciiTheme="majorBidi" w:hAnsiTheme="majorBidi" w:cstheme="majorBidi"/>
                                <w:b/>
                                <w:bCs/>
                                <w:sz w:val="24"/>
                                <w:szCs w:val="24"/>
                              </w:rPr>
                              <w:t>Marketing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2557CD" id="Text Box 633075593" o:spid="_x0000_s1040" type="#_x0000_t202" style="position:absolute;left:0;text-align:left;margin-left:199.1pt;margin-top:20.15pt;width:91.9pt;height:22.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" fillcolor="white [3201]" strokeweight=".5pt">
                <v:textbox>
                  <w:txbxContent>
                    <w:p w14:paraId="13E3FA89" w14:textId="2EDB3264" w:rsidR="00925F58" w:rsidRPr="00EE43EE" w:rsidRDefault="00925F58" w:rsidP="00B57457">
                      <w:pPr>
                        <w:jc w:val="center"/>
                        <w:rPr>
                          <w:rFonts w:asciiTheme="majorBidi" w:hAnsiTheme="majorBidi" w:cstheme="majorBidi"/>
                          <w:b/>
                          <w:bCs/>
                          <w:sz w:val="24"/>
                          <w:szCs w:val="24"/>
                        </w:rPr>
                      </w:pPr>
                      <w:r>
                        <w:rPr>
                          <w:rFonts w:asciiTheme="majorBidi" w:hAnsiTheme="majorBidi" w:cstheme="majorBidi"/>
                          <w:b/>
                          <w:bCs/>
                          <w:sz w:val="24"/>
                          <w:szCs w:val="24"/>
                        </w:rPr>
                        <w:t>Marketing</w:t>
                      </w:r>
                    </w:p>
                  </w:txbxContent>
                </v:textbox>
              </v:shape>
            </w:pict>
          </mc:Fallback>
        </mc:AlternateContent>
      </w:r>
    </w:p>
    <w:p w14:paraId="668A1AAE" w14:textId="08A1006D" w:rsidR="004502AC" w:rsidRDefault="004502AC" w:rsidP="007E2486">
      <w:pPr>
        <w:pStyle w:val="ListParagraph"/>
        <w:spacing w:after="0" w:line="360" w:lineRule="auto"/>
        <w:ind w:left="0"/>
        <w:jc w:val="center"/>
        <w:rPr>
          <w:rFonts w:ascii="Times New Roman" w:hAnsi="Times New Roman" w:cs="Times New Roman"/>
          <w:b/>
          <w:bCs/>
          <w:sz w:val="24"/>
          <w:szCs w:val="24"/>
        </w:rPr>
      </w:pPr>
    </w:p>
    <w:p w14:paraId="5B2E6F9C" w14:textId="6534305F" w:rsidR="004502AC" w:rsidRDefault="00B700AC" w:rsidP="00B52561">
      <w:pPr>
        <w:pStyle w:val="ListParagraph"/>
        <w:tabs>
          <w:tab w:val="left" w:pos="3969"/>
          <w:tab w:val="left" w:pos="5387"/>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26848" behindDoc="0" locked="0" layoutInCell="1" allowOverlap="1" wp14:anchorId="2CD4E4E2" wp14:editId="437A72D8">
                <wp:simplePos x="0" y="0"/>
                <wp:positionH relativeFrom="column">
                  <wp:posOffset>168126</wp:posOffset>
                </wp:positionH>
                <wp:positionV relativeFrom="paragraph">
                  <wp:posOffset>204132</wp:posOffset>
                </wp:positionV>
                <wp:extent cx="1536484" cy="596265"/>
                <wp:effectExtent l="0" t="0" r="26035" b="13335"/>
                <wp:wrapNone/>
                <wp:docPr id="633075597" name="Group 633075597"/>
                <wp:cNvGraphicFramePr/>
                <a:graphic xmlns:a="http://schemas.openxmlformats.org/drawingml/2006/main">
                  <a:graphicData uri="http://schemas.microsoft.com/office/word/2010/wordprocessingGroup">
                    <wpg:wgp>
                      <wpg:cNvGrpSpPr/>
                      <wpg:grpSpPr>
                        <a:xfrm>
                          <a:off x="0" y="0"/>
                          <a:ext cx="1536484" cy="596265"/>
                          <a:chOff x="0" y="0"/>
                          <a:chExt cx="1063111" cy="361557"/>
                        </a:xfrm>
                      </wpg:grpSpPr>
                      <wps:wsp>
                        <wps:cNvPr id="633075598" name="Text Box 633075598"/>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358A21" w14:textId="4629E18E"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Customer Servis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075599" name="Text Box 633075599"/>
                        <wps:cNvSpPr txBox="1"/>
                        <wps:spPr>
                          <a:xfrm>
                            <a:off x="0" y="176732"/>
                            <a:ext cx="1063111" cy="18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00E129" w14:textId="0CB96C58"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Halena Pramanasari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D4E4E2" id="Group 633075597" o:spid="_x0000_s1041" style="position:absolute;left:0;text-align:left;margin-left:13.25pt;margin-top:16.05pt;width:121pt;height:46.95pt;z-index:251726848;mso-width-relative:margin;mso-height-relative:margin" coordsize="1063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">
                <v:shape id="Text Box 633075598" o:spid="_x0000_s1042"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JGMUA&#10;AADiAAAADwAAAGRycy9kb3ducmV2LnhtbERPTU8CMRC9m/AfmjHxJl0l4LJQCBowJp5E43myHdqG&#10;7XTT1mX99/Rg4vHlfa+3o+/EQDG5wAoephUI4jZox0bB1+fhvgaRMrLGLjAp+KUE283kZo2NDhf+&#10;oOGYjSghnBpUYHPuGylTa8ljmoaeuHCnED3mAqOROuKlhPtOPlbVQnp0XBos9vRiqT0ff7yC/bNZ&#10;mrbGaPe1dm4Yv0/v5lWpu9txtwKRacz/4j/3m1awmM2qp/l8WTaXS+UO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5YkYxQAAAOIAAAAPAAAAAAAAAAAAAAAAAJgCAABkcnMv&#10;ZG93bnJldi54bWxQSwUGAAAAAAQABAD1AAAAigMAAAAA&#10;" fillcolor="white [3201]" strokeweight=".5pt">
                  <v:textbox>
                    <w:txbxContent>
                      <w:p w14:paraId="31358A21" w14:textId="4629E18E"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Customer Servis</w:t>
                        </w:r>
                      </w:p>
                    </w:txbxContent>
                  </v:textbox>
                </v:shape>
                <v:shape id="Text Box 633075599" o:spid="_x0000_s1043" type="#_x0000_t202" style="position:absolute;top:1767;width:1063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ksg8gA&#10;AADiAAAADwAAAGRycy9kb3ducmV2LnhtbESPQUsDMRSE74L/ITzBm81qad3dNi0qVYSerNLzY/Oa&#10;BDcvSxK36783guBxmJlvmPV28r0YKSYXWMHtrAJB3AXt2Cj4eH++qUGkjKyxD0wKvinBdnN5scZW&#10;hzO/0XjIRhQIpxYV2JyHVsrUWfKYZmEgLt4pRI+5yGikjngucN/Lu6paSo+Oy4LFgZ4sdZ+HL69g&#10;92ga09UY7a7Wzo3T8bQ3L0pdX00PKxCZpvwf/mu/agXL+by6XyyaBn4vlTs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qSyDyAAAAOIAAAAPAAAAAAAAAAAAAAAAAJgCAABk&#10;cnMvZG93bnJldi54bWxQSwUGAAAAAAQABAD1AAAAjQMAAAAA&#10;" fillcolor="white [3201]" strokeweight=".5pt">
                  <v:textbox>
                    <w:txbxContent>
                      <w:p w14:paraId="6E00E129" w14:textId="0CB96C58"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Halena Pramanasari</w:t>
                        </w:r>
                      </w:p>
                    </w:txbxContent>
                  </v:textbox>
                </v:shape>
              </v:group>
            </w:pict>
          </mc:Fallback>
        </mc:AlternateContent>
      </w:r>
      <w:r>
        <w:rPr>
          <w:rFonts w:ascii="Times New Roman" w:hAnsi="Times New Roman" w:cs="Times New Roman"/>
          <w:b/>
          <w:bCs/>
          <w:noProof/>
          <w:sz w:val="24"/>
          <w:szCs w:val="24"/>
          <w:lang w:val="en-US"/>
        </w:rPr>
        <mc:AlternateContent>
          <mc:Choice Requires="wpg">
            <w:drawing>
              <wp:anchor distT="0" distB="0" distL="114300" distR="114300" simplePos="0" relativeHeight="251732992" behindDoc="0" locked="0" layoutInCell="1" allowOverlap="1" wp14:anchorId="7254E6C4" wp14:editId="695D7583">
                <wp:simplePos x="0" y="0"/>
                <wp:positionH relativeFrom="column">
                  <wp:posOffset>3235582</wp:posOffset>
                </wp:positionH>
                <wp:positionV relativeFrom="paragraph">
                  <wp:posOffset>204132</wp:posOffset>
                </wp:positionV>
                <wp:extent cx="1219200" cy="596265"/>
                <wp:effectExtent l="0" t="0" r="19050" b="13335"/>
                <wp:wrapNone/>
                <wp:docPr id="633075609" name="Group 633075609"/>
                <wp:cNvGraphicFramePr/>
                <a:graphic xmlns:a="http://schemas.openxmlformats.org/drawingml/2006/main">
                  <a:graphicData uri="http://schemas.microsoft.com/office/word/2010/wordprocessingGroup">
                    <wpg:wgp>
                      <wpg:cNvGrpSpPr/>
                      <wpg:grpSpPr>
                        <a:xfrm>
                          <a:off x="0" y="0"/>
                          <a:ext cx="1219200" cy="596265"/>
                          <a:chOff x="0" y="0"/>
                          <a:chExt cx="1063111" cy="361544"/>
                        </a:xfrm>
                      </wpg:grpSpPr>
                      <wps:wsp>
                        <wps:cNvPr id="633075610" name="Text Box 633075610"/>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126112" w14:textId="63B2FA8D"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Funding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075611" name="Text Box 633075611"/>
                        <wps:cNvSpPr txBox="1"/>
                        <wps:spPr>
                          <a:xfrm>
                            <a:off x="0" y="176735"/>
                            <a:ext cx="1063111" cy="18480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4697E5" w14:textId="1F727714"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Erna Norol 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54E6C4" id="Group 633075609" o:spid="_x0000_s1044" style="position:absolute;left:0;text-align:left;margin-left:254.75pt;margin-top:16.05pt;width:96pt;height:46.95pt;z-index:251732992;mso-width-relative:margin;mso-height-relative:margin" coordsize="10631,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">
                <v:shape id="Text Box 633075610" o:spid="_x0000_s1045"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XnOMcA&#10;AADiAAAADwAAAGRycy9kb3ducmV2LnhtbESPzUoDMRSF90LfIdyCO5upxek4Ni0qVYSuWsX1ZXKb&#10;BCc3QxKn49ubheDycP74NrvJ92KkmFxgBctFBYK4C9qxUfDx/nLTgEgZWWMfmBT8UILddna1wVaH&#10;Cx9pPGUjyginFhXYnIdWytRZ8pgWYSAu3jlEj7nIaKSOeCnjvpe3VVVLj47Lg8WBni11X6dvr2D/&#10;ZO5N12C0+0Y7N06f54N5Vep6Pj0+gMg05f/wX/tNK6hXq2p9Vy8LREEqOC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l5zjHAAAA4gAAAA8AAAAAAAAAAAAAAAAAmAIAAGRy&#10;cy9kb3ducmV2LnhtbFBLBQYAAAAABAAEAPUAAACMAwAAAAA=&#10;" fillcolor="white [3201]" strokeweight=".5pt">
                  <v:textbox>
                    <w:txbxContent>
                      <w:p w14:paraId="57126112" w14:textId="63B2FA8D"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Funding</w:t>
                        </w:r>
                      </w:p>
                    </w:txbxContent>
                  </v:textbox>
                </v:shape>
                <v:shape id="Text Box 633075611" o:spid="_x0000_s1046" type="#_x0000_t202" style="position:absolute;top:1767;width:10631;height:1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Co8gA&#10;AADiAAAADwAAAGRycy9kb3ducmV2LnhtbESPQUsDMRSE74L/ITzBm82uxXW7bVpUqgierOL5sXlN&#10;gpuXJYnb9d8bQfA4zMw3zGY3+0FMFJMLrKBeVCCI+6AdGwXvb49XLYiUkTUOgUnBNyXYbc/PNtjp&#10;cOJXmg7ZiALh1KECm/PYSZl6Sx7TIozExTuG6DEXGY3UEU8F7gd5XVWN9Oi4LFgc6cFS/3n48gr2&#10;92Zl+haj3bfauWn+OL6YJ6UuL+a7NYhMc/4P/7WftYJmuaxub5q6ht9L5Q7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KUKjyAAAAOIAAAAPAAAAAAAAAAAAAAAAAJgCAABk&#10;cnMvZG93bnJldi54bWxQSwUGAAAAAAQABAD1AAAAjQMAAAAA&#10;" fillcolor="white [3201]" strokeweight=".5pt">
                  <v:textbox>
                    <w:txbxContent>
                      <w:p w14:paraId="0D4697E5" w14:textId="1F727714"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Erna Norol H</w:t>
                        </w:r>
                      </w:p>
                    </w:txbxContent>
                  </v:textbox>
                </v:shape>
              </v:group>
            </w:pict>
          </mc:Fallback>
        </mc:AlternateContent>
      </w:r>
      <w:r w:rsidR="00B52561">
        <w:rPr>
          <w:rFonts w:ascii="Times New Roman" w:hAnsi="Times New Roman" w:cs="Times New Roman"/>
          <w:b/>
          <w:bCs/>
          <w:noProof/>
          <w:sz w:val="24"/>
          <w:szCs w:val="24"/>
          <w:lang w:val="en-US"/>
        </w:rPr>
        <mc:AlternateContent>
          <mc:Choice Requires="wps">
            <w:drawing>
              <wp:anchor distT="0" distB="0" distL="114300" distR="114300" simplePos="0" relativeHeight="251735040" behindDoc="0" locked="0" layoutInCell="1" allowOverlap="1" wp14:anchorId="02ABD181" wp14:editId="1E308FF2">
                <wp:simplePos x="0" y="0"/>
                <wp:positionH relativeFrom="column">
                  <wp:posOffset>3079682</wp:posOffset>
                </wp:positionH>
                <wp:positionV relativeFrom="paragraph">
                  <wp:posOffset>22414</wp:posOffset>
                </wp:positionV>
                <wp:extent cx="0" cy="1167130"/>
                <wp:effectExtent l="0" t="0" r="19050" b="13970"/>
                <wp:wrapNone/>
                <wp:docPr id="633075613" name="Straight Connector 633075613"/>
                <wp:cNvGraphicFramePr/>
                <a:graphic xmlns:a="http://schemas.openxmlformats.org/drawingml/2006/main">
                  <a:graphicData uri="http://schemas.microsoft.com/office/word/2010/wordprocessingShape">
                    <wps:wsp>
                      <wps:cNvCnPr/>
                      <wps:spPr>
                        <a:xfrm>
                          <a:off x="0" y="0"/>
                          <a:ext cx="0" cy="1167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27B327" id="Straight Connector 63307561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5pt,1.75pt" to="242.5pt,9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" strokecolor="black [3040]"/>
            </w:pict>
          </mc:Fallback>
        </mc:AlternateContent>
      </w:r>
      <w:r w:rsidR="003859BA">
        <w:rPr>
          <w:rFonts w:ascii="Times New Roman" w:hAnsi="Times New Roman" w:cs="Times New Roman"/>
          <w:b/>
          <w:bCs/>
          <w:noProof/>
          <w:sz w:val="24"/>
          <w:szCs w:val="24"/>
          <w:lang w:val="en-US"/>
        </w:rPr>
        <mc:AlternateContent>
          <mc:Choice Requires="wps">
            <w:drawing>
              <wp:anchor distT="0" distB="0" distL="114300" distR="114300" simplePos="0" relativeHeight="251734016" behindDoc="0" locked="0" layoutInCell="1" allowOverlap="1" wp14:anchorId="14CF003C" wp14:editId="38516B1A">
                <wp:simplePos x="0" y="0"/>
                <wp:positionH relativeFrom="column">
                  <wp:posOffset>1866900</wp:posOffset>
                </wp:positionH>
                <wp:positionV relativeFrom="paragraph">
                  <wp:posOffset>22225</wp:posOffset>
                </wp:positionV>
                <wp:extent cx="0" cy="2159000"/>
                <wp:effectExtent l="0" t="0" r="19050" b="12700"/>
                <wp:wrapNone/>
                <wp:docPr id="633075612" name="Straight Connector 633075612"/>
                <wp:cNvGraphicFramePr/>
                <a:graphic xmlns:a="http://schemas.openxmlformats.org/drawingml/2006/main">
                  <a:graphicData uri="http://schemas.microsoft.com/office/word/2010/wordprocessingShape">
                    <wps:wsp>
                      <wps:cNvCnPr/>
                      <wps:spPr>
                        <a:xfrm>
                          <a:off x="0" y="0"/>
                          <a:ext cx="0" cy="2159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0A6CF84" id="Straight Connector 63307561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7pt,1.75pt" to="147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" strokecolor="black [3040]"/>
            </w:pict>
          </mc:Fallback>
        </mc:AlternateContent>
      </w:r>
    </w:p>
    <w:p w14:paraId="1F7C8AD1" w14:textId="0059596D" w:rsidR="004502AC" w:rsidRDefault="00B52561"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39136" behindDoc="0" locked="0" layoutInCell="1" allowOverlap="1" wp14:anchorId="78148250" wp14:editId="7C4BC37C">
                <wp:simplePos x="0" y="0"/>
                <wp:positionH relativeFrom="column">
                  <wp:posOffset>3079939</wp:posOffset>
                </wp:positionH>
                <wp:positionV relativeFrom="paragraph">
                  <wp:posOffset>233072</wp:posOffset>
                </wp:positionV>
                <wp:extent cx="155036" cy="0"/>
                <wp:effectExtent l="0" t="0" r="16510" b="19050"/>
                <wp:wrapNone/>
                <wp:docPr id="52" name="Straight Connector 52"/>
                <wp:cNvGraphicFramePr/>
                <a:graphic xmlns:a="http://schemas.openxmlformats.org/drawingml/2006/main">
                  <a:graphicData uri="http://schemas.microsoft.com/office/word/2010/wordprocessingShape">
                    <wps:wsp>
                      <wps:cNvCnPr/>
                      <wps:spPr>
                        <a:xfrm flipH="1">
                          <a:off x="0" y="0"/>
                          <a:ext cx="1550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EB1336" id="Straight Connector 52" o:spid="_x0000_s1026" style="position:absolute;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5pt,18.35pt" to="254.7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" strokecolor="black [3040]"/>
            </w:pict>
          </mc:Fallback>
        </mc:AlternateContent>
      </w:r>
      <w:r w:rsidR="003859BA">
        <w:rPr>
          <w:rFonts w:ascii="Times New Roman" w:hAnsi="Times New Roman" w:cs="Times New Roman"/>
          <w:b/>
          <w:bCs/>
          <w:noProof/>
          <w:sz w:val="24"/>
          <w:szCs w:val="24"/>
          <w:lang w:val="en-US"/>
        </w:rPr>
        <mc:AlternateContent>
          <mc:Choice Requires="wps">
            <w:drawing>
              <wp:anchor distT="0" distB="0" distL="114300" distR="114300" simplePos="0" relativeHeight="251736064" behindDoc="0" locked="0" layoutInCell="1" allowOverlap="1" wp14:anchorId="41998DB3" wp14:editId="7EC859CD">
                <wp:simplePos x="0" y="0"/>
                <wp:positionH relativeFrom="column">
                  <wp:posOffset>1704340</wp:posOffset>
                </wp:positionH>
                <wp:positionV relativeFrom="paragraph">
                  <wp:posOffset>232410</wp:posOffset>
                </wp:positionV>
                <wp:extent cx="161290" cy="0"/>
                <wp:effectExtent l="0" t="0" r="10160" b="19050"/>
                <wp:wrapNone/>
                <wp:docPr id="633075614" name="Straight Connector 633075614"/>
                <wp:cNvGraphicFramePr/>
                <a:graphic xmlns:a="http://schemas.openxmlformats.org/drawingml/2006/main">
                  <a:graphicData uri="http://schemas.microsoft.com/office/word/2010/wordprocessingShape">
                    <wps:wsp>
                      <wps:cNvCnPr/>
                      <wps:spPr>
                        <a:xfrm flipH="1" flipV="1">
                          <a:off x="0" y="0"/>
                          <a:ext cx="16129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73F977" id="Straight Connector 633075614" o:spid="_x0000_s1026" style="position:absolute;flip:x 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pt,18.3pt" to="146.9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" strokecolor="black [3040]"/>
            </w:pict>
          </mc:Fallback>
        </mc:AlternateContent>
      </w:r>
    </w:p>
    <w:p w14:paraId="07E630EC" w14:textId="77777777" w:rsidR="004502AC" w:rsidRDefault="004502AC" w:rsidP="004860F2">
      <w:pPr>
        <w:pStyle w:val="ListParagraph"/>
        <w:tabs>
          <w:tab w:val="left" w:pos="2977"/>
        </w:tabs>
        <w:spacing w:after="0" w:line="360" w:lineRule="auto"/>
        <w:ind w:left="0"/>
        <w:jc w:val="center"/>
        <w:rPr>
          <w:rFonts w:ascii="Times New Roman" w:hAnsi="Times New Roman" w:cs="Times New Roman"/>
          <w:b/>
          <w:bCs/>
          <w:sz w:val="24"/>
          <w:szCs w:val="24"/>
        </w:rPr>
      </w:pPr>
    </w:p>
    <w:p w14:paraId="24EF7BAB" w14:textId="1150576D" w:rsidR="004502AC" w:rsidRDefault="00B700AC"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28896" behindDoc="0" locked="0" layoutInCell="1" allowOverlap="1" wp14:anchorId="1E09CA90" wp14:editId="67F071CC">
                <wp:simplePos x="0" y="0"/>
                <wp:positionH relativeFrom="column">
                  <wp:posOffset>167640</wp:posOffset>
                </wp:positionH>
                <wp:positionV relativeFrom="paragraph">
                  <wp:posOffset>245110</wp:posOffset>
                </wp:positionV>
                <wp:extent cx="1536700" cy="615950"/>
                <wp:effectExtent l="0" t="0" r="25400" b="12700"/>
                <wp:wrapNone/>
                <wp:docPr id="633075600" name="Group 633075600"/>
                <wp:cNvGraphicFramePr/>
                <a:graphic xmlns:a="http://schemas.openxmlformats.org/drawingml/2006/main">
                  <a:graphicData uri="http://schemas.microsoft.com/office/word/2010/wordprocessingGroup">
                    <wpg:wgp>
                      <wpg:cNvGrpSpPr/>
                      <wpg:grpSpPr>
                        <a:xfrm>
                          <a:off x="0" y="0"/>
                          <a:ext cx="1536700" cy="615950"/>
                          <a:chOff x="0" y="0"/>
                          <a:chExt cx="1063111" cy="373562"/>
                        </a:xfrm>
                      </wpg:grpSpPr>
                      <wps:wsp>
                        <wps:cNvPr id="633075601" name="Text Box 633075601"/>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B982798" w14:textId="0A49ABE6"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075602" name="Text Box 633075602"/>
                        <wps:cNvSpPr txBox="1"/>
                        <wps:spPr>
                          <a:xfrm>
                            <a:off x="0" y="176735"/>
                            <a:ext cx="1063111" cy="196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D527E4" w14:textId="2D51D22A"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Siti Nurul Samsiyah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09CA90" id="Group 633075600" o:spid="_x0000_s1047" style="position:absolute;left:0;text-align:left;margin-left:13.2pt;margin-top:19.3pt;width:121pt;height:48.5pt;z-index:251728896;mso-width-relative:margin;mso-height-relative:margin" coordsize="1063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">
                <v:shape id="Text Box 633075601" o:spid="_x0000_s1048"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UfscA&#10;AADiAAAADwAAAGRycy9kb3ducmV2LnhtbESPQUsDMRSE74L/ITzBm01qcV3XpkWliuDJKp4fm9ck&#10;uHlZkrhd/70RBI/DzHzDrLdzGMREKfvIGpYLBYK4j8az1fD+9njRgsgF2eAQmTR8U4bt5vRkjZ2J&#10;R36laV+sqBDOHWpwpYydlLl3FDAv4khcvUNMAUuVyUqT8FjhYZCXSjUyoOe64HCkB0f95/4raNjd&#10;2xvbt5jcrjXeT/PH4cU+aX1+Nt/dgig0l//wX/vZaGhWK3V91agl/F6q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w1H7HAAAA4gAAAA8AAAAAAAAAAAAAAAAAmAIAAGRy&#10;cy9kb3ducmV2LnhtbFBLBQYAAAAABAAEAPUAAACMAwAAAAA=&#10;" fillcolor="white [3201]" strokeweight=".5pt">
                  <v:textbox>
                    <w:txbxContent>
                      <w:p w14:paraId="1B982798" w14:textId="0A49ABE6"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Teller</w:t>
                        </w:r>
                      </w:p>
                    </w:txbxContent>
                  </v:textbox>
                </v:shape>
                <v:shape id="Text Box 633075602" o:spid="_x0000_s1049" type="#_x0000_t202" style="position:absolute;top:1767;width:1063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JKCccA&#10;AADiAAAADwAAAGRycy9kb3ducmV2LnhtbESPQUsDMRSE74L/ITzBm01scV3XpkWliuDJKp4fm9ck&#10;uHlZkrhd/70RBI/DzHzDrLdzGMREKfvIGi4XCgRxH41nq+H97fGiBZELssEhMmn4pgzbzenJGjsT&#10;j/xK075YUSGcO9TgShk7KXPvKGBexJG4eoeYApYqk5Um4bHCwyCXSjUyoOe64HCkB0f95/4raNjd&#10;2xvbt5jcrjXeT/PH4cU+aX1+Nt/dgig0l//wX/vZaGhWK3V91agl/F6q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iSgnHAAAA4gAAAA8AAAAAAAAAAAAAAAAAmAIAAGRy&#10;cy9kb3ducmV2LnhtbFBLBQYAAAAABAAEAPUAAACMAwAAAAA=&#10;" fillcolor="white [3201]" strokeweight=".5pt">
                  <v:textbox>
                    <w:txbxContent>
                      <w:p w14:paraId="56D527E4" w14:textId="2D51D22A"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Siti Nurul Samsiyah</w:t>
                        </w:r>
                      </w:p>
                    </w:txbxContent>
                  </v:textbox>
                </v:shape>
              </v:group>
            </w:pict>
          </mc:Fallback>
        </mc:AlternateContent>
      </w:r>
      <w:r w:rsidR="00B52561">
        <w:rPr>
          <w:rFonts w:ascii="Times New Roman" w:hAnsi="Times New Roman" w:cs="Times New Roman"/>
          <w:b/>
          <w:bCs/>
          <w:noProof/>
          <w:sz w:val="24"/>
          <w:szCs w:val="24"/>
          <w:lang w:val="en-US"/>
        </w:rPr>
        <mc:AlternateContent>
          <mc:Choice Requires="wps">
            <w:drawing>
              <wp:anchor distT="0" distB="0" distL="114300" distR="114300" simplePos="0" relativeHeight="251741184" behindDoc="0" locked="0" layoutInCell="1" allowOverlap="1" wp14:anchorId="38AD0AD4" wp14:editId="5236AC51">
                <wp:simplePos x="0" y="0"/>
                <wp:positionH relativeFrom="column">
                  <wp:posOffset>3235582</wp:posOffset>
                </wp:positionH>
                <wp:positionV relativeFrom="paragraph">
                  <wp:posOffset>232586</wp:posOffset>
                </wp:positionV>
                <wp:extent cx="1219200" cy="291343"/>
                <wp:effectExtent l="0" t="0" r="19050" b="13970"/>
                <wp:wrapNone/>
                <wp:docPr id="54" name="Text Box 54"/>
                <wp:cNvGraphicFramePr/>
                <a:graphic xmlns:a="http://schemas.openxmlformats.org/drawingml/2006/main">
                  <a:graphicData uri="http://schemas.microsoft.com/office/word/2010/wordprocessingShape">
                    <wps:wsp>
                      <wps:cNvSpPr txBox="1"/>
                      <wps:spPr>
                        <a:xfrm>
                          <a:off x="0" y="0"/>
                          <a:ext cx="1219200" cy="29134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E3953A" w14:textId="74E667B5"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Lending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D0AD4" id="Text Box 54" o:spid="_x0000_s1050" type="#_x0000_t202" style="position:absolute;left:0;text-align:left;margin-left:254.75pt;margin-top:18.3pt;width:96pt;height:22.9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" fillcolor="white [3201]" strokeweight=".5pt">
                <v:textbox>
                  <w:txbxContent>
                    <w:p w14:paraId="06E3953A" w14:textId="74E667B5"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Lending</w:t>
                      </w:r>
                    </w:p>
                  </w:txbxContent>
                </v:textbox>
              </v:shape>
            </w:pict>
          </mc:Fallback>
        </mc:AlternateContent>
      </w:r>
    </w:p>
    <w:p w14:paraId="12680FDD" w14:textId="76138165" w:rsidR="004502AC" w:rsidRDefault="00B52561"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2208" behindDoc="0" locked="0" layoutInCell="1" allowOverlap="1" wp14:anchorId="586EC730" wp14:editId="64CE7A50">
                <wp:simplePos x="0" y="0"/>
                <wp:positionH relativeFrom="column">
                  <wp:posOffset>3079940</wp:posOffset>
                </wp:positionH>
                <wp:positionV relativeFrom="paragraph">
                  <wp:posOffset>138119</wp:posOffset>
                </wp:positionV>
                <wp:extent cx="155642" cy="189"/>
                <wp:effectExtent l="0" t="0" r="15875" b="19050"/>
                <wp:wrapNone/>
                <wp:docPr id="56" name="Straight Connector 56"/>
                <wp:cNvGraphicFramePr/>
                <a:graphic xmlns:a="http://schemas.openxmlformats.org/drawingml/2006/main">
                  <a:graphicData uri="http://schemas.microsoft.com/office/word/2010/wordprocessingShape">
                    <wps:wsp>
                      <wps:cNvCnPr/>
                      <wps:spPr>
                        <a:xfrm flipH="1">
                          <a:off x="0" y="0"/>
                          <a:ext cx="155642" cy="1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DDACCC" id="Straight Connector 56" o:spid="_x0000_s1026" style="position:absolute;flip:x;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2.5pt,10.9pt" to="254.7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" strokecolor="black [3040]"/>
            </w:pict>
          </mc:Fallback>
        </mc:AlternateContent>
      </w:r>
    </w:p>
    <w:p w14:paraId="3D35425D" w14:textId="73450C38" w:rsidR="004502AC" w:rsidRDefault="00B700AC"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43232" behindDoc="0" locked="0" layoutInCell="1" allowOverlap="1" wp14:anchorId="3AF2C305" wp14:editId="11A6496D">
                <wp:simplePos x="0" y="0"/>
                <wp:positionH relativeFrom="column">
                  <wp:posOffset>3858152</wp:posOffset>
                </wp:positionH>
                <wp:positionV relativeFrom="paragraph">
                  <wp:posOffset>11606</wp:posOffset>
                </wp:positionV>
                <wp:extent cx="0" cy="1225685"/>
                <wp:effectExtent l="0" t="0" r="19050" b="12700"/>
                <wp:wrapNone/>
                <wp:docPr id="57" name="Straight Connector 57"/>
                <wp:cNvGraphicFramePr/>
                <a:graphic xmlns:a="http://schemas.openxmlformats.org/drawingml/2006/main">
                  <a:graphicData uri="http://schemas.microsoft.com/office/word/2010/wordprocessingShape">
                    <wps:wsp>
                      <wps:cNvCnPr/>
                      <wps:spPr>
                        <a:xfrm>
                          <a:off x="0" y="0"/>
                          <a:ext cx="0" cy="12256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75CEDC" id="Straight Connector 57" o:spid="_x0000_s1026" style="position:absolute;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8pt,.9pt" to="303.8pt,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" strokecolor="black [3040]"/>
            </w:pict>
          </mc:Fallback>
        </mc:AlternateContent>
      </w:r>
      <w:r w:rsidR="004860F2">
        <w:rPr>
          <w:rFonts w:ascii="Times New Roman" w:hAnsi="Times New Roman" w:cs="Times New Roman"/>
          <w:b/>
          <w:bCs/>
          <w:noProof/>
          <w:sz w:val="24"/>
          <w:szCs w:val="24"/>
          <w:lang w:val="en-US"/>
        </w:rPr>
        <mc:AlternateContent>
          <mc:Choice Requires="wps">
            <w:drawing>
              <wp:anchor distT="0" distB="0" distL="114300" distR="114300" simplePos="0" relativeHeight="251737088" behindDoc="0" locked="0" layoutInCell="1" allowOverlap="1" wp14:anchorId="7220A535" wp14:editId="431AA124">
                <wp:simplePos x="0" y="0"/>
                <wp:positionH relativeFrom="column">
                  <wp:posOffset>1704894</wp:posOffset>
                </wp:positionH>
                <wp:positionV relativeFrom="paragraph">
                  <wp:posOffset>11186</wp:posOffset>
                </wp:positionV>
                <wp:extent cx="161858" cy="420"/>
                <wp:effectExtent l="0" t="0" r="10160" b="19050"/>
                <wp:wrapNone/>
                <wp:docPr id="633075615" name="Straight Connector 633075615"/>
                <wp:cNvGraphicFramePr/>
                <a:graphic xmlns:a="http://schemas.openxmlformats.org/drawingml/2006/main">
                  <a:graphicData uri="http://schemas.microsoft.com/office/word/2010/wordprocessingShape">
                    <wps:wsp>
                      <wps:cNvCnPr/>
                      <wps:spPr>
                        <a:xfrm flipH="1" flipV="1">
                          <a:off x="0" y="0"/>
                          <a:ext cx="161858" cy="4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2E72E74" id="Straight Connector 633075615" o:spid="_x0000_s1026" style="position:absolute;flip:x y;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4.25pt,.9pt" to="147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" strokecolor="black [3040]"/>
            </w:pict>
          </mc:Fallback>
        </mc:AlternateContent>
      </w:r>
    </w:p>
    <w:p w14:paraId="3F3FC2A7" w14:textId="77777777" w:rsidR="004502AC" w:rsidRDefault="004502AC" w:rsidP="00B700AC">
      <w:pPr>
        <w:pStyle w:val="ListParagraph"/>
        <w:tabs>
          <w:tab w:val="left" w:pos="5812"/>
        </w:tabs>
        <w:spacing w:after="0" w:line="360" w:lineRule="auto"/>
        <w:ind w:left="0"/>
        <w:jc w:val="center"/>
        <w:rPr>
          <w:rFonts w:ascii="Times New Roman" w:hAnsi="Times New Roman" w:cs="Times New Roman"/>
          <w:b/>
          <w:bCs/>
          <w:sz w:val="24"/>
          <w:szCs w:val="24"/>
        </w:rPr>
      </w:pPr>
    </w:p>
    <w:p w14:paraId="0C1B447B" w14:textId="5DA220DF" w:rsidR="004502AC" w:rsidRDefault="004860F2" w:rsidP="00B52561">
      <w:pPr>
        <w:pStyle w:val="ListParagraph"/>
        <w:tabs>
          <w:tab w:val="left" w:pos="5387"/>
        </w:tabs>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30944" behindDoc="0" locked="0" layoutInCell="1" allowOverlap="1" wp14:anchorId="2B80A60F" wp14:editId="73212146">
                <wp:simplePos x="0" y="0"/>
                <wp:positionH relativeFrom="column">
                  <wp:posOffset>168126</wp:posOffset>
                </wp:positionH>
                <wp:positionV relativeFrom="paragraph">
                  <wp:posOffset>50030</wp:posOffset>
                </wp:positionV>
                <wp:extent cx="1536768" cy="616085"/>
                <wp:effectExtent l="0" t="0" r="25400" b="12700"/>
                <wp:wrapNone/>
                <wp:docPr id="633075606" name="Group 633075606"/>
                <wp:cNvGraphicFramePr/>
                <a:graphic xmlns:a="http://schemas.openxmlformats.org/drawingml/2006/main">
                  <a:graphicData uri="http://schemas.microsoft.com/office/word/2010/wordprocessingGroup">
                    <wpg:wgp>
                      <wpg:cNvGrpSpPr/>
                      <wpg:grpSpPr>
                        <a:xfrm>
                          <a:off x="0" y="0"/>
                          <a:ext cx="1536768" cy="616085"/>
                          <a:chOff x="0" y="0"/>
                          <a:chExt cx="1063111" cy="373562"/>
                        </a:xfrm>
                      </wpg:grpSpPr>
                      <wps:wsp>
                        <wps:cNvPr id="633075607" name="Text Box 633075607"/>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432981" w14:textId="0A154573"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Pawning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3075608" name="Text Box 633075608"/>
                        <wps:cNvSpPr txBox="1"/>
                        <wps:spPr>
                          <a:xfrm>
                            <a:off x="0" y="176735"/>
                            <a:ext cx="1063111" cy="19682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9C33EC" w14:textId="216D4091"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Muh. Saefudin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80A60F" id="Group 633075606" o:spid="_x0000_s1051" style="position:absolute;left:0;text-align:left;margin-left:13.25pt;margin-top:3.95pt;width:121pt;height:48.5pt;z-index:251730944;mso-width-relative:margin;mso-height-relative:margin" coordsize="1063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">
                <v:shape id="Text Box 633075607" o:spid="_x0000_s1052"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pkccA&#10;AADiAAAADwAAAGRycy9kb3ducmV2LnhtbESPQUsDMRSE74L/ITzBm020uF3XpkWliuDJKp4fm9ck&#10;uHlZkrhd/70RBI/DzHzDrLdzGMREKfvIGi4XCgRxH41nq+H97fGiBZELssEhMmn4pgzbzenJGjsT&#10;j/xK075YUSGcO9TgShk7KXPvKGBexJG4eoeYApYqk5Um4bHCwyCvlGpkQM91weFID476z/1X0LC7&#10;tze2bzG5XWu8n+aPw4t90vr8bL67BVFoLv/hv/az0dAsl2p13agV/F6qd0B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V6ZHHAAAA4gAAAA8AAAAAAAAAAAAAAAAAmAIAAGRy&#10;cy9kb3ducmV2LnhtbFBLBQYAAAAABAAEAPUAAACMAwAAAAA=&#10;" fillcolor="white [3201]" strokeweight=".5pt">
                  <v:textbox>
                    <w:txbxContent>
                      <w:p w14:paraId="7C432981" w14:textId="0A154573"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Pawning</w:t>
                        </w:r>
                      </w:p>
                    </w:txbxContent>
                  </v:textbox>
                </v:shape>
                <v:shape id="Text Box 633075608" o:spid="_x0000_s1053" type="#_x0000_t202" style="position:absolute;top:1767;width:10631;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p948QA&#10;AADiAAAADwAAAGRycy9kb3ducmV2LnhtbERPTUsDMRC9C/6HMII3m2hx3W6bFpUqgiereB420yS4&#10;mSxJ3K7/3hwEj4/3vdnNYRATpewja7heKBDEfTSerYaP96erFkQuyAaHyKThhzLstudnG+xMPPEb&#10;TYdiRQ3h3KEGV8rYSZl7RwHzIo7ElTvGFLBUmKw0CU81PAzyRqlGBvRcGxyO9Oio/zp8Bw37B7uy&#10;fYvJ7Vvj/TR/Hl/ts9aXF/P9GkShufyL/9wvRkOzXKq720bVzfVSvQN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fePEAAAA4gAAAA8AAAAAAAAAAAAAAAAAmAIAAGRycy9k&#10;b3ducmV2LnhtbFBLBQYAAAAABAAEAPUAAACJAwAAAAA=&#10;" fillcolor="white [3201]" strokeweight=".5pt">
                  <v:textbox>
                    <w:txbxContent>
                      <w:p w14:paraId="379C33EC" w14:textId="216D4091"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Muh. Saefudin</w:t>
                        </w:r>
                      </w:p>
                    </w:txbxContent>
                  </v:textbox>
                </v:shape>
              </v:group>
            </w:pict>
          </mc:Fallback>
        </mc:AlternateContent>
      </w:r>
    </w:p>
    <w:p w14:paraId="0D1EE4EC" w14:textId="4E2036D2" w:rsidR="004502AC" w:rsidRDefault="004860F2"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38112" behindDoc="0" locked="0" layoutInCell="1" allowOverlap="1" wp14:anchorId="316ECBF2" wp14:editId="7A1AD5A7">
                <wp:simplePos x="0" y="0"/>
                <wp:positionH relativeFrom="column">
                  <wp:posOffset>1705097</wp:posOffset>
                </wp:positionH>
                <wp:positionV relativeFrom="paragraph">
                  <wp:posOffset>78429</wp:posOffset>
                </wp:positionV>
                <wp:extent cx="161655" cy="541"/>
                <wp:effectExtent l="0" t="0" r="10160" b="19050"/>
                <wp:wrapNone/>
                <wp:docPr id="46" name="Straight Connector 46"/>
                <wp:cNvGraphicFramePr/>
                <a:graphic xmlns:a="http://schemas.openxmlformats.org/drawingml/2006/main">
                  <a:graphicData uri="http://schemas.microsoft.com/office/word/2010/wordprocessingShape">
                    <wps:wsp>
                      <wps:cNvCnPr/>
                      <wps:spPr>
                        <a:xfrm flipH="1" flipV="1">
                          <a:off x="0" y="0"/>
                          <a:ext cx="161655" cy="54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9DCBE6" id="Straight Connector 46" o:spid="_x0000_s1026" style="position:absolute;flip:x 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25pt,6.2pt" to="14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" strokecolor="black [3040]"/>
            </w:pict>
          </mc:Fallback>
        </mc:AlternateContent>
      </w:r>
    </w:p>
    <w:p w14:paraId="7540FB16" w14:textId="7185DB2E" w:rsidR="004502AC" w:rsidRDefault="00B0428F"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s">
            <w:drawing>
              <wp:anchor distT="0" distB="0" distL="114300" distR="114300" simplePos="0" relativeHeight="251755520" behindDoc="0" locked="0" layoutInCell="1" allowOverlap="1" wp14:anchorId="37365DF6" wp14:editId="353BFB22">
                <wp:simplePos x="0" y="0"/>
                <wp:positionH relativeFrom="column">
                  <wp:posOffset>2042322</wp:posOffset>
                </wp:positionH>
                <wp:positionV relativeFrom="paragraph">
                  <wp:posOffset>185596</wp:posOffset>
                </wp:positionV>
                <wp:extent cx="0" cy="485910"/>
                <wp:effectExtent l="0" t="0" r="19050" b="9525"/>
                <wp:wrapNone/>
                <wp:docPr id="1979216522" name="Straight Connector 1979216522"/>
                <wp:cNvGraphicFramePr/>
                <a:graphic xmlns:a="http://schemas.openxmlformats.org/drawingml/2006/main">
                  <a:graphicData uri="http://schemas.microsoft.com/office/word/2010/wordprocessingShape">
                    <wps:wsp>
                      <wps:cNvCnPr/>
                      <wps:spPr>
                        <a:xfrm>
                          <a:off x="0" y="0"/>
                          <a:ext cx="0" cy="48591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251782" id="Straight Connector 1979216522"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160.8pt,14.6pt" to="160.8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" strokecolor="black [3040]"/>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54496" behindDoc="0" locked="0" layoutInCell="1" allowOverlap="1" wp14:anchorId="2A6F3019" wp14:editId="425A959A">
                <wp:simplePos x="0" y="0"/>
                <wp:positionH relativeFrom="column">
                  <wp:posOffset>3857625</wp:posOffset>
                </wp:positionH>
                <wp:positionV relativeFrom="paragraph">
                  <wp:posOffset>185420</wp:posOffset>
                </wp:positionV>
                <wp:extent cx="479425" cy="485775"/>
                <wp:effectExtent l="0" t="0" r="34925" b="28575"/>
                <wp:wrapNone/>
                <wp:docPr id="1979216521" name="Straight Connector 1979216521"/>
                <wp:cNvGraphicFramePr/>
                <a:graphic xmlns:a="http://schemas.openxmlformats.org/drawingml/2006/main">
                  <a:graphicData uri="http://schemas.microsoft.com/office/word/2010/wordprocessingShape">
                    <wps:wsp>
                      <wps:cNvCnPr/>
                      <wps:spPr>
                        <a:xfrm>
                          <a:off x="0" y="0"/>
                          <a:ext cx="47942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79E80A" id="Straight Connector 197921652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14.6pt" to="341.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" strokecolor="black [3040]"/>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9376" behindDoc="0" locked="0" layoutInCell="1" allowOverlap="1" wp14:anchorId="0C67B025" wp14:editId="3A281FA3">
                <wp:simplePos x="0" y="0"/>
                <wp:positionH relativeFrom="column">
                  <wp:posOffset>3326130</wp:posOffset>
                </wp:positionH>
                <wp:positionV relativeFrom="paragraph">
                  <wp:posOffset>185420</wp:posOffset>
                </wp:positionV>
                <wp:extent cx="531495" cy="485775"/>
                <wp:effectExtent l="0" t="0" r="20955" b="28575"/>
                <wp:wrapNone/>
                <wp:docPr id="1979216514" name="Straight Connector 1979216514"/>
                <wp:cNvGraphicFramePr/>
                <a:graphic xmlns:a="http://schemas.openxmlformats.org/drawingml/2006/main">
                  <a:graphicData uri="http://schemas.microsoft.com/office/word/2010/wordprocessingShape">
                    <wps:wsp>
                      <wps:cNvCnPr/>
                      <wps:spPr>
                        <a:xfrm flipH="1">
                          <a:off x="0" y="0"/>
                          <a:ext cx="531495"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C77C72A" id="Straight Connector 1979216514" o:spid="_x0000_s1026" style="position:absolute;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9pt,14.6pt" to="303.75pt,5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" strokecolor="black [3040]"/>
            </w:pict>
          </mc:Fallback>
        </mc:AlternateContent>
      </w:r>
      <w:r>
        <w:rPr>
          <w:rFonts w:ascii="Times New Roman" w:hAnsi="Times New Roman" w:cs="Times New Roman"/>
          <w:b/>
          <w:bCs/>
          <w:noProof/>
          <w:sz w:val="24"/>
          <w:szCs w:val="24"/>
          <w:lang w:val="en-US"/>
        </w:rPr>
        <mc:AlternateContent>
          <mc:Choice Requires="wps">
            <w:drawing>
              <wp:anchor distT="0" distB="0" distL="114300" distR="114300" simplePos="0" relativeHeight="251748352" behindDoc="0" locked="0" layoutInCell="1" allowOverlap="1" wp14:anchorId="1F20755B" wp14:editId="0730AA1C">
                <wp:simplePos x="0" y="0"/>
                <wp:positionH relativeFrom="column">
                  <wp:posOffset>2042160</wp:posOffset>
                </wp:positionH>
                <wp:positionV relativeFrom="paragraph">
                  <wp:posOffset>184785</wp:posOffset>
                </wp:positionV>
                <wp:extent cx="1814830" cy="0"/>
                <wp:effectExtent l="0" t="0" r="13970" b="19050"/>
                <wp:wrapNone/>
                <wp:docPr id="1979216512" name="Straight Connector 1979216512"/>
                <wp:cNvGraphicFramePr/>
                <a:graphic xmlns:a="http://schemas.openxmlformats.org/drawingml/2006/main">
                  <a:graphicData uri="http://schemas.microsoft.com/office/word/2010/wordprocessingShape">
                    <wps:wsp>
                      <wps:cNvCnPr/>
                      <wps:spPr>
                        <a:xfrm flipH="1">
                          <a:off x="0" y="0"/>
                          <a:ext cx="18148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20E02E8" id="Straight Connector 1979216512" o:spid="_x0000_s1026" style="position:absolute;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0.8pt,14.55pt" to="303.7pt,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" strokecolor="black [3040]"/>
            </w:pict>
          </mc:Fallback>
        </mc:AlternateContent>
      </w:r>
    </w:p>
    <w:p w14:paraId="58ED7486" w14:textId="2A8B351B" w:rsidR="004502AC" w:rsidRDefault="004502AC" w:rsidP="007E2486">
      <w:pPr>
        <w:pStyle w:val="ListParagraph"/>
        <w:spacing w:after="0" w:line="360" w:lineRule="auto"/>
        <w:ind w:left="0"/>
        <w:jc w:val="center"/>
        <w:rPr>
          <w:rFonts w:ascii="Times New Roman" w:hAnsi="Times New Roman" w:cs="Times New Roman"/>
          <w:b/>
          <w:bCs/>
          <w:sz w:val="24"/>
          <w:szCs w:val="24"/>
        </w:rPr>
      </w:pPr>
    </w:p>
    <w:p w14:paraId="289C2A59" w14:textId="7D6B5207" w:rsidR="004502AC" w:rsidRDefault="00B0428F"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51424" behindDoc="0" locked="0" layoutInCell="1" allowOverlap="1" wp14:anchorId="419B3170" wp14:editId="1936E283">
                <wp:simplePos x="0" y="0"/>
                <wp:positionH relativeFrom="column">
                  <wp:posOffset>3753485</wp:posOffset>
                </wp:positionH>
                <wp:positionV relativeFrom="paragraph">
                  <wp:posOffset>144780</wp:posOffset>
                </wp:positionV>
                <wp:extent cx="1153795" cy="654685"/>
                <wp:effectExtent l="0" t="0" r="27305" b="12065"/>
                <wp:wrapNone/>
                <wp:docPr id="1979216515" name="Group 1979216515"/>
                <wp:cNvGraphicFramePr/>
                <a:graphic xmlns:a="http://schemas.openxmlformats.org/drawingml/2006/main">
                  <a:graphicData uri="http://schemas.microsoft.com/office/word/2010/wordprocessingGroup">
                    <wpg:wgp>
                      <wpg:cNvGrpSpPr/>
                      <wpg:grpSpPr>
                        <a:xfrm>
                          <a:off x="0" y="0"/>
                          <a:ext cx="1153795" cy="654685"/>
                          <a:chOff x="0" y="0"/>
                          <a:chExt cx="1063111" cy="396967"/>
                        </a:xfrm>
                      </wpg:grpSpPr>
                      <wps:wsp>
                        <wps:cNvPr id="1979216516" name="Text Box 1979216516"/>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A4702C" w14:textId="77777777"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Back Office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216517" name="Text Box 1979216517"/>
                        <wps:cNvSpPr txBox="1"/>
                        <wps:spPr>
                          <a:xfrm>
                            <a:off x="0" y="176735"/>
                            <a:ext cx="1063111" cy="220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CEEFDA" w14:textId="77777777"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Erie Triwijanti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9B3170" id="Group 1979216515" o:spid="_x0000_s1054" style="position:absolute;left:0;text-align:left;margin-left:295.55pt;margin-top:11.4pt;width:90.85pt;height:51.55pt;z-index:251751424;mso-width-relative:margin;mso-height-relative:margin" coordsize="10631,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">
                <v:shape id="Text Box 1979216516" o:spid="_x0000_s1055"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9M8UA&#10;AADjAAAADwAAAGRycy9kb3ducmV2LnhtbERPzUrEMBC+C75DGMGbm3bB2tbNLiqrCJ5cxfPQzCbB&#10;ZlKS2K1vbwTB43z/s9ktfhQzxeQCK6hXFQjiIWjHRsH72+NVCyJlZI1jYFLwTQl22/OzDfY6nPiV&#10;5kM2ooRw6lGBzXnqpUyDJY9pFSbiwh1D9JjLGY3UEU8l3I9yXVWN9Oi4NFic6MHS8Hn48gr296Yz&#10;Q4vR7lvt3Lx8HF/Mk1KXF8vdLYhMS/4X/7mfdZnf3XTrurmuG/j9qQ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b0zxQAAAOMAAAAPAAAAAAAAAAAAAAAAAJgCAABkcnMv&#10;ZG93bnJldi54bWxQSwUGAAAAAAQABAD1AAAAigMAAAAA&#10;" fillcolor="white [3201]" strokeweight=".5pt">
                  <v:textbox>
                    <w:txbxContent>
                      <w:p w14:paraId="33A4702C" w14:textId="77777777"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Back Office</w:t>
                        </w:r>
                      </w:p>
                    </w:txbxContent>
                  </v:textbox>
                </v:shape>
                <v:shape id="Text Box 1979216517" o:spid="_x0000_s1056" type="#_x0000_t202" style="position:absolute;top:1767;width:10631;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YqMUA&#10;AADjAAAADwAAAGRycy9kb3ducmV2LnhtbERPX0vDMBB/F/wO4QTfXNqBW1uXDZUpgk+b4vPR3JJg&#10;cylJ7Oq3N4Lg4/3+32Y3+0FMFJMLrKBeVCCI+6AdGwXvb083DYiUkTUOgUnBNyXYbS8vNtjpcOYD&#10;TcdsRAnh1KECm/PYSZl6Sx7TIozEhTuF6DGXMxqpI55LuB/ksqpW0qPj0mBxpEdL/efxyyvYP5jW&#10;9A1Gu2+0c9P8cXo1z0pdX833dyAyzflf/Od+0WV+u26X9eq2XsPvTwUA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RioxQAAAOMAAAAPAAAAAAAAAAAAAAAAAJgCAABkcnMv&#10;ZG93bnJldi54bWxQSwUGAAAAAAQABAD1AAAAigMAAAAA&#10;" fillcolor="white [3201]" strokeweight=".5pt">
                  <v:textbox>
                    <w:txbxContent>
                      <w:p w14:paraId="53CEEFDA" w14:textId="77777777"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 xml:space="preserve"> </w:t>
                        </w:r>
                        <w:r>
                          <w:rPr>
                            <w:rFonts w:asciiTheme="majorBidi" w:hAnsiTheme="majorBidi" w:cstheme="majorBidi"/>
                            <w:sz w:val="24"/>
                            <w:szCs w:val="24"/>
                          </w:rPr>
                          <w:t>Erie Triwijanti</w:t>
                        </w:r>
                      </w:p>
                    </w:txbxContent>
                  </v:textbox>
                </v:shape>
              </v:group>
            </w:pict>
          </mc:Fallback>
        </mc:AlternateContent>
      </w:r>
      <w:r>
        <w:rPr>
          <w:rFonts w:ascii="Times New Roman" w:hAnsi="Times New Roman" w:cs="Times New Roman"/>
          <w:b/>
          <w:bCs/>
          <w:noProof/>
          <w:sz w:val="24"/>
          <w:szCs w:val="24"/>
          <w:lang w:val="en-US"/>
        </w:rPr>
        <mc:AlternateContent>
          <mc:Choice Requires="wpg">
            <w:drawing>
              <wp:anchor distT="0" distB="0" distL="114300" distR="114300" simplePos="0" relativeHeight="251745280" behindDoc="0" locked="0" layoutInCell="1" allowOverlap="1" wp14:anchorId="00D8D8C8" wp14:editId="60395BD4">
                <wp:simplePos x="0" y="0"/>
                <wp:positionH relativeFrom="column">
                  <wp:posOffset>1289685</wp:posOffset>
                </wp:positionH>
                <wp:positionV relativeFrom="paragraph">
                  <wp:posOffset>144780</wp:posOffset>
                </wp:positionV>
                <wp:extent cx="1367790" cy="589915"/>
                <wp:effectExtent l="0" t="0" r="22860" b="19685"/>
                <wp:wrapNone/>
                <wp:docPr id="58" name="Group 58"/>
                <wp:cNvGraphicFramePr/>
                <a:graphic xmlns:a="http://schemas.openxmlformats.org/drawingml/2006/main">
                  <a:graphicData uri="http://schemas.microsoft.com/office/word/2010/wordprocessingGroup">
                    <wpg:wgp>
                      <wpg:cNvGrpSpPr/>
                      <wpg:grpSpPr>
                        <a:xfrm>
                          <a:off x="0" y="0"/>
                          <a:ext cx="1367790" cy="589915"/>
                          <a:chOff x="0" y="0"/>
                          <a:chExt cx="1063111" cy="357834"/>
                        </a:xfrm>
                      </wpg:grpSpPr>
                      <wps:wsp>
                        <wps:cNvPr id="59" name="Text Box 59"/>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FE39319" w14:textId="18D30F1A"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Mikro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Text Box 60"/>
                        <wps:cNvSpPr txBox="1"/>
                        <wps:spPr>
                          <a:xfrm>
                            <a:off x="0" y="176735"/>
                            <a:ext cx="1063111" cy="181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8EFF06" w14:textId="004D250A" w:rsidR="00925F58" w:rsidRPr="00747A74" w:rsidRDefault="00925F58" w:rsidP="00A21883">
                              <w:pPr>
                                <w:rPr>
                                  <w:rFonts w:asciiTheme="majorBidi" w:hAnsiTheme="majorBidi" w:cstheme="majorBidi"/>
                                  <w:sz w:val="24"/>
                                  <w:szCs w:val="24"/>
                                </w:rPr>
                              </w:pPr>
                              <w:r>
                                <w:rPr>
                                  <w:rFonts w:asciiTheme="majorBidi" w:hAnsiTheme="majorBidi" w:cstheme="majorBidi"/>
                                  <w:sz w:val="24"/>
                                  <w:szCs w:val="24"/>
                                </w:rPr>
                                <w:t>1. Ali Fikri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D8D8C8" id="Group 58" o:spid="_x0000_s1057" style="position:absolute;left:0;text-align:left;margin-left:101.55pt;margin-top:11.4pt;width:107.7pt;height:46.45pt;z-index:251745280;mso-width-relative:margin;mso-height-relative:margin" coordsize="10631,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">
                <v:shape id="Text Box 59" o:spid="_x0000_s1058"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7P8IA&#10;AADbAAAADwAAAGRycy9kb3ducmV2LnhtbESPQUsDMRSE74L/ITzBm80qKNu12aVKWwRPVvH82Lwm&#10;oZuXJUm3239vBMHjMDPfMKtu9oOYKCYXWMH9ogJB3Aft2Cj4+tze1SBSRtY4BCYFF0rQtddXK2x0&#10;OPMHTftsRIFwalCBzXlspEy9JY9pEUbi4h1C9JiLjEbqiOcC94N8qKon6dFxWbA40qul/rg/eQWb&#10;F7M0fY3Rbmrt3DR/H97NTqnbm3n9DCLTnP/Df+03reBxCb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B3s/wgAAANsAAAAPAAAAAAAAAAAAAAAAAJgCAABkcnMvZG93&#10;bnJldi54bWxQSwUGAAAAAAQABAD1AAAAhwMAAAAA&#10;" fillcolor="white [3201]" strokeweight=".5pt">
                  <v:textbox>
                    <w:txbxContent>
                      <w:p w14:paraId="5FE39319" w14:textId="18D30F1A"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sz w:val="24"/>
                            <w:szCs w:val="24"/>
                          </w:rPr>
                          <w:t xml:space="preserve"> </w:t>
                        </w:r>
                        <w:r>
                          <w:rPr>
                            <w:rFonts w:asciiTheme="majorBidi" w:hAnsiTheme="majorBidi" w:cstheme="majorBidi"/>
                            <w:b/>
                            <w:bCs/>
                            <w:sz w:val="24"/>
                            <w:szCs w:val="24"/>
                          </w:rPr>
                          <w:t>Mikro</w:t>
                        </w:r>
                      </w:p>
                    </w:txbxContent>
                  </v:textbox>
                </v:shape>
                <v:shape id="Text Box 60" o:spid="_x0000_s1059" type="#_x0000_t202" style="position:absolute;top:1767;width:1063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YH74A&#10;AADbAAAADwAAAGRycy9kb3ducmV2LnhtbERPTWsCMRC9F/wPYQRvNasH2W6NUsVKwVNVeh42YxK6&#10;mSxJum7/fXMoeHy87/V29J0YKCYXWMFiXoEgboN2bBRcL+/PNYiUkTV2gUnBLyXYbiZPa2x0uPMn&#10;DedsRAnh1KACm3PfSJlaSx7TPPTEhbuF6DEXGI3UEe8l3HdyWVUr6dFxabDY095S+33+8QoOO/Ni&#10;2hqjPdTauWH8up3MUanZdHx7BZFpzA/xv/tDK1iV9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9RGB++AAAA2wAAAA8AAAAAAAAAAAAAAAAAmAIAAGRycy9kb3ducmV2&#10;LnhtbFBLBQYAAAAABAAEAPUAAACDAwAAAAA=&#10;" fillcolor="white [3201]" strokeweight=".5pt">
                  <v:textbox>
                    <w:txbxContent>
                      <w:p w14:paraId="388EFF06" w14:textId="004D250A" w:rsidR="00925F58" w:rsidRPr="00747A74" w:rsidRDefault="00925F58" w:rsidP="00A21883">
                        <w:pPr>
                          <w:rPr>
                            <w:rFonts w:asciiTheme="majorBidi" w:hAnsiTheme="majorBidi" w:cstheme="majorBidi"/>
                            <w:sz w:val="24"/>
                            <w:szCs w:val="24"/>
                          </w:rPr>
                        </w:pPr>
                        <w:r>
                          <w:rPr>
                            <w:rFonts w:asciiTheme="majorBidi" w:hAnsiTheme="majorBidi" w:cstheme="majorBidi"/>
                            <w:sz w:val="24"/>
                            <w:szCs w:val="24"/>
                          </w:rPr>
                          <w:t>1. Ali Fikri</w:t>
                        </w:r>
                      </w:p>
                    </w:txbxContent>
                  </v:textbox>
                </v:shape>
              </v:group>
            </w:pict>
          </mc:Fallback>
        </mc:AlternateContent>
      </w:r>
      <w:r>
        <w:rPr>
          <w:rFonts w:ascii="Times New Roman" w:hAnsi="Times New Roman" w:cs="Times New Roman"/>
          <w:b/>
          <w:bCs/>
          <w:noProof/>
          <w:sz w:val="24"/>
          <w:szCs w:val="24"/>
          <w:lang w:val="en-US"/>
        </w:rPr>
        <mc:AlternateContent>
          <mc:Choice Requires="wpg">
            <w:drawing>
              <wp:anchor distT="0" distB="0" distL="114300" distR="114300" simplePos="0" relativeHeight="251747328" behindDoc="0" locked="0" layoutInCell="1" allowOverlap="1" wp14:anchorId="25480857" wp14:editId="6EC0A71A">
                <wp:simplePos x="0" y="0"/>
                <wp:positionH relativeFrom="column">
                  <wp:posOffset>2743551</wp:posOffset>
                </wp:positionH>
                <wp:positionV relativeFrom="paragraph">
                  <wp:posOffset>144145</wp:posOffset>
                </wp:positionV>
                <wp:extent cx="952500" cy="654685"/>
                <wp:effectExtent l="0" t="0" r="19050" b="12065"/>
                <wp:wrapNone/>
                <wp:docPr id="61" name="Group 61"/>
                <wp:cNvGraphicFramePr/>
                <a:graphic xmlns:a="http://schemas.openxmlformats.org/drawingml/2006/main">
                  <a:graphicData uri="http://schemas.microsoft.com/office/word/2010/wordprocessingGroup">
                    <wpg:wgp>
                      <wpg:cNvGrpSpPr/>
                      <wpg:grpSpPr>
                        <a:xfrm>
                          <a:off x="0" y="0"/>
                          <a:ext cx="952500" cy="654685"/>
                          <a:chOff x="0" y="0"/>
                          <a:chExt cx="1063111" cy="396967"/>
                        </a:xfrm>
                      </wpg:grpSpPr>
                      <wps:wsp>
                        <wps:cNvPr id="62" name="Text Box 62"/>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3E90FB7" w14:textId="6945EDDD"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PSO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3" name="Text Box 63"/>
                        <wps:cNvSpPr txBox="1"/>
                        <wps:spPr>
                          <a:xfrm>
                            <a:off x="0" y="176735"/>
                            <a:ext cx="1063111" cy="2202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351543" w14:textId="24DED677"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Nanda 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5480857" id="Group 61" o:spid="_x0000_s1060" style="position:absolute;left:0;text-align:left;margin-left:216.05pt;margin-top:11.35pt;width:75pt;height:51.55pt;z-index:251747328;mso-width-relative:margin;mso-height-relative:margin" coordsize="10631,3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">
                <v:shape id="Text Box 62" o:spid="_x0000_s1061"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j88EA&#10;AADbAAAADwAAAGRycy9kb3ducmV2LnhtbESPQWsCMRSE74X+h/AKvdWsHmS7GkWLLYWequL5sXkm&#10;wc3LkqTr9t83BcHjMDPfMMv16DsxUEwusILppAJB3Abt2Cg4Ht5fahApI2vsApOCX0qwXj0+LLHR&#10;4crfNOyzEQXCqUEFNue+kTK1ljymSeiJi3cO0WMuMhqpI14L3HdyVlVz6dFxWbDY05ul9rL/8Qp2&#10;W/Nq2hqj3dXauWE8nb/Mh1LPT+NmASLTmO/hW/tTK5jP4P9L+QF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DPI/PBAAAA2wAAAA8AAAAAAAAAAAAAAAAAmAIAAGRycy9kb3du&#10;cmV2LnhtbFBLBQYAAAAABAAEAPUAAACGAwAAAAA=&#10;" fillcolor="white [3201]" strokeweight=".5pt">
                  <v:textbox>
                    <w:txbxContent>
                      <w:p w14:paraId="13E90FB7" w14:textId="6945EDDD" w:rsidR="00925F58" w:rsidRPr="00EE43EE" w:rsidRDefault="00925F58" w:rsidP="00747A74">
                        <w:pPr>
                          <w:jc w:val="center"/>
                          <w:rPr>
                            <w:rFonts w:asciiTheme="majorBidi" w:hAnsiTheme="majorBidi" w:cstheme="majorBidi"/>
                            <w:b/>
                            <w:bCs/>
                            <w:sz w:val="24"/>
                            <w:szCs w:val="24"/>
                          </w:rPr>
                        </w:pPr>
                        <w:r>
                          <w:rPr>
                            <w:rFonts w:asciiTheme="majorBidi" w:hAnsiTheme="majorBidi" w:cstheme="majorBidi"/>
                            <w:b/>
                            <w:bCs/>
                            <w:sz w:val="24"/>
                            <w:szCs w:val="24"/>
                          </w:rPr>
                          <w:t>PSO</w:t>
                        </w:r>
                      </w:p>
                    </w:txbxContent>
                  </v:textbox>
                </v:shape>
                <v:shape id="Text Box 63" o:spid="_x0000_s1062" type="#_x0000_t202" style="position:absolute;top:1767;width:10631;height:2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GaMIA&#10;AADbAAAADwAAAGRycy9kb3ducmV2LnhtbESPQWsCMRSE74X+h/AKvdVsK8i6GqUtKgVP1dLzY/NM&#10;gpuXJUnX7b83BaHHYWa+YZbr0XdioJhcYAXPkwoEcRu0Y6Pg67h9qkGkjKyxC0wKfinBenV/t8RG&#10;hwt/0nDIRhQIpwYV2Jz7RsrUWvKYJqEnLt4pRI+5yGikjngpcN/Jl6qaSY+Oy4LFnt4ttefDj1ew&#10;eTNz09YY7abWzg3j92lvdko9PoyvCxCZxvwfvrU/tILZFP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g4ZowgAAANsAAAAPAAAAAAAAAAAAAAAAAJgCAABkcnMvZG93&#10;bnJldi54bWxQSwUGAAAAAAQABAD1AAAAhwMAAAAA&#10;" fillcolor="white [3201]" strokeweight=".5pt">
                  <v:textbox>
                    <w:txbxContent>
                      <w:p w14:paraId="50351543" w14:textId="24DED677" w:rsidR="00925F58" w:rsidRPr="00747A74" w:rsidRDefault="00925F58" w:rsidP="00747A74">
                        <w:pPr>
                          <w:jc w:val="center"/>
                          <w:rPr>
                            <w:rFonts w:asciiTheme="majorBidi" w:hAnsiTheme="majorBidi" w:cstheme="majorBidi"/>
                            <w:sz w:val="24"/>
                            <w:szCs w:val="24"/>
                          </w:rPr>
                        </w:pPr>
                        <w:r>
                          <w:rPr>
                            <w:rFonts w:asciiTheme="majorBidi" w:hAnsiTheme="majorBidi" w:cstheme="majorBidi"/>
                            <w:sz w:val="24"/>
                            <w:szCs w:val="24"/>
                          </w:rPr>
                          <w:t>Nanda S</w:t>
                        </w:r>
                      </w:p>
                    </w:txbxContent>
                  </v:textbox>
                </v:shape>
              </v:group>
            </w:pict>
          </mc:Fallback>
        </mc:AlternateContent>
      </w:r>
    </w:p>
    <w:p w14:paraId="0A1160DE" w14:textId="41D0AC35" w:rsidR="004502AC" w:rsidRDefault="004502AC" w:rsidP="007E2486">
      <w:pPr>
        <w:pStyle w:val="ListParagraph"/>
        <w:spacing w:after="0" w:line="360" w:lineRule="auto"/>
        <w:ind w:left="0"/>
        <w:jc w:val="center"/>
        <w:rPr>
          <w:rFonts w:ascii="Times New Roman" w:hAnsi="Times New Roman" w:cs="Times New Roman"/>
          <w:b/>
          <w:bCs/>
          <w:sz w:val="24"/>
          <w:szCs w:val="24"/>
        </w:rPr>
      </w:pPr>
    </w:p>
    <w:p w14:paraId="3C5F7FF6" w14:textId="5A278D7A" w:rsidR="00B700AC" w:rsidRDefault="00B0428F"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b/>
          <w:bCs/>
          <w:noProof/>
          <w:sz w:val="24"/>
          <w:szCs w:val="24"/>
          <w:lang w:val="en-US"/>
        </w:rPr>
        <mc:AlternateContent>
          <mc:Choice Requires="wpg">
            <w:drawing>
              <wp:anchor distT="0" distB="0" distL="114300" distR="114300" simplePos="0" relativeHeight="251753472" behindDoc="0" locked="0" layoutInCell="1" allowOverlap="1" wp14:anchorId="18C4F4F0" wp14:editId="3A6B6E0B">
                <wp:simplePos x="0" y="0"/>
                <wp:positionH relativeFrom="column">
                  <wp:posOffset>1287780</wp:posOffset>
                </wp:positionH>
                <wp:positionV relativeFrom="paragraph">
                  <wp:posOffset>207645</wp:posOffset>
                </wp:positionV>
                <wp:extent cx="1367790" cy="589915"/>
                <wp:effectExtent l="0" t="0" r="22860" b="19685"/>
                <wp:wrapNone/>
                <wp:docPr id="1979216518" name="Group 1979216518"/>
                <wp:cNvGraphicFramePr/>
                <a:graphic xmlns:a="http://schemas.openxmlformats.org/drawingml/2006/main">
                  <a:graphicData uri="http://schemas.microsoft.com/office/word/2010/wordprocessingGroup">
                    <wpg:wgp>
                      <wpg:cNvGrpSpPr/>
                      <wpg:grpSpPr>
                        <a:xfrm>
                          <a:off x="0" y="0"/>
                          <a:ext cx="1367790" cy="589915"/>
                          <a:chOff x="0" y="0"/>
                          <a:chExt cx="1063111" cy="357834"/>
                        </a:xfrm>
                      </wpg:grpSpPr>
                      <wps:wsp>
                        <wps:cNvPr id="1979216519" name="Text Box 1979216519"/>
                        <wps:cNvSpPr txBox="1"/>
                        <wps:spPr>
                          <a:xfrm>
                            <a:off x="0" y="0"/>
                            <a:ext cx="1063111" cy="2723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70B1B3" w14:textId="0FFA63D5" w:rsidR="00925F58" w:rsidRPr="00A21883" w:rsidRDefault="00925F58" w:rsidP="00A21883">
                              <w:pPr>
                                <w:rPr>
                                  <w:rFonts w:asciiTheme="majorBidi" w:hAnsiTheme="majorBidi" w:cstheme="majorBidi"/>
                                  <w:sz w:val="24"/>
                                  <w:szCs w:val="24"/>
                                </w:rPr>
                              </w:pPr>
                              <w:r>
                                <w:rPr>
                                  <w:rFonts w:asciiTheme="majorBidi" w:hAnsiTheme="majorBidi" w:cstheme="majorBidi"/>
                                  <w:sz w:val="24"/>
                                  <w:szCs w:val="24"/>
                                </w:rPr>
                                <w:t>2. Anis Wafa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9216520" name="Text Box 1979216520"/>
                        <wps:cNvSpPr txBox="1"/>
                        <wps:spPr>
                          <a:xfrm>
                            <a:off x="0" y="176735"/>
                            <a:ext cx="1063111" cy="1810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0494D2" w14:textId="29A83CB5" w:rsidR="00925F58" w:rsidRPr="00747A74" w:rsidRDefault="00925F58" w:rsidP="00A21883">
                              <w:pPr>
                                <w:rPr>
                                  <w:rFonts w:asciiTheme="majorBidi" w:hAnsiTheme="majorBidi" w:cstheme="majorBidi"/>
                                  <w:sz w:val="24"/>
                                  <w:szCs w:val="24"/>
                                </w:rPr>
                              </w:pPr>
                              <w:r>
                                <w:rPr>
                                  <w:rFonts w:asciiTheme="majorBidi" w:hAnsiTheme="majorBidi" w:cstheme="majorBidi"/>
                                  <w:sz w:val="24"/>
                                  <w:szCs w:val="24"/>
                                </w:rPr>
                                <w:t xml:space="preserve">3. Muh. Rinawan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4F4F0" id="Group 1979216518" o:spid="_x0000_s1063" style="position:absolute;left:0;text-align:left;margin-left:101.4pt;margin-top:16.35pt;width:107.7pt;height:46.45pt;z-index:251753472;mso-width-relative:margin;mso-height-relative:margin" coordsize="10631,3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">
                <v:shape id="Text Box 1979216519" o:spid="_x0000_s1064" type="#_x0000_t202" style="position:absolute;width:10631;height:2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pQcUA&#10;AADjAAAADwAAAGRycy9kb3ducmV2LnhtbERPX0vDMBB/F/wO4QTfXNqBs+2WDZUpgk9O8flobklY&#10;cylJ7Oq3N4Lg4/3+32Y3+0FMFJMLrKBeVCCI+6AdGwUf7083DYiUkTUOgUnBNyXYbS8vNtjpcOY3&#10;mg7ZiBLCqUMFNuexkzL1ljymRRiJC3cM0WMuZzRSRzyXcD/IZVWtpEfHpcHiSI+W+tPhyyvYP5jW&#10;9A1Gu2+0c9P8eXw1z0pdX833axCZ5vwv/nO/6DK/vWuX9eq2buH3pwK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ilBxQAAAOMAAAAPAAAAAAAAAAAAAAAAAJgCAABkcnMv&#10;ZG93bnJldi54bWxQSwUGAAAAAAQABAD1AAAAigMAAAAA&#10;" fillcolor="white [3201]" strokeweight=".5pt">
                  <v:textbox>
                    <w:txbxContent>
                      <w:p w14:paraId="7F70B1B3" w14:textId="0FFA63D5" w:rsidR="00925F58" w:rsidRPr="00A21883" w:rsidRDefault="00925F58" w:rsidP="00A21883">
                        <w:pPr>
                          <w:rPr>
                            <w:rFonts w:asciiTheme="majorBidi" w:hAnsiTheme="majorBidi" w:cstheme="majorBidi"/>
                            <w:sz w:val="24"/>
                            <w:szCs w:val="24"/>
                          </w:rPr>
                        </w:pPr>
                        <w:r>
                          <w:rPr>
                            <w:rFonts w:asciiTheme="majorBidi" w:hAnsiTheme="majorBidi" w:cstheme="majorBidi"/>
                            <w:sz w:val="24"/>
                            <w:szCs w:val="24"/>
                          </w:rPr>
                          <w:t>2. Anis Wafa</w:t>
                        </w:r>
                      </w:p>
                    </w:txbxContent>
                  </v:textbox>
                </v:shape>
                <v:shape id="Text Box 1979216520" o:spid="_x0000_s1065" type="#_x0000_t202" style="position:absolute;top:1767;width:10631;height:1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KYckA&#10;AADjAAAADwAAAGRycy9kb3ducmV2LnhtbESPQU/DMAyF70j8h8iTuLF0lRhtWTYBGgiJ0wbibDVe&#10;Eq1JqiR05d/jAxJH28/vvW+zm/0gJkrZxaBgtaxAUOijdsEo+Px4uW1A5IJB4xADKfihDLvt9dUG&#10;Ox0v4UDTsRjBJiF3qMCWMnZS5t6Sx7yMIwW+nWLyWHhMRuqEFzb3g6yrai09usAJFkd6ttSfj99e&#10;wf7JtKZvMNl9o52b5q/Tu3lV6mYxPz6AKDSXf/Hf95vm+u19W6/WdzVTMBMvQG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pxKYckAAADjAAAADwAAAAAAAAAAAAAAAACYAgAA&#10;ZHJzL2Rvd25yZXYueG1sUEsFBgAAAAAEAAQA9QAAAI4DAAAAAA==&#10;" fillcolor="white [3201]" strokeweight=".5pt">
                  <v:textbox>
                    <w:txbxContent>
                      <w:p w14:paraId="320494D2" w14:textId="29A83CB5" w:rsidR="00925F58" w:rsidRPr="00747A74" w:rsidRDefault="00925F58" w:rsidP="00A21883">
                        <w:pPr>
                          <w:rPr>
                            <w:rFonts w:asciiTheme="majorBidi" w:hAnsiTheme="majorBidi" w:cstheme="majorBidi"/>
                            <w:sz w:val="24"/>
                            <w:szCs w:val="24"/>
                          </w:rPr>
                        </w:pPr>
                        <w:r>
                          <w:rPr>
                            <w:rFonts w:asciiTheme="majorBidi" w:hAnsiTheme="majorBidi" w:cstheme="majorBidi"/>
                            <w:sz w:val="24"/>
                            <w:szCs w:val="24"/>
                          </w:rPr>
                          <w:t xml:space="preserve">3. Muh. Rinawan </w:t>
                        </w:r>
                      </w:p>
                    </w:txbxContent>
                  </v:textbox>
                </v:shape>
              </v:group>
            </w:pict>
          </mc:Fallback>
        </mc:AlternateContent>
      </w:r>
    </w:p>
    <w:p w14:paraId="36BCE3A6" w14:textId="430962FE" w:rsidR="00B700AC" w:rsidRDefault="00B700AC" w:rsidP="007E2486">
      <w:pPr>
        <w:pStyle w:val="ListParagraph"/>
        <w:spacing w:after="0" w:line="360" w:lineRule="auto"/>
        <w:ind w:left="0"/>
        <w:jc w:val="center"/>
        <w:rPr>
          <w:rFonts w:ascii="Times New Roman" w:hAnsi="Times New Roman" w:cs="Times New Roman"/>
          <w:b/>
          <w:bCs/>
          <w:sz w:val="24"/>
          <w:szCs w:val="24"/>
        </w:rPr>
      </w:pPr>
    </w:p>
    <w:p w14:paraId="466964FA" w14:textId="77777777" w:rsidR="00B0428F" w:rsidRDefault="00B0428F" w:rsidP="007E2486">
      <w:pPr>
        <w:pStyle w:val="ListParagraph"/>
        <w:spacing w:after="0" w:line="360" w:lineRule="auto"/>
        <w:ind w:left="0"/>
        <w:jc w:val="center"/>
        <w:rPr>
          <w:rFonts w:ascii="Times New Roman" w:hAnsi="Times New Roman" w:cs="Times New Roman"/>
          <w:b/>
          <w:bCs/>
          <w:sz w:val="24"/>
          <w:szCs w:val="24"/>
        </w:rPr>
      </w:pPr>
    </w:p>
    <w:p w14:paraId="2767FE80" w14:textId="77777777" w:rsidR="00B0428F" w:rsidRDefault="00B0428F" w:rsidP="007E2486">
      <w:pPr>
        <w:pStyle w:val="ListParagraph"/>
        <w:spacing w:after="0" w:line="360" w:lineRule="auto"/>
        <w:ind w:left="0"/>
        <w:jc w:val="center"/>
        <w:rPr>
          <w:rFonts w:ascii="Times New Roman" w:hAnsi="Times New Roman" w:cs="Times New Roman"/>
          <w:b/>
          <w:bCs/>
          <w:sz w:val="24"/>
          <w:szCs w:val="24"/>
        </w:rPr>
      </w:pPr>
    </w:p>
    <w:p w14:paraId="5B9B3B28" w14:textId="0B5C5C93" w:rsidR="00B0428F" w:rsidRPr="006A1D8B" w:rsidRDefault="00B0428F" w:rsidP="006A1D8B">
      <w:pPr>
        <w:rPr>
          <w:rFonts w:ascii="Times New Roman" w:hAnsi="Times New Roman" w:cs="Times New Roman"/>
        </w:rPr>
      </w:pPr>
      <w:r w:rsidRPr="00FA4291">
        <w:rPr>
          <w:rFonts w:ascii="Times New Roman" w:hAnsi="Times New Roman" w:cs="Times New Roman"/>
        </w:rPr>
        <w:t>Sumber: BSI KCP Purwodadi Suprapto</w:t>
      </w:r>
    </w:p>
    <w:p w14:paraId="4D0F7AF9" w14:textId="633EFBD9" w:rsidR="00BC0375" w:rsidRPr="00BC0375" w:rsidRDefault="00BC0375" w:rsidP="00D0740C">
      <w:pPr>
        <w:pStyle w:val="42"/>
        <w:spacing w:line="360" w:lineRule="auto"/>
        <w:ind w:left="851" w:hanging="567"/>
        <w:jc w:val="left"/>
        <w:rPr>
          <w:lang w:val="id-ID"/>
        </w:rPr>
      </w:pPr>
      <w:r w:rsidRPr="00BC0375">
        <w:rPr>
          <w:lang w:val="id-ID"/>
        </w:rPr>
        <w:lastRenderedPageBreak/>
        <w:t>B. Gambaran Umum Karakteristik Responden</w:t>
      </w:r>
    </w:p>
    <w:p w14:paraId="65ED7F71" w14:textId="0CFA3658" w:rsidR="00BC0375" w:rsidRPr="00F315F4" w:rsidRDefault="00BC0375" w:rsidP="00D0740C">
      <w:pPr>
        <w:pStyle w:val="410"/>
        <w:numPr>
          <w:ilvl w:val="0"/>
          <w:numId w:val="0"/>
        </w:numPr>
        <w:ind w:left="993" w:hanging="567"/>
      </w:pPr>
      <w:r>
        <w:t xml:space="preserve"> </w:t>
      </w:r>
      <w:r>
        <w:rPr>
          <w:lang w:val="id-ID"/>
        </w:rPr>
        <w:t xml:space="preserve">1. </w:t>
      </w:r>
      <w:r w:rsidRPr="00F315F4">
        <w:t>Deskripsi Responden Menurut Jenis Kelamin</w:t>
      </w:r>
    </w:p>
    <w:p w14:paraId="0947F458" w14:textId="5291154D" w:rsidR="00BC0375" w:rsidRPr="00F315F4" w:rsidRDefault="00BC0375" w:rsidP="00BC0375">
      <w:pPr>
        <w:pStyle w:val="Caption"/>
        <w:keepNext/>
        <w:rPr>
          <w:color w:val="000000" w:themeColor="text1"/>
        </w:rPr>
      </w:pPr>
      <w:r w:rsidRPr="00F315F4">
        <w:rPr>
          <w:color w:val="000000" w:themeColor="text1"/>
        </w:rPr>
        <w:t xml:space="preserve">Tabel 4. </w:t>
      </w:r>
      <w:r w:rsidRPr="00F315F4">
        <w:rPr>
          <w:color w:val="000000" w:themeColor="text1"/>
        </w:rPr>
        <w:fldChar w:fldCharType="begin"/>
      </w:r>
      <w:r w:rsidRPr="00F315F4">
        <w:rPr>
          <w:color w:val="000000" w:themeColor="text1"/>
        </w:rPr>
        <w:instrText xml:space="preserve"> SEQ Tabel_4. \* ARABIC </w:instrText>
      </w:r>
      <w:r w:rsidRPr="00F315F4">
        <w:rPr>
          <w:color w:val="000000" w:themeColor="text1"/>
        </w:rPr>
        <w:fldChar w:fldCharType="separate"/>
      </w:r>
      <w:r w:rsidR="00CC06F5">
        <w:rPr>
          <w:noProof/>
          <w:color w:val="000000" w:themeColor="text1"/>
        </w:rPr>
        <w:t>1</w:t>
      </w:r>
      <w:r w:rsidRPr="00F315F4">
        <w:rPr>
          <w:color w:val="000000" w:themeColor="text1"/>
        </w:rPr>
        <w:fldChar w:fldCharType="end"/>
      </w:r>
      <w:r w:rsidRPr="00F315F4">
        <w:rPr>
          <w:color w:val="000000" w:themeColor="text1"/>
        </w:rPr>
        <w:t xml:space="preserve"> Responden Menurut Jenis Kelamin</w:t>
      </w:r>
    </w:p>
    <w:tbl>
      <w:tblPr>
        <w:tblStyle w:val="TableGrid"/>
        <w:tblW w:w="5386" w:type="dxa"/>
        <w:tblInd w:w="1668" w:type="dxa"/>
        <w:tblLook w:val="04A0" w:firstRow="1" w:lastRow="0" w:firstColumn="1" w:lastColumn="0" w:noHBand="0" w:noVBand="1"/>
      </w:tblPr>
      <w:tblGrid>
        <w:gridCol w:w="1842"/>
        <w:gridCol w:w="1418"/>
        <w:gridCol w:w="2126"/>
      </w:tblGrid>
      <w:tr w:rsidR="00DC0726" w14:paraId="628B5747" w14:textId="77777777" w:rsidTr="00DC0726">
        <w:tc>
          <w:tcPr>
            <w:tcW w:w="1842" w:type="dxa"/>
            <w:vAlign w:val="center"/>
          </w:tcPr>
          <w:p w14:paraId="615BF673" w14:textId="396523D5" w:rsidR="00DC0726" w:rsidRDefault="00DC0726" w:rsidP="00BC0375">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Jenis Kelamin</w:t>
            </w:r>
          </w:p>
        </w:tc>
        <w:tc>
          <w:tcPr>
            <w:tcW w:w="1418" w:type="dxa"/>
            <w:vAlign w:val="center"/>
          </w:tcPr>
          <w:p w14:paraId="1A793F92" w14:textId="2BCD719F" w:rsidR="00DC0726" w:rsidRDefault="00DC0726" w:rsidP="00DC0726">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Frekuensi</w:t>
            </w:r>
          </w:p>
        </w:tc>
        <w:tc>
          <w:tcPr>
            <w:tcW w:w="2126" w:type="dxa"/>
            <w:vAlign w:val="center"/>
          </w:tcPr>
          <w:p w14:paraId="315A48B2" w14:textId="60CDA8F5" w:rsidR="00DC0726" w:rsidRDefault="00DC0726" w:rsidP="00DC0726">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Presentase</w:t>
            </w:r>
          </w:p>
        </w:tc>
      </w:tr>
      <w:tr w:rsidR="00DC0726" w14:paraId="7FA6391A" w14:textId="77777777" w:rsidTr="00DC0726">
        <w:tc>
          <w:tcPr>
            <w:tcW w:w="1842" w:type="dxa"/>
            <w:vAlign w:val="center"/>
          </w:tcPr>
          <w:p w14:paraId="4E2FECFB" w14:textId="781C82BC" w:rsidR="00DC0726" w:rsidRDefault="00DC0726" w:rsidP="00BC0375">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Laki-laki</w:t>
            </w:r>
          </w:p>
        </w:tc>
        <w:tc>
          <w:tcPr>
            <w:tcW w:w="1418" w:type="dxa"/>
            <w:vAlign w:val="center"/>
          </w:tcPr>
          <w:p w14:paraId="697730EE" w14:textId="038C9AC3" w:rsidR="00DC0726" w:rsidRDefault="00DC0726" w:rsidP="00DC0726">
            <w:pPr>
              <w:pStyle w:val="ListParagraph"/>
              <w:spacing w:line="360" w:lineRule="auto"/>
              <w:ind w:left="0"/>
              <w:rPr>
                <w:rFonts w:ascii="Times New Roman" w:hAnsi="Times New Roman" w:cs="Times New Roman"/>
                <w:b/>
                <w:bCs/>
                <w:sz w:val="24"/>
                <w:szCs w:val="24"/>
                <w:lang w:val="en-US"/>
              </w:rPr>
            </w:pPr>
            <w:r>
              <w:rPr>
                <w:rFonts w:ascii="Times New Roman" w:eastAsia="Times New Roman" w:hAnsi="Times New Roman" w:cs="Times New Roman"/>
                <w:color w:val="000000" w:themeColor="text1"/>
                <w:sz w:val="24"/>
                <w:szCs w:val="24"/>
                <w:lang w:val="en-ID" w:eastAsia="en-ID"/>
              </w:rPr>
              <w:t>2</w:t>
            </w:r>
            <w:r>
              <w:rPr>
                <w:rFonts w:ascii="Times New Roman" w:eastAsia="Times New Roman" w:hAnsi="Times New Roman" w:cs="Times New Roman"/>
                <w:color w:val="000000" w:themeColor="text1"/>
                <w:sz w:val="24"/>
                <w:szCs w:val="24"/>
                <w:lang w:eastAsia="en-ID"/>
              </w:rPr>
              <w:t>5</w:t>
            </w:r>
          </w:p>
        </w:tc>
        <w:tc>
          <w:tcPr>
            <w:tcW w:w="2126" w:type="dxa"/>
            <w:vAlign w:val="center"/>
          </w:tcPr>
          <w:p w14:paraId="741CEB89" w14:textId="4CD79BFD" w:rsidR="00DC0726" w:rsidRDefault="00DC0726" w:rsidP="00DC0726">
            <w:pPr>
              <w:pStyle w:val="ListParagraph"/>
              <w:spacing w:line="360" w:lineRule="auto"/>
              <w:ind w:left="0"/>
              <w:rPr>
                <w:rFonts w:ascii="Times New Roman" w:hAnsi="Times New Roman" w:cs="Times New Roman"/>
                <w:b/>
                <w:bCs/>
                <w:sz w:val="24"/>
                <w:szCs w:val="24"/>
                <w:lang w:val="en-US"/>
              </w:rPr>
            </w:pPr>
            <w:r>
              <w:rPr>
                <w:rFonts w:ascii="Times New Roman" w:eastAsia="Times New Roman" w:hAnsi="Times New Roman" w:cs="Times New Roman"/>
                <w:color w:val="000000" w:themeColor="text1"/>
                <w:sz w:val="24"/>
                <w:szCs w:val="24"/>
                <w:lang w:val="en-ID" w:eastAsia="en-ID"/>
              </w:rPr>
              <w:t>66</w:t>
            </w:r>
            <w:r w:rsidRPr="00F315F4">
              <w:rPr>
                <w:rFonts w:ascii="Times New Roman" w:eastAsia="Times New Roman" w:hAnsi="Times New Roman" w:cs="Times New Roman"/>
                <w:color w:val="000000" w:themeColor="text1"/>
                <w:sz w:val="24"/>
                <w:szCs w:val="24"/>
                <w:lang w:val="en-ID" w:eastAsia="en-ID"/>
              </w:rPr>
              <w:t>%</w:t>
            </w:r>
          </w:p>
        </w:tc>
      </w:tr>
      <w:tr w:rsidR="00DC0726" w14:paraId="145ECC67" w14:textId="77777777" w:rsidTr="00DC0726">
        <w:tc>
          <w:tcPr>
            <w:tcW w:w="1842" w:type="dxa"/>
            <w:vAlign w:val="center"/>
          </w:tcPr>
          <w:p w14:paraId="53C3B506" w14:textId="78D056C3" w:rsidR="00DC0726" w:rsidRDefault="00DC0726" w:rsidP="00BC0375">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Perempuan</w:t>
            </w:r>
          </w:p>
        </w:tc>
        <w:tc>
          <w:tcPr>
            <w:tcW w:w="1418" w:type="dxa"/>
            <w:vAlign w:val="center"/>
          </w:tcPr>
          <w:p w14:paraId="4E492924" w14:textId="4419CE95" w:rsidR="00DC0726" w:rsidRDefault="00DC0726" w:rsidP="00DC0726">
            <w:pPr>
              <w:pStyle w:val="ListParagraph"/>
              <w:spacing w:line="360" w:lineRule="auto"/>
              <w:ind w:left="0"/>
              <w:rPr>
                <w:rFonts w:ascii="Times New Roman" w:hAnsi="Times New Roman" w:cs="Times New Roman"/>
                <w:b/>
                <w:bCs/>
                <w:sz w:val="24"/>
                <w:szCs w:val="24"/>
                <w:lang w:val="en-US"/>
              </w:rPr>
            </w:pPr>
            <w:r>
              <w:rPr>
                <w:rFonts w:ascii="Times New Roman" w:eastAsia="Times New Roman" w:hAnsi="Times New Roman" w:cs="Times New Roman"/>
                <w:color w:val="000000" w:themeColor="text1"/>
                <w:sz w:val="24"/>
                <w:szCs w:val="24"/>
                <w:lang w:val="en-ID" w:eastAsia="en-ID"/>
              </w:rPr>
              <w:t>12</w:t>
            </w:r>
          </w:p>
        </w:tc>
        <w:tc>
          <w:tcPr>
            <w:tcW w:w="2126" w:type="dxa"/>
            <w:vAlign w:val="center"/>
          </w:tcPr>
          <w:p w14:paraId="467314AC" w14:textId="068822B6" w:rsidR="00DC0726" w:rsidRDefault="00DC0726" w:rsidP="00DC0726">
            <w:pPr>
              <w:pStyle w:val="ListParagraph"/>
              <w:spacing w:line="360" w:lineRule="auto"/>
              <w:ind w:left="0"/>
              <w:rPr>
                <w:rFonts w:ascii="Times New Roman" w:hAnsi="Times New Roman" w:cs="Times New Roman"/>
                <w:b/>
                <w:bCs/>
                <w:sz w:val="24"/>
                <w:szCs w:val="24"/>
                <w:lang w:val="en-US"/>
              </w:rPr>
            </w:pPr>
            <w:r>
              <w:rPr>
                <w:rFonts w:ascii="Times New Roman" w:eastAsia="Times New Roman" w:hAnsi="Times New Roman" w:cs="Times New Roman"/>
                <w:color w:val="000000" w:themeColor="text1"/>
                <w:sz w:val="24"/>
                <w:szCs w:val="24"/>
                <w:lang w:val="en-ID" w:eastAsia="en-ID"/>
              </w:rPr>
              <w:t>34</w:t>
            </w:r>
            <w:r w:rsidRPr="00F315F4">
              <w:rPr>
                <w:rFonts w:ascii="Times New Roman" w:eastAsia="Times New Roman" w:hAnsi="Times New Roman" w:cs="Times New Roman"/>
                <w:color w:val="000000" w:themeColor="text1"/>
                <w:sz w:val="24"/>
                <w:szCs w:val="24"/>
                <w:lang w:val="en-ID" w:eastAsia="en-ID"/>
              </w:rPr>
              <w:t>%</w:t>
            </w:r>
          </w:p>
        </w:tc>
      </w:tr>
      <w:tr w:rsidR="00DC0726" w14:paraId="415097A4" w14:textId="77777777" w:rsidTr="00DC0726">
        <w:tc>
          <w:tcPr>
            <w:tcW w:w="1842" w:type="dxa"/>
            <w:vAlign w:val="bottom"/>
          </w:tcPr>
          <w:p w14:paraId="44D3BA21" w14:textId="6B9D6967" w:rsidR="00DC0726" w:rsidRDefault="00DC0726" w:rsidP="00BC0375">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Total</w:t>
            </w:r>
          </w:p>
        </w:tc>
        <w:tc>
          <w:tcPr>
            <w:tcW w:w="1418" w:type="dxa"/>
            <w:vAlign w:val="bottom"/>
          </w:tcPr>
          <w:p w14:paraId="396FAC63" w14:textId="2D16F642" w:rsidR="00DC0726" w:rsidRDefault="00DC0726" w:rsidP="00DC0726">
            <w:pPr>
              <w:pStyle w:val="ListParagraph"/>
              <w:spacing w:line="360" w:lineRule="auto"/>
              <w:ind w:left="0"/>
              <w:rPr>
                <w:rFonts w:ascii="Times New Roman" w:hAnsi="Times New Roman" w:cs="Times New Roman"/>
                <w:b/>
                <w:bCs/>
                <w:sz w:val="24"/>
                <w:szCs w:val="24"/>
                <w:lang w:val="en-US"/>
              </w:rPr>
            </w:pPr>
            <w:r>
              <w:rPr>
                <w:rFonts w:ascii="Times New Roman" w:eastAsia="Times New Roman" w:hAnsi="Times New Roman" w:cs="Times New Roman"/>
                <w:color w:val="000000" w:themeColor="text1"/>
                <w:sz w:val="24"/>
                <w:szCs w:val="24"/>
                <w:lang w:val="en-ID" w:eastAsia="en-ID"/>
              </w:rPr>
              <w:t>3</w:t>
            </w:r>
            <w:r>
              <w:rPr>
                <w:rFonts w:ascii="Times New Roman" w:eastAsia="Times New Roman" w:hAnsi="Times New Roman" w:cs="Times New Roman"/>
                <w:color w:val="000000" w:themeColor="text1"/>
                <w:sz w:val="24"/>
                <w:szCs w:val="24"/>
                <w:lang w:eastAsia="en-ID"/>
              </w:rPr>
              <w:t>7</w:t>
            </w:r>
          </w:p>
        </w:tc>
        <w:tc>
          <w:tcPr>
            <w:tcW w:w="2126" w:type="dxa"/>
            <w:vAlign w:val="bottom"/>
          </w:tcPr>
          <w:p w14:paraId="68A9572C" w14:textId="2FA865E0" w:rsidR="00DC0726" w:rsidRDefault="00DC0726" w:rsidP="00DC0726">
            <w:pPr>
              <w:pStyle w:val="ListParagraph"/>
              <w:spacing w:line="360" w:lineRule="auto"/>
              <w:ind w:left="0"/>
              <w:rPr>
                <w:rFonts w:ascii="Times New Roman" w:hAnsi="Times New Roman" w:cs="Times New Roman"/>
                <w:b/>
                <w:bCs/>
                <w:sz w:val="24"/>
                <w:szCs w:val="24"/>
                <w:lang w:val="en-US"/>
              </w:rPr>
            </w:pPr>
            <w:r w:rsidRPr="00F315F4">
              <w:rPr>
                <w:rFonts w:ascii="Times New Roman" w:eastAsia="Times New Roman" w:hAnsi="Times New Roman" w:cs="Times New Roman"/>
                <w:color w:val="000000" w:themeColor="text1"/>
                <w:sz w:val="24"/>
                <w:szCs w:val="24"/>
                <w:lang w:val="en-ID" w:eastAsia="en-ID"/>
              </w:rPr>
              <w:t>100%</w:t>
            </w:r>
          </w:p>
        </w:tc>
      </w:tr>
    </w:tbl>
    <w:p w14:paraId="0F763631" w14:textId="77777777" w:rsidR="00DC0726" w:rsidRDefault="00DC0726" w:rsidP="00DC0726">
      <w:pPr>
        <w:spacing w:line="360" w:lineRule="auto"/>
        <w:ind w:left="1560"/>
        <w:rPr>
          <w:rFonts w:asciiTheme="majorBidi" w:hAnsiTheme="majorBidi" w:cstheme="majorBidi"/>
          <w:color w:val="000000" w:themeColor="text1"/>
          <w:sz w:val="24"/>
          <w:szCs w:val="24"/>
        </w:rPr>
      </w:pPr>
      <w:r w:rsidRPr="006139EA">
        <w:rPr>
          <w:rFonts w:asciiTheme="majorBidi" w:hAnsiTheme="majorBidi" w:cstheme="majorBidi"/>
          <w:color w:val="000000" w:themeColor="text1"/>
          <w:sz w:val="24"/>
          <w:szCs w:val="24"/>
          <w:lang w:val="en-US"/>
        </w:rPr>
        <w:t>Sumber: Hasil Pengolahan Data 2024</w:t>
      </w:r>
    </w:p>
    <w:p w14:paraId="6824CD5E" w14:textId="77777777" w:rsidR="00DC0726" w:rsidRDefault="00DC0726" w:rsidP="00D0740C">
      <w:pPr>
        <w:spacing w:line="360" w:lineRule="auto"/>
        <w:ind w:left="709" w:firstLine="567"/>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t xml:space="preserve">Berdasarkan tabel 4.1 dari 100 responden, mayoritas responden berjenis kelamin laki-laki dengan jumlah </w:t>
      </w:r>
      <w:r>
        <w:rPr>
          <w:rFonts w:asciiTheme="majorBidi" w:hAnsiTheme="majorBidi" w:cstheme="majorBidi"/>
          <w:color w:val="000000" w:themeColor="text1"/>
          <w:sz w:val="24"/>
          <w:szCs w:val="24"/>
          <w:lang w:val="en-US"/>
        </w:rPr>
        <w:t>2</w:t>
      </w:r>
      <w:r>
        <w:rPr>
          <w:rFonts w:asciiTheme="majorBidi" w:hAnsiTheme="majorBidi" w:cstheme="majorBidi"/>
          <w:color w:val="000000" w:themeColor="text1"/>
          <w:sz w:val="24"/>
          <w:szCs w:val="24"/>
        </w:rPr>
        <w:t>4</w:t>
      </w:r>
      <w:r w:rsidRPr="00F315F4">
        <w:rPr>
          <w:rFonts w:asciiTheme="majorBidi" w:hAnsiTheme="majorBidi" w:cstheme="majorBidi"/>
          <w:color w:val="000000" w:themeColor="text1"/>
          <w:sz w:val="24"/>
          <w:szCs w:val="24"/>
          <w:lang w:val="en-US"/>
        </w:rPr>
        <w:t xml:space="preserve"> orang (</w:t>
      </w:r>
      <w:r>
        <w:rPr>
          <w:rFonts w:asciiTheme="majorBidi" w:hAnsiTheme="majorBidi" w:cstheme="majorBidi"/>
          <w:color w:val="000000" w:themeColor="text1"/>
          <w:sz w:val="24"/>
          <w:szCs w:val="24"/>
          <w:lang w:val="en-US"/>
        </w:rPr>
        <w:t>66</w:t>
      </w:r>
      <w:r w:rsidRPr="00F315F4">
        <w:rPr>
          <w:rFonts w:asciiTheme="majorBidi" w:hAnsiTheme="majorBidi" w:cstheme="majorBidi"/>
          <w:color w:val="000000" w:themeColor="text1"/>
          <w:sz w:val="24"/>
          <w:szCs w:val="24"/>
          <w:lang w:val="en-US"/>
        </w:rPr>
        <w:t xml:space="preserve">%). Sedangkan responden dengan jenis kelamin perempuan berjumlah </w:t>
      </w:r>
      <w:r>
        <w:rPr>
          <w:rFonts w:asciiTheme="majorBidi" w:hAnsiTheme="majorBidi" w:cstheme="majorBidi"/>
          <w:color w:val="000000" w:themeColor="text1"/>
          <w:sz w:val="24"/>
          <w:szCs w:val="24"/>
          <w:lang w:val="en-US"/>
        </w:rPr>
        <w:t>12</w:t>
      </w:r>
      <w:r w:rsidRPr="00F315F4">
        <w:rPr>
          <w:rFonts w:asciiTheme="majorBidi" w:hAnsiTheme="majorBidi" w:cstheme="majorBidi"/>
          <w:color w:val="000000" w:themeColor="text1"/>
          <w:sz w:val="24"/>
          <w:szCs w:val="24"/>
          <w:lang w:val="en-US"/>
        </w:rPr>
        <w:t xml:space="preserve"> orang (3</w:t>
      </w:r>
      <w:r>
        <w:rPr>
          <w:rFonts w:asciiTheme="majorBidi" w:hAnsiTheme="majorBidi" w:cstheme="majorBidi"/>
          <w:color w:val="000000" w:themeColor="text1"/>
          <w:sz w:val="24"/>
          <w:szCs w:val="24"/>
          <w:lang w:val="en-US"/>
        </w:rPr>
        <w:t>4</w:t>
      </w:r>
      <w:r w:rsidRPr="00F315F4">
        <w:rPr>
          <w:rFonts w:asciiTheme="majorBidi" w:hAnsiTheme="majorBidi" w:cstheme="majorBidi"/>
          <w:color w:val="000000" w:themeColor="text1"/>
          <w:sz w:val="24"/>
          <w:szCs w:val="24"/>
          <w:lang w:val="en-US"/>
        </w:rPr>
        <w:t>%). Maka berdasarkan data diatas dalam penelitian ini laki-laki lebih tinggi daripada perempuan.</w:t>
      </w:r>
    </w:p>
    <w:p w14:paraId="3067FE9F" w14:textId="6C993B7B" w:rsidR="00DC0726" w:rsidRPr="00F315F4" w:rsidRDefault="00DC0726" w:rsidP="00D0740C">
      <w:pPr>
        <w:pStyle w:val="410"/>
        <w:numPr>
          <w:ilvl w:val="0"/>
          <w:numId w:val="0"/>
        </w:numPr>
        <w:ind w:left="993" w:hanging="567"/>
      </w:pPr>
      <w:r>
        <w:rPr>
          <w:lang w:val="id-ID"/>
        </w:rPr>
        <w:t xml:space="preserve">2. </w:t>
      </w:r>
      <w:r w:rsidRPr="00F315F4">
        <w:t>Deskripsi Responden Menurut Usia</w:t>
      </w:r>
    </w:p>
    <w:p w14:paraId="209FE72A" w14:textId="06C36E6A" w:rsidR="00DC0726" w:rsidRPr="00F315F4" w:rsidRDefault="00DC0726" w:rsidP="00DC0726">
      <w:pPr>
        <w:pStyle w:val="Caption"/>
        <w:keepNext/>
        <w:rPr>
          <w:color w:val="000000" w:themeColor="text1"/>
        </w:rPr>
      </w:pPr>
      <w:r w:rsidRPr="00F315F4">
        <w:rPr>
          <w:color w:val="000000" w:themeColor="text1"/>
        </w:rPr>
        <w:t xml:space="preserve">Tabel 4. </w:t>
      </w:r>
      <w:r w:rsidRPr="00F315F4">
        <w:rPr>
          <w:color w:val="000000" w:themeColor="text1"/>
        </w:rPr>
        <w:fldChar w:fldCharType="begin"/>
      </w:r>
      <w:r w:rsidRPr="00F315F4">
        <w:rPr>
          <w:color w:val="000000" w:themeColor="text1"/>
        </w:rPr>
        <w:instrText xml:space="preserve"> SEQ Tabel_4. \* ARABIC </w:instrText>
      </w:r>
      <w:r w:rsidRPr="00F315F4">
        <w:rPr>
          <w:color w:val="000000" w:themeColor="text1"/>
        </w:rPr>
        <w:fldChar w:fldCharType="separate"/>
      </w:r>
      <w:r w:rsidR="00CC06F5">
        <w:rPr>
          <w:noProof/>
          <w:color w:val="000000" w:themeColor="text1"/>
        </w:rPr>
        <w:t>2</w:t>
      </w:r>
      <w:r w:rsidRPr="00F315F4">
        <w:rPr>
          <w:color w:val="000000" w:themeColor="text1"/>
        </w:rPr>
        <w:fldChar w:fldCharType="end"/>
      </w:r>
      <w:r w:rsidRPr="00F315F4">
        <w:rPr>
          <w:color w:val="000000" w:themeColor="text1"/>
        </w:rPr>
        <w:t xml:space="preserve"> Responden Menurut Usia</w:t>
      </w:r>
    </w:p>
    <w:tbl>
      <w:tblPr>
        <w:tblStyle w:val="TableGrid"/>
        <w:tblW w:w="4111" w:type="dxa"/>
        <w:tblInd w:w="2376" w:type="dxa"/>
        <w:tblLook w:val="04A0" w:firstRow="1" w:lastRow="0" w:firstColumn="1" w:lastColumn="0" w:noHBand="0" w:noVBand="1"/>
      </w:tblPr>
      <w:tblGrid>
        <w:gridCol w:w="1418"/>
        <w:gridCol w:w="1276"/>
        <w:gridCol w:w="1417"/>
      </w:tblGrid>
      <w:tr w:rsidR="00EA7F69" w14:paraId="1B9B92AB" w14:textId="77777777" w:rsidTr="00EA7F69">
        <w:tc>
          <w:tcPr>
            <w:tcW w:w="1418" w:type="dxa"/>
            <w:vAlign w:val="center"/>
          </w:tcPr>
          <w:p w14:paraId="5E5E888F" w14:textId="6736F51E"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Usia</w:t>
            </w:r>
          </w:p>
        </w:tc>
        <w:tc>
          <w:tcPr>
            <w:tcW w:w="1276" w:type="dxa"/>
            <w:vAlign w:val="center"/>
          </w:tcPr>
          <w:p w14:paraId="3027EA61" w14:textId="63A762AB"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Frekuensi</w:t>
            </w:r>
          </w:p>
        </w:tc>
        <w:tc>
          <w:tcPr>
            <w:tcW w:w="1417" w:type="dxa"/>
            <w:vAlign w:val="center"/>
          </w:tcPr>
          <w:p w14:paraId="470838C7" w14:textId="25688A7A"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Presentase</w:t>
            </w:r>
          </w:p>
        </w:tc>
      </w:tr>
      <w:tr w:rsidR="00EA7F69" w14:paraId="7243FA6D" w14:textId="77777777" w:rsidTr="00EA7F69">
        <w:tc>
          <w:tcPr>
            <w:tcW w:w="1418" w:type="dxa"/>
            <w:vAlign w:val="bottom"/>
          </w:tcPr>
          <w:p w14:paraId="6B3382BD" w14:textId="42666EB8"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2</w:t>
            </w:r>
            <w:r>
              <w:rPr>
                <w:rFonts w:ascii="Times New Roman" w:eastAsia="Times New Roman" w:hAnsi="Times New Roman" w:cs="Times New Roman"/>
                <w:color w:val="000000" w:themeColor="text1"/>
                <w:sz w:val="24"/>
                <w:szCs w:val="24"/>
                <w:lang w:val="en-ID" w:eastAsia="en-ID"/>
              </w:rPr>
              <w:t>4</w:t>
            </w:r>
            <w:r w:rsidRPr="00F315F4">
              <w:rPr>
                <w:rFonts w:ascii="Times New Roman" w:eastAsia="Times New Roman" w:hAnsi="Times New Roman" w:cs="Times New Roman"/>
                <w:color w:val="000000" w:themeColor="text1"/>
                <w:sz w:val="24"/>
                <w:szCs w:val="24"/>
                <w:lang w:val="en-ID" w:eastAsia="en-ID"/>
              </w:rPr>
              <w:t>-2</w:t>
            </w:r>
            <w:r>
              <w:rPr>
                <w:rFonts w:ascii="Times New Roman" w:eastAsia="Times New Roman" w:hAnsi="Times New Roman" w:cs="Times New Roman"/>
                <w:color w:val="000000" w:themeColor="text1"/>
                <w:sz w:val="24"/>
                <w:szCs w:val="24"/>
                <w:lang w:val="en-ID" w:eastAsia="en-ID"/>
              </w:rPr>
              <w:t>9</w:t>
            </w:r>
          </w:p>
        </w:tc>
        <w:tc>
          <w:tcPr>
            <w:tcW w:w="1276" w:type="dxa"/>
            <w:vAlign w:val="bottom"/>
          </w:tcPr>
          <w:p w14:paraId="5F0781E1" w14:textId="27812891"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14</w:t>
            </w:r>
          </w:p>
        </w:tc>
        <w:tc>
          <w:tcPr>
            <w:tcW w:w="1417" w:type="dxa"/>
            <w:vAlign w:val="bottom"/>
          </w:tcPr>
          <w:p w14:paraId="70396340" w14:textId="369526F0"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38</w:t>
            </w:r>
            <w:r w:rsidRPr="00F315F4">
              <w:rPr>
                <w:rFonts w:ascii="Times New Roman" w:eastAsia="Times New Roman" w:hAnsi="Times New Roman" w:cs="Times New Roman"/>
                <w:color w:val="000000" w:themeColor="text1"/>
                <w:sz w:val="24"/>
                <w:szCs w:val="24"/>
                <w:lang w:val="en-ID" w:eastAsia="en-ID"/>
              </w:rPr>
              <w:t>%</w:t>
            </w:r>
          </w:p>
        </w:tc>
      </w:tr>
      <w:tr w:rsidR="00EA7F69" w14:paraId="2089F0C6" w14:textId="77777777" w:rsidTr="00EA7F69">
        <w:tc>
          <w:tcPr>
            <w:tcW w:w="1418" w:type="dxa"/>
            <w:vAlign w:val="bottom"/>
          </w:tcPr>
          <w:p w14:paraId="47F0B843" w14:textId="6EB2551E"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30</w:t>
            </w:r>
            <w:r w:rsidRPr="00F315F4">
              <w:rPr>
                <w:rFonts w:ascii="Times New Roman" w:eastAsia="Times New Roman" w:hAnsi="Times New Roman" w:cs="Times New Roman"/>
                <w:color w:val="000000" w:themeColor="text1"/>
                <w:sz w:val="24"/>
                <w:szCs w:val="24"/>
                <w:lang w:val="en-ID" w:eastAsia="en-ID"/>
              </w:rPr>
              <w:t>-3</w:t>
            </w:r>
            <w:r>
              <w:rPr>
                <w:rFonts w:ascii="Times New Roman" w:eastAsia="Times New Roman" w:hAnsi="Times New Roman" w:cs="Times New Roman"/>
                <w:color w:val="000000" w:themeColor="text1"/>
                <w:sz w:val="24"/>
                <w:szCs w:val="24"/>
                <w:lang w:val="en-ID" w:eastAsia="en-ID"/>
              </w:rPr>
              <w:t>4</w:t>
            </w:r>
          </w:p>
        </w:tc>
        <w:tc>
          <w:tcPr>
            <w:tcW w:w="1276" w:type="dxa"/>
            <w:vAlign w:val="bottom"/>
          </w:tcPr>
          <w:p w14:paraId="4DB472E8" w14:textId="20FE127A"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7</w:t>
            </w:r>
          </w:p>
        </w:tc>
        <w:tc>
          <w:tcPr>
            <w:tcW w:w="1417" w:type="dxa"/>
            <w:vAlign w:val="bottom"/>
          </w:tcPr>
          <w:p w14:paraId="2375BA3D" w14:textId="13039D02"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19</w:t>
            </w:r>
            <w:r w:rsidRPr="00F315F4">
              <w:rPr>
                <w:rFonts w:ascii="Times New Roman" w:eastAsia="Times New Roman" w:hAnsi="Times New Roman" w:cs="Times New Roman"/>
                <w:color w:val="000000" w:themeColor="text1"/>
                <w:sz w:val="24"/>
                <w:szCs w:val="24"/>
                <w:lang w:val="en-ID" w:eastAsia="en-ID"/>
              </w:rPr>
              <w:t>%</w:t>
            </w:r>
          </w:p>
        </w:tc>
      </w:tr>
      <w:tr w:rsidR="00EA7F69" w14:paraId="0AA3D810" w14:textId="77777777" w:rsidTr="00EA7F69">
        <w:tc>
          <w:tcPr>
            <w:tcW w:w="1418" w:type="dxa"/>
            <w:vAlign w:val="bottom"/>
          </w:tcPr>
          <w:p w14:paraId="538DE876" w14:textId="4A785CA7"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3</w:t>
            </w:r>
            <w:r>
              <w:rPr>
                <w:rFonts w:ascii="Times New Roman" w:eastAsia="Times New Roman" w:hAnsi="Times New Roman" w:cs="Times New Roman"/>
                <w:color w:val="000000" w:themeColor="text1"/>
                <w:sz w:val="24"/>
                <w:szCs w:val="24"/>
                <w:lang w:val="en-ID" w:eastAsia="en-ID"/>
              </w:rPr>
              <w:t>5</w:t>
            </w:r>
            <w:r w:rsidRPr="00F315F4">
              <w:rPr>
                <w:rFonts w:ascii="Times New Roman" w:eastAsia="Times New Roman" w:hAnsi="Times New Roman" w:cs="Times New Roman"/>
                <w:color w:val="000000" w:themeColor="text1"/>
                <w:sz w:val="24"/>
                <w:szCs w:val="24"/>
                <w:lang w:val="en-ID" w:eastAsia="en-ID"/>
              </w:rPr>
              <w:t>-39</w:t>
            </w:r>
          </w:p>
        </w:tc>
        <w:tc>
          <w:tcPr>
            <w:tcW w:w="1276" w:type="dxa"/>
            <w:vAlign w:val="bottom"/>
          </w:tcPr>
          <w:p w14:paraId="576CAAA1" w14:textId="4E1796F4"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10</w:t>
            </w:r>
          </w:p>
        </w:tc>
        <w:tc>
          <w:tcPr>
            <w:tcW w:w="1417" w:type="dxa"/>
            <w:vAlign w:val="bottom"/>
          </w:tcPr>
          <w:p w14:paraId="3B5FDA1D" w14:textId="0CAB04B6"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27</w:t>
            </w:r>
            <w:r w:rsidRPr="00F315F4">
              <w:rPr>
                <w:rFonts w:ascii="Times New Roman" w:eastAsia="Times New Roman" w:hAnsi="Times New Roman" w:cs="Times New Roman"/>
                <w:color w:val="000000" w:themeColor="text1"/>
                <w:sz w:val="24"/>
                <w:szCs w:val="24"/>
                <w:lang w:val="en-ID" w:eastAsia="en-ID"/>
              </w:rPr>
              <w:t>%</w:t>
            </w:r>
          </w:p>
        </w:tc>
      </w:tr>
      <w:tr w:rsidR="00EA7F69" w14:paraId="3F98BC05" w14:textId="77777777" w:rsidTr="00EA7F69">
        <w:tc>
          <w:tcPr>
            <w:tcW w:w="1418" w:type="dxa"/>
            <w:vAlign w:val="bottom"/>
          </w:tcPr>
          <w:p w14:paraId="745BFED6" w14:textId="06875D25"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40-4</w:t>
            </w:r>
            <w:r>
              <w:rPr>
                <w:rFonts w:ascii="Times New Roman" w:eastAsia="Times New Roman" w:hAnsi="Times New Roman" w:cs="Times New Roman"/>
                <w:color w:val="000000" w:themeColor="text1"/>
                <w:sz w:val="24"/>
                <w:szCs w:val="24"/>
                <w:lang w:val="en-ID" w:eastAsia="en-ID"/>
              </w:rPr>
              <w:t>5</w:t>
            </w:r>
          </w:p>
        </w:tc>
        <w:tc>
          <w:tcPr>
            <w:tcW w:w="1276" w:type="dxa"/>
            <w:vAlign w:val="bottom"/>
          </w:tcPr>
          <w:p w14:paraId="292CCC0B" w14:textId="7A06F72A"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6</w:t>
            </w:r>
          </w:p>
        </w:tc>
        <w:tc>
          <w:tcPr>
            <w:tcW w:w="1417" w:type="dxa"/>
            <w:vAlign w:val="bottom"/>
          </w:tcPr>
          <w:p w14:paraId="07A9B527" w14:textId="17E06953"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1</w:t>
            </w:r>
            <w:r>
              <w:rPr>
                <w:rFonts w:ascii="Times New Roman" w:eastAsia="Times New Roman" w:hAnsi="Times New Roman" w:cs="Times New Roman"/>
                <w:color w:val="000000" w:themeColor="text1"/>
                <w:sz w:val="24"/>
                <w:szCs w:val="24"/>
                <w:lang w:val="en-ID" w:eastAsia="en-ID"/>
              </w:rPr>
              <w:t>6</w:t>
            </w:r>
            <w:r w:rsidRPr="00F315F4">
              <w:rPr>
                <w:rFonts w:ascii="Times New Roman" w:eastAsia="Times New Roman" w:hAnsi="Times New Roman" w:cs="Times New Roman"/>
                <w:color w:val="000000" w:themeColor="text1"/>
                <w:sz w:val="24"/>
                <w:szCs w:val="24"/>
                <w:lang w:val="en-ID" w:eastAsia="en-ID"/>
              </w:rPr>
              <w:t>%</w:t>
            </w:r>
          </w:p>
        </w:tc>
      </w:tr>
      <w:tr w:rsidR="00EA7F69" w14:paraId="763F11C2" w14:textId="77777777" w:rsidTr="00EA7F69">
        <w:tc>
          <w:tcPr>
            <w:tcW w:w="1418" w:type="dxa"/>
            <w:vAlign w:val="bottom"/>
          </w:tcPr>
          <w:p w14:paraId="72EAFB43" w14:textId="120D0C31"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Total</w:t>
            </w:r>
          </w:p>
        </w:tc>
        <w:tc>
          <w:tcPr>
            <w:tcW w:w="1276" w:type="dxa"/>
            <w:vAlign w:val="bottom"/>
          </w:tcPr>
          <w:p w14:paraId="2C9B25E3" w14:textId="7844EF01" w:rsidR="00EA7F69" w:rsidRDefault="00EA7F69" w:rsidP="00DC0726">
            <w:pPr>
              <w:spacing w:line="360" w:lineRule="auto"/>
              <w:jc w:val="both"/>
              <w:rPr>
                <w:rFonts w:asciiTheme="majorBidi" w:hAnsiTheme="majorBidi" w:cstheme="majorBidi"/>
                <w:color w:val="000000" w:themeColor="text1"/>
                <w:sz w:val="24"/>
                <w:szCs w:val="24"/>
              </w:rPr>
            </w:pPr>
            <w:r>
              <w:rPr>
                <w:rFonts w:ascii="Times New Roman" w:eastAsia="Times New Roman" w:hAnsi="Times New Roman" w:cs="Times New Roman"/>
                <w:color w:val="000000" w:themeColor="text1"/>
                <w:sz w:val="24"/>
                <w:szCs w:val="24"/>
                <w:lang w:val="en-ID" w:eastAsia="en-ID"/>
              </w:rPr>
              <w:t>3</w:t>
            </w:r>
            <w:r>
              <w:rPr>
                <w:rFonts w:ascii="Times New Roman" w:eastAsia="Times New Roman" w:hAnsi="Times New Roman" w:cs="Times New Roman"/>
                <w:color w:val="000000" w:themeColor="text1"/>
                <w:sz w:val="24"/>
                <w:szCs w:val="24"/>
                <w:lang w:eastAsia="en-ID"/>
              </w:rPr>
              <w:t>7</w:t>
            </w:r>
          </w:p>
        </w:tc>
        <w:tc>
          <w:tcPr>
            <w:tcW w:w="1417" w:type="dxa"/>
            <w:vAlign w:val="bottom"/>
          </w:tcPr>
          <w:p w14:paraId="0AAC2FE5" w14:textId="17355944" w:rsidR="00EA7F69" w:rsidRDefault="00EA7F69" w:rsidP="00DC0726">
            <w:pPr>
              <w:spacing w:line="360" w:lineRule="auto"/>
              <w:jc w:val="both"/>
              <w:rPr>
                <w:rFonts w:asciiTheme="majorBidi" w:hAnsiTheme="majorBidi" w:cstheme="majorBidi"/>
                <w:color w:val="000000" w:themeColor="text1"/>
                <w:sz w:val="24"/>
                <w:szCs w:val="24"/>
              </w:rPr>
            </w:pPr>
            <w:r w:rsidRPr="00F315F4">
              <w:rPr>
                <w:rFonts w:ascii="Times New Roman" w:eastAsia="Times New Roman" w:hAnsi="Times New Roman" w:cs="Times New Roman"/>
                <w:color w:val="000000" w:themeColor="text1"/>
                <w:sz w:val="24"/>
                <w:szCs w:val="24"/>
                <w:lang w:val="en-ID" w:eastAsia="en-ID"/>
              </w:rPr>
              <w:t>100%</w:t>
            </w:r>
          </w:p>
        </w:tc>
      </w:tr>
    </w:tbl>
    <w:p w14:paraId="6119D275" w14:textId="445E238D" w:rsidR="00DC0726" w:rsidRDefault="00EA7F69" w:rsidP="00EA7F69">
      <w:pPr>
        <w:spacing w:line="360" w:lineRule="auto"/>
        <w:ind w:left="2268"/>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t>Sumber: Hasil Pengolahan Data 202</w:t>
      </w:r>
      <w:r>
        <w:rPr>
          <w:rFonts w:asciiTheme="majorBidi" w:hAnsiTheme="majorBidi" w:cstheme="majorBidi"/>
          <w:color w:val="000000" w:themeColor="text1"/>
          <w:sz w:val="24"/>
          <w:szCs w:val="24"/>
          <w:lang w:val="en-US"/>
        </w:rPr>
        <w:t>4</w:t>
      </w:r>
    </w:p>
    <w:p w14:paraId="040418CA" w14:textId="77777777" w:rsidR="00EA7F69" w:rsidRPr="00F315F4" w:rsidRDefault="00EA7F69" w:rsidP="00D0740C">
      <w:pPr>
        <w:spacing w:line="360" w:lineRule="auto"/>
        <w:ind w:left="709" w:firstLine="567"/>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Berdasarkan tabel responden menurut usia, yang memiliki minat berinvestasi di pasar modal didominasi oleh usia 2</w:t>
      </w:r>
      <w:r>
        <w:rPr>
          <w:rFonts w:asciiTheme="majorBidi" w:hAnsiTheme="majorBidi" w:cstheme="majorBidi"/>
          <w:color w:val="000000" w:themeColor="text1"/>
          <w:sz w:val="24"/>
          <w:szCs w:val="24"/>
          <w:lang w:val="en-US"/>
        </w:rPr>
        <w:t>4</w:t>
      </w:r>
      <w:r w:rsidRPr="00F315F4">
        <w:rPr>
          <w:rFonts w:asciiTheme="majorBidi" w:hAnsiTheme="majorBidi" w:cstheme="majorBidi"/>
          <w:color w:val="000000" w:themeColor="text1"/>
          <w:sz w:val="24"/>
          <w:szCs w:val="24"/>
          <w:lang w:val="en-US"/>
        </w:rPr>
        <w:t>-2</w:t>
      </w:r>
      <w:r>
        <w:rPr>
          <w:rFonts w:asciiTheme="majorBidi" w:hAnsiTheme="majorBidi" w:cstheme="majorBidi"/>
          <w:color w:val="000000" w:themeColor="text1"/>
          <w:sz w:val="24"/>
          <w:szCs w:val="24"/>
          <w:lang w:val="en-US"/>
        </w:rPr>
        <w:t>9</w:t>
      </w:r>
      <w:r w:rsidRPr="00F315F4">
        <w:rPr>
          <w:rFonts w:asciiTheme="majorBidi" w:hAnsiTheme="majorBidi" w:cstheme="majorBidi"/>
          <w:color w:val="000000" w:themeColor="text1"/>
          <w:sz w:val="24"/>
          <w:szCs w:val="24"/>
          <w:lang w:val="en-US"/>
        </w:rPr>
        <w:t xml:space="preserve"> dengan jumlah </w:t>
      </w:r>
      <w:r>
        <w:rPr>
          <w:rFonts w:asciiTheme="majorBidi" w:hAnsiTheme="majorBidi" w:cstheme="majorBidi"/>
          <w:color w:val="000000" w:themeColor="text1"/>
          <w:sz w:val="24"/>
          <w:szCs w:val="24"/>
          <w:lang w:val="en-US"/>
        </w:rPr>
        <w:t>14</w:t>
      </w:r>
      <w:r w:rsidRPr="00F315F4">
        <w:rPr>
          <w:rFonts w:asciiTheme="majorBidi" w:hAnsiTheme="majorBidi" w:cstheme="majorBidi"/>
          <w:color w:val="000000" w:themeColor="text1"/>
          <w:sz w:val="24"/>
          <w:szCs w:val="24"/>
          <w:lang w:val="en-US"/>
        </w:rPr>
        <w:t xml:space="preserve"> orang (</w:t>
      </w:r>
      <w:r>
        <w:rPr>
          <w:rFonts w:asciiTheme="majorBidi" w:hAnsiTheme="majorBidi" w:cstheme="majorBidi"/>
          <w:color w:val="000000" w:themeColor="text1"/>
          <w:sz w:val="24"/>
          <w:szCs w:val="24"/>
          <w:lang w:val="en-US"/>
        </w:rPr>
        <w:t>38</w:t>
      </w:r>
      <w:r w:rsidRPr="00F315F4">
        <w:rPr>
          <w:rFonts w:asciiTheme="majorBidi" w:hAnsiTheme="majorBidi" w:cstheme="majorBidi"/>
          <w:color w:val="000000" w:themeColor="text1"/>
          <w:sz w:val="24"/>
          <w:szCs w:val="24"/>
          <w:lang w:val="en-US"/>
        </w:rPr>
        <w:t xml:space="preserve">%) disusul dengan usia </w:t>
      </w:r>
      <w:r>
        <w:rPr>
          <w:rFonts w:asciiTheme="majorBidi" w:hAnsiTheme="majorBidi" w:cstheme="majorBidi"/>
          <w:color w:val="000000" w:themeColor="text1"/>
          <w:sz w:val="24"/>
          <w:szCs w:val="24"/>
          <w:lang w:val="en-US"/>
        </w:rPr>
        <w:t>30</w:t>
      </w:r>
      <w:r w:rsidRPr="00F315F4">
        <w:rPr>
          <w:rFonts w:asciiTheme="majorBidi" w:hAnsiTheme="majorBidi" w:cstheme="majorBidi"/>
          <w:color w:val="000000" w:themeColor="text1"/>
          <w:sz w:val="24"/>
          <w:szCs w:val="24"/>
          <w:lang w:val="en-US"/>
        </w:rPr>
        <w:t>-3</w:t>
      </w:r>
      <w:r>
        <w:rPr>
          <w:rFonts w:asciiTheme="majorBidi" w:hAnsiTheme="majorBidi" w:cstheme="majorBidi"/>
          <w:color w:val="000000" w:themeColor="text1"/>
          <w:sz w:val="24"/>
          <w:szCs w:val="24"/>
          <w:lang w:val="en-US"/>
        </w:rPr>
        <w:t>4</w:t>
      </w:r>
      <w:r w:rsidRPr="00F315F4">
        <w:rPr>
          <w:rFonts w:asciiTheme="majorBidi" w:hAnsiTheme="majorBidi" w:cstheme="majorBidi"/>
          <w:color w:val="000000" w:themeColor="text1"/>
          <w:sz w:val="24"/>
          <w:szCs w:val="24"/>
          <w:lang w:val="en-US"/>
        </w:rPr>
        <w:t xml:space="preserve"> berjumlah 7 orang (</w:t>
      </w:r>
      <w:r>
        <w:rPr>
          <w:rFonts w:asciiTheme="majorBidi" w:hAnsiTheme="majorBidi" w:cstheme="majorBidi"/>
          <w:color w:val="000000" w:themeColor="text1"/>
          <w:sz w:val="24"/>
          <w:szCs w:val="24"/>
          <w:lang w:val="en-US"/>
        </w:rPr>
        <w:t>19</w:t>
      </w:r>
      <w:r w:rsidRPr="00F315F4">
        <w:rPr>
          <w:rFonts w:asciiTheme="majorBidi" w:hAnsiTheme="majorBidi" w:cstheme="majorBidi"/>
          <w:color w:val="000000" w:themeColor="text1"/>
          <w:sz w:val="24"/>
          <w:szCs w:val="24"/>
          <w:lang w:val="en-US"/>
        </w:rPr>
        <w:t>%), usia 3</w:t>
      </w:r>
      <w:r>
        <w:rPr>
          <w:rFonts w:asciiTheme="majorBidi" w:hAnsiTheme="majorBidi" w:cstheme="majorBidi"/>
          <w:color w:val="000000" w:themeColor="text1"/>
          <w:sz w:val="24"/>
          <w:szCs w:val="24"/>
          <w:lang w:val="en-US"/>
        </w:rPr>
        <w:t>5</w:t>
      </w:r>
      <w:r w:rsidRPr="00F315F4">
        <w:rPr>
          <w:rFonts w:asciiTheme="majorBidi" w:hAnsiTheme="majorBidi" w:cstheme="majorBidi"/>
          <w:color w:val="000000" w:themeColor="text1"/>
          <w:sz w:val="24"/>
          <w:szCs w:val="24"/>
          <w:lang w:val="en-US"/>
        </w:rPr>
        <w:t xml:space="preserve">-39 berjumlah </w:t>
      </w:r>
      <w:r>
        <w:rPr>
          <w:rFonts w:asciiTheme="majorBidi" w:hAnsiTheme="majorBidi" w:cstheme="majorBidi"/>
          <w:color w:val="000000" w:themeColor="text1"/>
          <w:sz w:val="24"/>
          <w:szCs w:val="24"/>
          <w:lang w:val="en-US"/>
        </w:rPr>
        <w:t>10</w:t>
      </w:r>
      <w:r w:rsidRPr="00F315F4">
        <w:rPr>
          <w:rFonts w:asciiTheme="majorBidi" w:hAnsiTheme="majorBidi" w:cstheme="majorBidi"/>
          <w:color w:val="000000" w:themeColor="text1"/>
          <w:sz w:val="24"/>
          <w:szCs w:val="24"/>
          <w:lang w:val="en-US"/>
        </w:rPr>
        <w:t xml:space="preserve"> orang (</w:t>
      </w:r>
      <w:r>
        <w:rPr>
          <w:rFonts w:asciiTheme="majorBidi" w:hAnsiTheme="majorBidi" w:cstheme="majorBidi"/>
          <w:color w:val="000000" w:themeColor="text1"/>
          <w:sz w:val="24"/>
          <w:szCs w:val="24"/>
          <w:lang w:val="en-US"/>
        </w:rPr>
        <w:t>27</w:t>
      </w:r>
      <w:r w:rsidRPr="00F315F4">
        <w:rPr>
          <w:rFonts w:asciiTheme="majorBidi" w:hAnsiTheme="majorBidi" w:cstheme="majorBidi"/>
          <w:color w:val="000000" w:themeColor="text1"/>
          <w:sz w:val="24"/>
          <w:szCs w:val="24"/>
          <w:lang w:val="en-US"/>
        </w:rPr>
        <w:t>%) dan terakhir usia 40-4</w:t>
      </w:r>
      <w:r>
        <w:rPr>
          <w:rFonts w:asciiTheme="majorBidi" w:hAnsiTheme="majorBidi" w:cstheme="majorBidi"/>
          <w:color w:val="000000" w:themeColor="text1"/>
          <w:sz w:val="24"/>
          <w:szCs w:val="24"/>
          <w:lang w:val="en-US"/>
        </w:rPr>
        <w:t>5</w:t>
      </w:r>
      <w:r w:rsidRPr="00F315F4">
        <w:rPr>
          <w:rFonts w:asciiTheme="majorBidi" w:hAnsiTheme="majorBidi" w:cstheme="majorBidi"/>
          <w:color w:val="000000" w:themeColor="text1"/>
          <w:sz w:val="24"/>
          <w:szCs w:val="24"/>
          <w:lang w:val="en-US"/>
        </w:rPr>
        <w:t xml:space="preserve"> hanya </w:t>
      </w:r>
      <w:r>
        <w:rPr>
          <w:rFonts w:asciiTheme="majorBidi" w:hAnsiTheme="majorBidi" w:cstheme="majorBidi"/>
          <w:color w:val="000000" w:themeColor="text1"/>
          <w:sz w:val="24"/>
          <w:szCs w:val="24"/>
          <w:lang w:val="en-US"/>
        </w:rPr>
        <w:t>6</w:t>
      </w:r>
      <w:r w:rsidRPr="00F315F4">
        <w:rPr>
          <w:rFonts w:asciiTheme="majorBidi" w:hAnsiTheme="majorBidi" w:cstheme="majorBidi"/>
          <w:color w:val="000000" w:themeColor="text1"/>
          <w:sz w:val="24"/>
          <w:szCs w:val="24"/>
          <w:lang w:val="en-US"/>
        </w:rPr>
        <w:t xml:space="preserve"> orang (</w:t>
      </w:r>
      <w:r>
        <w:rPr>
          <w:rFonts w:asciiTheme="majorBidi" w:hAnsiTheme="majorBidi" w:cstheme="majorBidi"/>
          <w:color w:val="000000" w:themeColor="text1"/>
          <w:sz w:val="24"/>
          <w:szCs w:val="24"/>
          <w:lang w:val="en-US"/>
        </w:rPr>
        <w:t>16</w:t>
      </w:r>
      <w:r w:rsidRPr="00F315F4">
        <w:rPr>
          <w:rFonts w:asciiTheme="majorBidi" w:hAnsiTheme="majorBidi" w:cstheme="majorBidi"/>
          <w:color w:val="000000" w:themeColor="text1"/>
          <w:sz w:val="24"/>
          <w:szCs w:val="24"/>
          <w:lang w:val="en-US"/>
        </w:rPr>
        <w:t xml:space="preserve">%). </w:t>
      </w:r>
    </w:p>
    <w:p w14:paraId="15789FDE" w14:textId="77777777" w:rsidR="00EA7F69" w:rsidRPr="00EA7F69" w:rsidRDefault="00EA7F69" w:rsidP="00EA7F69">
      <w:pPr>
        <w:spacing w:line="360" w:lineRule="auto"/>
        <w:jc w:val="both"/>
        <w:rPr>
          <w:rFonts w:asciiTheme="majorBidi" w:hAnsiTheme="majorBidi" w:cstheme="majorBidi"/>
          <w:color w:val="000000" w:themeColor="text1"/>
          <w:sz w:val="24"/>
          <w:szCs w:val="24"/>
          <w:lang w:val="en-US"/>
        </w:rPr>
      </w:pPr>
    </w:p>
    <w:p w14:paraId="769BA8B6" w14:textId="574EE6AC" w:rsidR="00EA7F69" w:rsidRPr="00F315F4" w:rsidRDefault="00EA7F69" w:rsidP="00D0740C">
      <w:pPr>
        <w:pStyle w:val="410"/>
        <w:numPr>
          <w:ilvl w:val="0"/>
          <w:numId w:val="0"/>
        </w:numPr>
        <w:ind w:left="993" w:hanging="567"/>
      </w:pPr>
      <w:r>
        <w:rPr>
          <w:lang w:val="id-ID"/>
        </w:rPr>
        <w:lastRenderedPageBreak/>
        <w:t xml:space="preserve">3. </w:t>
      </w:r>
      <w:r w:rsidRPr="00F315F4">
        <w:t>Stat</w:t>
      </w:r>
      <w:r>
        <w:t>ist</w:t>
      </w:r>
      <w:r w:rsidRPr="00F315F4">
        <w:t>ik Deskriptif</w:t>
      </w:r>
    </w:p>
    <w:p w14:paraId="4CA4549D" w14:textId="4EF5A586" w:rsidR="00EA7F69" w:rsidRPr="0047195F" w:rsidRDefault="00EA7F69" w:rsidP="005527C3">
      <w:pPr>
        <w:spacing w:line="360" w:lineRule="auto"/>
        <w:ind w:left="709" w:firstLine="567"/>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t>Pengukuran statistic deskriptif variabel dilakukan untuk melihat gambaran data secara umum seperti nilai rata-rata (</w:t>
      </w:r>
      <w:r w:rsidRPr="00F315F4">
        <w:rPr>
          <w:rFonts w:asciiTheme="majorBidi" w:hAnsiTheme="majorBidi" w:cstheme="majorBidi"/>
          <w:i/>
          <w:iCs/>
          <w:color w:val="000000" w:themeColor="text1"/>
          <w:sz w:val="24"/>
          <w:szCs w:val="24"/>
          <w:lang w:val="en-US"/>
        </w:rPr>
        <w:t>Mean</w:t>
      </w:r>
      <w:r w:rsidRPr="00F315F4">
        <w:rPr>
          <w:rFonts w:asciiTheme="majorBidi" w:hAnsiTheme="majorBidi" w:cstheme="majorBidi"/>
          <w:color w:val="000000" w:themeColor="text1"/>
          <w:sz w:val="24"/>
          <w:szCs w:val="24"/>
          <w:lang w:val="en-US"/>
        </w:rPr>
        <w:t xml:space="preserve">), tertinggi (Max), terendah (Min), dan standar deviasi dari masing-masing variabel yaitu </w:t>
      </w:r>
      <w:r>
        <w:rPr>
          <w:rFonts w:asciiTheme="majorBidi" w:hAnsiTheme="majorBidi" w:cstheme="majorBidi"/>
          <w:color w:val="000000" w:themeColor="text1"/>
          <w:sz w:val="24"/>
          <w:szCs w:val="24"/>
          <w:lang w:val="en-US"/>
        </w:rPr>
        <w:t>Pelayanan</w:t>
      </w:r>
      <w:r w:rsidRPr="00F315F4">
        <w:rPr>
          <w:rFonts w:asciiTheme="majorBidi" w:hAnsiTheme="majorBidi" w:cstheme="majorBidi"/>
          <w:color w:val="000000" w:themeColor="text1"/>
          <w:sz w:val="24"/>
          <w:szCs w:val="24"/>
          <w:lang w:val="en-US"/>
        </w:rPr>
        <w:t xml:space="preserve"> (X</w:t>
      </w:r>
      <w:r w:rsidRPr="00F315F4">
        <w:rPr>
          <w:rFonts w:asciiTheme="majorBidi" w:hAnsiTheme="majorBidi" w:cstheme="majorBidi"/>
          <w:color w:val="000000" w:themeColor="text1"/>
          <w:sz w:val="24"/>
          <w:szCs w:val="24"/>
          <w:vertAlign w:val="subscript"/>
          <w:lang w:val="en-US"/>
        </w:rPr>
        <w:t>1</w:t>
      </w:r>
      <w:r w:rsidRPr="00F315F4">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Lokasi</w:t>
      </w:r>
      <w:r w:rsidRPr="00F315F4">
        <w:rPr>
          <w:rFonts w:asciiTheme="majorBidi" w:hAnsiTheme="majorBidi" w:cstheme="majorBidi"/>
          <w:color w:val="000000" w:themeColor="text1"/>
          <w:sz w:val="24"/>
          <w:szCs w:val="24"/>
          <w:lang w:val="en-US"/>
        </w:rPr>
        <w:t xml:space="preserve"> (X</w:t>
      </w:r>
      <w:r w:rsidRPr="00F315F4">
        <w:rPr>
          <w:rFonts w:asciiTheme="majorBidi" w:hAnsiTheme="majorBidi" w:cstheme="majorBidi"/>
          <w:color w:val="000000" w:themeColor="text1"/>
          <w:sz w:val="24"/>
          <w:szCs w:val="24"/>
          <w:vertAlign w:val="subscript"/>
          <w:lang w:val="en-US"/>
        </w:rPr>
        <w:t>2</w:t>
      </w:r>
      <w:r w:rsidRPr="00F315F4">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Promosi</w:t>
      </w:r>
      <w:r w:rsidRPr="00F315F4">
        <w:rPr>
          <w:rFonts w:asciiTheme="majorBidi" w:hAnsiTheme="majorBidi" w:cstheme="majorBidi"/>
          <w:color w:val="000000" w:themeColor="text1"/>
          <w:sz w:val="24"/>
          <w:szCs w:val="24"/>
          <w:lang w:val="en-US"/>
        </w:rPr>
        <w:t xml:space="preserve"> (X</w:t>
      </w:r>
      <w:r w:rsidRPr="00F315F4">
        <w:rPr>
          <w:rFonts w:asciiTheme="majorBidi" w:hAnsiTheme="majorBidi" w:cstheme="majorBidi"/>
          <w:color w:val="000000" w:themeColor="text1"/>
          <w:sz w:val="24"/>
          <w:szCs w:val="24"/>
          <w:vertAlign w:val="subscript"/>
          <w:lang w:val="en-US"/>
        </w:rPr>
        <w:t>3</w:t>
      </w:r>
      <w:r w:rsidRPr="00F315F4">
        <w:rPr>
          <w:rFonts w:asciiTheme="majorBidi" w:hAnsiTheme="majorBidi" w:cstheme="majorBidi"/>
          <w:color w:val="000000" w:themeColor="text1"/>
          <w:sz w:val="24"/>
          <w:szCs w:val="24"/>
          <w:lang w:val="en-US"/>
        </w:rPr>
        <w:t xml:space="preserve">) dan </w:t>
      </w:r>
      <w:r>
        <w:rPr>
          <w:rFonts w:asciiTheme="majorBidi" w:hAnsiTheme="majorBidi" w:cstheme="majorBidi"/>
          <w:color w:val="000000" w:themeColor="text1"/>
          <w:sz w:val="24"/>
          <w:szCs w:val="24"/>
          <w:lang w:val="en-US"/>
        </w:rPr>
        <w:t>Keputusan KUR</w:t>
      </w:r>
      <w:r w:rsidRPr="00F315F4">
        <w:rPr>
          <w:rFonts w:asciiTheme="majorBidi" w:hAnsiTheme="majorBidi" w:cstheme="majorBidi"/>
          <w:color w:val="000000" w:themeColor="text1"/>
          <w:sz w:val="24"/>
          <w:szCs w:val="24"/>
          <w:lang w:val="en-US"/>
        </w:rPr>
        <w:t xml:space="preserve"> (Y). Mengenai hasil uji statistic deskriptif dapat dilihat pada tabel dibawah ini:</w:t>
      </w:r>
      <w:r w:rsidRPr="00D07D05">
        <w:rPr>
          <w:rFonts w:asciiTheme="majorBidi" w:hAnsiTheme="majorBidi" w:cstheme="majorBidi"/>
          <w:color w:val="000000" w:themeColor="text1"/>
          <w:sz w:val="24"/>
          <w:szCs w:val="24"/>
          <w:lang w:val="en-US"/>
        </w:rPr>
        <w:t xml:space="preserve"> </w:t>
      </w:r>
    </w:p>
    <w:p w14:paraId="2437D375" w14:textId="77777777" w:rsidR="00FD5F11" w:rsidRPr="0047195F" w:rsidRDefault="00FD5F11" w:rsidP="00FD5F11">
      <w:pPr>
        <w:pStyle w:val="Caption"/>
        <w:rPr>
          <w:color w:val="000000" w:themeColor="text1"/>
          <w:lang w:val="id-ID"/>
        </w:rPr>
      </w:pPr>
      <w:r w:rsidRPr="00F315F4">
        <w:rPr>
          <w:color w:val="000000" w:themeColor="text1"/>
        </w:rPr>
        <w:t>Tabel 4.</w:t>
      </w:r>
      <w:r>
        <w:rPr>
          <w:color w:val="000000" w:themeColor="text1"/>
          <w:lang w:val="id-ID"/>
        </w:rPr>
        <w:t xml:space="preserve"> </w:t>
      </w:r>
      <w:r>
        <w:rPr>
          <w:color w:val="000000" w:themeColor="text1"/>
        </w:rPr>
        <w:t>3</w:t>
      </w:r>
      <w:r w:rsidRPr="00F315F4">
        <w:rPr>
          <w:color w:val="000000" w:themeColor="text1"/>
        </w:rPr>
        <w:t xml:space="preserve"> Statisti</w:t>
      </w:r>
      <w:r>
        <w:rPr>
          <w:color w:val="000000" w:themeColor="text1"/>
        </w:rPr>
        <w:t>k Deskriptif Variabel Penelitia</w:t>
      </w:r>
      <w:r>
        <w:rPr>
          <w:color w:val="000000" w:themeColor="text1"/>
          <w:lang w:val="id-ID"/>
        </w:rPr>
        <w:t>n</w:t>
      </w:r>
    </w:p>
    <w:p w14:paraId="39D4CC3B" w14:textId="548845AB" w:rsidR="00FD5F11" w:rsidRPr="00FD5F11" w:rsidRDefault="00FD5F11" w:rsidP="00FD5F11">
      <w:pPr>
        <w:spacing w:line="360" w:lineRule="auto"/>
        <w:ind w:left="567"/>
        <w:rPr>
          <w:rFonts w:asciiTheme="majorBidi" w:hAnsiTheme="majorBidi" w:cstheme="majorBidi"/>
          <w:color w:val="000000" w:themeColor="text1"/>
          <w:sz w:val="24"/>
          <w:szCs w:val="24"/>
        </w:rPr>
      </w:pPr>
      <w:r>
        <w:rPr>
          <w:rFonts w:asciiTheme="majorBidi" w:hAnsiTheme="majorBidi" w:cstheme="majorBidi"/>
          <w:noProof/>
          <w:color w:val="000000" w:themeColor="text1"/>
          <w:sz w:val="24"/>
          <w:szCs w:val="24"/>
          <w:lang w:val="en-US"/>
        </w:rPr>
        <w:drawing>
          <wp:inline distT="0" distB="0" distL="0" distR="0" wp14:anchorId="1889A479" wp14:editId="519953E9">
            <wp:extent cx="4299625" cy="1491241"/>
            <wp:effectExtent l="0" t="0" r="5715" b="0"/>
            <wp:docPr id="19833236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4457" cy="1492917"/>
                    </a:xfrm>
                    <a:prstGeom prst="rect">
                      <a:avLst/>
                    </a:prstGeom>
                    <a:noFill/>
                  </pic:spPr>
                </pic:pic>
              </a:graphicData>
            </a:graphic>
          </wp:inline>
        </w:drawing>
      </w:r>
      <w:r>
        <w:rPr>
          <w:rFonts w:asciiTheme="majorBidi" w:hAnsiTheme="majorBidi" w:cstheme="majorBidi"/>
          <w:color w:val="000000" w:themeColor="text1"/>
          <w:sz w:val="24"/>
          <w:szCs w:val="24"/>
        </w:rPr>
        <w:t>S</w:t>
      </w:r>
      <w:r w:rsidRPr="00F315F4">
        <w:rPr>
          <w:rFonts w:asciiTheme="majorBidi" w:hAnsiTheme="majorBidi" w:cstheme="majorBidi"/>
          <w:color w:val="000000" w:themeColor="text1"/>
          <w:sz w:val="24"/>
          <w:szCs w:val="24"/>
          <w:lang w:val="en-US"/>
        </w:rPr>
        <w:t>umber: hasil pengolahan data, 202</w:t>
      </w:r>
      <w:r>
        <w:rPr>
          <w:rFonts w:asciiTheme="majorBidi" w:hAnsiTheme="majorBidi" w:cstheme="majorBidi"/>
          <w:color w:val="000000" w:themeColor="text1"/>
          <w:sz w:val="24"/>
          <w:szCs w:val="24"/>
          <w:lang w:val="en-US"/>
        </w:rPr>
        <w:t>4</w:t>
      </w:r>
    </w:p>
    <w:p w14:paraId="33ABC1EC" w14:textId="77777777" w:rsidR="00FD5F11" w:rsidRPr="00F315F4" w:rsidRDefault="00FD5F11" w:rsidP="00CC09FB">
      <w:pPr>
        <w:spacing w:line="360" w:lineRule="auto"/>
        <w:ind w:left="709" w:firstLine="567"/>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Berdasarkan hasil uji deskriptif diatas, dapat kita gambarkan distribusi data yang telah didapat oleh peneliti:</w:t>
      </w:r>
    </w:p>
    <w:p w14:paraId="5F3B4BBB" w14:textId="718AF89E" w:rsidR="00FD5F11" w:rsidRPr="00FD5F11" w:rsidRDefault="00FD5F11" w:rsidP="00CC09FB">
      <w:pPr>
        <w:autoSpaceDE w:val="0"/>
        <w:autoSpaceDN w:val="0"/>
        <w:adjustRightInd w:val="0"/>
        <w:spacing w:after="0" w:line="360" w:lineRule="auto"/>
        <w:ind w:left="1134" w:hanging="28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1. </w:t>
      </w:r>
      <w:r w:rsidRPr="00FD5F11">
        <w:rPr>
          <w:rFonts w:ascii="Times New Roman" w:hAnsi="Times New Roman" w:cs="Times New Roman"/>
          <w:color w:val="000000" w:themeColor="text1"/>
          <w:sz w:val="24"/>
          <w:szCs w:val="24"/>
          <w:lang w:val="en-ID"/>
        </w:rPr>
        <w:t>Variabel Pelayanan (</w:t>
      </w:r>
      <w:r w:rsidRPr="00FD5F11">
        <w:rPr>
          <w:rFonts w:asciiTheme="majorBidi" w:hAnsiTheme="majorBidi" w:cstheme="majorBidi"/>
          <w:color w:val="000000" w:themeColor="text1"/>
          <w:sz w:val="24"/>
          <w:szCs w:val="24"/>
          <w:lang w:val="en-US"/>
        </w:rPr>
        <w:t>X</w:t>
      </w:r>
      <w:r w:rsidRPr="00FD5F11">
        <w:rPr>
          <w:rFonts w:asciiTheme="majorBidi" w:hAnsiTheme="majorBidi" w:cstheme="majorBidi"/>
          <w:color w:val="000000" w:themeColor="text1"/>
          <w:sz w:val="24"/>
          <w:szCs w:val="24"/>
          <w:vertAlign w:val="subscript"/>
          <w:lang w:val="en-US"/>
        </w:rPr>
        <w:t>1</w:t>
      </w:r>
      <w:r w:rsidRPr="00FD5F11">
        <w:rPr>
          <w:rFonts w:ascii="Times New Roman" w:hAnsi="Times New Roman" w:cs="Times New Roman"/>
          <w:color w:val="000000" w:themeColor="text1"/>
          <w:sz w:val="24"/>
          <w:szCs w:val="24"/>
          <w:lang w:val="en-ID"/>
        </w:rPr>
        <w:t xml:space="preserve">), dari data tersebut dapat dideskripsikan bahwa nilai minimum 9 sedangkan nilai tertinggi 20, nilai rata-rata variabel Pelayanan adalah </w:t>
      </w:r>
      <w:r w:rsidRPr="00FD5F11">
        <w:rPr>
          <w:rFonts w:ascii="Times New Roman" w:hAnsi="Times New Roman" w:cs="Times New Roman"/>
          <w:color w:val="000000" w:themeColor="text1"/>
          <w:sz w:val="24"/>
          <w:szCs w:val="24"/>
        </w:rPr>
        <w:t>-</w:t>
      </w:r>
      <w:r w:rsidRPr="00FD5F11">
        <w:rPr>
          <w:rFonts w:ascii="Times New Roman" w:hAnsi="Times New Roman" w:cs="Times New Roman"/>
          <w:color w:val="000000" w:themeColor="text1"/>
          <w:sz w:val="24"/>
          <w:szCs w:val="24"/>
          <w:lang w:val="en-ID"/>
        </w:rPr>
        <w:t>17,03 dan standar deviasi sebesar 2,279.</w:t>
      </w:r>
    </w:p>
    <w:p w14:paraId="00D52C57" w14:textId="54EA1C20" w:rsidR="00FD5F11" w:rsidRPr="00FD5F11" w:rsidRDefault="00FD5F11" w:rsidP="00CC09FB">
      <w:pPr>
        <w:autoSpaceDE w:val="0"/>
        <w:autoSpaceDN w:val="0"/>
        <w:adjustRightInd w:val="0"/>
        <w:spacing w:after="0" w:line="360" w:lineRule="auto"/>
        <w:ind w:left="1134" w:hanging="28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2.</w:t>
      </w:r>
      <w:r w:rsidR="0031049E">
        <w:rPr>
          <w:rFonts w:ascii="Times New Roman" w:hAnsi="Times New Roman" w:cs="Times New Roman"/>
          <w:color w:val="000000" w:themeColor="text1"/>
          <w:sz w:val="24"/>
          <w:szCs w:val="24"/>
        </w:rPr>
        <w:t xml:space="preserve"> </w:t>
      </w:r>
      <w:r w:rsidRPr="00FD5F11">
        <w:rPr>
          <w:rFonts w:ascii="Times New Roman" w:hAnsi="Times New Roman" w:cs="Times New Roman"/>
          <w:color w:val="000000" w:themeColor="text1"/>
          <w:sz w:val="24"/>
          <w:szCs w:val="24"/>
          <w:lang w:val="en-ID"/>
        </w:rPr>
        <w:t>Variabel Lokasi (</w:t>
      </w:r>
      <w:r w:rsidRPr="00FD5F11">
        <w:rPr>
          <w:rFonts w:asciiTheme="majorBidi" w:hAnsiTheme="majorBidi" w:cstheme="majorBidi"/>
          <w:color w:val="000000" w:themeColor="text1"/>
          <w:sz w:val="24"/>
          <w:szCs w:val="24"/>
          <w:lang w:val="en-US"/>
        </w:rPr>
        <w:t>X</w:t>
      </w:r>
      <w:r w:rsidRPr="00FD5F11">
        <w:rPr>
          <w:rFonts w:asciiTheme="majorBidi" w:hAnsiTheme="majorBidi" w:cstheme="majorBidi"/>
          <w:color w:val="000000" w:themeColor="text1"/>
          <w:sz w:val="24"/>
          <w:szCs w:val="24"/>
          <w:vertAlign w:val="subscript"/>
          <w:lang w:val="en-US"/>
        </w:rPr>
        <w:t>2</w:t>
      </w:r>
      <w:r w:rsidRPr="00FD5F11">
        <w:rPr>
          <w:rFonts w:ascii="Times New Roman" w:hAnsi="Times New Roman" w:cs="Times New Roman"/>
          <w:color w:val="000000" w:themeColor="text1"/>
          <w:sz w:val="24"/>
          <w:szCs w:val="24"/>
          <w:lang w:val="en-ID"/>
        </w:rPr>
        <w:t>), dari data tersebut dapat dideskripsikan bahwa nilai minimum sebesar 8 sedangkan nilai maximum adalah 20, nilai rata-rata variabel Lokasi adalah 18 serta standar deviasi sebesar 2,506.</w:t>
      </w:r>
    </w:p>
    <w:p w14:paraId="0D12AC32" w14:textId="7FE9808D" w:rsidR="00FD5F11" w:rsidRPr="0031049E" w:rsidRDefault="0031049E" w:rsidP="00CC09FB">
      <w:pPr>
        <w:autoSpaceDE w:val="0"/>
        <w:autoSpaceDN w:val="0"/>
        <w:adjustRightInd w:val="0"/>
        <w:spacing w:after="0" w:line="360" w:lineRule="auto"/>
        <w:ind w:left="1134" w:hanging="28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3. </w:t>
      </w:r>
      <w:r w:rsidR="00FD5F11" w:rsidRPr="0031049E">
        <w:rPr>
          <w:rFonts w:ascii="Times New Roman" w:hAnsi="Times New Roman" w:cs="Times New Roman"/>
          <w:color w:val="000000" w:themeColor="text1"/>
          <w:sz w:val="24"/>
          <w:szCs w:val="24"/>
          <w:lang w:val="en-ID"/>
        </w:rPr>
        <w:t>Variabel Promosi (</w:t>
      </w:r>
      <w:r w:rsidR="00FD5F11" w:rsidRPr="0031049E">
        <w:rPr>
          <w:rFonts w:asciiTheme="majorBidi" w:hAnsiTheme="majorBidi" w:cstheme="majorBidi"/>
          <w:color w:val="000000" w:themeColor="text1"/>
          <w:sz w:val="24"/>
          <w:szCs w:val="24"/>
          <w:lang w:val="en-US"/>
        </w:rPr>
        <w:t>X</w:t>
      </w:r>
      <w:r w:rsidR="00FD5F11" w:rsidRPr="0031049E">
        <w:rPr>
          <w:rFonts w:asciiTheme="majorBidi" w:hAnsiTheme="majorBidi" w:cstheme="majorBidi"/>
          <w:color w:val="000000" w:themeColor="text1"/>
          <w:sz w:val="24"/>
          <w:szCs w:val="24"/>
          <w:vertAlign w:val="subscript"/>
          <w:lang w:val="en-US"/>
        </w:rPr>
        <w:t>3</w:t>
      </w:r>
      <w:r w:rsidR="00FD5F11" w:rsidRPr="0031049E">
        <w:rPr>
          <w:rFonts w:ascii="Times New Roman" w:hAnsi="Times New Roman" w:cs="Times New Roman"/>
          <w:color w:val="000000" w:themeColor="text1"/>
          <w:sz w:val="24"/>
          <w:szCs w:val="24"/>
          <w:lang w:val="en-ID"/>
        </w:rPr>
        <w:t>), dari data tersebut dapat dideskripsikan bahwa nilai minimum sebesar 10 sedangkan nilai maximum 25.</w:t>
      </w:r>
      <w:r w:rsidR="006A1D8B">
        <w:rPr>
          <w:rFonts w:ascii="Times New Roman" w:hAnsi="Times New Roman" w:cs="Times New Roman"/>
          <w:color w:val="000000" w:themeColor="text1"/>
          <w:sz w:val="24"/>
          <w:szCs w:val="24"/>
          <w:lang w:val="en-ID"/>
        </w:rPr>
        <w:t xml:space="preserve"> Nilai mean variabel (</w:t>
      </w:r>
      <w:r w:rsidR="006A1D8B" w:rsidRPr="0031049E">
        <w:rPr>
          <w:rFonts w:asciiTheme="majorBidi" w:hAnsiTheme="majorBidi" w:cstheme="majorBidi"/>
          <w:color w:val="000000" w:themeColor="text1"/>
          <w:sz w:val="24"/>
          <w:szCs w:val="24"/>
          <w:lang w:val="en-US"/>
        </w:rPr>
        <w:t>X</w:t>
      </w:r>
      <w:r w:rsidR="006A1D8B" w:rsidRPr="0031049E">
        <w:rPr>
          <w:rFonts w:asciiTheme="majorBidi" w:hAnsiTheme="majorBidi" w:cstheme="majorBidi"/>
          <w:color w:val="000000" w:themeColor="text1"/>
          <w:sz w:val="24"/>
          <w:szCs w:val="24"/>
          <w:vertAlign w:val="subscript"/>
          <w:lang w:val="en-US"/>
        </w:rPr>
        <w:t>3</w:t>
      </w:r>
      <w:r w:rsidR="00FD5F11" w:rsidRPr="0031049E">
        <w:rPr>
          <w:rFonts w:ascii="Times New Roman" w:hAnsi="Times New Roman" w:cs="Times New Roman"/>
          <w:color w:val="000000" w:themeColor="text1"/>
          <w:sz w:val="24"/>
          <w:szCs w:val="24"/>
          <w:lang w:val="en-ID"/>
        </w:rPr>
        <w:t>) adalah 21,73 serta standar deviasi sebesar 3,185.</w:t>
      </w:r>
    </w:p>
    <w:p w14:paraId="2064C28C" w14:textId="5B65EDD8" w:rsidR="00FD5F11" w:rsidRPr="0031049E" w:rsidRDefault="0031049E" w:rsidP="00CC09FB">
      <w:pPr>
        <w:autoSpaceDE w:val="0"/>
        <w:autoSpaceDN w:val="0"/>
        <w:adjustRightInd w:val="0"/>
        <w:spacing w:after="0" w:line="360" w:lineRule="auto"/>
        <w:ind w:left="1134" w:hanging="283"/>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4. </w:t>
      </w:r>
      <w:r w:rsidR="00FD5F11" w:rsidRPr="0031049E">
        <w:rPr>
          <w:rFonts w:ascii="Times New Roman" w:hAnsi="Times New Roman" w:cs="Times New Roman"/>
          <w:color w:val="000000" w:themeColor="text1"/>
          <w:sz w:val="24"/>
          <w:szCs w:val="24"/>
          <w:lang w:val="en-ID"/>
        </w:rPr>
        <w:t xml:space="preserve">Variabel Keputusan KUR (Y), dari data tersebut dapat </w:t>
      </w:r>
      <w:r>
        <w:rPr>
          <w:rFonts w:ascii="Times New Roman" w:hAnsi="Times New Roman" w:cs="Times New Roman"/>
          <w:color w:val="000000" w:themeColor="text1"/>
          <w:sz w:val="24"/>
          <w:szCs w:val="24"/>
        </w:rPr>
        <w:t xml:space="preserve"> </w:t>
      </w:r>
      <w:r w:rsidR="00FD5F11" w:rsidRPr="0031049E">
        <w:rPr>
          <w:rFonts w:ascii="Times New Roman" w:hAnsi="Times New Roman" w:cs="Times New Roman"/>
          <w:color w:val="000000" w:themeColor="text1"/>
          <w:sz w:val="24"/>
          <w:szCs w:val="24"/>
          <w:lang w:val="en-ID"/>
        </w:rPr>
        <w:t xml:space="preserve">dideskripsikan bahwa nilai minimum sebesar 11 sedangkan nilai tertinggi sebesar 20. Nilai mean variabel Keputusan KUR adalah 17,86 serta standar deviasi sebesar 1,932. </w:t>
      </w:r>
    </w:p>
    <w:p w14:paraId="0C69F383" w14:textId="0456CDA7" w:rsidR="0031049E" w:rsidRDefault="0031049E" w:rsidP="00CC09FB">
      <w:pPr>
        <w:pStyle w:val="42"/>
        <w:ind w:left="851" w:hanging="567"/>
        <w:rPr>
          <w:lang w:val="id-ID"/>
        </w:rPr>
      </w:pPr>
      <w:r>
        <w:rPr>
          <w:lang w:val="id-ID"/>
        </w:rPr>
        <w:lastRenderedPageBreak/>
        <w:t xml:space="preserve">C. Hasil Penelitian    </w:t>
      </w:r>
    </w:p>
    <w:p w14:paraId="57AFA668" w14:textId="17E134CF" w:rsidR="0031049E" w:rsidRPr="002A1AB0" w:rsidRDefault="0031049E" w:rsidP="00CC09FB">
      <w:pPr>
        <w:pStyle w:val="42"/>
        <w:ind w:left="993" w:hanging="567"/>
        <w:rPr>
          <w:b w:val="0"/>
          <w:bCs w:val="0"/>
          <w:lang w:val="id-ID"/>
        </w:rPr>
      </w:pPr>
      <w:r>
        <w:rPr>
          <w:lang w:val="id-ID"/>
        </w:rPr>
        <w:t xml:space="preserve"> </w:t>
      </w:r>
      <w:r w:rsidR="002A1AB0">
        <w:rPr>
          <w:b w:val="0"/>
          <w:bCs w:val="0"/>
          <w:lang w:val="id-ID"/>
        </w:rPr>
        <w:t xml:space="preserve">1. </w:t>
      </w:r>
      <w:r w:rsidRPr="002A1AB0">
        <w:rPr>
          <w:b w:val="0"/>
          <w:bCs w:val="0"/>
        </w:rPr>
        <w:t xml:space="preserve">Hasil </w:t>
      </w:r>
      <w:r w:rsidRPr="002A1AB0">
        <w:rPr>
          <w:b w:val="0"/>
          <w:bCs w:val="0"/>
          <w:lang w:val="id-ID"/>
        </w:rPr>
        <w:t xml:space="preserve">Validitas dan Reliabilitas Instrumen </w:t>
      </w:r>
      <w:r w:rsidRPr="002A1AB0">
        <w:rPr>
          <w:b w:val="0"/>
          <w:bCs w:val="0"/>
        </w:rPr>
        <w:t xml:space="preserve">                                                                                                                                                                                   </w:t>
      </w:r>
    </w:p>
    <w:p w14:paraId="088FB801" w14:textId="082B0540" w:rsidR="0031049E" w:rsidRPr="00F315F4" w:rsidRDefault="0031049E" w:rsidP="002D6693">
      <w:pPr>
        <w:pStyle w:val="421"/>
        <w:numPr>
          <w:ilvl w:val="0"/>
          <w:numId w:val="0"/>
        </w:numPr>
        <w:ind w:left="709" w:hanging="142"/>
      </w:pPr>
      <w:r w:rsidRPr="002A1AB0">
        <w:rPr>
          <w:b w:val="0"/>
          <w:lang w:val="id-ID"/>
        </w:rPr>
        <w:t xml:space="preserve">  </w:t>
      </w:r>
      <w:r w:rsidR="002A1AB0">
        <w:rPr>
          <w:b w:val="0"/>
          <w:lang w:val="id-ID"/>
        </w:rPr>
        <w:t xml:space="preserve"> </w:t>
      </w:r>
      <w:r w:rsidR="002D6693">
        <w:rPr>
          <w:b w:val="0"/>
          <w:lang w:val="id-ID"/>
        </w:rPr>
        <w:t xml:space="preserve">a. </w:t>
      </w:r>
      <w:r w:rsidRPr="002A1AB0">
        <w:rPr>
          <w:b w:val="0"/>
        </w:rPr>
        <w:t>Uji Validitas</w:t>
      </w:r>
      <w:r w:rsidRPr="00F315F4">
        <w:t xml:space="preserve"> </w:t>
      </w:r>
    </w:p>
    <w:p w14:paraId="0C92B823" w14:textId="799B1EB3" w:rsidR="0031049E" w:rsidRPr="00F315F4" w:rsidRDefault="0031049E" w:rsidP="005527C3">
      <w:pPr>
        <w:spacing w:line="360" w:lineRule="auto"/>
        <w:ind w:left="709" w:firstLine="567"/>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rPr>
        <w:t xml:space="preserve">Uji validitas digunakan untuk mengukur sah atau valid tidaknya suatu instrumen suatu penelitian atau kuesioner. Metode yang digunakan untuk menyatakan data valid dengan melihat r hitung &gt; r tabel. Dalam penelitian ini, jumlah sampel penelitian diperoleh sebanyak </w:t>
      </w:r>
      <w:r>
        <w:rPr>
          <w:rFonts w:asciiTheme="majorBidi" w:hAnsiTheme="majorBidi" w:cstheme="majorBidi"/>
          <w:color w:val="000000" w:themeColor="text1"/>
          <w:sz w:val="24"/>
          <w:szCs w:val="24"/>
        </w:rPr>
        <w:t>37</w:t>
      </w:r>
      <w:r w:rsidRPr="00F315F4">
        <w:rPr>
          <w:rFonts w:asciiTheme="majorBidi" w:hAnsiTheme="majorBidi" w:cstheme="majorBidi"/>
          <w:color w:val="000000" w:themeColor="text1"/>
          <w:sz w:val="24"/>
          <w:szCs w:val="24"/>
        </w:rPr>
        <w:t xml:space="preserve"> responden, maka diperoleh nilai (dF) = </w:t>
      </w:r>
      <w:r>
        <w:rPr>
          <w:rFonts w:asciiTheme="majorBidi" w:hAnsiTheme="majorBidi" w:cstheme="majorBidi"/>
          <w:color w:val="000000" w:themeColor="text1"/>
          <w:sz w:val="24"/>
          <w:szCs w:val="24"/>
        </w:rPr>
        <w:t>37</w:t>
      </w:r>
      <w:r w:rsidRPr="00F315F4">
        <w:rPr>
          <w:rFonts w:asciiTheme="majorBidi" w:hAnsiTheme="majorBidi" w:cstheme="majorBidi"/>
          <w:color w:val="000000" w:themeColor="text1"/>
          <w:sz w:val="24"/>
          <w:szCs w:val="24"/>
        </w:rPr>
        <w:t xml:space="preserve">-2 dengan </w:t>
      </w:r>
      <w:r w:rsidRPr="00F315F4">
        <w:rPr>
          <w:rFonts w:asciiTheme="majorBidi" w:hAnsiTheme="majorBidi" w:cstheme="majorBidi"/>
          <w:color w:val="000000" w:themeColor="text1"/>
          <w:sz w:val="24"/>
          <w:szCs w:val="24"/>
          <w:lang w:val="en-US"/>
        </w:rPr>
        <w:t>tingkat signifikansi</w:t>
      </w:r>
      <w:r w:rsidRPr="00F315F4">
        <w:rPr>
          <w:rFonts w:asciiTheme="majorBidi" w:hAnsiTheme="majorBidi" w:cstheme="majorBidi"/>
          <w:color w:val="000000" w:themeColor="text1"/>
          <w:sz w:val="24"/>
          <w:szCs w:val="24"/>
        </w:rPr>
        <w:t xml:space="preserve"> 5%, maka nilai (dF) dari </w:t>
      </w:r>
      <w:r>
        <w:rPr>
          <w:rFonts w:asciiTheme="majorBidi" w:hAnsiTheme="majorBidi" w:cstheme="majorBidi"/>
          <w:color w:val="000000" w:themeColor="text1"/>
          <w:sz w:val="24"/>
          <w:szCs w:val="24"/>
          <w:lang w:val="en-US"/>
        </w:rPr>
        <w:t>35</w:t>
      </w:r>
      <w:r w:rsidRPr="00F315F4">
        <w:rPr>
          <w:rFonts w:asciiTheme="majorBidi" w:hAnsiTheme="majorBidi" w:cstheme="majorBidi"/>
          <w:color w:val="000000" w:themeColor="text1"/>
          <w:sz w:val="24"/>
          <w:szCs w:val="24"/>
        </w:rPr>
        <w:t xml:space="preserve"> orang adalah </w:t>
      </w:r>
      <w:r w:rsidRPr="00CC06F3">
        <w:rPr>
          <w:rFonts w:asciiTheme="majorBidi" w:hAnsiTheme="majorBidi" w:cstheme="majorBidi"/>
          <w:color w:val="000000" w:themeColor="text1"/>
          <w:sz w:val="24"/>
          <w:szCs w:val="24"/>
        </w:rPr>
        <w:t>0.324</w:t>
      </w:r>
      <w:r w:rsidRPr="00F315F4">
        <w:rPr>
          <w:rFonts w:asciiTheme="majorBidi" w:hAnsiTheme="majorBidi" w:cstheme="majorBidi"/>
          <w:color w:val="000000" w:themeColor="text1"/>
          <w:sz w:val="24"/>
          <w:szCs w:val="24"/>
        </w:rPr>
        <w:t>. Uji validitas variabel penelitian ini menggunakan aplikasi SPSS Statisti</w:t>
      </w:r>
      <w:r w:rsidRPr="00F315F4">
        <w:rPr>
          <w:rFonts w:asciiTheme="majorBidi" w:hAnsiTheme="majorBidi" w:cstheme="majorBidi"/>
          <w:color w:val="000000" w:themeColor="text1"/>
          <w:sz w:val="24"/>
          <w:szCs w:val="24"/>
          <w:lang w:val="en-US"/>
        </w:rPr>
        <w:t>k</w:t>
      </w:r>
      <w:r w:rsidRPr="00F315F4">
        <w:rPr>
          <w:rFonts w:asciiTheme="majorBidi" w:hAnsiTheme="majorBidi" w:cstheme="majorBidi"/>
          <w:color w:val="000000" w:themeColor="text1"/>
          <w:sz w:val="24"/>
          <w:szCs w:val="24"/>
        </w:rPr>
        <w:t xml:space="preserve"> 2</w:t>
      </w:r>
      <w:r w:rsidRPr="00F315F4">
        <w:rPr>
          <w:rFonts w:asciiTheme="majorBidi" w:hAnsiTheme="majorBidi" w:cstheme="majorBidi"/>
          <w:color w:val="000000" w:themeColor="text1"/>
          <w:sz w:val="24"/>
          <w:szCs w:val="24"/>
          <w:lang w:val="en-US"/>
        </w:rPr>
        <w:t>1. Butir pertanyaan dalam kuisioner dianggap valid apabila nilar r hitung &gt; 0,</w:t>
      </w:r>
      <w:r>
        <w:rPr>
          <w:rFonts w:asciiTheme="majorBidi" w:hAnsiTheme="majorBidi" w:cstheme="majorBidi"/>
          <w:color w:val="000000" w:themeColor="text1"/>
          <w:sz w:val="24"/>
          <w:szCs w:val="24"/>
          <w:lang w:val="en-US"/>
        </w:rPr>
        <w:t>324</w:t>
      </w:r>
      <w:r w:rsidRPr="00F315F4">
        <w:rPr>
          <w:rFonts w:asciiTheme="majorBidi" w:hAnsiTheme="majorBidi" w:cstheme="majorBidi"/>
          <w:color w:val="000000" w:themeColor="text1"/>
          <w:sz w:val="24"/>
          <w:szCs w:val="24"/>
          <w:lang w:val="en-US"/>
        </w:rPr>
        <w:t>. Berikut hasil uji validitas penelitian ini:</w:t>
      </w:r>
    </w:p>
    <w:p w14:paraId="73AECBE9" w14:textId="77777777" w:rsidR="0031049E" w:rsidRPr="00F315F4" w:rsidRDefault="0031049E" w:rsidP="0031049E">
      <w:pPr>
        <w:pStyle w:val="Caption"/>
        <w:keepNext/>
        <w:rPr>
          <w:color w:val="000000" w:themeColor="text1"/>
        </w:rPr>
      </w:pPr>
      <w:r w:rsidRPr="00F315F4">
        <w:rPr>
          <w:color w:val="000000" w:themeColor="text1"/>
        </w:rPr>
        <w:t>Tabel 4.</w:t>
      </w:r>
      <w:r>
        <w:rPr>
          <w:color w:val="000000" w:themeColor="text1"/>
          <w:lang w:val="id-ID"/>
        </w:rPr>
        <w:t xml:space="preserve"> 4</w:t>
      </w:r>
      <w:r w:rsidRPr="00F315F4">
        <w:rPr>
          <w:color w:val="000000" w:themeColor="text1"/>
        </w:rPr>
        <w:t xml:space="preserve"> Hasil Uji Validitas</w:t>
      </w:r>
    </w:p>
    <w:tbl>
      <w:tblPr>
        <w:tblStyle w:val="TableGrid"/>
        <w:tblW w:w="7796" w:type="dxa"/>
        <w:tblInd w:w="250" w:type="dxa"/>
        <w:tblLook w:val="04A0" w:firstRow="1" w:lastRow="0" w:firstColumn="1" w:lastColumn="0" w:noHBand="0" w:noVBand="1"/>
      </w:tblPr>
      <w:tblGrid>
        <w:gridCol w:w="1529"/>
        <w:gridCol w:w="1621"/>
        <w:gridCol w:w="1651"/>
        <w:gridCol w:w="1635"/>
        <w:gridCol w:w="1360"/>
      </w:tblGrid>
      <w:tr w:rsidR="009E42BC" w14:paraId="3911D886" w14:textId="77777777" w:rsidTr="00957723">
        <w:trPr>
          <w:trHeight w:val="113"/>
        </w:trPr>
        <w:tc>
          <w:tcPr>
            <w:tcW w:w="1529" w:type="dxa"/>
          </w:tcPr>
          <w:p w14:paraId="75A9370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Variabel</w:t>
            </w:r>
          </w:p>
        </w:tc>
        <w:tc>
          <w:tcPr>
            <w:tcW w:w="1621" w:type="dxa"/>
          </w:tcPr>
          <w:p w14:paraId="77B0D21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Item</w:t>
            </w:r>
          </w:p>
        </w:tc>
        <w:tc>
          <w:tcPr>
            <w:tcW w:w="1651" w:type="dxa"/>
          </w:tcPr>
          <w:p w14:paraId="5578D8BB"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R hitung</w:t>
            </w:r>
          </w:p>
        </w:tc>
        <w:tc>
          <w:tcPr>
            <w:tcW w:w="1635" w:type="dxa"/>
          </w:tcPr>
          <w:p w14:paraId="181F5B12"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R tabel</w:t>
            </w:r>
          </w:p>
        </w:tc>
        <w:tc>
          <w:tcPr>
            <w:tcW w:w="1360" w:type="dxa"/>
          </w:tcPr>
          <w:p w14:paraId="05F592EA"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Keterangan</w:t>
            </w:r>
          </w:p>
        </w:tc>
      </w:tr>
      <w:tr w:rsidR="009E42BC" w14:paraId="75400CEB" w14:textId="77777777" w:rsidTr="00957723">
        <w:trPr>
          <w:trHeight w:val="113"/>
        </w:trPr>
        <w:tc>
          <w:tcPr>
            <w:tcW w:w="1529" w:type="dxa"/>
            <w:vMerge w:val="restart"/>
          </w:tcPr>
          <w:p w14:paraId="7CAC6B63"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p w14:paraId="7DA0A59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Pelayanan (X1)</w:t>
            </w:r>
          </w:p>
        </w:tc>
        <w:tc>
          <w:tcPr>
            <w:tcW w:w="1621" w:type="dxa"/>
          </w:tcPr>
          <w:p w14:paraId="16FD1F4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X1.1</w:t>
            </w:r>
          </w:p>
        </w:tc>
        <w:tc>
          <w:tcPr>
            <w:tcW w:w="1651" w:type="dxa"/>
          </w:tcPr>
          <w:p w14:paraId="07A5615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sidRPr="001A342A">
              <w:rPr>
                <w:rFonts w:asciiTheme="majorBidi" w:hAnsiTheme="majorBidi" w:cstheme="majorBidi"/>
                <w:color w:val="000000" w:themeColor="text1"/>
                <w:sz w:val="24"/>
                <w:szCs w:val="24"/>
                <w:lang w:val="en-US"/>
              </w:rPr>
              <w:t>0,768</w:t>
            </w:r>
          </w:p>
        </w:tc>
        <w:tc>
          <w:tcPr>
            <w:tcW w:w="1635" w:type="dxa"/>
          </w:tcPr>
          <w:p w14:paraId="6E937D0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2B30412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75D85735" w14:textId="77777777" w:rsidTr="00957723">
        <w:trPr>
          <w:trHeight w:val="113"/>
        </w:trPr>
        <w:tc>
          <w:tcPr>
            <w:tcW w:w="1529" w:type="dxa"/>
            <w:vMerge/>
          </w:tcPr>
          <w:p w14:paraId="353C8377"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6D8C3BE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X1.2</w:t>
            </w:r>
          </w:p>
        </w:tc>
        <w:tc>
          <w:tcPr>
            <w:tcW w:w="1651" w:type="dxa"/>
          </w:tcPr>
          <w:p w14:paraId="37E203CD"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0,845</w:t>
            </w:r>
          </w:p>
        </w:tc>
        <w:tc>
          <w:tcPr>
            <w:tcW w:w="1635" w:type="dxa"/>
          </w:tcPr>
          <w:p w14:paraId="74B899E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68F40E6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VALID </w:t>
            </w:r>
          </w:p>
        </w:tc>
      </w:tr>
      <w:tr w:rsidR="009E42BC" w14:paraId="1717D563" w14:textId="77777777" w:rsidTr="00957723">
        <w:trPr>
          <w:trHeight w:val="113"/>
        </w:trPr>
        <w:tc>
          <w:tcPr>
            <w:tcW w:w="1529" w:type="dxa"/>
            <w:vMerge/>
          </w:tcPr>
          <w:p w14:paraId="0796806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33C86B0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X1.3</w:t>
            </w:r>
          </w:p>
        </w:tc>
        <w:tc>
          <w:tcPr>
            <w:tcW w:w="1651" w:type="dxa"/>
          </w:tcPr>
          <w:p w14:paraId="2ABD9D5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0,854</w:t>
            </w:r>
          </w:p>
        </w:tc>
        <w:tc>
          <w:tcPr>
            <w:tcW w:w="1635" w:type="dxa"/>
          </w:tcPr>
          <w:p w14:paraId="4749F13D"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7AB89AC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044A5E17" w14:textId="77777777" w:rsidTr="00957723">
        <w:trPr>
          <w:trHeight w:val="113"/>
        </w:trPr>
        <w:tc>
          <w:tcPr>
            <w:tcW w:w="1529" w:type="dxa"/>
            <w:vMerge/>
          </w:tcPr>
          <w:p w14:paraId="0861F6E2"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3148ED41"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X1.4</w:t>
            </w:r>
          </w:p>
        </w:tc>
        <w:tc>
          <w:tcPr>
            <w:tcW w:w="1651" w:type="dxa"/>
          </w:tcPr>
          <w:p w14:paraId="55C2B672"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0,754</w:t>
            </w:r>
          </w:p>
        </w:tc>
        <w:tc>
          <w:tcPr>
            <w:tcW w:w="1635" w:type="dxa"/>
          </w:tcPr>
          <w:p w14:paraId="29DE197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4883D33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1A951980" w14:textId="77777777" w:rsidTr="00957723">
        <w:trPr>
          <w:trHeight w:val="113"/>
        </w:trPr>
        <w:tc>
          <w:tcPr>
            <w:tcW w:w="1529" w:type="dxa"/>
            <w:vMerge w:val="restart"/>
          </w:tcPr>
          <w:p w14:paraId="340856EC"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p w14:paraId="3EFB68E9"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p w14:paraId="4DF48FE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Lokasi (X2)</w:t>
            </w:r>
          </w:p>
        </w:tc>
        <w:tc>
          <w:tcPr>
            <w:tcW w:w="1621" w:type="dxa"/>
          </w:tcPr>
          <w:p w14:paraId="3A427CC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X2.1</w:t>
            </w:r>
          </w:p>
        </w:tc>
        <w:tc>
          <w:tcPr>
            <w:tcW w:w="1651" w:type="dxa"/>
          </w:tcPr>
          <w:p w14:paraId="23B96D3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0,814</w:t>
            </w:r>
          </w:p>
        </w:tc>
        <w:tc>
          <w:tcPr>
            <w:tcW w:w="1635" w:type="dxa"/>
          </w:tcPr>
          <w:p w14:paraId="1B9F435A"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47E796E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6780B1DD" w14:textId="77777777" w:rsidTr="00957723">
        <w:trPr>
          <w:trHeight w:val="113"/>
        </w:trPr>
        <w:tc>
          <w:tcPr>
            <w:tcW w:w="1529" w:type="dxa"/>
            <w:vMerge/>
          </w:tcPr>
          <w:p w14:paraId="6500077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4D2B0A0A"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X2.2</w:t>
            </w:r>
          </w:p>
        </w:tc>
        <w:tc>
          <w:tcPr>
            <w:tcW w:w="1651" w:type="dxa"/>
          </w:tcPr>
          <w:p w14:paraId="072D091D"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0,849</w:t>
            </w:r>
          </w:p>
        </w:tc>
        <w:tc>
          <w:tcPr>
            <w:tcW w:w="1635" w:type="dxa"/>
          </w:tcPr>
          <w:p w14:paraId="65C34B17"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10249BFB"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3C9B5548" w14:textId="77777777" w:rsidTr="00957723">
        <w:trPr>
          <w:trHeight w:val="113"/>
        </w:trPr>
        <w:tc>
          <w:tcPr>
            <w:tcW w:w="1529" w:type="dxa"/>
            <w:vMerge/>
          </w:tcPr>
          <w:p w14:paraId="4F3468A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289F310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X2.3</w:t>
            </w:r>
          </w:p>
        </w:tc>
        <w:tc>
          <w:tcPr>
            <w:tcW w:w="1651" w:type="dxa"/>
          </w:tcPr>
          <w:p w14:paraId="7E27832B"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0,804</w:t>
            </w:r>
          </w:p>
        </w:tc>
        <w:tc>
          <w:tcPr>
            <w:tcW w:w="1635" w:type="dxa"/>
          </w:tcPr>
          <w:p w14:paraId="4CE0155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4B9F62BA"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5157415C" w14:textId="77777777" w:rsidTr="00957723">
        <w:trPr>
          <w:trHeight w:val="113"/>
        </w:trPr>
        <w:tc>
          <w:tcPr>
            <w:tcW w:w="1529" w:type="dxa"/>
            <w:vMerge/>
          </w:tcPr>
          <w:p w14:paraId="2E23919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2594E69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X2.4</w:t>
            </w:r>
          </w:p>
        </w:tc>
        <w:tc>
          <w:tcPr>
            <w:tcW w:w="1651" w:type="dxa"/>
          </w:tcPr>
          <w:p w14:paraId="5C5EB9B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0,875</w:t>
            </w:r>
          </w:p>
        </w:tc>
        <w:tc>
          <w:tcPr>
            <w:tcW w:w="1635" w:type="dxa"/>
          </w:tcPr>
          <w:p w14:paraId="3907AEA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76C3D1DF"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15D8DEAE" w14:textId="77777777" w:rsidTr="00957723">
        <w:trPr>
          <w:trHeight w:val="113"/>
        </w:trPr>
        <w:tc>
          <w:tcPr>
            <w:tcW w:w="1529" w:type="dxa"/>
            <w:vMerge w:val="restart"/>
          </w:tcPr>
          <w:p w14:paraId="1B734F19"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p w14:paraId="31AE426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p w14:paraId="05365ED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Promosi (X3)</w:t>
            </w:r>
          </w:p>
        </w:tc>
        <w:tc>
          <w:tcPr>
            <w:tcW w:w="1621" w:type="dxa"/>
          </w:tcPr>
          <w:p w14:paraId="11E0DD0F"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X3.1</w:t>
            </w:r>
          </w:p>
        </w:tc>
        <w:tc>
          <w:tcPr>
            <w:tcW w:w="1651" w:type="dxa"/>
          </w:tcPr>
          <w:p w14:paraId="7A8D4D7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0,830</w:t>
            </w:r>
          </w:p>
        </w:tc>
        <w:tc>
          <w:tcPr>
            <w:tcW w:w="1635" w:type="dxa"/>
          </w:tcPr>
          <w:p w14:paraId="19E16683"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77265D5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718136A4" w14:textId="77777777" w:rsidTr="00957723">
        <w:trPr>
          <w:trHeight w:val="113"/>
        </w:trPr>
        <w:tc>
          <w:tcPr>
            <w:tcW w:w="1529" w:type="dxa"/>
            <w:vMerge/>
          </w:tcPr>
          <w:p w14:paraId="3BE3728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1FADA38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X3.2</w:t>
            </w:r>
          </w:p>
        </w:tc>
        <w:tc>
          <w:tcPr>
            <w:tcW w:w="1651" w:type="dxa"/>
          </w:tcPr>
          <w:p w14:paraId="6367168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0,855</w:t>
            </w:r>
          </w:p>
        </w:tc>
        <w:tc>
          <w:tcPr>
            <w:tcW w:w="1635" w:type="dxa"/>
          </w:tcPr>
          <w:p w14:paraId="04D84ADB"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78BC792A"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5622C268" w14:textId="77777777" w:rsidTr="00957723">
        <w:trPr>
          <w:trHeight w:val="113"/>
        </w:trPr>
        <w:tc>
          <w:tcPr>
            <w:tcW w:w="1529" w:type="dxa"/>
            <w:vMerge/>
          </w:tcPr>
          <w:p w14:paraId="051A317C"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58E917EB"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X3.3</w:t>
            </w:r>
          </w:p>
        </w:tc>
        <w:tc>
          <w:tcPr>
            <w:tcW w:w="1651" w:type="dxa"/>
          </w:tcPr>
          <w:p w14:paraId="0147833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0,859</w:t>
            </w:r>
          </w:p>
        </w:tc>
        <w:tc>
          <w:tcPr>
            <w:tcW w:w="1635" w:type="dxa"/>
          </w:tcPr>
          <w:p w14:paraId="2F819D9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1A875DB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5BE81463" w14:textId="77777777" w:rsidTr="00957723">
        <w:trPr>
          <w:trHeight w:val="113"/>
        </w:trPr>
        <w:tc>
          <w:tcPr>
            <w:tcW w:w="1529" w:type="dxa"/>
            <w:vMerge/>
          </w:tcPr>
          <w:p w14:paraId="0E88E33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34818588"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X3.4</w:t>
            </w:r>
          </w:p>
        </w:tc>
        <w:tc>
          <w:tcPr>
            <w:tcW w:w="1651" w:type="dxa"/>
          </w:tcPr>
          <w:p w14:paraId="67EC6FFF"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0,793</w:t>
            </w:r>
          </w:p>
        </w:tc>
        <w:tc>
          <w:tcPr>
            <w:tcW w:w="1635" w:type="dxa"/>
          </w:tcPr>
          <w:p w14:paraId="74916F5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0A683C9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3FBBD24D" w14:textId="77777777" w:rsidTr="00957723">
        <w:trPr>
          <w:trHeight w:val="113"/>
        </w:trPr>
        <w:tc>
          <w:tcPr>
            <w:tcW w:w="1529" w:type="dxa"/>
            <w:vMerge/>
          </w:tcPr>
          <w:p w14:paraId="7162FD0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7D918799"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X3.5</w:t>
            </w:r>
          </w:p>
        </w:tc>
        <w:tc>
          <w:tcPr>
            <w:tcW w:w="1651" w:type="dxa"/>
          </w:tcPr>
          <w:p w14:paraId="530BF03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0,855</w:t>
            </w:r>
          </w:p>
        </w:tc>
        <w:tc>
          <w:tcPr>
            <w:tcW w:w="1635" w:type="dxa"/>
          </w:tcPr>
          <w:p w14:paraId="0C0C5783"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5086000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5F094A0D" w14:textId="77777777" w:rsidTr="00957723">
        <w:trPr>
          <w:trHeight w:val="113"/>
        </w:trPr>
        <w:tc>
          <w:tcPr>
            <w:tcW w:w="1529" w:type="dxa"/>
            <w:vMerge w:val="restart"/>
          </w:tcPr>
          <w:p w14:paraId="237FB1EF"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p w14:paraId="74D9EF1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Keputusan Mengambil KUR (Y)</w:t>
            </w:r>
          </w:p>
        </w:tc>
        <w:tc>
          <w:tcPr>
            <w:tcW w:w="1621" w:type="dxa"/>
          </w:tcPr>
          <w:p w14:paraId="67B7552C"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Y.1</w:t>
            </w:r>
          </w:p>
        </w:tc>
        <w:tc>
          <w:tcPr>
            <w:tcW w:w="1651" w:type="dxa"/>
          </w:tcPr>
          <w:p w14:paraId="7F4B5BD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0,757</w:t>
            </w:r>
          </w:p>
        </w:tc>
        <w:tc>
          <w:tcPr>
            <w:tcW w:w="1635" w:type="dxa"/>
          </w:tcPr>
          <w:p w14:paraId="090E2ACF"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7F8CFE6B"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44DCE330" w14:textId="77777777" w:rsidTr="00957723">
        <w:trPr>
          <w:trHeight w:val="113"/>
        </w:trPr>
        <w:tc>
          <w:tcPr>
            <w:tcW w:w="1529" w:type="dxa"/>
            <w:vMerge/>
          </w:tcPr>
          <w:p w14:paraId="026AC63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5543F31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Y.2</w:t>
            </w:r>
          </w:p>
        </w:tc>
        <w:tc>
          <w:tcPr>
            <w:tcW w:w="1651" w:type="dxa"/>
          </w:tcPr>
          <w:p w14:paraId="2AD2A16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0,705</w:t>
            </w:r>
          </w:p>
        </w:tc>
        <w:tc>
          <w:tcPr>
            <w:tcW w:w="1635" w:type="dxa"/>
          </w:tcPr>
          <w:p w14:paraId="6D863B7D"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51A51329"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31FB923A" w14:textId="77777777" w:rsidTr="00957723">
        <w:trPr>
          <w:trHeight w:val="113"/>
        </w:trPr>
        <w:tc>
          <w:tcPr>
            <w:tcW w:w="1529" w:type="dxa"/>
            <w:vMerge/>
          </w:tcPr>
          <w:p w14:paraId="6904735D"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6ACAA933"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Y.3</w:t>
            </w:r>
          </w:p>
        </w:tc>
        <w:tc>
          <w:tcPr>
            <w:tcW w:w="1651" w:type="dxa"/>
          </w:tcPr>
          <w:p w14:paraId="7BC9F160"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0,791</w:t>
            </w:r>
          </w:p>
        </w:tc>
        <w:tc>
          <w:tcPr>
            <w:tcW w:w="1635" w:type="dxa"/>
          </w:tcPr>
          <w:p w14:paraId="0D3DE6A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1AC5D14F"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9E42BC" w14:paraId="34DA3366" w14:textId="77777777" w:rsidTr="00957723">
        <w:trPr>
          <w:trHeight w:val="113"/>
        </w:trPr>
        <w:tc>
          <w:tcPr>
            <w:tcW w:w="1529" w:type="dxa"/>
            <w:vMerge/>
          </w:tcPr>
          <w:p w14:paraId="1B257C56"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p>
        </w:tc>
        <w:tc>
          <w:tcPr>
            <w:tcW w:w="1621" w:type="dxa"/>
          </w:tcPr>
          <w:p w14:paraId="081FAABD"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Y.4</w:t>
            </w:r>
          </w:p>
        </w:tc>
        <w:tc>
          <w:tcPr>
            <w:tcW w:w="1651" w:type="dxa"/>
          </w:tcPr>
          <w:p w14:paraId="41E5D0AE"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0,785</w:t>
            </w:r>
          </w:p>
        </w:tc>
        <w:tc>
          <w:tcPr>
            <w:tcW w:w="1635" w:type="dxa"/>
          </w:tcPr>
          <w:p w14:paraId="288369A5"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360" w:type="dxa"/>
          </w:tcPr>
          <w:p w14:paraId="5478AEE4" w14:textId="77777777" w:rsidR="009E42BC" w:rsidRDefault="009E42BC" w:rsidP="00957723">
            <w:pPr>
              <w:spacing w:line="276"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bl>
    <w:p w14:paraId="4F813CE4" w14:textId="77777777" w:rsidR="009E42BC" w:rsidRDefault="009E42BC" w:rsidP="009E42BC">
      <w:pPr>
        <w:spacing w:line="360" w:lineRule="auto"/>
        <w:ind w:left="142"/>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t>Sumber: Hasil Olah Data, 202</w:t>
      </w:r>
      <w:r>
        <w:rPr>
          <w:rFonts w:asciiTheme="majorBidi" w:hAnsiTheme="majorBidi" w:cstheme="majorBidi"/>
          <w:color w:val="000000" w:themeColor="text1"/>
          <w:sz w:val="24"/>
          <w:szCs w:val="24"/>
          <w:lang w:val="en-US"/>
        </w:rPr>
        <w:t>4</w:t>
      </w:r>
    </w:p>
    <w:p w14:paraId="1FA3C566" w14:textId="77777777" w:rsidR="00957723" w:rsidRPr="00957723" w:rsidRDefault="00957723" w:rsidP="009E42BC">
      <w:pPr>
        <w:spacing w:line="360" w:lineRule="auto"/>
        <w:ind w:left="142"/>
        <w:jc w:val="both"/>
        <w:rPr>
          <w:rFonts w:asciiTheme="majorBidi" w:hAnsiTheme="majorBidi" w:cstheme="majorBidi"/>
          <w:color w:val="000000" w:themeColor="text1"/>
          <w:sz w:val="24"/>
          <w:szCs w:val="24"/>
        </w:rPr>
      </w:pPr>
    </w:p>
    <w:p w14:paraId="2C09DF94" w14:textId="559CC0BE" w:rsidR="009E42BC" w:rsidRDefault="009E42BC" w:rsidP="005527C3">
      <w:pPr>
        <w:spacing w:line="360" w:lineRule="auto"/>
        <w:ind w:left="709" w:firstLine="567"/>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lastRenderedPageBreak/>
        <w:t>Berdasarkan hasil uji validitas yang telah dilakukan, maka dapat ditarik kesimpulan bahwa 1</w:t>
      </w:r>
      <w:r>
        <w:rPr>
          <w:rFonts w:asciiTheme="majorBidi" w:hAnsiTheme="majorBidi" w:cstheme="majorBidi"/>
          <w:color w:val="000000" w:themeColor="text1"/>
          <w:sz w:val="24"/>
          <w:szCs w:val="24"/>
          <w:lang w:val="en-US"/>
        </w:rPr>
        <w:t>7</w:t>
      </w:r>
      <w:r w:rsidRPr="00F315F4">
        <w:rPr>
          <w:rFonts w:asciiTheme="majorBidi" w:hAnsiTheme="majorBidi" w:cstheme="majorBidi"/>
          <w:color w:val="000000" w:themeColor="text1"/>
          <w:sz w:val="24"/>
          <w:szCs w:val="24"/>
          <w:lang w:val="en-US"/>
        </w:rPr>
        <w:t xml:space="preserve"> item pertanyaan yang terdiri dari variabel pengetahuan, modal minimal, persepsi risiko dan minat investasi dapat dikatakan valid karena nilai r hitung &gt; r tabel (0,</w:t>
      </w:r>
      <w:r>
        <w:rPr>
          <w:rFonts w:asciiTheme="majorBidi" w:hAnsiTheme="majorBidi" w:cstheme="majorBidi"/>
          <w:color w:val="000000" w:themeColor="text1"/>
          <w:sz w:val="24"/>
          <w:szCs w:val="24"/>
          <w:lang w:val="en-US"/>
        </w:rPr>
        <w:t>324</w:t>
      </w:r>
      <w:r w:rsidRPr="00F315F4">
        <w:rPr>
          <w:rFonts w:asciiTheme="majorBidi" w:hAnsiTheme="majorBidi" w:cstheme="majorBidi"/>
          <w:color w:val="000000" w:themeColor="text1"/>
          <w:sz w:val="24"/>
          <w:szCs w:val="24"/>
          <w:lang w:val="en-US"/>
        </w:rPr>
        <w:t>).</w:t>
      </w:r>
    </w:p>
    <w:p w14:paraId="15A2A72E" w14:textId="1B0082BF" w:rsidR="002D6693" w:rsidRPr="00335ACC" w:rsidRDefault="002D6693" w:rsidP="002D6693">
      <w:pPr>
        <w:pStyle w:val="421"/>
        <w:numPr>
          <w:ilvl w:val="0"/>
          <w:numId w:val="0"/>
        </w:numPr>
        <w:ind w:left="720" w:hanging="153"/>
        <w:rPr>
          <w:b w:val="0"/>
          <w:bCs/>
          <w:lang w:val="id-ID"/>
        </w:rPr>
      </w:pPr>
      <w:r w:rsidRPr="002D6693">
        <w:rPr>
          <w:b w:val="0"/>
          <w:bCs/>
          <w:lang w:val="id-ID"/>
        </w:rPr>
        <w:t>b.</w:t>
      </w:r>
      <w:r>
        <w:rPr>
          <w:b w:val="0"/>
          <w:bCs/>
          <w:lang w:val="id-ID"/>
        </w:rPr>
        <w:t xml:space="preserve"> </w:t>
      </w:r>
      <w:r w:rsidRPr="002D6693">
        <w:rPr>
          <w:b w:val="0"/>
          <w:bCs/>
        </w:rPr>
        <w:t>Uji Reliabilitas</w:t>
      </w:r>
    </w:p>
    <w:p w14:paraId="1BF43D58" w14:textId="77777777" w:rsidR="002D6693" w:rsidRPr="00F315F4" w:rsidRDefault="002D6693" w:rsidP="002D6693">
      <w:pPr>
        <w:spacing w:line="360" w:lineRule="auto"/>
        <w:ind w:left="709" w:firstLine="567"/>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 xml:space="preserve"> Uji reliabilitas digunakan untuk menguji kuisioner dengan tujuan mengetahui konsistensi dan kestabilan  jawaban ketika dilakukan pengukuran berulang dengan kuisioner yang sama. Dasar untuk menguji reliabilitas suatu kuisioner adalah dengan melihat nilai </w:t>
      </w:r>
      <w:r w:rsidRPr="00F315F4">
        <w:rPr>
          <w:rFonts w:asciiTheme="majorBidi" w:hAnsiTheme="majorBidi" w:cstheme="majorBidi"/>
          <w:i/>
          <w:iCs/>
          <w:color w:val="000000" w:themeColor="text1"/>
          <w:sz w:val="24"/>
          <w:szCs w:val="24"/>
          <w:lang w:val="en-US"/>
        </w:rPr>
        <w:t xml:space="preserve">Cronbach Alpha. </w:t>
      </w:r>
      <w:r w:rsidRPr="00F315F4">
        <w:rPr>
          <w:rFonts w:asciiTheme="majorBidi" w:hAnsiTheme="majorBidi" w:cstheme="majorBidi"/>
          <w:color w:val="000000" w:themeColor="text1"/>
          <w:sz w:val="24"/>
          <w:szCs w:val="24"/>
          <w:lang w:val="en-US"/>
        </w:rPr>
        <w:t xml:space="preserve">Data kuisioner dapat dikatakan reliabel jika nilai </w:t>
      </w:r>
      <w:r w:rsidRPr="00F315F4">
        <w:rPr>
          <w:rFonts w:asciiTheme="majorBidi" w:hAnsiTheme="majorBidi" w:cstheme="majorBidi"/>
          <w:i/>
          <w:iCs/>
          <w:color w:val="000000" w:themeColor="text1"/>
          <w:sz w:val="24"/>
          <w:szCs w:val="24"/>
          <w:lang w:val="en-US"/>
        </w:rPr>
        <w:t>Cronbach alpha</w:t>
      </w:r>
      <w:r w:rsidRPr="00F315F4">
        <w:rPr>
          <w:rFonts w:asciiTheme="majorBidi" w:hAnsiTheme="majorBidi" w:cstheme="majorBidi"/>
          <w:color w:val="000000" w:themeColor="text1"/>
          <w:sz w:val="24"/>
          <w:szCs w:val="24"/>
          <w:lang w:val="en-US"/>
        </w:rPr>
        <w:t xml:space="preserve"> &gt; 0,60.</w:t>
      </w:r>
    </w:p>
    <w:p w14:paraId="32C5DA1B" w14:textId="77777777" w:rsidR="002D6693" w:rsidRPr="00F315F4" w:rsidRDefault="002D6693" w:rsidP="002D6693">
      <w:pPr>
        <w:pStyle w:val="Caption"/>
        <w:keepNext/>
        <w:rPr>
          <w:color w:val="000000" w:themeColor="text1"/>
        </w:rPr>
      </w:pPr>
      <w:r w:rsidRPr="00F315F4">
        <w:rPr>
          <w:color w:val="000000" w:themeColor="text1"/>
        </w:rPr>
        <w:t>Tabel 4.</w:t>
      </w:r>
      <w:r>
        <w:rPr>
          <w:color w:val="000000" w:themeColor="text1"/>
          <w:lang w:val="id-ID"/>
        </w:rPr>
        <w:t xml:space="preserve"> 5 </w:t>
      </w:r>
      <w:r w:rsidRPr="00F315F4">
        <w:rPr>
          <w:color w:val="000000" w:themeColor="text1"/>
        </w:rPr>
        <w:t>Hasil Uji Reliabilitas</w:t>
      </w:r>
    </w:p>
    <w:tbl>
      <w:tblPr>
        <w:tblStyle w:val="TableGrid"/>
        <w:tblW w:w="0" w:type="auto"/>
        <w:tblInd w:w="284" w:type="dxa"/>
        <w:tblLook w:val="04A0" w:firstRow="1" w:lastRow="0" w:firstColumn="1" w:lastColumn="0" w:noHBand="0" w:noVBand="1"/>
      </w:tblPr>
      <w:tblGrid>
        <w:gridCol w:w="2617"/>
        <w:gridCol w:w="2626"/>
        <w:gridCol w:w="2378"/>
      </w:tblGrid>
      <w:tr w:rsidR="002D6693" w:rsidRPr="00F315F4" w14:paraId="545E5EAD" w14:textId="77777777" w:rsidTr="002D6693">
        <w:tc>
          <w:tcPr>
            <w:tcW w:w="2617" w:type="dxa"/>
          </w:tcPr>
          <w:p w14:paraId="2ED3F56B"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Variabel</w:t>
            </w:r>
          </w:p>
        </w:tc>
        <w:tc>
          <w:tcPr>
            <w:tcW w:w="2626" w:type="dxa"/>
          </w:tcPr>
          <w:p w14:paraId="147ADFAB"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Cronbach’s Alpha</w:t>
            </w:r>
          </w:p>
        </w:tc>
        <w:tc>
          <w:tcPr>
            <w:tcW w:w="2378" w:type="dxa"/>
          </w:tcPr>
          <w:p w14:paraId="48E355C6"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Keterangan</w:t>
            </w:r>
          </w:p>
        </w:tc>
      </w:tr>
      <w:tr w:rsidR="002D6693" w:rsidRPr="00F315F4" w14:paraId="64049CAD" w14:textId="77777777" w:rsidTr="002D6693">
        <w:tc>
          <w:tcPr>
            <w:tcW w:w="2617" w:type="dxa"/>
          </w:tcPr>
          <w:p w14:paraId="4362F335"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Pelayanan</w:t>
            </w:r>
          </w:p>
        </w:tc>
        <w:tc>
          <w:tcPr>
            <w:tcW w:w="2626" w:type="dxa"/>
          </w:tcPr>
          <w:p w14:paraId="4619025C"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w:t>
            </w:r>
            <w:r>
              <w:rPr>
                <w:rFonts w:asciiTheme="majorBidi" w:hAnsiTheme="majorBidi" w:cstheme="majorBidi"/>
                <w:color w:val="000000" w:themeColor="text1"/>
                <w:sz w:val="24"/>
                <w:szCs w:val="24"/>
                <w:lang w:val="en-US"/>
              </w:rPr>
              <w:t>820</w:t>
            </w:r>
          </w:p>
        </w:tc>
        <w:tc>
          <w:tcPr>
            <w:tcW w:w="2378" w:type="dxa"/>
          </w:tcPr>
          <w:p w14:paraId="487C4F8D"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r w:rsidR="002D6693" w:rsidRPr="00F315F4" w14:paraId="726BAC27" w14:textId="77777777" w:rsidTr="002D6693">
        <w:tc>
          <w:tcPr>
            <w:tcW w:w="2617" w:type="dxa"/>
          </w:tcPr>
          <w:p w14:paraId="1FFB8B7D"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Lokasi</w:t>
            </w:r>
          </w:p>
        </w:tc>
        <w:tc>
          <w:tcPr>
            <w:tcW w:w="2626" w:type="dxa"/>
          </w:tcPr>
          <w:p w14:paraId="102310CE"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0,85</w:t>
            </w:r>
            <w:r>
              <w:rPr>
                <w:rFonts w:asciiTheme="majorBidi" w:hAnsiTheme="majorBidi" w:cstheme="majorBidi"/>
                <w:color w:val="000000" w:themeColor="text1"/>
                <w:sz w:val="24"/>
                <w:szCs w:val="24"/>
                <w:lang w:val="en-US"/>
              </w:rPr>
              <w:t>4</w:t>
            </w:r>
          </w:p>
        </w:tc>
        <w:tc>
          <w:tcPr>
            <w:tcW w:w="2378" w:type="dxa"/>
          </w:tcPr>
          <w:p w14:paraId="2C4872DF"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r w:rsidR="002D6693" w:rsidRPr="00F315F4" w14:paraId="27397B64" w14:textId="77777777" w:rsidTr="002D6693">
        <w:tc>
          <w:tcPr>
            <w:tcW w:w="2617" w:type="dxa"/>
          </w:tcPr>
          <w:p w14:paraId="27B83786"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P</w:t>
            </w:r>
            <w:r>
              <w:rPr>
                <w:rFonts w:asciiTheme="majorBidi" w:hAnsiTheme="majorBidi" w:cstheme="majorBidi"/>
                <w:color w:val="000000" w:themeColor="text1"/>
                <w:sz w:val="24"/>
                <w:szCs w:val="24"/>
                <w:lang w:val="en-US"/>
              </w:rPr>
              <w:t>romosi</w:t>
            </w:r>
          </w:p>
        </w:tc>
        <w:tc>
          <w:tcPr>
            <w:tcW w:w="2626" w:type="dxa"/>
          </w:tcPr>
          <w:p w14:paraId="6136E3F9"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w:t>
            </w:r>
            <w:r>
              <w:rPr>
                <w:rFonts w:asciiTheme="majorBidi" w:hAnsiTheme="majorBidi" w:cstheme="majorBidi"/>
                <w:color w:val="000000" w:themeColor="text1"/>
                <w:sz w:val="24"/>
                <w:szCs w:val="24"/>
                <w:lang w:val="en-US"/>
              </w:rPr>
              <w:t>894</w:t>
            </w:r>
          </w:p>
        </w:tc>
        <w:tc>
          <w:tcPr>
            <w:tcW w:w="2378" w:type="dxa"/>
          </w:tcPr>
          <w:p w14:paraId="11D4AE90"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r w:rsidR="002D6693" w:rsidRPr="00F315F4" w14:paraId="02055ACF" w14:textId="77777777" w:rsidTr="002D6693">
        <w:tc>
          <w:tcPr>
            <w:tcW w:w="2617" w:type="dxa"/>
          </w:tcPr>
          <w:p w14:paraId="633F8431"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Keputusan KUR</w:t>
            </w:r>
          </w:p>
        </w:tc>
        <w:tc>
          <w:tcPr>
            <w:tcW w:w="2626" w:type="dxa"/>
          </w:tcPr>
          <w:p w14:paraId="16BF35FA"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w:t>
            </w:r>
            <w:r>
              <w:rPr>
                <w:rFonts w:asciiTheme="majorBidi" w:hAnsiTheme="majorBidi" w:cstheme="majorBidi"/>
                <w:color w:val="000000" w:themeColor="text1"/>
                <w:sz w:val="24"/>
                <w:szCs w:val="24"/>
                <w:lang w:val="en-US"/>
              </w:rPr>
              <w:t>754</w:t>
            </w:r>
          </w:p>
        </w:tc>
        <w:tc>
          <w:tcPr>
            <w:tcW w:w="2378" w:type="dxa"/>
          </w:tcPr>
          <w:p w14:paraId="40867A0F" w14:textId="77777777" w:rsidR="002D6693" w:rsidRPr="00F315F4" w:rsidRDefault="002D6693" w:rsidP="00081C39">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bl>
    <w:p w14:paraId="7808D1FE" w14:textId="44650F3B" w:rsidR="002D6693" w:rsidRDefault="002D6693" w:rsidP="002D6693">
      <w:pPr>
        <w:spacing w:line="360" w:lineRule="auto"/>
        <w:ind w:left="709" w:firstLine="567"/>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t>Sumber: Hasil Pengolahan Data, 202</w:t>
      </w:r>
      <w:r>
        <w:rPr>
          <w:rFonts w:asciiTheme="majorBidi" w:hAnsiTheme="majorBidi" w:cstheme="majorBidi"/>
          <w:color w:val="000000" w:themeColor="text1"/>
          <w:sz w:val="24"/>
          <w:szCs w:val="24"/>
          <w:lang w:val="en-US"/>
        </w:rPr>
        <w:t>4</w:t>
      </w:r>
    </w:p>
    <w:p w14:paraId="5B7F95E6" w14:textId="77777777" w:rsidR="002D6693" w:rsidRPr="00F315F4" w:rsidRDefault="002D6693" w:rsidP="002D6693">
      <w:pPr>
        <w:spacing w:line="360" w:lineRule="auto"/>
        <w:ind w:left="709" w:firstLine="567"/>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 xml:space="preserve">Melalui tabel diatas diketahui bahwa variabel pengetahuan, modal minimal, persepsi risiko dan minat investasi dapat memiliki nilai </w:t>
      </w:r>
      <w:r w:rsidRPr="00F315F4">
        <w:rPr>
          <w:rFonts w:asciiTheme="majorBidi" w:hAnsiTheme="majorBidi" w:cstheme="majorBidi"/>
          <w:i/>
          <w:iCs/>
          <w:color w:val="000000" w:themeColor="text1"/>
          <w:sz w:val="24"/>
          <w:szCs w:val="24"/>
          <w:lang w:val="en-US"/>
        </w:rPr>
        <w:t>Cronbach alpha</w:t>
      </w:r>
      <w:r w:rsidRPr="00F315F4">
        <w:rPr>
          <w:rFonts w:asciiTheme="majorBidi" w:hAnsiTheme="majorBidi" w:cstheme="majorBidi"/>
          <w:color w:val="000000" w:themeColor="text1"/>
          <w:sz w:val="24"/>
          <w:szCs w:val="24"/>
          <w:lang w:val="en-US"/>
        </w:rPr>
        <w:t xml:space="preserve"> &gt; 0,60 maka bisa dikatakan reliabel.</w:t>
      </w:r>
    </w:p>
    <w:p w14:paraId="387EB053" w14:textId="77CDA6B2" w:rsidR="002D6693" w:rsidRPr="00335ACC" w:rsidRDefault="00196154" w:rsidP="00335ACC">
      <w:pPr>
        <w:pStyle w:val="42"/>
        <w:ind w:left="993" w:hanging="567"/>
        <w:rPr>
          <w:b w:val="0"/>
          <w:bCs w:val="0"/>
          <w:lang w:val="id-ID"/>
        </w:rPr>
      </w:pPr>
      <w:r w:rsidRPr="00196154">
        <w:rPr>
          <w:b w:val="0"/>
          <w:bCs w:val="0"/>
          <w:lang w:val="id-ID"/>
        </w:rPr>
        <w:t xml:space="preserve">2. </w:t>
      </w:r>
      <w:r w:rsidR="00335ACC">
        <w:rPr>
          <w:b w:val="0"/>
          <w:bCs w:val="0"/>
        </w:rPr>
        <w:t>Uji Asumsi Klasik</w:t>
      </w:r>
    </w:p>
    <w:p w14:paraId="6F3F3040" w14:textId="7BCE3685" w:rsidR="002D6693" w:rsidRPr="00335ACC" w:rsidRDefault="005527C3" w:rsidP="00196154">
      <w:pPr>
        <w:pStyle w:val="431"/>
        <w:ind w:left="709" w:hanging="142"/>
        <w:rPr>
          <w:b w:val="0"/>
          <w:bCs/>
          <w:color w:val="000000" w:themeColor="text1"/>
          <w:sz w:val="24"/>
          <w:szCs w:val="24"/>
          <w:lang w:val="id-ID"/>
        </w:rPr>
      </w:pPr>
      <w:r>
        <w:rPr>
          <w:color w:val="000000" w:themeColor="text1"/>
          <w:sz w:val="24"/>
          <w:szCs w:val="24"/>
          <w:lang w:val="id-ID"/>
        </w:rPr>
        <w:t xml:space="preserve"> </w:t>
      </w:r>
      <w:r w:rsidR="00196154">
        <w:rPr>
          <w:b w:val="0"/>
          <w:bCs/>
          <w:color w:val="000000" w:themeColor="text1"/>
          <w:sz w:val="24"/>
          <w:szCs w:val="24"/>
          <w:lang w:val="id-ID"/>
        </w:rPr>
        <w:t>a</w:t>
      </w:r>
      <w:r w:rsidRPr="005527C3">
        <w:rPr>
          <w:b w:val="0"/>
          <w:bCs/>
          <w:color w:val="000000" w:themeColor="text1"/>
          <w:sz w:val="24"/>
          <w:szCs w:val="24"/>
          <w:lang w:val="id-ID"/>
        </w:rPr>
        <w:t xml:space="preserve">. </w:t>
      </w:r>
      <w:r w:rsidR="002D6693" w:rsidRPr="005527C3">
        <w:rPr>
          <w:b w:val="0"/>
          <w:bCs/>
          <w:color w:val="000000" w:themeColor="text1"/>
          <w:sz w:val="24"/>
          <w:szCs w:val="24"/>
        </w:rPr>
        <w:t>Uji Normalitas</w:t>
      </w:r>
    </w:p>
    <w:p w14:paraId="662AE7C1" w14:textId="77777777" w:rsidR="002D6693" w:rsidRPr="00F315F4" w:rsidRDefault="002D6693" w:rsidP="005527C3">
      <w:pPr>
        <w:spacing w:line="360" w:lineRule="auto"/>
        <w:ind w:left="709" w:firstLine="567"/>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rPr>
        <w:t>Uji normalitas merupakan uji yang bertujuan untuk menguji apakah dalam model regresi, variabel terikat dan variabel bebas keduanya memiliki data yang terdistribusi secara normal atau tidak.</w:t>
      </w:r>
      <w:r w:rsidRPr="00F315F4">
        <w:rPr>
          <w:rFonts w:asciiTheme="majorBidi" w:hAnsiTheme="majorBidi" w:cstheme="majorBidi"/>
          <w:color w:val="000000" w:themeColor="text1"/>
          <w:sz w:val="24"/>
          <w:szCs w:val="24"/>
          <w:lang w:val="en-US"/>
        </w:rPr>
        <w:t xml:space="preserve"> Dalam penelitian ini penulis menggunakan metode P-P Plot dan untuk lebih validnya dibantu dengan uji </w:t>
      </w:r>
      <w:r w:rsidRPr="00F315F4">
        <w:rPr>
          <w:rFonts w:asciiTheme="majorBidi" w:hAnsiTheme="majorBidi" w:cstheme="majorBidi"/>
          <w:i/>
          <w:iCs/>
          <w:color w:val="000000" w:themeColor="text1"/>
          <w:sz w:val="24"/>
          <w:szCs w:val="24"/>
          <w:lang w:val="en-US"/>
        </w:rPr>
        <w:t>Kolmogorov Smirnov</w:t>
      </w:r>
      <w:r w:rsidRPr="00F315F4">
        <w:rPr>
          <w:rFonts w:asciiTheme="majorBidi" w:hAnsiTheme="majorBidi" w:cstheme="majorBidi"/>
          <w:color w:val="000000" w:themeColor="text1"/>
          <w:sz w:val="24"/>
          <w:szCs w:val="24"/>
          <w:lang w:val="en-US"/>
        </w:rPr>
        <w:t xml:space="preserve">. </w:t>
      </w:r>
    </w:p>
    <w:p w14:paraId="1709D585" w14:textId="48D2AF52" w:rsidR="002D6693" w:rsidRDefault="002D6693" w:rsidP="005527C3">
      <w:pPr>
        <w:spacing w:line="360" w:lineRule="auto"/>
        <w:ind w:left="709" w:firstLine="567"/>
        <w:jc w:val="both"/>
        <w:rPr>
          <w:rFonts w:asciiTheme="majorBidi" w:hAnsiTheme="majorBidi" w:cstheme="majorBidi"/>
          <w:color w:val="000000" w:themeColor="text1"/>
          <w:sz w:val="24"/>
          <w:szCs w:val="24"/>
        </w:rPr>
      </w:pPr>
      <w:r w:rsidRPr="00F315F4">
        <w:rPr>
          <w:rFonts w:asciiTheme="majorBidi" w:hAnsiTheme="majorBidi" w:cstheme="majorBidi"/>
          <w:color w:val="000000" w:themeColor="text1"/>
          <w:sz w:val="24"/>
          <w:szCs w:val="24"/>
          <w:lang w:val="en-US"/>
        </w:rPr>
        <w:lastRenderedPageBreak/>
        <w:t xml:space="preserve">Metode P-Plot atau bisa juga disebut </w:t>
      </w:r>
      <w:r w:rsidRPr="00F315F4">
        <w:rPr>
          <w:rFonts w:asciiTheme="majorBidi" w:hAnsiTheme="majorBidi" w:cstheme="majorBidi"/>
          <w:i/>
          <w:iCs/>
          <w:color w:val="000000" w:themeColor="text1"/>
          <w:sz w:val="24"/>
          <w:szCs w:val="24"/>
          <w:lang w:val="en-US"/>
        </w:rPr>
        <w:t xml:space="preserve">probability plot </w:t>
      </w:r>
      <w:r w:rsidRPr="00F315F4">
        <w:rPr>
          <w:rFonts w:asciiTheme="majorBidi" w:hAnsiTheme="majorBidi" w:cstheme="majorBidi"/>
          <w:color w:val="000000" w:themeColor="text1"/>
          <w:sz w:val="24"/>
          <w:szCs w:val="24"/>
          <w:lang w:val="en-US"/>
        </w:rPr>
        <w:t>merupakan uji normalitas dengan nilai residual yang terdistribusi normal adalah saat titik data searah mengikuti garis diagonal. Sebaliknya, jika titik tidak mengikuti dan bergerak menjauh dari garis diagonal maka nilai residua</w:t>
      </w:r>
      <w:r>
        <w:rPr>
          <w:rFonts w:asciiTheme="majorBidi" w:hAnsiTheme="majorBidi" w:cstheme="majorBidi"/>
          <w:color w:val="000000" w:themeColor="text1"/>
          <w:sz w:val="24"/>
          <w:szCs w:val="24"/>
          <w:lang w:val="en-US"/>
        </w:rPr>
        <w:t xml:space="preserve">l tidak berdistribusi normal.  </w:t>
      </w:r>
    </w:p>
    <w:p w14:paraId="6AEB083B" w14:textId="66F5A211" w:rsidR="005527C3" w:rsidRPr="006139EA" w:rsidRDefault="005527C3" w:rsidP="005527C3">
      <w:pPr>
        <w:pStyle w:val="Caption"/>
        <w:rPr>
          <w:color w:val="000000" w:themeColor="text1"/>
          <w:lang w:val="id-ID"/>
        </w:rPr>
      </w:pPr>
      <w:r>
        <w:rPr>
          <w:color w:val="000000" w:themeColor="text1"/>
        </w:rPr>
        <w:t xml:space="preserve">Gambar </w:t>
      </w:r>
      <w:r w:rsidR="00A07912">
        <w:rPr>
          <w:color w:val="000000" w:themeColor="text1"/>
          <w:lang w:val="id-ID"/>
        </w:rPr>
        <w:t>4. 2</w:t>
      </w:r>
      <w:r>
        <w:rPr>
          <w:color w:val="000000" w:themeColor="text1"/>
          <w:lang w:val="id-ID"/>
        </w:rPr>
        <w:t xml:space="preserve"> </w:t>
      </w:r>
      <w:r w:rsidRPr="00F315F4">
        <w:rPr>
          <w:color w:val="000000" w:themeColor="text1"/>
        </w:rPr>
        <w:t>P-Plot</w:t>
      </w:r>
    </w:p>
    <w:p w14:paraId="40DBE01E" w14:textId="7E9719B5" w:rsidR="005527C3" w:rsidRPr="005527C3" w:rsidRDefault="005527C3" w:rsidP="00196154">
      <w:pPr>
        <w:spacing w:line="360" w:lineRule="auto"/>
        <w:ind w:left="709" w:hanging="425"/>
        <w:jc w:val="both"/>
        <w:rPr>
          <w:rFonts w:asciiTheme="majorBidi" w:hAnsiTheme="majorBidi" w:cstheme="majorBidi"/>
          <w:color w:val="000000" w:themeColor="text1"/>
          <w:sz w:val="24"/>
          <w:szCs w:val="24"/>
        </w:rPr>
      </w:pPr>
      <w:r>
        <w:rPr>
          <w:rFonts w:ascii="Times New Roman" w:hAnsi="Times New Roman" w:cs="Times New Roman"/>
          <w:noProof/>
          <w:color w:val="000000" w:themeColor="text1"/>
          <w:sz w:val="24"/>
          <w:szCs w:val="24"/>
          <w:lang w:val="en-US"/>
        </w:rPr>
        <w:drawing>
          <wp:inline distT="0" distB="0" distL="0" distR="0" wp14:anchorId="05C23E2D" wp14:editId="2F387CD4">
            <wp:extent cx="4760068" cy="3527898"/>
            <wp:effectExtent l="0" t="0" r="2540" b="0"/>
            <wp:docPr id="17011771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2466" cy="3529675"/>
                    </a:xfrm>
                    <a:prstGeom prst="rect">
                      <a:avLst/>
                    </a:prstGeom>
                    <a:noFill/>
                  </pic:spPr>
                </pic:pic>
              </a:graphicData>
            </a:graphic>
          </wp:inline>
        </w:drawing>
      </w:r>
    </w:p>
    <w:p w14:paraId="0087036B" w14:textId="77777777" w:rsidR="00196154" w:rsidRPr="00F315F4" w:rsidRDefault="00196154" w:rsidP="00196154">
      <w:pPr>
        <w:autoSpaceDE w:val="0"/>
        <w:autoSpaceDN w:val="0"/>
        <w:adjustRightInd w:val="0"/>
        <w:spacing w:after="0" w:line="240" w:lineRule="auto"/>
        <w:ind w:firstLine="284"/>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Sumber: Hasil Pengolahan Data, 202</w:t>
      </w:r>
      <w:r>
        <w:rPr>
          <w:rFonts w:ascii="Times New Roman" w:hAnsi="Times New Roman" w:cs="Times New Roman"/>
          <w:color w:val="000000" w:themeColor="text1"/>
          <w:sz w:val="24"/>
          <w:szCs w:val="24"/>
          <w:lang w:val="en-ID"/>
        </w:rPr>
        <w:t>4</w:t>
      </w:r>
    </w:p>
    <w:p w14:paraId="569AC58F" w14:textId="42666004" w:rsidR="00196154" w:rsidRPr="00335ACC" w:rsidRDefault="00335ACC" w:rsidP="00196154">
      <w:pPr>
        <w:autoSpaceDE w:val="0"/>
        <w:autoSpaceDN w:val="0"/>
        <w:adjustRightInd w:val="0"/>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p w14:paraId="0A99E6CE" w14:textId="77777777" w:rsidR="00196154" w:rsidRDefault="00196154" w:rsidP="00196154">
      <w:pPr>
        <w:spacing w:line="360" w:lineRule="auto"/>
        <w:ind w:left="709" w:firstLine="567"/>
        <w:jc w:val="both"/>
        <w:rPr>
          <w:rFonts w:ascii="Times New Roman" w:hAnsi="Times New Roman" w:cs="Times New Roman"/>
          <w:color w:val="000000" w:themeColor="text1"/>
          <w:sz w:val="24"/>
          <w:szCs w:val="24"/>
        </w:rPr>
      </w:pPr>
      <w:r w:rsidRPr="00F315F4">
        <w:rPr>
          <w:rFonts w:ascii="Times New Roman" w:hAnsi="Times New Roman" w:cs="Times New Roman"/>
          <w:color w:val="000000" w:themeColor="text1"/>
          <w:sz w:val="24"/>
          <w:szCs w:val="24"/>
          <w:lang w:val="en-ID"/>
        </w:rPr>
        <w:t xml:space="preserve">Berdasarkan gambar P-plot dapat ditarik kesimpulan bahwa uji normalitas nilai residual berdistribusi normal. Karena titik-titik pada P-plot searah mengikuti garis diagonalnya. Untuk meyakinkan Kembali bahwa data penyebaran beridistribusi normal atau tidak dapat dilakukan juga uji </w:t>
      </w:r>
      <w:r w:rsidRPr="00F315F4">
        <w:rPr>
          <w:rFonts w:ascii="Times New Roman" w:hAnsi="Times New Roman" w:cs="Times New Roman"/>
          <w:i/>
          <w:iCs/>
          <w:color w:val="000000" w:themeColor="text1"/>
          <w:sz w:val="24"/>
          <w:szCs w:val="24"/>
          <w:lang w:val="en-ID"/>
        </w:rPr>
        <w:t>Kolmogorov Smirnov</w:t>
      </w:r>
      <w:r w:rsidRPr="00F315F4">
        <w:rPr>
          <w:rFonts w:ascii="Times New Roman" w:hAnsi="Times New Roman" w:cs="Times New Roman"/>
          <w:color w:val="000000" w:themeColor="text1"/>
          <w:sz w:val="24"/>
          <w:szCs w:val="24"/>
          <w:lang w:val="en-ID"/>
        </w:rPr>
        <w:t xml:space="preserve">, berikut hasil dari uji </w:t>
      </w:r>
      <w:r w:rsidRPr="00F315F4">
        <w:rPr>
          <w:rFonts w:ascii="Times New Roman" w:hAnsi="Times New Roman" w:cs="Times New Roman"/>
          <w:i/>
          <w:iCs/>
          <w:color w:val="000000" w:themeColor="text1"/>
          <w:sz w:val="24"/>
          <w:szCs w:val="24"/>
          <w:lang w:val="en-ID"/>
        </w:rPr>
        <w:t>Kolmogorov Smirnov</w:t>
      </w:r>
      <w:r w:rsidRPr="00F315F4">
        <w:rPr>
          <w:rFonts w:ascii="Times New Roman" w:hAnsi="Times New Roman" w:cs="Times New Roman"/>
          <w:color w:val="000000" w:themeColor="text1"/>
          <w:sz w:val="24"/>
          <w:szCs w:val="24"/>
          <w:lang w:val="en-ID"/>
        </w:rPr>
        <w:t xml:space="preserve">. </w:t>
      </w:r>
    </w:p>
    <w:p w14:paraId="68D88C68" w14:textId="77777777" w:rsidR="00957723" w:rsidRDefault="00957723" w:rsidP="00196154">
      <w:pPr>
        <w:spacing w:line="360" w:lineRule="auto"/>
        <w:ind w:left="709" w:firstLine="567"/>
        <w:jc w:val="both"/>
        <w:rPr>
          <w:rFonts w:ascii="Times New Roman" w:hAnsi="Times New Roman" w:cs="Times New Roman"/>
          <w:color w:val="000000" w:themeColor="text1"/>
          <w:sz w:val="24"/>
          <w:szCs w:val="24"/>
        </w:rPr>
      </w:pPr>
    </w:p>
    <w:p w14:paraId="568F4E04" w14:textId="77777777" w:rsidR="00957723" w:rsidRPr="00957723" w:rsidRDefault="00957723" w:rsidP="00196154">
      <w:pPr>
        <w:spacing w:line="360" w:lineRule="auto"/>
        <w:ind w:left="709" w:firstLine="567"/>
        <w:jc w:val="both"/>
        <w:rPr>
          <w:rFonts w:ascii="Times New Roman" w:hAnsi="Times New Roman" w:cs="Times New Roman"/>
          <w:color w:val="000000" w:themeColor="text1"/>
          <w:sz w:val="24"/>
          <w:szCs w:val="24"/>
        </w:rPr>
      </w:pPr>
    </w:p>
    <w:p w14:paraId="6C80D2A3" w14:textId="0A439DC8" w:rsidR="00196154" w:rsidRPr="0037192C" w:rsidRDefault="00A07912" w:rsidP="00196154">
      <w:pPr>
        <w:spacing w:line="360" w:lineRule="auto"/>
        <w:ind w:left="709" w:firstLine="720"/>
        <w:jc w:val="center"/>
        <w:rPr>
          <w:rFonts w:ascii="Times New Roman" w:hAnsi="Times New Roman" w:cs="Times New Roman"/>
          <w:b/>
          <w:bCs/>
          <w:color w:val="000000" w:themeColor="text1"/>
          <w:sz w:val="24"/>
          <w:szCs w:val="24"/>
          <w:lang w:val="en-ID"/>
        </w:rPr>
      </w:pPr>
      <w:r>
        <w:rPr>
          <w:b/>
          <w:bCs/>
          <w:color w:val="000000" w:themeColor="text1"/>
        </w:rPr>
        <w:lastRenderedPageBreak/>
        <w:t>Tabel 4. 6</w:t>
      </w:r>
      <w:r w:rsidR="00196154" w:rsidRPr="0037192C">
        <w:rPr>
          <w:b/>
          <w:bCs/>
          <w:color w:val="000000" w:themeColor="text1"/>
        </w:rPr>
        <w:t xml:space="preserve"> Hasil Uji Normalitas</w:t>
      </w:r>
    </w:p>
    <w:p w14:paraId="27665FF6" w14:textId="109C9213" w:rsidR="002D6693" w:rsidRPr="00196154" w:rsidRDefault="00196154" w:rsidP="002D6693">
      <w:pPr>
        <w:spacing w:line="360" w:lineRule="auto"/>
        <w:ind w:left="709" w:firstLine="567"/>
        <w:jc w:val="both"/>
        <w:rPr>
          <w:rFonts w:asciiTheme="majorBidi" w:hAnsiTheme="majorBidi" w:cstheme="majorBidi"/>
          <w:color w:val="000000" w:themeColor="text1"/>
          <w:sz w:val="24"/>
          <w:szCs w:val="24"/>
          <w:lang w:val="en-ID"/>
        </w:rPr>
      </w:pPr>
      <w:r>
        <w:rPr>
          <w:rFonts w:ascii="Times New Roman" w:hAnsi="Times New Roman" w:cs="Times New Roman"/>
          <w:noProof/>
          <w:color w:val="000000" w:themeColor="text1"/>
          <w:sz w:val="24"/>
          <w:szCs w:val="24"/>
          <w:lang w:val="en-US"/>
        </w:rPr>
        <w:drawing>
          <wp:inline distT="0" distB="0" distL="0" distR="0" wp14:anchorId="619C8B10" wp14:editId="4D8FCC70">
            <wp:extent cx="3409950" cy="2590800"/>
            <wp:effectExtent l="0" t="0" r="0" b="0"/>
            <wp:docPr id="8729172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09950" cy="2590800"/>
                    </a:xfrm>
                    <a:prstGeom prst="rect">
                      <a:avLst/>
                    </a:prstGeom>
                    <a:noFill/>
                  </pic:spPr>
                </pic:pic>
              </a:graphicData>
            </a:graphic>
          </wp:inline>
        </w:drawing>
      </w:r>
    </w:p>
    <w:p w14:paraId="38F08905" w14:textId="77777777" w:rsidR="00196154" w:rsidRPr="00F315F4" w:rsidRDefault="00196154" w:rsidP="00196154">
      <w:pPr>
        <w:autoSpaceDE w:val="0"/>
        <w:autoSpaceDN w:val="0"/>
        <w:adjustRightInd w:val="0"/>
        <w:spacing w:after="0" w:line="360" w:lineRule="auto"/>
        <w:ind w:firstLine="1276"/>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Sumber: Hasil Pengolahan Data, 202</w:t>
      </w:r>
      <w:r>
        <w:rPr>
          <w:rFonts w:ascii="Times New Roman" w:hAnsi="Times New Roman" w:cs="Times New Roman"/>
          <w:color w:val="000000" w:themeColor="text1"/>
          <w:sz w:val="24"/>
          <w:szCs w:val="24"/>
          <w:lang w:val="en-ID"/>
        </w:rPr>
        <w:t>4</w:t>
      </w:r>
    </w:p>
    <w:p w14:paraId="7EC55BBB" w14:textId="37B1E315" w:rsidR="00196154" w:rsidRPr="00F315F4" w:rsidRDefault="00196154" w:rsidP="000172D4">
      <w:pPr>
        <w:spacing w:line="360" w:lineRule="auto"/>
        <w:ind w:left="709" w:firstLine="567"/>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 xml:space="preserve">Menurut uji </w:t>
      </w:r>
      <w:r w:rsidRPr="00F315F4">
        <w:rPr>
          <w:rFonts w:ascii="Times New Roman" w:hAnsi="Times New Roman" w:cs="Times New Roman"/>
          <w:i/>
          <w:iCs/>
          <w:color w:val="000000" w:themeColor="text1"/>
          <w:sz w:val="24"/>
          <w:szCs w:val="24"/>
          <w:lang w:val="en-ID"/>
        </w:rPr>
        <w:t>One-Sample Kolmogorov Smirnov</w:t>
      </w:r>
      <w:r w:rsidRPr="00F315F4">
        <w:rPr>
          <w:rFonts w:ascii="Times New Roman" w:hAnsi="Times New Roman" w:cs="Times New Roman"/>
          <w:color w:val="000000" w:themeColor="text1"/>
          <w:sz w:val="24"/>
          <w:szCs w:val="24"/>
          <w:lang w:val="en-ID"/>
        </w:rPr>
        <w:t xml:space="preserve"> data berdistribusi normal jika nilai signifikansinya &gt; 0,05. Diketahui. Nilai residual pada tabel K-S diatas menunjukan 0,</w:t>
      </w:r>
      <w:r>
        <w:rPr>
          <w:rFonts w:ascii="Times New Roman" w:hAnsi="Times New Roman" w:cs="Times New Roman"/>
          <w:color w:val="000000" w:themeColor="text1"/>
          <w:sz w:val="24"/>
          <w:szCs w:val="24"/>
          <w:lang w:val="en-ID"/>
        </w:rPr>
        <w:t>716</w:t>
      </w:r>
      <w:r w:rsidRPr="00F315F4">
        <w:rPr>
          <w:rFonts w:ascii="Times New Roman" w:hAnsi="Times New Roman" w:cs="Times New Roman"/>
          <w:color w:val="000000" w:themeColor="text1"/>
          <w:sz w:val="24"/>
          <w:szCs w:val="24"/>
          <w:lang w:val="en-ID"/>
        </w:rPr>
        <w:t xml:space="preserve"> dan lebih besar dari </w:t>
      </w:r>
      <w:r>
        <w:rPr>
          <w:rFonts w:ascii="Times New Roman" w:hAnsi="Times New Roman" w:cs="Times New Roman"/>
          <w:color w:val="000000" w:themeColor="text1"/>
          <w:sz w:val="24"/>
          <w:szCs w:val="24"/>
          <w:lang w:val="en-ID"/>
        </w:rPr>
        <w:t>&gt;</w:t>
      </w:r>
      <w:r w:rsidRPr="00F315F4">
        <w:rPr>
          <w:rFonts w:ascii="Times New Roman" w:hAnsi="Times New Roman" w:cs="Times New Roman"/>
          <w:color w:val="000000" w:themeColor="text1"/>
          <w:sz w:val="24"/>
          <w:szCs w:val="24"/>
          <w:lang w:val="en-ID"/>
        </w:rPr>
        <w:t>0,05 sehingga dapat dikatakan penelitian ini telah lolos uji normalitas.</w:t>
      </w:r>
    </w:p>
    <w:p w14:paraId="745D09BE" w14:textId="6D509E43" w:rsidR="00196154" w:rsidRPr="00421446" w:rsidRDefault="00421446" w:rsidP="00081C39">
      <w:pPr>
        <w:pStyle w:val="431"/>
        <w:ind w:left="709" w:hanging="142"/>
        <w:rPr>
          <w:b w:val="0"/>
          <w:bCs/>
          <w:color w:val="000000" w:themeColor="text1"/>
          <w:sz w:val="24"/>
          <w:szCs w:val="24"/>
        </w:rPr>
      </w:pPr>
      <w:r w:rsidRPr="00421446">
        <w:rPr>
          <w:b w:val="0"/>
          <w:bCs/>
          <w:color w:val="000000" w:themeColor="text1"/>
          <w:sz w:val="24"/>
          <w:szCs w:val="24"/>
          <w:lang w:val="id-ID"/>
        </w:rPr>
        <w:t>b.</w:t>
      </w:r>
      <w:r w:rsidR="00196154" w:rsidRPr="00421446">
        <w:rPr>
          <w:b w:val="0"/>
          <w:bCs/>
          <w:color w:val="000000" w:themeColor="text1"/>
          <w:sz w:val="24"/>
          <w:szCs w:val="24"/>
        </w:rPr>
        <w:t xml:space="preserve">  Uji Multikolinieritas</w:t>
      </w:r>
    </w:p>
    <w:p w14:paraId="304BC51F" w14:textId="18EE2029" w:rsidR="00196154" w:rsidRPr="00F315F4" w:rsidRDefault="00196154" w:rsidP="00081C39">
      <w:pPr>
        <w:spacing w:line="360" w:lineRule="auto"/>
        <w:ind w:left="720" w:firstLine="556"/>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rPr>
        <w:t>Uji multikolinieritas dilakukan guna untuk mengetahui bagaimana model regresi pada suatu penelitian, apakah memiliki korelasi antara variabel independen atau tidak. Jika regresi yang dihasilkan kurang bagus maka hal itu termasuk terjadi gejala multikolinieritas. Hal ini karena variabel pada suatu penelitian yang digunakan dapat menghasilkan parameter serupa yang menyebabkan mereka saling berkaitan, sehingga dapat saling mengganggu</w:t>
      </w:r>
      <w:r w:rsidRPr="00F315F4">
        <w:rPr>
          <w:color w:val="000000" w:themeColor="text1"/>
        </w:rPr>
        <w:t>.</w:t>
      </w:r>
      <w:r w:rsidRPr="00F315F4">
        <w:rPr>
          <w:color w:val="000000" w:themeColor="text1"/>
          <w:lang w:val="en-US"/>
        </w:rPr>
        <w:t xml:space="preserve"> </w:t>
      </w:r>
      <w:r w:rsidRPr="00F315F4">
        <w:rPr>
          <w:rFonts w:asciiTheme="majorBidi" w:hAnsiTheme="majorBidi" w:cstheme="majorBidi"/>
          <w:color w:val="000000" w:themeColor="text1"/>
          <w:sz w:val="24"/>
          <w:szCs w:val="24"/>
          <w:lang w:val="en-US"/>
        </w:rPr>
        <w:t xml:space="preserve">Dasar pengambilan keputusan uji multikolinieritas dapat diketahui pada pada nilai </w:t>
      </w:r>
      <w:r w:rsidRPr="00F315F4">
        <w:rPr>
          <w:rFonts w:asciiTheme="majorBidi" w:hAnsiTheme="majorBidi" w:cstheme="majorBidi"/>
          <w:i/>
          <w:iCs/>
          <w:color w:val="000000" w:themeColor="text1"/>
          <w:sz w:val="24"/>
          <w:szCs w:val="24"/>
          <w:lang w:val="en-US"/>
        </w:rPr>
        <w:t>tolerance</w:t>
      </w:r>
      <w:r w:rsidRPr="00F315F4">
        <w:rPr>
          <w:rFonts w:asciiTheme="majorBidi" w:hAnsiTheme="majorBidi" w:cstheme="majorBidi"/>
          <w:color w:val="000000" w:themeColor="text1"/>
          <w:sz w:val="24"/>
          <w:szCs w:val="24"/>
          <w:lang w:val="en-US"/>
        </w:rPr>
        <w:t xml:space="preserve"> dan </w:t>
      </w:r>
      <w:r w:rsidRPr="00F315F4">
        <w:rPr>
          <w:rFonts w:asciiTheme="majorBidi" w:hAnsiTheme="majorBidi" w:cstheme="majorBidi"/>
          <w:i/>
          <w:iCs/>
          <w:color w:val="000000" w:themeColor="text1"/>
          <w:sz w:val="24"/>
          <w:szCs w:val="24"/>
          <w:lang w:val="en-US"/>
        </w:rPr>
        <w:t xml:space="preserve">Variance Inflation Factor </w:t>
      </w:r>
      <w:r w:rsidRPr="00F315F4">
        <w:rPr>
          <w:rFonts w:asciiTheme="majorBidi" w:hAnsiTheme="majorBidi" w:cstheme="majorBidi"/>
          <w:color w:val="000000" w:themeColor="text1"/>
          <w:sz w:val="24"/>
          <w:szCs w:val="24"/>
          <w:lang w:val="en-US"/>
        </w:rPr>
        <w:t>(VIF). Jika nilai Tolerance &gt; 0,10 dan nilai VIF &lt; 10 maka tidak terjadi multikolinieritas. Berikut hasil uji multikolinieritas:</w:t>
      </w:r>
    </w:p>
    <w:p w14:paraId="65D5FCEB" w14:textId="26676A55" w:rsidR="00196154" w:rsidRPr="00F315F4" w:rsidRDefault="00196154" w:rsidP="00196154">
      <w:pPr>
        <w:pStyle w:val="Caption"/>
        <w:keepNext/>
        <w:rPr>
          <w:color w:val="000000" w:themeColor="text1"/>
        </w:rPr>
      </w:pPr>
      <w:r w:rsidRPr="00F315F4">
        <w:rPr>
          <w:color w:val="000000" w:themeColor="text1"/>
        </w:rPr>
        <w:lastRenderedPageBreak/>
        <w:t xml:space="preserve">Tabel 4. </w:t>
      </w:r>
      <w:r w:rsidR="00A07912">
        <w:rPr>
          <w:color w:val="000000" w:themeColor="text1"/>
          <w:lang w:val="id-ID"/>
        </w:rPr>
        <w:t>7</w:t>
      </w:r>
      <w:r w:rsidRPr="00F315F4">
        <w:rPr>
          <w:color w:val="000000" w:themeColor="text1"/>
        </w:rPr>
        <w:t xml:space="preserve"> Hasil Uji Multikoliniearitas</w:t>
      </w:r>
    </w:p>
    <w:p w14:paraId="7ABC3FA0" w14:textId="79B84042" w:rsidR="00BC0375" w:rsidRPr="009E42BC" w:rsidRDefault="00421446" w:rsidP="007E2486">
      <w:pPr>
        <w:pStyle w:val="ListParagraph"/>
        <w:spacing w:after="0" w:line="360" w:lineRule="auto"/>
        <w:ind w:left="0"/>
        <w:jc w:val="center"/>
        <w:rPr>
          <w:rFonts w:ascii="Times New Roman" w:hAnsi="Times New Roman" w:cs="Times New Roman"/>
          <w:b/>
          <w:bCs/>
          <w:sz w:val="24"/>
          <w:szCs w:val="24"/>
          <w:lang w:val="en-US"/>
        </w:rPr>
      </w:pPr>
      <w:r>
        <w:rPr>
          <w:rFonts w:asciiTheme="majorBidi" w:hAnsiTheme="majorBidi" w:cstheme="majorBidi"/>
          <w:noProof/>
          <w:color w:val="000000" w:themeColor="text1"/>
          <w:sz w:val="24"/>
          <w:szCs w:val="24"/>
          <w:lang w:val="en-US"/>
        </w:rPr>
        <w:drawing>
          <wp:inline distT="0" distB="0" distL="0" distR="0" wp14:anchorId="2C86126C" wp14:editId="56B54AC3">
            <wp:extent cx="5039995" cy="1424032"/>
            <wp:effectExtent l="0" t="0" r="0" b="5080"/>
            <wp:docPr id="19792165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1424032"/>
                    </a:xfrm>
                    <a:prstGeom prst="rect">
                      <a:avLst/>
                    </a:prstGeom>
                    <a:noFill/>
                  </pic:spPr>
                </pic:pic>
              </a:graphicData>
            </a:graphic>
          </wp:inline>
        </w:drawing>
      </w:r>
    </w:p>
    <w:p w14:paraId="43C55E9C" w14:textId="77777777" w:rsidR="00421446" w:rsidRPr="00F315F4" w:rsidRDefault="00421446" w:rsidP="00421446">
      <w:pPr>
        <w:autoSpaceDE w:val="0"/>
        <w:autoSpaceDN w:val="0"/>
        <w:adjustRightInd w:val="0"/>
        <w:spacing w:after="0" w:line="360" w:lineRule="auto"/>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Sumber: Hasil Pengolahan Data, 202</w:t>
      </w:r>
      <w:r>
        <w:rPr>
          <w:rFonts w:ascii="Times New Roman" w:hAnsi="Times New Roman" w:cs="Times New Roman"/>
          <w:color w:val="000000" w:themeColor="text1"/>
          <w:sz w:val="24"/>
          <w:szCs w:val="24"/>
          <w:lang w:val="en-ID"/>
        </w:rPr>
        <w:t>4</w:t>
      </w:r>
    </w:p>
    <w:p w14:paraId="05CB6C94" w14:textId="7BDF1191" w:rsidR="00421446" w:rsidRPr="00F315F4" w:rsidRDefault="00421446" w:rsidP="000172D4">
      <w:pPr>
        <w:spacing w:line="360" w:lineRule="auto"/>
        <w:ind w:left="720" w:firstLine="556"/>
        <w:jc w:val="both"/>
        <w:rPr>
          <w:rStyle w:val="markedcontent"/>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Dari hasil pengujian multikolinieritas yang dilakukan diketahui bahwa variabel (X</w:t>
      </w:r>
      <w:r w:rsidRPr="00F315F4">
        <w:rPr>
          <w:rFonts w:ascii="Times New Roman" w:hAnsi="Times New Roman" w:cs="Times New Roman"/>
          <w:color w:val="000000" w:themeColor="text1"/>
          <w:sz w:val="24"/>
          <w:szCs w:val="24"/>
          <w:vertAlign w:val="subscript"/>
          <w:lang w:val="en-ID"/>
        </w:rPr>
        <w:t>1</w:t>
      </w:r>
      <w:r w:rsidRPr="00F315F4">
        <w:rPr>
          <w:rFonts w:ascii="Times New Roman" w:hAnsi="Times New Roman" w:cs="Times New Roman"/>
          <w:color w:val="000000" w:themeColor="text1"/>
          <w:sz w:val="24"/>
          <w:szCs w:val="24"/>
          <w:lang w:val="en-ID"/>
        </w:rPr>
        <w:t xml:space="preserve">) yaitu </w:t>
      </w:r>
      <w:r>
        <w:rPr>
          <w:rFonts w:ascii="Times New Roman" w:hAnsi="Times New Roman" w:cs="Times New Roman"/>
          <w:color w:val="000000" w:themeColor="text1"/>
          <w:sz w:val="24"/>
          <w:szCs w:val="24"/>
          <w:lang w:val="en-ID"/>
        </w:rPr>
        <w:t>pelayanan</w:t>
      </w:r>
      <w:r w:rsidRPr="00F315F4">
        <w:rPr>
          <w:rFonts w:ascii="Times New Roman" w:hAnsi="Times New Roman" w:cs="Times New Roman"/>
          <w:color w:val="000000" w:themeColor="text1"/>
          <w:sz w:val="24"/>
          <w:szCs w:val="24"/>
          <w:lang w:val="en-ID"/>
        </w:rPr>
        <w:t xml:space="preserve"> memiliki nilai </w:t>
      </w:r>
      <w:r w:rsidRPr="00F315F4">
        <w:rPr>
          <w:rFonts w:ascii="Times New Roman" w:hAnsi="Times New Roman" w:cs="Times New Roman"/>
          <w:i/>
          <w:iCs/>
          <w:color w:val="000000" w:themeColor="text1"/>
          <w:sz w:val="24"/>
          <w:szCs w:val="24"/>
          <w:lang w:val="en-ID"/>
        </w:rPr>
        <w:t>tolerance</w:t>
      </w:r>
      <w:r w:rsidRPr="00F315F4">
        <w:rPr>
          <w:rFonts w:ascii="Times New Roman" w:hAnsi="Times New Roman" w:cs="Times New Roman"/>
          <w:color w:val="000000" w:themeColor="text1"/>
          <w:sz w:val="24"/>
          <w:szCs w:val="24"/>
          <w:lang w:val="en-ID"/>
        </w:rPr>
        <w:t xml:space="preserve"> sebesar 0,</w:t>
      </w:r>
      <w:r>
        <w:rPr>
          <w:rFonts w:ascii="Times New Roman" w:hAnsi="Times New Roman" w:cs="Times New Roman"/>
          <w:color w:val="000000" w:themeColor="text1"/>
          <w:sz w:val="24"/>
          <w:szCs w:val="24"/>
          <w:lang w:val="en-ID"/>
        </w:rPr>
        <w:t>511</w:t>
      </w:r>
      <w:r w:rsidRPr="00F315F4">
        <w:rPr>
          <w:rFonts w:ascii="Times New Roman" w:hAnsi="Times New Roman" w:cs="Times New Roman"/>
          <w:color w:val="000000" w:themeColor="text1"/>
          <w:sz w:val="24"/>
          <w:szCs w:val="24"/>
          <w:lang w:val="en-ID"/>
        </w:rPr>
        <w:t xml:space="preserve"> dan nilai VIF sebesar </w:t>
      </w:r>
      <w:r>
        <w:rPr>
          <w:rFonts w:ascii="Times New Roman" w:hAnsi="Times New Roman" w:cs="Times New Roman"/>
          <w:color w:val="000000" w:themeColor="text1"/>
          <w:sz w:val="24"/>
          <w:szCs w:val="24"/>
          <w:lang w:val="en-ID"/>
        </w:rPr>
        <w:t>1,957</w:t>
      </w:r>
      <w:r w:rsidRPr="00F315F4">
        <w:rPr>
          <w:rFonts w:ascii="Times New Roman" w:hAnsi="Times New Roman" w:cs="Times New Roman"/>
          <w:color w:val="000000" w:themeColor="text1"/>
          <w:sz w:val="24"/>
          <w:szCs w:val="24"/>
          <w:lang w:val="en-ID"/>
        </w:rPr>
        <w:t>. Kemudian variabel (X</w:t>
      </w:r>
      <w:r w:rsidRPr="00F315F4">
        <w:rPr>
          <w:rFonts w:ascii="Times New Roman" w:hAnsi="Times New Roman" w:cs="Times New Roman"/>
          <w:color w:val="000000" w:themeColor="text1"/>
          <w:sz w:val="24"/>
          <w:szCs w:val="24"/>
          <w:vertAlign w:val="subscript"/>
          <w:lang w:val="en-ID"/>
        </w:rPr>
        <w:t>2</w:t>
      </w:r>
      <w:r w:rsidRPr="00F315F4">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lokasi</w:t>
      </w:r>
      <w:r w:rsidRPr="00F315F4">
        <w:rPr>
          <w:rFonts w:ascii="Times New Roman" w:hAnsi="Times New Roman" w:cs="Times New Roman"/>
          <w:color w:val="000000" w:themeColor="text1"/>
          <w:sz w:val="24"/>
          <w:szCs w:val="24"/>
          <w:lang w:val="en-ID"/>
        </w:rPr>
        <w:t xml:space="preserve"> memiliki nilai </w:t>
      </w:r>
      <w:r w:rsidRPr="00F315F4">
        <w:rPr>
          <w:rFonts w:ascii="Times New Roman" w:hAnsi="Times New Roman" w:cs="Times New Roman"/>
          <w:i/>
          <w:iCs/>
          <w:color w:val="000000" w:themeColor="text1"/>
          <w:sz w:val="24"/>
          <w:szCs w:val="24"/>
          <w:lang w:val="en-ID"/>
        </w:rPr>
        <w:t>tolerance</w:t>
      </w:r>
      <w:r w:rsidRPr="00F315F4">
        <w:rPr>
          <w:rFonts w:ascii="Times New Roman" w:hAnsi="Times New Roman" w:cs="Times New Roman"/>
          <w:color w:val="000000" w:themeColor="text1"/>
          <w:sz w:val="24"/>
          <w:szCs w:val="24"/>
          <w:lang w:val="en-ID"/>
        </w:rPr>
        <w:t xml:space="preserve"> 0,</w:t>
      </w:r>
      <w:r>
        <w:rPr>
          <w:rFonts w:ascii="Times New Roman" w:hAnsi="Times New Roman" w:cs="Times New Roman"/>
          <w:color w:val="000000" w:themeColor="text1"/>
          <w:sz w:val="24"/>
          <w:szCs w:val="24"/>
          <w:lang w:val="en-ID"/>
        </w:rPr>
        <w:t>470</w:t>
      </w:r>
      <w:r w:rsidRPr="00F315F4">
        <w:rPr>
          <w:rFonts w:ascii="Times New Roman" w:hAnsi="Times New Roman" w:cs="Times New Roman"/>
          <w:color w:val="000000" w:themeColor="text1"/>
          <w:sz w:val="24"/>
          <w:szCs w:val="24"/>
          <w:lang w:val="en-ID"/>
        </w:rPr>
        <w:t xml:space="preserve"> dan nilai VIF </w:t>
      </w:r>
      <w:r>
        <w:rPr>
          <w:rFonts w:ascii="Times New Roman" w:hAnsi="Times New Roman" w:cs="Times New Roman"/>
          <w:color w:val="000000" w:themeColor="text1"/>
          <w:sz w:val="24"/>
          <w:szCs w:val="24"/>
          <w:lang w:val="en-ID"/>
        </w:rPr>
        <w:t>2,128</w:t>
      </w:r>
      <w:r w:rsidRPr="00F315F4">
        <w:rPr>
          <w:rFonts w:ascii="Times New Roman" w:hAnsi="Times New Roman" w:cs="Times New Roman"/>
          <w:color w:val="000000" w:themeColor="text1"/>
          <w:sz w:val="24"/>
          <w:szCs w:val="24"/>
          <w:lang w:val="en-ID"/>
        </w:rPr>
        <w:t xml:space="preserve">. Terakhir variabel </w:t>
      </w:r>
      <w:r>
        <w:rPr>
          <w:rFonts w:ascii="Times New Roman" w:hAnsi="Times New Roman" w:cs="Times New Roman"/>
          <w:color w:val="000000" w:themeColor="text1"/>
          <w:sz w:val="24"/>
          <w:szCs w:val="24"/>
          <w:lang w:val="en-ID"/>
        </w:rPr>
        <w:t>promosi</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3</w:t>
      </w:r>
      <w:r w:rsidRPr="00F315F4">
        <w:rPr>
          <w:rFonts w:ascii="Times New Roman" w:hAnsi="Times New Roman" w:cs="Times New Roman"/>
          <w:color w:val="000000" w:themeColor="text1"/>
          <w:sz w:val="24"/>
          <w:szCs w:val="24"/>
          <w:lang w:val="en-ID"/>
        </w:rPr>
        <w:t>) memiliki nilai t</w:t>
      </w:r>
      <w:r w:rsidRPr="00F315F4">
        <w:rPr>
          <w:rFonts w:ascii="Times New Roman" w:hAnsi="Times New Roman" w:cs="Times New Roman"/>
          <w:i/>
          <w:iCs/>
          <w:color w:val="000000" w:themeColor="text1"/>
          <w:sz w:val="24"/>
          <w:szCs w:val="24"/>
          <w:lang w:val="en-ID"/>
        </w:rPr>
        <w:t>olerance</w:t>
      </w:r>
      <w:r w:rsidRPr="00F315F4">
        <w:rPr>
          <w:rFonts w:ascii="Times New Roman" w:hAnsi="Times New Roman" w:cs="Times New Roman"/>
          <w:color w:val="000000" w:themeColor="text1"/>
          <w:sz w:val="24"/>
          <w:szCs w:val="24"/>
          <w:lang w:val="en-ID"/>
        </w:rPr>
        <w:t xml:space="preserve"> 0,</w:t>
      </w:r>
      <w:r>
        <w:rPr>
          <w:rFonts w:ascii="Times New Roman" w:hAnsi="Times New Roman" w:cs="Times New Roman"/>
          <w:color w:val="000000" w:themeColor="text1"/>
          <w:sz w:val="24"/>
          <w:szCs w:val="24"/>
          <w:lang w:val="en-ID"/>
        </w:rPr>
        <w:t>558</w:t>
      </w:r>
      <w:r w:rsidRPr="00F315F4">
        <w:rPr>
          <w:rFonts w:ascii="Times New Roman" w:hAnsi="Times New Roman" w:cs="Times New Roman"/>
          <w:color w:val="000000" w:themeColor="text1"/>
          <w:sz w:val="24"/>
          <w:szCs w:val="24"/>
          <w:lang w:val="en-ID"/>
        </w:rPr>
        <w:t xml:space="preserve"> dan VIF </w:t>
      </w:r>
      <w:r>
        <w:rPr>
          <w:rFonts w:ascii="Times New Roman" w:hAnsi="Times New Roman" w:cs="Times New Roman"/>
          <w:color w:val="000000" w:themeColor="text1"/>
          <w:sz w:val="24"/>
          <w:szCs w:val="24"/>
          <w:lang w:val="en-ID"/>
        </w:rPr>
        <w:t>1,791</w:t>
      </w:r>
      <w:r w:rsidRPr="00F315F4">
        <w:rPr>
          <w:rFonts w:ascii="Times New Roman" w:hAnsi="Times New Roman" w:cs="Times New Roman"/>
          <w:color w:val="000000" w:themeColor="text1"/>
          <w:sz w:val="24"/>
          <w:szCs w:val="24"/>
          <w:lang w:val="en-ID"/>
        </w:rPr>
        <w:t xml:space="preserve">. Berdasarkan tabel diatas, semua variabel bebas memiliki nilai </w:t>
      </w:r>
      <w:r w:rsidRPr="00F315F4">
        <w:rPr>
          <w:rFonts w:ascii="Times New Roman" w:hAnsi="Times New Roman" w:cs="Times New Roman"/>
          <w:i/>
          <w:iCs/>
          <w:color w:val="000000" w:themeColor="text1"/>
          <w:sz w:val="24"/>
          <w:szCs w:val="24"/>
          <w:lang w:val="en-ID"/>
        </w:rPr>
        <w:t>tolerance</w:t>
      </w:r>
      <w:r w:rsidRPr="00F315F4">
        <w:rPr>
          <w:rFonts w:ascii="Times New Roman" w:hAnsi="Times New Roman" w:cs="Times New Roman"/>
          <w:color w:val="000000" w:themeColor="text1"/>
          <w:sz w:val="24"/>
          <w:szCs w:val="24"/>
          <w:lang w:val="en-ID"/>
        </w:rPr>
        <w:t xml:space="preserve"> &gt; 0,1 dan nilai VIF &lt; 10. Sehingga dapat disimpulkan tidak terjadi gejala multikolinearitas antar variabel independen dalam penelitian ini.</w:t>
      </w:r>
    </w:p>
    <w:p w14:paraId="73C9A320" w14:textId="7A52FA6A" w:rsidR="00421446" w:rsidRPr="00335ACC" w:rsidRDefault="00335ACC" w:rsidP="00CF1BFF">
      <w:pPr>
        <w:spacing w:line="360" w:lineRule="auto"/>
        <w:ind w:left="720"/>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c. Uji Heteroskedastisitas</w:t>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Pr>
          <w:rFonts w:asciiTheme="majorBidi" w:hAnsiTheme="majorBidi" w:cstheme="majorBidi"/>
          <w:color w:val="000000" w:themeColor="text1"/>
          <w:sz w:val="24"/>
          <w:szCs w:val="24"/>
        </w:rPr>
        <w:tab/>
      </w:r>
      <w:r w:rsidR="00421446" w:rsidRPr="00F315F4">
        <w:rPr>
          <w:rFonts w:asciiTheme="majorBidi" w:hAnsiTheme="majorBidi" w:cstheme="majorBidi"/>
          <w:color w:val="000000" w:themeColor="text1"/>
          <w:sz w:val="24"/>
          <w:szCs w:val="24"/>
        </w:rPr>
        <w:t>Uji heteroskedastisitas digun</w:t>
      </w:r>
      <w:r w:rsidR="00CF1BFF">
        <w:rPr>
          <w:rFonts w:asciiTheme="majorBidi" w:hAnsiTheme="majorBidi" w:cstheme="majorBidi"/>
          <w:color w:val="000000" w:themeColor="text1"/>
          <w:sz w:val="24"/>
          <w:szCs w:val="24"/>
        </w:rPr>
        <w:t>akan untuk mengetahui apakah di</w:t>
      </w:r>
      <w:r w:rsidR="00421446" w:rsidRPr="00F315F4">
        <w:rPr>
          <w:rFonts w:asciiTheme="majorBidi" w:hAnsiTheme="majorBidi" w:cstheme="majorBidi"/>
          <w:color w:val="000000" w:themeColor="text1"/>
          <w:sz w:val="24"/>
          <w:szCs w:val="24"/>
        </w:rPr>
        <w:t>dalam model regresi terjadi ketidaksamaan variance atau pengamatan satu ke pengamatan lain maka dilakukanlah. Model regresi</w:t>
      </w:r>
      <w:r w:rsidR="00421446" w:rsidRPr="00F315F4">
        <w:rPr>
          <w:rFonts w:asciiTheme="majorBidi" w:hAnsiTheme="majorBidi" w:cstheme="majorBidi"/>
          <w:color w:val="000000" w:themeColor="text1"/>
          <w:sz w:val="24"/>
          <w:szCs w:val="24"/>
          <w:lang w:val="en-US"/>
        </w:rPr>
        <w:t xml:space="preserve"> </w:t>
      </w:r>
      <w:r w:rsidR="00421446" w:rsidRPr="00F315F4">
        <w:rPr>
          <w:rFonts w:asciiTheme="majorBidi" w:hAnsiTheme="majorBidi" w:cstheme="majorBidi"/>
          <w:color w:val="000000" w:themeColor="text1"/>
          <w:sz w:val="24"/>
          <w:szCs w:val="24"/>
        </w:rPr>
        <w:t>yang baik adalah yang homokedastisitas, tidak heteroskedastisitas.</w:t>
      </w:r>
      <w:r w:rsidR="00421446" w:rsidRPr="00F315F4">
        <w:rPr>
          <w:rFonts w:asciiTheme="majorBidi" w:hAnsiTheme="majorBidi" w:cstheme="majorBidi"/>
          <w:color w:val="000000" w:themeColor="text1"/>
          <w:sz w:val="24"/>
          <w:szCs w:val="24"/>
          <w:lang w:val="en-US"/>
        </w:rPr>
        <w:t xml:space="preserve"> Pada penelitian ini uji heteroskedastisitas memanfaatkan uji metode grafik pada </w:t>
      </w:r>
      <w:r w:rsidR="00421446" w:rsidRPr="00F315F4">
        <w:rPr>
          <w:rFonts w:asciiTheme="majorBidi" w:hAnsiTheme="majorBidi" w:cstheme="majorBidi"/>
          <w:i/>
          <w:iCs/>
          <w:color w:val="000000" w:themeColor="text1"/>
          <w:sz w:val="24"/>
          <w:szCs w:val="24"/>
          <w:lang w:val="en-US"/>
        </w:rPr>
        <w:t>scatterplot</w:t>
      </w:r>
      <w:r w:rsidR="00421446" w:rsidRPr="00F315F4">
        <w:rPr>
          <w:rFonts w:asciiTheme="majorBidi" w:hAnsiTheme="majorBidi" w:cstheme="majorBidi"/>
          <w:color w:val="000000" w:themeColor="text1"/>
          <w:sz w:val="24"/>
          <w:szCs w:val="24"/>
          <w:lang w:val="en-US"/>
        </w:rPr>
        <w:t xml:space="preserve"> dan uji </w:t>
      </w:r>
      <w:r w:rsidR="00421446" w:rsidRPr="00F315F4">
        <w:rPr>
          <w:rFonts w:asciiTheme="majorBidi" w:hAnsiTheme="majorBidi" w:cstheme="majorBidi"/>
          <w:i/>
          <w:iCs/>
          <w:color w:val="000000" w:themeColor="text1"/>
          <w:sz w:val="24"/>
          <w:szCs w:val="24"/>
          <w:lang w:val="en-US"/>
        </w:rPr>
        <w:t>glejser</w:t>
      </w:r>
      <w:r w:rsidR="00421446" w:rsidRPr="00F315F4">
        <w:rPr>
          <w:rFonts w:asciiTheme="majorBidi" w:hAnsiTheme="majorBidi" w:cstheme="majorBidi"/>
          <w:color w:val="000000" w:themeColor="text1"/>
          <w:sz w:val="24"/>
          <w:szCs w:val="24"/>
          <w:lang w:val="en-US"/>
        </w:rPr>
        <w:t xml:space="preserve">. Ketentuan pada uji glejser yaitu jika nilai signifikan &lt; 0,05 maka terjadi heteroskedastisitas, dan jika nilai signifikan &gt; 0,05 maka tidak terjadi heteroskedastisitas. </w:t>
      </w:r>
    </w:p>
    <w:p w14:paraId="22E1C8B9" w14:textId="77777777" w:rsidR="00BC0375" w:rsidRPr="00421446" w:rsidRDefault="00BC0375" w:rsidP="007E2486">
      <w:pPr>
        <w:pStyle w:val="ListParagraph"/>
        <w:spacing w:after="0" w:line="360" w:lineRule="auto"/>
        <w:ind w:left="0"/>
        <w:jc w:val="center"/>
        <w:rPr>
          <w:rFonts w:ascii="Times New Roman" w:hAnsi="Times New Roman" w:cs="Times New Roman"/>
          <w:b/>
          <w:bCs/>
          <w:sz w:val="24"/>
          <w:szCs w:val="24"/>
          <w:lang w:val="en-US"/>
        </w:rPr>
      </w:pPr>
    </w:p>
    <w:p w14:paraId="4ADE34C0" w14:textId="77777777" w:rsidR="00BC0375" w:rsidRDefault="00BC0375" w:rsidP="007E2486">
      <w:pPr>
        <w:pStyle w:val="ListParagraph"/>
        <w:spacing w:after="0" w:line="360" w:lineRule="auto"/>
        <w:ind w:left="0"/>
        <w:jc w:val="center"/>
        <w:rPr>
          <w:rFonts w:ascii="Times New Roman" w:hAnsi="Times New Roman" w:cs="Times New Roman"/>
          <w:b/>
          <w:bCs/>
          <w:sz w:val="24"/>
          <w:szCs w:val="24"/>
        </w:rPr>
      </w:pPr>
    </w:p>
    <w:p w14:paraId="5C5DBBAD" w14:textId="77777777" w:rsidR="00CF1BFF" w:rsidRDefault="00CF1BFF" w:rsidP="007E2486">
      <w:pPr>
        <w:pStyle w:val="ListParagraph"/>
        <w:spacing w:after="0" w:line="360" w:lineRule="auto"/>
        <w:ind w:left="0"/>
        <w:jc w:val="center"/>
        <w:rPr>
          <w:rFonts w:ascii="Times New Roman" w:hAnsi="Times New Roman" w:cs="Times New Roman"/>
          <w:b/>
          <w:bCs/>
          <w:sz w:val="24"/>
          <w:szCs w:val="24"/>
        </w:rPr>
      </w:pPr>
    </w:p>
    <w:p w14:paraId="12F5CFC4" w14:textId="77777777" w:rsidR="00CF1BFF" w:rsidRDefault="00CF1BFF" w:rsidP="007E2486">
      <w:pPr>
        <w:pStyle w:val="ListParagraph"/>
        <w:spacing w:after="0" w:line="360" w:lineRule="auto"/>
        <w:ind w:left="0"/>
        <w:jc w:val="center"/>
        <w:rPr>
          <w:rFonts w:ascii="Times New Roman" w:hAnsi="Times New Roman" w:cs="Times New Roman"/>
          <w:b/>
          <w:bCs/>
          <w:sz w:val="24"/>
          <w:szCs w:val="24"/>
        </w:rPr>
      </w:pPr>
    </w:p>
    <w:p w14:paraId="7B30459A" w14:textId="77777777" w:rsidR="00CF1BFF" w:rsidRDefault="00CF1BFF" w:rsidP="007E2486">
      <w:pPr>
        <w:pStyle w:val="ListParagraph"/>
        <w:spacing w:after="0" w:line="360" w:lineRule="auto"/>
        <w:ind w:left="0"/>
        <w:jc w:val="center"/>
        <w:rPr>
          <w:rFonts w:ascii="Times New Roman" w:hAnsi="Times New Roman" w:cs="Times New Roman"/>
          <w:b/>
          <w:bCs/>
          <w:sz w:val="24"/>
          <w:szCs w:val="24"/>
        </w:rPr>
      </w:pPr>
    </w:p>
    <w:p w14:paraId="499A97E5" w14:textId="28BFE0B9" w:rsidR="00BC0375" w:rsidRPr="00A07912" w:rsidRDefault="00421446" w:rsidP="007E2486">
      <w:pPr>
        <w:pStyle w:val="ListParagraph"/>
        <w:spacing w:after="0" w:line="360" w:lineRule="auto"/>
        <w:ind w:left="0"/>
        <w:jc w:val="center"/>
        <w:rPr>
          <w:rFonts w:asciiTheme="majorBidi" w:hAnsiTheme="majorBidi" w:cstheme="majorBidi"/>
          <w:b/>
          <w:bCs/>
          <w:i/>
          <w:iCs/>
          <w:color w:val="000000" w:themeColor="text1"/>
          <w:sz w:val="24"/>
          <w:szCs w:val="24"/>
        </w:rPr>
      </w:pPr>
      <w:r w:rsidRPr="00A07912">
        <w:rPr>
          <w:rFonts w:asciiTheme="majorBidi" w:hAnsiTheme="majorBidi" w:cstheme="majorBidi"/>
          <w:b/>
          <w:bCs/>
          <w:color w:val="000000" w:themeColor="text1"/>
          <w:sz w:val="24"/>
          <w:szCs w:val="24"/>
        </w:rPr>
        <w:lastRenderedPageBreak/>
        <w:t xml:space="preserve">Gambar 4. </w:t>
      </w:r>
      <w:r w:rsidR="00A07912">
        <w:rPr>
          <w:rFonts w:asciiTheme="majorBidi" w:hAnsiTheme="majorBidi" w:cstheme="majorBidi"/>
          <w:b/>
          <w:bCs/>
          <w:color w:val="000000" w:themeColor="text1"/>
          <w:sz w:val="24"/>
          <w:szCs w:val="24"/>
        </w:rPr>
        <w:t>3</w:t>
      </w:r>
      <w:r w:rsidRPr="00A07912">
        <w:rPr>
          <w:rFonts w:asciiTheme="majorBidi" w:hAnsiTheme="majorBidi" w:cstheme="majorBidi"/>
          <w:b/>
          <w:bCs/>
          <w:color w:val="000000" w:themeColor="text1"/>
          <w:sz w:val="24"/>
          <w:szCs w:val="24"/>
        </w:rPr>
        <w:t xml:space="preserve"> Hasil Uji Heteroskedastisitas </w:t>
      </w:r>
      <w:r w:rsidRPr="00A07912">
        <w:rPr>
          <w:rFonts w:asciiTheme="majorBidi" w:hAnsiTheme="majorBidi" w:cstheme="majorBidi"/>
          <w:b/>
          <w:bCs/>
          <w:i/>
          <w:iCs/>
          <w:color w:val="000000" w:themeColor="text1"/>
          <w:sz w:val="24"/>
          <w:szCs w:val="24"/>
        </w:rPr>
        <w:t>Scatterplot</w:t>
      </w:r>
    </w:p>
    <w:p w14:paraId="0B0F960E" w14:textId="783148A1" w:rsidR="00421446" w:rsidRPr="00421446" w:rsidRDefault="00421446"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noProof/>
          <w:color w:val="000000" w:themeColor="text1"/>
          <w:sz w:val="24"/>
          <w:szCs w:val="24"/>
          <w:lang w:val="en-US"/>
        </w:rPr>
        <w:drawing>
          <wp:inline distT="0" distB="0" distL="0" distR="0" wp14:anchorId="15BC3895" wp14:editId="1668D4CB">
            <wp:extent cx="4863830" cy="4323170"/>
            <wp:effectExtent l="0" t="0" r="0" b="1270"/>
            <wp:docPr id="11980891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64861" cy="4324087"/>
                    </a:xfrm>
                    <a:prstGeom prst="rect">
                      <a:avLst/>
                    </a:prstGeom>
                    <a:noFill/>
                  </pic:spPr>
                </pic:pic>
              </a:graphicData>
            </a:graphic>
          </wp:inline>
        </w:drawing>
      </w:r>
    </w:p>
    <w:p w14:paraId="7A1F173F" w14:textId="77777777" w:rsidR="00FE38E1" w:rsidRPr="00F315F4" w:rsidRDefault="00FE38E1" w:rsidP="00FE38E1">
      <w:pPr>
        <w:autoSpaceDE w:val="0"/>
        <w:autoSpaceDN w:val="0"/>
        <w:adjustRightInd w:val="0"/>
        <w:spacing w:after="0" w:line="360" w:lineRule="auto"/>
        <w:ind w:firstLine="142"/>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Sumber: Hasil Pengolahan Data, 202</w:t>
      </w:r>
      <w:r>
        <w:rPr>
          <w:rFonts w:ascii="Times New Roman" w:hAnsi="Times New Roman" w:cs="Times New Roman"/>
          <w:color w:val="000000" w:themeColor="text1"/>
          <w:sz w:val="24"/>
          <w:szCs w:val="24"/>
          <w:lang w:val="en-ID"/>
        </w:rPr>
        <w:t>4</w:t>
      </w:r>
    </w:p>
    <w:p w14:paraId="15CBBDDB" w14:textId="30C4192A" w:rsidR="00FE38E1" w:rsidRPr="0037192C" w:rsidRDefault="00FE38E1" w:rsidP="000172D4">
      <w:pPr>
        <w:spacing w:line="360" w:lineRule="auto"/>
        <w:ind w:left="720" w:firstLine="556"/>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 xml:space="preserve">Menurut hasil </w:t>
      </w:r>
      <w:r w:rsidRPr="00F315F4">
        <w:rPr>
          <w:rFonts w:ascii="Times New Roman" w:hAnsi="Times New Roman" w:cs="Times New Roman"/>
          <w:i/>
          <w:iCs/>
          <w:color w:val="000000" w:themeColor="text1"/>
          <w:sz w:val="24"/>
          <w:szCs w:val="24"/>
          <w:lang w:val="en-ID"/>
        </w:rPr>
        <w:t>scatterplot</w:t>
      </w:r>
      <w:r w:rsidRPr="00F315F4">
        <w:rPr>
          <w:rFonts w:ascii="Times New Roman" w:hAnsi="Times New Roman" w:cs="Times New Roman"/>
          <w:color w:val="000000" w:themeColor="text1"/>
          <w:sz w:val="24"/>
          <w:szCs w:val="24"/>
          <w:lang w:val="en-ID"/>
        </w:rPr>
        <w:t xml:space="preserve"> diatas bahwa titik menyebar diatas dan dibawah angka 0, kemudian titik menyebar tidak hanya pada satu bagian serta tidak membentuk pola apapun. Dapat dikatakan bahwa tidak terjadi heteroskedastisitas. Penulis juga melakukan uji glejser untuk lebih meyakinkan terkait uji heteroskedastisitas. Berikut hasil dari uji </w:t>
      </w:r>
      <w:r w:rsidRPr="00F315F4">
        <w:rPr>
          <w:rFonts w:ascii="Times New Roman" w:hAnsi="Times New Roman" w:cs="Times New Roman"/>
          <w:i/>
          <w:iCs/>
          <w:color w:val="000000" w:themeColor="text1"/>
          <w:sz w:val="24"/>
          <w:szCs w:val="24"/>
          <w:lang w:val="en-ID"/>
        </w:rPr>
        <w:t>glejser</w:t>
      </w:r>
      <w:r w:rsidRPr="00F315F4">
        <w:rPr>
          <w:rFonts w:ascii="Times New Roman" w:hAnsi="Times New Roman" w:cs="Times New Roman"/>
          <w:color w:val="000000" w:themeColor="text1"/>
          <w:sz w:val="24"/>
          <w:szCs w:val="24"/>
          <w:lang w:val="en-ID"/>
        </w:rPr>
        <w:t>:</w:t>
      </w:r>
    </w:p>
    <w:p w14:paraId="4310E2DB" w14:textId="77777777" w:rsidR="00FE38E1" w:rsidRDefault="00FE38E1" w:rsidP="00FE38E1">
      <w:pPr>
        <w:pStyle w:val="Caption"/>
        <w:rPr>
          <w:color w:val="000000" w:themeColor="text1"/>
          <w:lang w:val="id-ID"/>
        </w:rPr>
      </w:pPr>
    </w:p>
    <w:p w14:paraId="79DBCF82" w14:textId="77777777" w:rsidR="00FE38E1" w:rsidRDefault="00FE38E1" w:rsidP="00FE38E1">
      <w:pPr>
        <w:pStyle w:val="Caption"/>
        <w:rPr>
          <w:color w:val="000000" w:themeColor="text1"/>
          <w:lang w:val="id-ID"/>
        </w:rPr>
      </w:pPr>
    </w:p>
    <w:p w14:paraId="00B4BA46" w14:textId="77777777" w:rsidR="00FE38E1" w:rsidRDefault="00FE38E1" w:rsidP="00FE38E1">
      <w:pPr>
        <w:pStyle w:val="Caption"/>
        <w:rPr>
          <w:color w:val="000000" w:themeColor="text1"/>
          <w:lang w:val="id-ID"/>
        </w:rPr>
      </w:pPr>
    </w:p>
    <w:p w14:paraId="305AAF47" w14:textId="77777777" w:rsidR="00FE38E1" w:rsidRDefault="00FE38E1" w:rsidP="00FE38E1">
      <w:pPr>
        <w:pStyle w:val="Caption"/>
        <w:rPr>
          <w:color w:val="000000" w:themeColor="text1"/>
          <w:lang w:val="id-ID"/>
        </w:rPr>
      </w:pPr>
    </w:p>
    <w:p w14:paraId="2202F1D7" w14:textId="77777777" w:rsidR="00FE38E1" w:rsidRDefault="00FE38E1" w:rsidP="00FE38E1">
      <w:pPr>
        <w:pStyle w:val="Caption"/>
        <w:rPr>
          <w:color w:val="000000" w:themeColor="text1"/>
          <w:lang w:val="id-ID"/>
        </w:rPr>
      </w:pPr>
    </w:p>
    <w:p w14:paraId="0422B89C" w14:textId="7E4F3F24" w:rsidR="00FE38E1" w:rsidRPr="00F315F4" w:rsidRDefault="00FE38E1" w:rsidP="00FE38E1">
      <w:pPr>
        <w:pStyle w:val="Caption"/>
        <w:rPr>
          <w:color w:val="000000" w:themeColor="text1"/>
        </w:rPr>
      </w:pPr>
      <w:r w:rsidRPr="00F315F4">
        <w:rPr>
          <w:color w:val="000000" w:themeColor="text1"/>
        </w:rPr>
        <w:lastRenderedPageBreak/>
        <w:t xml:space="preserve">Tabel 4. </w:t>
      </w:r>
      <w:r w:rsidR="003C4D19">
        <w:rPr>
          <w:color w:val="000000" w:themeColor="text1"/>
          <w:lang w:val="id-ID"/>
        </w:rPr>
        <w:t>8</w:t>
      </w:r>
      <w:r>
        <w:rPr>
          <w:color w:val="000000" w:themeColor="text1"/>
          <w:lang w:val="id-ID"/>
        </w:rPr>
        <w:t xml:space="preserve"> </w:t>
      </w:r>
      <w:r w:rsidRPr="00F315F4">
        <w:rPr>
          <w:color w:val="000000" w:themeColor="text1"/>
        </w:rPr>
        <w:t xml:space="preserve">Hasil Uji </w:t>
      </w:r>
      <w:r w:rsidRPr="00F315F4">
        <w:rPr>
          <w:i/>
          <w:iCs/>
          <w:color w:val="000000" w:themeColor="text1"/>
        </w:rPr>
        <w:t>Glejser</w:t>
      </w:r>
    </w:p>
    <w:p w14:paraId="2446AFFD" w14:textId="48740ED3" w:rsidR="00464F89" w:rsidRDefault="00FE38E1" w:rsidP="00FE38E1">
      <w:pPr>
        <w:pStyle w:val="ListParagraph"/>
        <w:spacing w:after="0" w:line="360" w:lineRule="auto"/>
        <w:ind w:left="0"/>
        <w:rPr>
          <w:rFonts w:ascii="Times New Roman" w:hAnsi="Times New Roman" w:cs="Times New Roman"/>
          <w:b/>
          <w:bCs/>
          <w:sz w:val="24"/>
          <w:szCs w:val="24"/>
        </w:rPr>
      </w:pPr>
      <w:r>
        <w:rPr>
          <w:rFonts w:ascii="Times New Roman" w:hAnsi="Times New Roman" w:cs="Times New Roman"/>
          <w:noProof/>
          <w:color w:val="000000" w:themeColor="text1"/>
          <w:sz w:val="24"/>
          <w:szCs w:val="24"/>
          <w:lang w:val="en-US"/>
        </w:rPr>
        <w:drawing>
          <wp:inline distT="0" distB="0" distL="0" distR="0" wp14:anchorId="27698CB2" wp14:editId="6CC721E5">
            <wp:extent cx="5039995" cy="1424024"/>
            <wp:effectExtent l="0" t="0" r="8255" b="5080"/>
            <wp:docPr id="516375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9995" cy="1424024"/>
                    </a:xfrm>
                    <a:prstGeom prst="rect">
                      <a:avLst/>
                    </a:prstGeom>
                    <a:noFill/>
                  </pic:spPr>
                </pic:pic>
              </a:graphicData>
            </a:graphic>
          </wp:inline>
        </w:drawing>
      </w:r>
    </w:p>
    <w:p w14:paraId="31F69463" w14:textId="77777777" w:rsidR="00FE38E1" w:rsidRPr="00F315F4" w:rsidRDefault="00FE38E1" w:rsidP="00FE38E1">
      <w:pPr>
        <w:autoSpaceDE w:val="0"/>
        <w:autoSpaceDN w:val="0"/>
        <w:adjustRightInd w:val="0"/>
        <w:spacing w:after="0" w:line="360" w:lineRule="auto"/>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Sumber: Hasil Pengolahan Data, 202</w:t>
      </w:r>
      <w:r>
        <w:rPr>
          <w:rFonts w:ascii="Times New Roman" w:hAnsi="Times New Roman" w:cs="Times New Roman"/>
          <w:color w:val="000000" w:themeColor="text1"/>
          <w:sz w:val="24"/>
          <w:szCs w:val="24"/>
          <w:lang w:val="en-ID"/>
        </w:rPr>
        <w:t>4</w:t>
      </w:r>
    </w:p>
    <w:p w14:paraId="5BA759A7" w14:textId="39AE5A18" w:rsidR="00FE38E1" w:rsidRPr="00F315F4" w:rsidRDefault="00FE38E1" w:rsidP="000172D4">
      <w:pPr>
        <w:spacing w:line="360" w:lineRule="auto"/>
        <w:ind w:left="720" w:firstLine="556"/>
        <w:jc w:val="both"/>
        <w:rPr>
          <w:rFonts w:asciiTheme="majorBidi" w:hAnsiTheme="majorBidi" w:cstheme="majorBidi"/>
          <w:color w:val="000000" w:themeColor="text1"/>
          <w:sz w:val="24"/>
          <w:szCs w:val="24"/>
          <w:lang w:val="en-ID"/>
        </w:rPr>
      </w:pPr>
      <w:r w:rsidRPr="00F315F4">
        <w:rPr>
          <w:rFonts w:asciiTheme="majorBidi" w:hAnsiTheme="majorBidi" w:cstheme="majorBidi"/>
          <w:color w:val="000000" w:themeColor="text1"/>
          <w:sz w:val="24"/>
          <w:szCs w:val="24"/>
          <w:lang w:val="en-ID"/>
        </w:rPr>
        <w:t>Pada tabel diatas diketahui bahwa</w:t>
      </w:r>
      <w:r w:rsidR="003C4D19">
        <w:rPr>
          <w:rFonts w:asciiTheme="majorBidi" w:hAnsiTheme="majorBidi" w:cstheme="majorBidi"/>
          <w:color w:val="000000" w:themeColor="text1"/>
          <w:sz w:val="24"/>
          <w:szCs w:val="24"/>
          <w:lang w:val="en-ID"/>
        </w:rPr>
        <w:t xml:space="preserve"> nilai signifikansi untuk vari</w:t>
      </w:r>
      <w:r w:rsidR="003C4D19">
        <w:rPr>
          <w:rFonts w:asciiTheme="majorBidi" w:hAnsiTheme="majorBidi" w:cstheme="majorBidi"/>
          <w:color w:val="000000" w:themeColor="text1"/>
          <w:sz w:val="24"/>
          <w:szCs w:val="24"/>
        </w:rPr>
        <w:t>ab</w:t>
      </w:r>
      <w:r w:rsidRPr="00F315F4">
        <w:rPr>
          <w:rFonts w:asciiTheme="majorBidi" w:hAnsiTheme="majorBidi" w:cstheme="majorBidi"/>
          <w:color w:val="000000" w:themeColor="text1"/>
          <w:sz w:val="24"/>
          <w:szCs w:val="24"/>
          <w:lang w:val="en-ID"/>
        </w:rPr>
        <w:t xml:space="preserve">el </w:t>
      </w:r>
      <w:r>
        <w:rPr>
          <w:rFonts w:asciiTheme="majorBidi" w:hAnsiTheme="majorBidi" w:cstheme="majorBidi"/>
          <w:color w:val="000000" w:themeColor="text1"/>
          <w:sz w:val="24"/>
          <w:szCs w:val="24"/>
          <w:lang w:val="en-ID"/>
        </w:rPr>
        <w:t>pelayanan</w:t>
      </w:r>
      <w:r w:rsidRPr="00F315F4">
        <w:rPr>
          <w:rFonts w:asciiTheme="majorBidi" w:hAnsiTheme="majorBidi" w:cstheme="majorBidi"/>
          <w:color w:val="000000" w:themeColor="text1"/>
          <w:sz w:val="24"/>
          <w:szCs w:val="24"/>
          <w:lang w:val="en-ID"/>
        </w:rPr>
        <w:t xml:space="preserve"> (X</w:t>
      </w:r>
      <w:r w:rsidRPr="00F315F4">
        <w:rPr>
          <w:rFonts w:asciiTheme="majorBidi" w:hAnsiTheme="majorBidi" w:cstheme="majorBidi"/>
          <w:color w:val="000000" w:themeColor="text1"/>
          <w:sz w:val="24"/>
          <w:szCs w:val="24"/>
          <w:vertAlign w:val="subscript"/>
          <w:lang w:val="en-ID"/>
        </w:rPr>
        <w:t>1</w:t>
      </w:r>
      <w:r w:rsidRPr="00F315F4">
        <w:rPr>
          <w:rFonts w:asciiTheme="majorBidi" w:hAnsiTheme="majorBidi" w:cstheme="majorBidi"/>
          <w:color w:val="000000" w:themeColor="text1"/>
          <w:sz w:val="24"/>
          <w:szCs w:val="24"/>
          <w:lang w:val="en-ID"/>
        </w:rPr>
        <w:t>) adalah 0,6</w:t>
      </w:r>
      <w:r>
        <w:rPr>
          <w:rFonts w:asciiTheme="majorBidi" w:hAnsiTheme="majorBidi" w:cstheme="majorBidi"/>
          <w:color w:val="000000" w:themeColor="text1"/>
          <w:sz w:val="24"/>
          <w:szCs w:val="24"/>
          <w:lang w:val="en-ID"/>
        </w:rPr>
        <w:t>95</w:t>
      </w:r>
      <w:r w:rsidRPr="00F315F4">
        <w:rPr>
          <w:rFonts w:asciiTheme="majorBidi" w:hAnsiTheme="majorBidi" w:cstheme="majorBidi"/>
          <w:color w:val="000000" w:themeColor="text1"/>
          <w:sz w:val="24"/>
          <w:szCs w:val="24"/>
          <w:lang w:val="en-ID"/>
        </w:rPr>
        <w:t xml:space="preserve"> &gt; 0,05. Sedangkan pada variabel </w:t>
      </w:r>
      <w:r>
        <w:rPr>
          <w:rFonts w:asciiTheme="majorBidi" w:hAnsiTheme="majorBidi" w:cstheme="majorBidi"/>
          <w:color w:val="000000" w:themeColor="text1"/>
          <w:sz w:val="24"/>
          <w:szCs w:val="24"/>
          <w:lang w:val="en-ID"/>
        </w:rPr>
        <w:t>lokasi</w:t>
      </w:r>
      <w:r w:rsidRPr="00F315F4">
        <w:rPr>
          <w:rFonts w:asciiTheme="majorBidi" w:hAnsiTheme="majorBidi" w:cstheme="majorBidi"/>
          <w:color w:val="000000" w:themeColor="text1"/>
          <w:sz w:val="24"/>
          <w:szCs w:val="24"/>
          <w:lang w:val="en-ID"/>
        </w:rPr>
        <w:t xml:space="preserve"> (X</w:t>
      </w:r>
      <w:r w:rsidRPr="00F315F4">
        <w:rPr>
          <w:rFonts w:asciiTheme="majorBidi" w:hAnsiTheme="majorBidi" w:cstheme="majorBidi"/>
          <w:color w:val="000000" w:themeColor="text1"/>
          <w:sz w:val="24"/>
          <w:szCs w:val="24"/>
          <w:vertAlign w:val="subscript"/>
          <w:lang w:val="en-ID"/>
        </w:rPr>
        <w:t>2</w:t>
      </w:r>
      <w:r w:rsidRPr="00F315F4">
        <w:rPr>
          <w:rFonts w:asciiTheme="majorBidi" w:hAnsiTheme="majorBidi" w:cstheme="majorBidi"/>
          <w:color w:val="000000" w:themeColor="text1"/>
          <w:sz w:val="24"/>
          <w:szCs w:val="24"/>
          <w:lang w:val="en-ID"/>
        </w:rPr>
        <w:t>) memiliki nilai signifikansi 0,</w:t>
      </w:r>
      <w:r>
        <w:rPr>
          <w:rFonts w:asciiTheme="majorBidi" w:hAnsiTheme="majorBidi" w:cstheme="majorBidi"/>
          <w:color w:val="000000" w:themeColor="text1"/>
          <w:sz w:val="24"/>
          <w:szCs w:val="24"/>
          <w:lang w:val="en-ID"/>
        </w:rPr>
        <w:t>812</w:t>
      </w:r>
      <w:r w:rsidRPr="00F315F4">
        <w:rPr>
          <w:rFonts w:asciiTheme="majorBidi" w:hAnsiTheme="majorBidi" w:cstheme="majorBidi"/>
          <w:color w:val="000000" w:themeColor="text1"/>
          <w:sz w:val="24"/>
          <w:szCs w:val="24"/>
          <w:lang w:val="en-ID"/>
        </w:rPr>
        <w:t xml:space="preserve"> &gt; 0,05 dan variabel p</w:t>
      </w:r>
      <w:r>
        <w:rPr>
          <w:rFonts w:asciiTheme="majorBidi" w:hAnsiTheme="majorBidi" w:cstheme="majorBidi"/>
          <w:color w:val="000000" w:themeColor="text1"/>
          <w:sz w:val="24"/>
          <w:szCs w:val="24"/>
          <w:lang w:val="en-ID"/>
        </w:rPr>
        <w:t>romosi</w:t>
      </w:r>
      <w:r w:rsidRPr="00F315F4">
        <w:rPr>
          <w:rFonts w:asciiTheme="majorBidi" w:hAnsiTheme="majorBidi" w:cstheme="majorBidi"/>
          <w:color w:val="000000" w:themeColor="text1"/>
          <w:sz w:val="24"/>
          <w:szCs w:val="24"/>
          <w:lang w:val="en-ID"/>
        </w:rPr>
        <w:t xml:space="preserve"> (X</w:t>
      </w:r>
      <w:r w:rsidRPr="00F315F4">
        <w:rPr>
          <w:rFonts w:asciiTheme="majorBidi" w:hAnsiTheme="majorBidi" w:cstheme="majorBidi"/>
          <w:color w:val="000000" w:themeColor="text1"/>
          <w:sz w:val="24"/>
          <w:szCs w:val="24"/>
          <w:vertAlign w:val="subscript"/>
          <w:lang w:val="en-ID"/>
        </w:rPr>
        <w:t>3</w:t>
      </w:r>
      <w:r w:rsidRPr="00F315F4">
        <w:rPr>
          <w:rFonts w:asciiTheme="majorBidi" w:hAnsiTheme="majorBidi" w:cstheme="majorBidi"/>
          <w:color w:val="000000" w:themeColor="text1"/>
          <w:sz w:val="24"/>
          <w:szCs w:val="24"/>
          <w:lang w:val="en-ID"/>
        </w:rPr>
        <w:t>) 0,</w:t>
      </w:r>
      <w:r>
        <w:rPr>
          <w:rFonts w:asciiTheme="majorBidi" w:hAnsiTheme="majorBidi" w:cstheme="majorBidi"/>
          <w:color w:val="000000" w:themeColor="text1"/>
          <w:sz w:val="24"/>
          <w:szCs w:val="24"/>
          <w:lang w:val="en-ID"/>
        </w:rPr>
        <w:t>691</w:t>
      </w:r>
      <w:r w:rsidRPr="00F315F4">
        <w:rPr>
          <w:rFonts w:asciiTheme="majorBidi" w:hAnsiTheme="majorBidi" w:cstheme="majorBidi"/>
          <w:color w:val="000000" w:themeColor="text1"/>
          <w:sz w:val="24"/>
          <w:szCs w:val="24"/>
          <w:lang w:val="en-ID"/>
        </w:rPr>
        <w:t xml:space="preserve"> &gt; 0,05. Dapat disimpulkan bahwa semua variabel pada penelitian ini tidak terjadi heteroskedastisitas.</w:t>
      </w:r>
    </w:p>
    <w:p w14:paraId="3E2744A5" w14:textId="60629E47" w:rsidR="00FE38E1" w:rsidRPr="00FE38E1" w:rsidRDefault="00FE38E1" w:rsidP="00FE38E1">
      <w:pPr>
        <w:pStyle w:val="44"/>
        <w:ind w:left="993" w:hanging="567"/>
        <w:rPr>
          <w:b w:val="0"/>
          <w:bCs/>
          <w:color w:val="000000" w:themeColor="text1"/>
        </w:rPr>
      </w:pPr>
      <w:r w:rsidRPr="00F315F4">
        <w:rPr>
          <w:color w:val="000000" w:themeColor="text1"/>
        </w:rPr>
        <w:t xml:space="preserve"> </w:t>
      </w:r>
      <w:r w:rsidRPr="00FE38E1">
        <w:rPr>
          <w:b w:val="0"/>
          <w:bCs/>
          <w:color w:val="000000" w:themeColor="text1"/>
        </w:rPr>
        <w:t>3. Uji Analisis Regresi Linier Berganda</w:t>
      </w:r>
    </w:p>
    <w:p w14:paraId="038133C7" w14:textId="00406645" w:rsidR="00FE38E1" w:rsidRPr="00F315F4" w:rsidRDefault="00FE38E1" w:rsidP="00FE38E1">
      <w:pPr>
        <w:pStyle w:val="Caption"/>
        <w:rPr>
          <w:color w:val="000000" w:themeColor="text1"/>
        </w:rPr>
      </w:pPr>
      <w:r w:rsidRPr="00F315F4">
        <w:rPr>
          <w:color w:val="000000" w:themeColor="text1"/>
        </w:rPr>
        <w:t xml:space="preserve">Tabel 4. </w:t>
      </w:r>
      <w:r w:rsidR="003C4D19">
        <w:rPr>
          <w:color w:val="000000" w:themeColor="text1"/>
          <w:lang w:val="id-ID"/>
        </w:rPr>
        <w:t>9</w:t>
      </w:r>
      <w:r w:rsidRPr="00F315F4">
        <w:rPr>
          <w:color w:val="000000" w:themeColor="text1"/>
        </w:rPr>
        <w:t xml:space="preserve"> Hasil Uji Regresi Linier </w:t>
      </w:r>
    </w:p>
    <w:p w14:paraId="46DA334F" w14:textId="2719BD74" w:rsidR="00464F89" w:rsidRDefault="00FE38E1" w:rsidP="007E2486">
      <w:pPr>
        <w:pStyle w:val="ListParagraph"/>
        <w:spacing w:after="0" w:line="360" w:lineRule="auto"/>
        <w:ind w:left="0"/>
        <w:jc w:val="center"/>
        <w:rPr>
          <w:rFonts w:ascii="Times New Roman" w:hAnsi="Times New Roman" w:cs="Times New Roman"/>
          <w:b/>
          <w:bCs/>
          <w:sz w:val="24"/>
          <w:szCs w:val="24"/>
        </w:rPr>
      </w:pPr>
      <w:r>
        <w:rPr>
          <w:rFonts w:ascii="Times New Roman" w:hAnsi="Times New Roman" w:cs="Times New Roman"/>
          <w:noProof/>
          <w:color w:val="000000" w:themeColor="text1"/>
          <w:sz w:val="24"/>
          <w:szCs w:val="24"/>
          <w:lang w:val="en-US"/>
        </w:rPr>
        <w:drawing>
          <wp:inline distT="0" distB="0" distL="0" distR="0" wp14:anchorId="2185D71F" wp14:editId="462CEBAF">
            <wp:extent cx="5039995" cy="1423848"/>
            <wp:effectExtent l="0" t="0" r="8255" b="5080"/>
            <wp:docPr id="3649049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39995" cy="1423848"/>
                    </a:xfrm>
                    <a:prstGeom prst="rect">
                      <a:avLst/>
                    </a:prstGeom>
                    <a:noFill/>
                  </pic:spPr>
                </pic:pic>
              </a:graphicData>
            </a:graphic>
          </wp:inline>
        </w:drawing>
      </w:r>
    </w:p>
    <w:p w14:paraId="5F61A30A" w14:textId="77777777" w:rsidR="00FE38E1" w:rsidRPr="00F315F4" w:rsidRDefault="00FE38E1" w:rsidP="00FE38E1">
      <w:pPr>
        <w:spacing w:line="360" w:lineRule="auto"/>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Sumber: Hasil Pengolahan Data, 202</w:t>
      </w:r>
      <w:r>
        <w:rPr>
          <w:rFonts w:ascii="Times New Roman" w:hAnsi="Times New Roman" w:cs="Times New Roman"/>
          <w:color w:val="000000" w:themeColor="text1"/>
          <w:sz w:val="24"/>
          <w:szCs w:val="24"/>
          <w:lang w:val="en-ID"/>
        </w:rPr>
        <w:t>4</w:t>
      </w:r>
    </w:p>
    <w:p w14:paraId="3FB89BC9" w14:textId="77777777" w:rsidR="00FE38E1" w:rsidRPr="00F315F4" w:rsidRDefault="00FE38E1" w:rsidP="009C1077">
      <w:pPr>
        <w:spacing w:line="360" w:lineRule="auto"/>
        <w:ind w:left="709" w:firstLine="567"/>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Berdasarkan tabel diatas, model regresi yang diperoleh adalah sebagai berikut:</w:t>
      </w:r>
    </w:p>
    <w:p w14:paraId="283D501A" w14:textId="77777777" w:rsidR="00FE38E1" w:rsidRPr="00F315F4" w:rsidRDefault="00FE38E1" w:rsidP="00FE38E1">
      <w:pPr>
        <w:spacing w:line="360" w:lineRule="auto"/>
        <w:ind w:firstLine="720"/>
        <w:jc w:val="center"/>
        <w:rPr>
          <w:rFonts w:asciiTheme="majorBidi" w:hAnsiTheme="majorBidi" w:cstheme="majorBidi"/>
          <w:color w:val="000000" w:themeColor="text1"/>
          <w:sz w:val="24"/>
          <w:szCs w:val="24"/>
          <w:lang w:val="en-US"/>
        </w:rPr>
      </w:pPr>
      <w:r w:rsidRPr="00F315F4">
        <w:rPr>
          <w:rFonts w:ascii="Times New Roman" w:hAnsi="Times New Roman" w:cs="Times New Roman"/>
          <w:color w:val="000000" w:themeColor="text1"/>
          <w:sz w:val="24"/>
          <w:szCs w:val="24"/>
          <w:lang w:val="en-ID"/>
        </w:rPr>
        <w:t xml:space="preserve">Y = </w:t>
      </w:r>
      <w:r>
        <w:rPr>
          <w:rFonts w:ascii="Times New Roman" w:hAnsi="Times New Roman" w:cs="Times New Roman"/>
          <w:color w:val="000000" w:themeColor="text1"/>
          <w:sz w:val="24"/>
          <w:szCs w:val="24"/>
          <w:lang w:val="en-ID"/>
        </w:rPr>
        <w:t>4,569</w:t>
      </w:r>
      <w:r w:rsidRPr="00F315F4">
        <w:rPr>
          <w:rFonts w:ascii="Times New Roman" w:hAnsi="Times New Roman" w:cs="Times New Roman"/>
          <w:color w:val="000000" w:themeColor="text1"/>
          <w:sz w:val="24"/>
          <w:szCs w:val="24"/>
          <w:lang w:val="en-ID"/>
        </w:rPr>
        <w:t xml:space="preserve"> + 0,</w:t>
      </w:r>
      <w:r>
        <w:rPr>
          <w:rFonts w:ascii="Times New Roman" w:hAnsi="Times New Roman" w:cs="Times New Roman"/>
          <w:color w:val="000000" w:themeColor="text1"/>
          <w:sz w:val="24"/>
          <w:szCs w:val="24"/>
          <w:lang w:val="en-ID"/>
        </w:rPr>
        <w:t>298</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 xml:space="preserve">1 </w:t>
      </w:r>
      <w:r w:rsidRPr="00F315F4">
        <w:rPr>
          <w:rFonts w:ascii="Times New Roman" w:hAnsi="Times New Roman" w:cs="Times New Roman"/>
          <w:color w:val="000000" w:themeColor="text1"/>
          <w:sz w:val="24"/>
          <w:szCs w:val="24"/>
          <w:lang w:val="en-ID"/>
        </w:rPr>
        <w:t>+ 0,</w:t>
      </w:r>
      <w:r>
        <w:rPr>
          <w:rFonts w:ascii="Times New Roman" w:hAnsi="Times New Roman" w:cs="Times New Roman"/>
          <w:color w:val="000000" w:themeColor="text1"/>
          <w:sz w:val="24"/>
          <w:szCs w:val="24"/>
          <w:lang w:val="en-ID"/>
        </w:rPr>
        <w:t>261</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2</w:t>
      </w:r>
      <w:r w:rsidRPr="00F315F4">
        <w:rPr>
          <w:rFonts w:ascii="Times New Roman" w:hAnsi="Times New Roman" w:cs="Times New Roman"/>
          <w:color w:val="000000" w:themeColor="text1"/>
          <w:sz w:val="24"/>
          <w:szCs w:val="24"/>
          <w:lang w:val="en-ID"/>
        </w:rPr>
        <w:t xml:space="preserve"> + 0,</w:t>
      </w:r>
      <w:r>
        <w:rPr>
          <w:rFonts w:ascii="Times New Roman" w:hAnsi="Times New Roman" w:cs="Times New Roman"/>
          <w:color w:val="000000" w:themeColor="text1"/>
          <w:sz w:val="24"/>
          <w:szCs w:val="24"/>
          <w:lang w:val="en-ID"/>
        </w:rPr>
        <w:t>162</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 xml:space="preserve">3 </w:t>
      </w:r>
      <w:r w:rsidRPr="00F315F4">
        <w:rPr>
          <w:rFonts w:ascii="Times New Roman" w:hAnsi="Times New Roman" w:cs="Times New Roman"/>
          <w:color w:val="000000" w:themeColor="text1"/>
          <w:sz w:val="24"/>
          <w:szCs w:val="24"/>
          <w:lang w:val="en-ID"/>
        </w:rPr>
        <w:t xml:space="preserve">+ </w:t>
      </w:r>
      <w:r w:rsidRPr="00F315F4">
        <w:rPr>
          <w:rFonts w:asciiTheme="majorBidi" w:hAnsiTheme="majorBidi" w:cstheme="majorBidi"/>
          <w:color w:val="000000" w:themeColor="text1"/>
          <w:sz w:val="24"/>
          <w:szCs w:val="24"/>
          <w:lang w:val="en-US"/>
        </w:rPr>
        <w:t>ε</w:t>
      </w:r>
    </w:p>
    <w:p w14:paraId="5336C65E" w14:textId="5D92245E" w:rsidR="00FE38E1" w:rsidRPr="00F315F4" w:rsidRDefault="00FE38E1" w:rsidP="000172D4">
      <w:pPr>
        <w:spacing w:line="360" w:lineRule="auto"/>
        <w:ind w:left="709" w:firstLine="567"/>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Dari persamaan diatas maka dapat dijelaskan sebagai berikut:</w:t>
      </w:r>
    </w:p>
    <w:p w14:paraId="7764E494" w14:textId="6FA2CC6B" w:rsidR="00FE38E1" w:rsidRPr="009C1077" w:rsidRDefault="009C1077" w:rsidP="009C1077">
      <w:pPr>
        <w:spacing w:after="160" w:line="360" w:lineRule="auto"/>
        <w:ind w:left="851" w:hanging="284"/>
        <w:jc w:val="both"/>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rPr>
        <w:t xml:space="preserve">a. </w:t>
      </w:r>
      <w:r w:rsidR="00FE38E1" w:rsidRPr="009C1077">
        <w:rPr>
          <w:rFonts w:ascii="Times New Roman" w:hAnsi="Times New Roman" w:cs="Times New Roman"/>
          <w:color w:val="000000" w:themeColor="text1"/>
          <w:sz w:val="24"/>
          <w:szCs w:val="24"/>
          <w:lang w:val="en-ID"/>
        </w:rPr>
        <w:t>Konstanta (</w:t>
      </w:r>
      <w:r w:rsidR="00CF1BFF">
        <w:rPr>
          <w:rFonts w:asciiTheme="majorBidi" w:hAnsiTheme="majorBidi" w:cstheme="majorBidi"/>
          <w:color w:val="000000" w:themeColor="text1"/>
          <w:sz w:val="24"/>
          <w:szCs w:val="24"/>
          <w:lang w:val="en-US"/>
        </w:rPr>
        <w:t>α)</w:t>
      </w:r>
      <w:r w:rsidR="00CF1BFF">
        <w:rPr>
          <w:rFonts w:asciiTheme="majorBidi" w:hAnsiTheme="majorBidi" w:cstheme="majorBidi"/>
          <w:color w:val="000000" w:themeColor="text1"/>
          <w:sz w:val="24"/>
          <w:szCs w:val="24"/>
        </w:rPr>
        <w:t xml:space="preserve"> </w:t>
      </w:r>
      <w:r w:rsidR="00FE38E1" w:rsidRPr="009C1077">
        <w:rPr>
          <w:rFonts w:asciiTheme="majorBidi" w:hAnsiTheme="majorBidi" w:cstheme="majorBidi"/>
          <w:color w:val="000000" w:themeColor="text1"/>
          <w:sz w:val="24"/>
          <w:szCs w:val="24"/>
          <w:lang w:val="en-US"/>
        </w:rPr>
        <w:t xml:space="preserve">menunjukan hasil sebesar 4,569 dan bernilai positif </w:t>
      </w:r>
      <w:r>
        <w:rPr>
          <w:rFonts w:asciiTheme="majorBidi" w:hAnsiTheme="majorBidi" w:cstheme="majorBidi"/>
          <w:color w:val="000000" w:themeColor="text1"/>
          <w:sz w:val="24"/>
          <w:szCs w:val="24"/>
        </w:rPr>
        <w:t xml:space="preserve"> </w:t>
      </w:r>
      <w:r w:rsidR="00FE38E1" w:rsidRPr="009C1077">
        <w:rPr>
          <w:rFonts w:asciiTheme="majorBidi" w:hAnsiTheme="majorBidi" w:cstheme="majorBidi"/>
          <w:color w:val="000000" w:themeColor="text1"/>
          <w:sz w:val="24"/>
          <w:szCs w:val="24"/>
          <w:lang w:val="en-US"/>
        </w:rPr>
        <w:t xml:space="preserve">memiliki arti jika variabel-variabel independen (X) diasumsikan tetap atau tidak </w:t>
      </w:r>
      <w:r w:rsidR="00FE38E1" w:rsidRPr="009C1077">
        <w:rPr>
          <w:rFonts w:asciiTheme="majorBidi" w:hAnsiTheme="majorBidi" w:cstheme="majorBidi"/>
          <w:color w:val="000000" w:themeColor="text1"/>
          <w:sz w:val="24"/>
          <w:szCs w:val="24"/>
          <w:lang w:val="en-US"/>
        </w:rPr>
        <w:lastRenderedPageBreak/>
        <w:t>mengalami perubahan maka nilai Y pada variabel Keputusan mengambil KUR adalah senilai 4,569.</w:t>
      </w:r>
    </w:p>
    <w:p w14:paraId="74A1F933" w14:textId="1E4F4D4E" w:rsidR="00FE38E1" w:rsidRDefault="009C1077" w:rsidP="009C1077">
      <w:pPr>
        <w:spacing w:after="160" w:line="360" w:lineRule="auto"/>
        <w:ind w:left="851" w:hanging="284"/>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t xml:space="preserve">b. </w:t>
      </w:r>
      <w:r w:rsidR="00FE38E1" w:rsidRPr="009C1077">
        <w:rPr>
          <w:rFonts w:asciiTheme="majorBidi" w:hAnsiTheme="majorBidi" w:cstheme="majorBidi"/>
          <w:color w:val="000000" w:themeColor="text1"/>
          <w:sz w:val="24"/>
          <w:szCs w:val="24"/>
          <w:lang w:val="en-US"/>
        </w:rPr>
        <w:t>Koefisien variabel Pelayanan (X</w:t>
      </w:r>
      <w:r w:rsidR="00FE38E1" w:rsidRPr="009C1077">
        <w:rPr>
          <w:rFonts w:asciiTheme="majorBidi" w:hAnsiTheme="majorBidi" w:cstheme="majorBidi"/>
          <w:color w:val="000000" w:themeColor="text1"/>
          <w:sz w:val="24"/>
          <w:szCs w:val="24"/>
          <w:vertAlign w:val="subscript"/>
          <w:lang w:val="en-US"/>
        </w:rPr>
        <w:t>1</w:t>
      </w:r>
      <w:r w:rsidR="00FE38E1" w:rsidRPr="009C1077">
        <w:rPr>
          <w:rFonts w:asciiTheme="majorBidi" w:hAnsiTheme="majorBidi" w:cstheme="majorBidi"/>
          <w:color w:val="000000" w:themeColor="text1"/>
          <w:sz w:val="24"/>
          <w:szCs w:val="24"/>
          <w:lang w:val="en-US"/>
        </w:rPr>
        <w:t>) sebesar 0,298 satuan yang memiliki arti bahwa setiap kenaikan pelayanan sebesar 1 satuan maka akan menaikan Keputusan pengambilan KUR di BSI KCP Purwodadi Suprapto sebesar 0,298 satuan dengan asumsi bahwa variabel bebas yang lain tidak berubah atau konstan.</w:t>
      </w:r>
    </w:p>
    <w:p w14:paraId="55F6CA31" w14:textId="75E4E213" w:rsidR="009C1077" w:rsidRPr="009C1077" w:rsidRDefault="009C1077" w:rsidP="009C1077">
      <w:pPr>
        <w:pStyle w:val="ListParagraph"/>
        <w:spacing w:after="160" w:line="360" w:lineRule="auto"/>
        <w:ind w:left="851" w:hanging="284"/>
        <w:jc w:val="both"/>
        <w:rPr>
          <w:rFonts w:ascii="Times New Roman" w:hAnsi="Times New Roman" w:cs="Times New Roman"/>
          <w:color w:val="000000" w:themeColor="text1"/>
          <w:sz w:val="24"/>
          <w:szCs w:val="24"/>
        </w:rPr>
      </w:pPr>
      <w:r>
        <w:rPr>
          <w:rFonts w:asciiTheme="majorBidi" w:hAnsiTheme="majorBidi" w:cstheme="majorBidi"/>
          <w:color w:val="000000" w:themeColor="text1"/>
          <w:sz w:val="24"/>
          <w:szCs w:val="24"/>
        </w:rPr>
        <w:t xml:space="preserve">c. </w:t>
      </w:r>
      <w:r w:rsidRPr="009C1077">
        <w:rPr>
          <w:rFonts w:asciiTheme="majorBidi" w:hAnsiTheme="majorBidi" w:cstheme="majorBidi"/>
          <w:color w:val="000000" w:themeColor="text1"/>
          <w:sz w:val="24"/>
          <w:szCs w:val="24"/>
        </w:rPr>
        <w:t>Koefisien variabel Lokasi (X</w:t>
      </w:r>
      <w:r w:rsidRPr="009C1077">
        <w:rPr>
          <w:rFonts w:asciiTheme="majorBidi" w:hAnsiTheme="majorBidi" w:cstheme="majorBidi"/>
          <w:color w:val="000000" w:themeColor="text1"/>
          <w:sz w:val="24"/>
          <w:szCs w:val="24"/>
          <w:vertAlign w:val="subscript"/>
        </w:rPr>
        <w:t>2</w:t>
      </w:r>
      <w:r w:rsidRPr="009C1077">
        <w:rPr>
          <w:rFonts w:asciiTheme="majorBidi" w:hAnsiTheme="majorBidi" w:cstheme="majorBidi"/>
          <w:color w:val="000000" w:themeColor="text1"/>
          <w:sz w:val="24"/>
          <w:szCs w:val="24"/>
        </w:rPr>
        <w:t>) sebesar 0,261 satuan yang berarti bahwa setiap kenaikan variabel Lokasi sebesar 1 satuan, maka Kep</w:t>
      </w:r>
      <w:r w:rsidR="00CF1BFF">
        <w:rPr>
          <w:rFonts w:asciiTheme="majorBidi" w:hAnsiTheme="majorBidi" w:cstheme="majorBidi"/>
          <w:color w:val="000000" w:themeColor="text1"/>
          <w:sz w:val="24"/>
          <w:szCs w:val="24"/>
        </w:rPr>
        <w:t>utusan pengambilan KUR di BSI KC</w:t>
      </w:r>
      <w:r w:rsidRPr="009C1077">
        <w:rPr>
          <w:rFonts w:asciiTheme="majorBidi" w:hAnsiTheme="majorBidi" w:cstheme="majorBidi"/>
          <w:color w:val="000000" w:themeColor="text1"/>
          <w:sz w:val="24"/>
          <w:szCs w:val="24"/>
        </w:rPr>
        <w:t>P Purwodadi Suprapto akan meningkat sebesar 0,261 satuan dengan asumsi variabel lain tidak mengalami perubahan atau tetap.</w:t>
      </w:r>
    </w:p>
    <w:p w14:paraId="77B78E8B" w14:textId="3731E65F" w:rsidR="009C1077" w:rsidRPr="006139EA" w:rsidRDefault="009C1077" w:rsidP="009C1077">
      <w:pPr>
        <w:pStyle w:val="ListParagraph"/>
        <w:spacing w:after="160" w:line="360" w:lineRule="auto"/>
        <w:ind w:left="851" w:hanging="284"/>
        <w:jc w:val="both"/>
        <w:rPr>
          <w:rFonts w:ascii="Times New Roman" w:hAnsi="Times New Roman" w:cs="Times New Roman"/>
          <w:color w:val="000000" w:themeColor="text1"/>
          <w:sz w:val="24"/>
          <w:szCs w:val="24"/>
          <w:lang w:val="en-ID"/>
        </w:rPr>
      </w:pPr>
      <w:r>
        <w:rPr>
          <w:rFonts w:asciiTheme="majorBidi" w:hAnsiTheme="majorBidi" w:cstheme="majorBidi"/>
          <w:color w:val="000000" w:themeColor="text1"/>
          <w:sz w:val="24"/>
          <w:szCs w:val="24"/>
        </w:rPr>
        <w:t xml:space="preserve">d. </w:t>
      </w:r>
      <w:r w:rsidRPr="00F315F4">
        <w:rPr>
          <w:rFonts w:asciiTheme="majorBidi" w:hAnsiTheme="majorBidi" w:cstheme="majorBidi"/>
          <w:color w:val="000000" w:themeColor="text1"/>
          <w:sz w:val="24"/>
          <w:szCs w:val="24"/>
          <w:lang w:val="en-US"/>
        </w:rPr>
        <w:t xml:space="preserve">Nilai koefisien variabel </w:t>
      </w:r>
      <w:r>
        <w:rPr>
          <w:rFonts w:asciiTheme="majorBidi" w:hAnsiTheme="majorBidi" w:cstheme="majorBidi"/>
          <w:color w:val="000000" w:themeColor="text1"/>
          <w:sz w:val="24"/>
          <w:szCs w:val="24"/>
          <w:lang w:val="en-US"/>
        </w:rPr>
        <w:t>Promosi</w:t>
      </w:r>
      <w:r w:rsidRPr="00F315F4">
        <w:rPr>
          <w:rFonts w:asciiTheme="majorBidi" w:hAnsiTheme="majorBidi" w:cstheme="majorBidi"/>
          <w:color w:val="000000" w:themeColor="text1"/>
          <w:sz w:val="24"/>
          <w:szCs w:val="24"/>
          <w:lang w:val="en-US"/>
        </w:rPr>
        <w:t xml:space="preserve"> (X</w:t>
      </w:r>
      <w:r w:rsidRPr="00F315F4">
        <w:rPr>
          <w:rFonts w:asciiTheme="majorBidi" w:hAnsiTheme="majorBidi" w:cstheme="majorBidi"/>
          <w:color w:val="000000" w:themeColor="text1"/>
          <w:sz w:val="24"/>
          <w:szCs w:val="24"/>
          <w:vertAlign w:val="subscript"/>
          <w:lang w:val="en-US"/>
        </w:rPr>
        <w:t>3</w:t>
      </w:r>
      <w:r w:rsidRPr="00F315F4">
        <w:rPr>
          <w:rFonts w:asciiTheme="majorBidi" w:hAnsiTheme="majorBidi" w:cstheme="majorBidi"/>
          <w:color w:val="000000" w:themeColor="text1"/>
          <w:sz w:val="24"/>
          <w:szCs w:val="24"/>
          <w:lang w:val="en-US"/>
        </w:rPr>
        <w:t>) adalah sebesar 0,</w:t>
      </w:r>
      <w:r>
        <w:rPr>
          <w:rFonts w:asciiTheme="majorBidi" w:hAnsiTheme="majorBidi" w:cstheme="majorBidi"/>
          <w:color w:val="000000" w:themeColor="text1"/>
          <w:sz w:val="24"/>
          <w:szCs w:val="24"/>
          <w:lang w:val="en-US"/>
        </w:rPr>
        <w:t>162</w:t>
      </w:r>
      <w:r w:rsidRPr="00F315F4">
        <w:rPr>
          <w:rFonts w:asciiTheme="majorBidi" w:hAnsiTheme="majorBidi" w:cstheme="majorBidi"/>
          <w:color w:val="000000" w:themeColor="text1"/>
          <w:sz w:val="24"/>
          <w:szCs w:val="24"/>
          <w:lang w:val="en-US"/>
        </w:rPr>
        <w:t xml:space="preserve"> satuan. Berdasarkan hal tersebut berarti setiap kenaikan variabel </w:t>
      </w:r>
      <w:r>
        <w:rPr>
          <w:rFonts w:asciiTheme="majorBidi" w:hAnsiTheme="majorBidi" w:cstheme="majorBidi"/>
          <w:color w:val="000000" w:themeColor="text1"/>
          <w:sz w:val="24"/>
          <w:szCs w:val="24"/>
          <w:lang w:val="en-US"/>
        </w:rPr>
        <w:t>Lokasi</w:t>
      </w:r>
      <w:r w:rsidRPr="00F315F4">
        <w:rPr>
          <w:rFonts w:asciiTheme="majorBidi" w:hAnsiTheme="majorBidi" w:cstheme="majorBidi"/>
          <w:color w:val="000000" w:themeColor="text1"/>
          <w:sz w:val="24"/>
          <w:szCs w:val="24"/>
          <w:lang w:val="en-US"/>
        </w:rPr>
        <w:t xml:space="preserve"> sebesar 1 satuan, maka akan meningkatkan </w:t>
      </w:r>
      <w:r>
        <w:rPr>
          <w:rFonts w:asciiTheme="majorBidi" w:hAnsiTheme="majorBidi" w:cstheme="majorBidi"/>
          <w:color w:val="000000" w:themeColor="text1"/>
          <w:sz w:val="24"/>
          <w:szCs w:val="24"/>
          <w:lang w:val="en-US"/>
        </w:rPr>
        <w:t>Keputusan pengambilan KUR</w:t>
      </w:r>
      <w:r w:rsidRPr="00F315F4">
        <w:rPr>
          <w:rFonts w:asciiTheme="majorBidi" w:hAnsiTheme="majorBidi" w:cstheme="majorBidi"/>
          <w:color w:val="000000" w:themeColor="text1"/>
          <w:sz w:val="24"/>
          <w:szCs w:val="24"/>
          <w:lang w:val="en-US"/>
        </w:rPr>
        <w:t xml:space="preserve"> di </w:t>
      </w:r>
      <w:r>
        <w:rPr>
          <w:rFonts w:asciiTheme="majorBidi" w:hAnsiTheme="majorBidi" w:cstheme="majorBidi"/>
          <w:color w:val="000000" w:themeColor="text1"/>
          <w:sz w:val="24"/>
          <w:szCs w:val="24"/>
          <w:lang w:val="en-US"/>
        </w:rPr>
        <w:t>BSI KCP Purwodadi Suprapto</w:t>
      </w:r>
      <w:r w:rsidRPr="00F315F4">
        <w:rPr>
          <w:rFonts w:asciiTheme="majorBidi" w:hAnsiTheme="majorBidi" w:cstheme="majorBidi"/>
          <w:color w:val="000000" w:themeColor="text1"/>
          <w:sz w:val="24"/>
          <w:szCs w:val="24"/>
          <w:lang w:val="en-US"/>
        </w:rPr>
        <w:t xml:space="preserve"> sebesar 0,</w:t>
      </w:r>
      <w:r>
        <w:rPr>
          <w:rFonts w:asciiTheme="majorBidi" w:hAnsiTheme="majorBidi" w:cstheme="majorBidi"/>
          <w:color w:val="000000" w:themeColor="text1"/>
          <w:sz w:val="24"/>
          <w:szCs w:val="24"/>
          <w:lang w:val="en-US"/>
        </w:rPr>
        <w:t>162</w:t>
      </w:r>
      <w:r w:rsidRPr="00F315F4">
        <w:rPr>
          <w:rFonts w:asciiTheme="majorBidi" w:hAnsiTheme="majorBidi" w:cstheme="majorBidi"/>
          <w:color w:val="000000" w:themeColor="text1"/>
          <w:sz w:val="24"/>
          <w:szCs w:val="24"/>
          <w:lang w:val="en-US"/>
        </w:rPr>
        <w:t xml:space="preserve"> satuan dengan asumsi variabel lain tetap.</w:t>
      </w:r>
    </w:p>
    <w:p w14:paraId="57E4550B" w14:textId="3B7878D6" w:rsidR="009C1077" w:rsidRPr="000322EB" w:rsidRDefault="009C1077" w:rsidP="009C1077">
      <w:pPr>
        <w:pStyle w:val="ListParagraph"/>
        <w:spacing w:line="360" w:lineRule="auto"/>
        <w:ind w:left="993" w:hanging="567"/>
        <w:jc w:val="both"/>
        <w:rPr>
          <w:rFonts w:asciiTheme="majorBidi" w:hAnsiTheme="majorBidi" w:cstheme="majorBidi"/>
          <w:color w:val="000000" w:themeColor="text1"/>
          <w:sz w:val="24"/>
          <w:szCs w:val="24"/>
        </w:rPr>
      </w:pPr>
      <w:r w:rsidRPr="000322EB">
        <w:rPr>
          <w:rFonts w:asciiTheme="majorBidi" w:hAnsiTheme="majorBidi" w:cstheme="majorBidi"/>
          <w:color w:val="000000" w:themeColor="text1"/>
          <w:sz w:val="24"/>
          <w:szCs w:val="24"/>
        </w:rPr>
        <w:t>4. Uji Hipotesis</w:t>
      </w:r>
    </w:p>
    <w:p w14:paraId="6D9F6C12" w14:textId="7C481474" w:rsidR="009C1077" w:rsidRPr="000322EB" w:rsidRDefault="006242A4" w:rsidP="006242A4">
      <w:pPr>
        <w:pStyle w:val="ListParagraph"/>
        <w:spacing w:line="360" w:lineRule="auto"/>
        <w:ind w:hanging="153"/>
        <w:jc w:val="both"/>
        <w:rPr>
          <w:rFonts w:asciiTheme="majorBidi" w:hAnsiTheme="majorBidi" w:cstheme="majorBidi"/>
          <w:color w:val="000000" w:themeColor="text1"/>
          <w:sz w:val="24"/>
          <w:szCs w:val="24"/>
          <w:lang w:val="en-ID"/>
        </w:rPr>
      </w:pPr>
      <w:r w:rsidRPr="000322EB">
        <w:rPr>
          <w:rFonts w:asciiTheme="majorBidi" w:hAnsiTheme="majorBidi" w:cstheme="majorBidi"/>
          <w:color w:val="000000" w:themeColor="text1"/>
          <w:sz w:val="24"/>
          <w:szCs w:val="24"/>
        </w:rPr>
        <w:t xml:space="preserve">a. </w:t>
      </w:r>
      <w:r w:rsidR="009C1077" w:rsidRPr="000322EB">
        <w:rPr>
          <w:rFonts w:asciiTheme="majorBidi" w:hAnsiTheme="majorBidi" w:cstheme="majorBidi"/>
          <w:color w:val="000000" w:themeColor="text1"/>
          <w:sz w:val="24"/>
          <w:szCs w:val="24"/>
        </w:rPr>
        <w:t>Uji Koefisien Determinasi (R</w:t>
      </w:r>
      <w:r w:rsidR="009C1077" w:rsidRPr="000322EB">
        <w:rPr>
          <w:rFonts w:asciiTheme="majorBidi" w:hAnsiTheme="majorBidi" w:cstheme="majorBidi"/>
          <w:color w:val="000000" w:themeColor="text1"/>
          <w:sz w:val="24"/>
          <w:szCs w:val="24"/>
          <w:vertAlign w:val="superscript"/>
        </w:rPr>
        <w:t>2</w:t>
      </w:r>
      <w:r w:rsidR="009C1077" w:rsidRPr="000322EB">
        <w:rPr>
          <w:rFonts w:asciiTheme="majorBidi" w:hAnsiTheme="majorBidi" w:cstheme="majorBidi"/>
          <w:color w:val="000000" w:themeColor="text1"/>
          <w:sz w:val="24"/>
          <w:szCs w:val="24"/>
        </w:rPr>
        <w:t>)</w:t>
      </w:r>
    </w:p>
    <w:p w14:paraId="4CB62F10" w14:textId="7627526D" w:rsidR="006242A4" w:rsidRDefault="009C1077" w:rsidP="000172D4">
      <w:pPr>
        <w:spacing w:line="360" w:lineRule="auto"/>
        <w:ind w:left="709" w:firstLine="567"/>
        <w:jc w:val="both"/>
        <w:rPr>
          <w:rFonts w:ascii="Times New Roman" w:hAnsi="Times New Roman" w:cs="Times New Roman"/>
          <w:color w:val="000000" w:themeColor="text1"/>
          <w:sz w:val="24"/>
          <w:szCs w:val="24"/>
        </w:rPr>
      </w:pPr>
      <w:r w:rsidRPr="00F315F4">
        <w:rPr>
          <w:rFonts w:ascii="Times New Roman" w:hAnsi="Times New Roman" w:cs="Times New Roman"/>
          <w:color w:val="000000" w:themeColor="text1"/>
          <w:sz w:val="24"/>
          <w:szCs w:val="24"/>
          <w:lang w:val="en-ID"/>
        </w:rPr>
        <w:t>Uji koefisien determinasi (R</w:t>
      </w:r>
      <w:r w:rsidRPr="00F315F4">
        <w:rPr>
          <w:rFonts w:ascii="Times New Roman" w:hAnsi="Times New Roman" w:cs="Times New Roman"/>
          <w:color w:val="000000" w:themeColor="text1"/>
          <w:sz w:val="24"/>
          <w:szCs w:val="24"/>
          <w:vertAlign w:val="superscript"/>
          <w:lang w:val="en-ID"/>
        </w:rPr>
        <w:t>2</w:t>
      </w:r>
      <w:r w:rsidRPr="00F315F4">
        <w:rPr>
          <w:rFonts w:ascii="Times New Roman" w:hAnsi="Times New Roman" w:cs="Times New Roman"/>
          <w:color w:val="000000" w:themeColor="text1"/>
          <w:sz w:val="24"/>
          <w:szCs w:val="24"/>
          <w:lang w:val="en-ID"/>
        </w:rPr>
        <w:t xml:space="preserve">) digunakan untuk mengukur seberapa besar </w:t>
      </w:r>
      <w:r>
        <w:rPr>
          <w:rFonts w:ascii="Times New Roman" w:hAnsi="Times New Roman" w:cs="Times New Roman"/>
          <w:color w:val="000000" w:themeColor="text1"/>
          <w:sz w:val="24"/>
          <w:szCs w:val="24"/>
        </w:rPr>
        <w:t xml:space="preserve"> </w:t>
      </w:r>
      <w:r w:rsidRPr="00F315F4">
        <w:rPr>
          <w:rFonts w:ascii="Times New Roman" w:hAnsi="Times New Roman" w:cs="Times New Roman"/>
          <w:color w:val="000000" w:themeColor="text1"/>
          <w:sz w:val="24"/>
          <w:szCs w:val="24"/>
          <w:lang w:val="en-ID"/>
        </w:rPr>
        <w:t>kemampuan nilai model dalam menjelaskan variabel terikat. Uji koefisien determinasi dalam penelitian ini menggunakan SPSS 21 dan berikut hasilnya:</w:t>
      </w:r>
    </w:p>
    <w:p w14:paraId="00ECD527" w14:textId="77777777" w:rsidR="006242A4" w:rsidRPr="006242A4" w:rsidRDefault="006242A4" w:rsidP="006242A4">
      <w:pPr>
        <w:spacing w:line="360" w:lineRule="auto"/>
        <w:ind w:left="709" w:firstLine="567"/>
        <w:jc w:val="both"/>
        <w:rPr>
          <w:rFonts w:ascii="Times New Roman" w:hAnsi="Times New Roman" w:cs="Times New Roman"/>
          <w:color w:val="000000" w:themeColor="text1"/>
          <w:sz w:val="24"/>
          <w:szCs w:val="24"/>
        </w:rPr>
      </w:pPr>
    </w:p>
    <w:p w14:paraId="1D619E80" w14:textId="7B177084" w:rsidR="009C1077" w:rsidRPr="00F315F4" w:rsidRDefault="009C1077" w:rsidP="009C1077">
      <w:pPr>
        <w:pStyle w:val="Caption"/>
        <w:keepNext/>
        <w:rPr>
          <w:color w:val="000000" w:themeColor="text1"/>
        </w:rPr>
      </w:pPr>
      <w:r w:rsidRPr="00F315F4">
        <w:rPr>
          <w:color w:val="000000" w:themeColor="text1"/>
        </w:rPr>
        <w:lastRenderedPageBreak/>
        <w:t>Tabel 4.</w:t>
      </w:r>
      <w:r w:rsidR="003C4D19">
        <w:rPr>
          <w:color w:val="000000" w:themeColor="text1"/>
          <w:lang w:val="id-ID"/>
        </w:rPr>
        <w:t>10</w:t>
      </w:r>
      <w:r w:rsidRPr="00F315F4">
        <w:rPr>
          <w:color w:val="000000" w:themeColor="text1"/>
        </w:rPr>
        <w:t xml:space="preserve"> Hasil Uji Koefisien Determinasi</w:t>
      </w:r>
    </w:p>
    <w:p w14:paraId="450A4E32" w14:textId="77777777" w:rsidR="009C1077" w:rsidRPr="00F315F4" w:rsidRDefault="009C1077" w:rsidP="009C1077">
      <w:pPr>
        <w:autoSpaceDE w:val="0"/>
        <w:autoSpaceDN w:val="0"/>
        <w:adjustRightInd w:val="0"/>
        <w:spacing w:after="0" w:line="360" w:lineRule="auto"/>
        <w:jc w:val="center"/>
        <w:rPr>
          <w:rFonts w:ascii="Times New Roman" w:hAnsi="Times New Roman" w:cs="Times New Roman"/>
          <w:color w:val="000000" w:themeColor="text1"/>
          <w:sz w:val="24"/>
          <w:szCs w:val="24"/>
          <w:lang w:val="en-ID"/>
        </w:rPr>
      </w:pPr>
      <w:r>
        <w:rPr>
          <w:rFonts w:ascii="Times New Roman" w:hAnsi="Times New Roman" w:cs="Times New Roman"/>
          <w:noProof/>
          <w:color w:val="000000" w:themeColor="text1"/>
          <w:sz w:val="24"/>
          <w:szCs w:val="24"/>
          <w:lang w:val="en-US"/>
        </w:rPr>
        <w:drawing>
          <wp:inline distT="0" distB="0" distL="0" distR="0" wp14:anchorId="5467F450" wp14:editId="33147B81">
            <wp:extent cx="3714750" cy="1257300"/>
            <wp:effectExtent l="0" t="0" r="0" b="0"/>
            <wp:docPr id="8133071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14750" cy="1257300"/>
                    </a:xfrm>
                    <a:prstGeom prst="rect">
                      <a:avLst/>
                    </a:prstGeom>
                    <a:noFill/>
                  </pic:spPr>
                </pic:pic>
              </a:graphicData>
            </a:graphic>
          </wp:inline>
        </w:drawing>
      </w:r>
    </w:p>
    <w:p w14:paraId="3766A8C2" w14:textId="22962099" w:rsidR="009C1077" w:rsidRPr="00F315F4" w:rsidRDefault="00CF1BFF" w:rsidP="006242A4">
      <w:pPr>
        <w:autoSpaceDE w:val="0"/>
        <w:autoSpaceDN w:val="0"/>
        <w:adjustRightInd w:val="0"/>
        <w:spacing w:after="0" w:line="360" w:lineRule="auto"/>
        <w:ind w:left="1134" w:hanging="1276"/>
        <w:rPr>
          <w:rFonts w:ascii="Times New Roman" w:hAnsi="Times New Roman" w:cs="Times New Roman"/>
          <w:color w:val="000000" w:themeColor="text1"/>
          <w:sz w:val="24"/>
          <w:szCs w:val="24"/>
          <w:lang w:val="en-ID"/>
        </w:rPr>
      </w:pPr>
      <w:r>
        <w:rPr>
          <w:rFonts w:ascii="Times New Roman" w:hAnsi="Times New Roman" w:cs="Times New Roman"/>
          <w:color w:val="000000" w:themeColor="text1"/>
          <w:sz w:val="24"/>
          <w:szCs w:val="24"/>
          <w:lang w:val="en-ID"/>
        </w:rPr>
        <w:tab/>
      </w:r>
      <w:r w:rsidR="009C1077" w:rsidRPr="00F315F4">
        <w:rPr>
          <w:rFonts w:ascii="Times New Roman" w:hAnsi="Times New Roman" w:cs="Times New Roman"/>
          <w:color w:val="000000" w:themeColor="text1"/>
          <w:sz w:val="24"/>
          <w:szCs w:val="24"/>
          <w:lang w:val="en-ID"/>
        </w:rPr>
        <w:t>Sumber: Hasil Pengolahan Data, 202</w:t>
      </w:r>
      <w:r w:rsidR="009C1077">
        <w:rPr>
          <w:rFonts w:ascii="Times New Roman" w:hAnsi="Times New Roman" w:cs="Times New Roman"/>
          <w:color w:val="000000" w:themeColor="text1"/>
          <w:sz w:val="24"/>
          <w:szCs w:val="24"/>
          <w:lang w:val="en-ID"/>
        </w:rPr>
        <w:t>4</w:t>
      </w:r>
    </w:p>
    <w:p w14:paraId="7864F716" w14:textId="31C2867B" w:rsidR="009C1077" w:rsidRDefault="009C1077" w:rsidP="000172D4">
      <w:pPr>
        <w:spacing w:line="360" w:lineRule="auto"/>
        <w:ind w:left="720" w:firstLine="556"/>
        <w:jc w:val="both"/>
        <w:rPr>
          <w:rFonts w:ascii="Times New Roman" w:hAnsi="Times New Roman" w:cs="Times New Roman"/>
          <w:color w:val="000000" w:themeColor="text1"/>
          <w:sz w:val="24"/>
          <w:szCs w:val="24"/>
        </w:rPr>
      </w:pPr>
      <w:r w:rsidRPr="00F315F4">
        <w:rPr>
          <w:rFonts w:ascii="Times New Roman" w:hAnsi="Times New Roman" w:cs="Times New Roman"/>
          <w:color w:val="000000" w:themeColor="text1"/>
          <w:sz w:val="24"/>
          <w:szCs w:val="24"/>
          <w:lang w:val="en-ID"/>
        </w:rPr>
        <w:t>Berdasarkan hasil uji diatas pada tabel R square meunjukan bahwa pengaruh nilai Pe</w:t>
      </w:r>
      <w:r>
        <w:rPr>
          <w:rFonts w:ascii="Times New Roman" w:hAnsi="Times New Roman" w:cs="Times New Roman"/>
          <w:color w:val="000000" w:themeColor="text1"/>
          <w:sz w:val="24"/>
          <w:szCs w:val="24"/>
          <w:lang w:val="en-ID"/>
        </w:rPr>
        <w:t>layanan</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1</w:t>
      </w:r>
      <w:r w:rsidRPr="00F315F4">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Lokasi</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2</w:t>
      </w:r>
      <w:r w:rsidRPr="00F315F4">
        <w:rPr>
          <w:rFonts w:ascii="Times New Roman" w:hAnsi="Times New Roman" w:cs="Times New Roman"/>
          <w:color w:val="000000" w:themeColor="text1"/>
          <w:sz w:val="24"/>
          <w:szCs w:val="24"/>
          <w:lang w:val="en-ID"/>
        </w:rPr>
        <w:t xml:space="preserve">) dan </w:t>
      </w:r>
      <w:r>
        <w:rPr>
          <w:rFonts w:ascii="Times New Roman" w:hAnsi="Times New Roman" w:cs="Times New Roman"/>
          <w:color w:val="000000" w:themeColor="text1"/>
          <w:sz w:val="24"/>
          <w:szCs w:val="24"/>
          <w:lang w:val="en-ID"/>
        </w:rPr>
        <w:t>Promosi</w:t>
      </w:r>
      <w:r w:rsidRPr="00F315F4">
        <w:rPr>
          <w:rFonts w:ascii="Times New Roman" w:hAnsi="Times New Roman" w:cs="Times New Roman"/>
          <w:color w:val="000000" w:themeColor="text1"/>
          <w:sz w:val="24"/>
          <w:szCs w:val="24"/>
          <w:lang w:val="en-ID"/>
        </w:rPr>
        <w:t>(X</w:t>
      </w:r>
      <w:r w:rsidRPr="00F315F4">
        <w:rPr>
          <w:rFonts w:ascii="Times New Roman" w:hAnsi="Times New Roman" w:cs="Times New Roman"/>
          <w:color w:val="000000" w:themeColor="text1"/>
          <w:sz w:val="24"/>
          <w:szCs w:val="24"/>
          <w:vertAlign w:val="subscript"/>
          <w:lang w:val="en-ID"/>
        </w:rPr>
        <w:t>3</w:t>
      </w:r>
      <w:r w:rsidRPr="00F315F4">
        <w:rPr>
          <w:rFonts w:ascii="Times New Roman" w:hAnsi="Times New Roman" w:cs="Times New Roman"/>
          <w:color w:val="000000" w:themeColor="text1"/>
          <w:sz w:val="24"/>
          <w:szCs w:val="24"/>
          <w:lang w:val="en-ID"/>
        </w:rPr>
        <w:t>) yaitu sebesar 0,</w:t>
      </w:r>
      <w:r>
        <w:rPr>
          <w:rFonts w:ascii="Times New Roman" w:hAnsi="Times New Roman" w:cs="Times New Roman"/>
          <w:color w:val="000000" w:themeColor="text1"/>
          <w:sz w:val="24"/>
          <w:szCs w:val="24"/>
          <w:lang w:val="en-ID"/>
        </w:rPr>
        <w:t>691</w:t>
      </w:r>
      <w:r w:rsidRPr="00F315F4">
        <w:rPr>
          <w:rFonts w:ascii="Times New Roman" w:hAnsi="Times New Roman" w:cs="Times New Roman"/>
          <w:color w:val="000000" w:themeColor="text1"/>
          <w:sz w:val="24"/>
          <w:szCs w:val="24"/>
          <w:lang w:val="en-ID"/>
        </w:rPr>
        <w:t xml:space="preserve"> atau senilai </w:t>
      </w:r>
      <w:r>
        <w:rPr>
          <w:rFonts w:ascii="Times New Roman" w:hAnsi="Times New Roman" w:cs="Times New Roman"/>
          <w:color w:val="000000" w:themeColor="text1"/>
          <w:sz w:val="24"/>
          <w:szCs w:val="24"/>
          <w:lang w:val="en-ID"/>
        </w:rPr>
        <w:t>69,1</w:t>
      </w:r>
      <w:r w:rsidRPr="00F315F4">
        <w:rPr>
          <w:rFonts w:ascii="Times New Roman" w:hAnsi="Times New Roman" w:cs="Times New Roman"/>
          <w:color w:val="000000" w:themeColor="text1"/>
          <w:sz w:val="24"/>
          <w:szCs w:val="24"/>
          <w:lang w:val="en-ID"/>
        </w:rPr>
        <w:t xml:space="preserve">%. Hal itu memiliki arti bahwa variabel bebas memiliki pengaruh pada variabel terikat sebesar </w:t>
      </w:r>
      <w:r>
        <w:rPr>
          <w:rFonts w:ascii="Times New Roman" w:hAnsi="Times New Roman" w:cs="Times New Roman"/>
          <w:color w:val="000000" w:themeColor="text1"/>
          <w:sz w:val="24"/>
          <w:szCs w:val="24"/>
          <w:lang w:val="en-ID"/>
        </w:rPr>
        <w:t>69,1</w:t>
      </w:r>
      <w:r w:rsidRPr="00F315F4">
        <w:rPr>
          <w:rFonts w:ascii="Times New Roman" w:hAnsi="Times New Roman" w:cs="Times New Roman"/>
          <w:color w:val="000000" w:themeColor="text1"/>
          <w:sz w:val="24"/>
          <w:szCs w:val="24"/>
          <w:lang w:val="en-ID"/>
        </w:rPr>
        <w:t xml:space="preserve">% dan sisanya sebesar </w:t>
      </w:r>
      <w:r>
        <w:rPr>
          <w:rFonts w:ascii="Times New Roman" w:hAnsi="Times New Roman" w:cs="Times New Roman"/>
          <w:color w:val="000000" w:themeColor="text1"/>
          <w:sz w:val="24"/>
          <w:szCs w:val="24"/>
          <w:lang w:val="en-ID"/>
        </w:rPr>
        <w:t>30,9</w:t>
      </w:r>
      <w:r w:rsidRPr="00F315F4">
        <w:rPr>
          <w:rFonts w:ascii="Times New Roman" w:hAnsi="Times New Roman" w:cs="Times New Roman"/>
          <w:color w:val="000000" w:themeColor="text1"/>
          <w:sz w:val="24"/>
          <w:szCs w:val="24"/>
          <w:lang w:val="en-ID"/>
        </w:rPr>
        <w:t>% dipengaruhi oleh variabel lainnya diluar daripada varia</w:t>
      </w:r>
      <w:r>
        <w:rPr>
          <w:rFonts w:ascii="Times New Roman" w:hAnsi="Times New Roman" w:cs="Times New Roman"/>
          <w:color w:val="000000" w:themeColor="text1"/>
          <w:sz w:val="24"/>
          <w:szCs w:val="24"/>
          <w:lang w:val="en-ID"/>
        </w:rPr>
        <w:t>bel bebas dalam penelitian in</w:t>
      </w:r>
      <w:r>
        <w:rPr>
          <w:rFonts w:ascii="Times New Roman" w:hAnsi="Times New Roman" w:cs="Times New Roman"/>
          <w:color w:val="000000" w:themeColor="text1"/>
          <w:sz w:val="24"/>
          <w:szCs w:val="24"/>
        </w:rPr>
        <w:t>i.</w:t>
      </w:r>
    </w:p>
    <w:p w14:paraId="231A80BE" w14:textId="1D45C3C8" w:rsidR="006242A4" w:rsidRPr="00CF1BFF" w:rsidRDefault="006242A4" w:rsidP="00CF1BFF">
      <w:pPr>
        <w:spacing w:line="360" w:lineRule="auto"/>
        <w:ind w:left="709" w:hanging="142"/>
        <w:jc w:val="both"/>
        <w:rPr>
          <w:rFonts w:asciiTheme="majorBidi" w:hAnsiTheme="majorBidi" w:cstheme="majorBidi"/>
          <w:color w:val="000000" w:themeColor="text1"/>
          <w:sz w:val="24"/>
          <w:szCs w:val="24"/>
          <w:lang w:val="en-ID"/>
        </w:rPr>
      </w:pPr>
      <w:r w:rsidRPr="00335ACC">
        <w:rPr>
          <w:rFonts w:asciiTheme="majorBidi" w:hAnsiTheme="majorBidi" w:cstheme="majorBidi"/>
          <w:color w:val="000000" w:themeColor="text1"/>
          <w:sz w:val="24"/>
          <w:szCs w:val="24"/>
        </w:rPr>
        <w:t>b. Uji Parsial (Uji t)</w:t>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00CF1BFF">
        <w:rPr>
          <w:rFonts w:asciiTheme="majorBidi" w:hAnsiTheme="majorBidi" w:cstheme="majorBidi"/>
          <w:color w:val="000000" w:themeColor="text1"/>
          <w:sz w:val="24"/>
          <w:szCs w:val="24"/>
        </w:rPr>
        <w:tab/>
      </w:r>
      <w:r w:rsidRPr="00F315F4">
        <w:rPr>
          <w:rFonts w:asciiTheme="majorBidi" w:hAnsiTheme="majorBidi" w:cstheme="majorBidi"/>
          <w:color w:val="000000" w:themeColor="text1"/>
          <w:sz w:val="24"/>
          <w:szCs w:val="24"/>
        </w:rPr>
        <w:t xml:space="preserve">Uji Hipotesis (Uji ) di gunakan untuk mengetahui seberapa besar nilai pengaruh antara masing – masing variabel Independen ( </w:t>
      </w:r>
      <w:r>
        <w:rPr>
          <w:rFonts w:asciiTheme="majorBidi" w:hAnsiTheme="majorBidi" w:cstheme="majorBidi"/>
          <w:color w:val="000000" w:themeColor="text1"/>
          <w:sz w:val="24"/>
          <w:szCs w:val="24"/>
        </w:rPr>
        <w:t>pelayanan</w:t>
      </w:r>
      <w:r w:rsidRPr="00F315F4">
        <w:rPr>
          <w:rFonts w:asciiTheme="majorBidi" w:hAnsiTheme="majorBidi" w:cstheme="majorBidi"/>
          <w:color w:val="000000" w:themeColor="text1"/>
          <w:sz w:val="24"/>
          <w:szCs w:val="24"/>
        </w:rPr>
        <w:t xml:space="preserve"> (X</w:t>
      </w:r>
      <w:r w:rsidRPr="00F315F4">
        <w:rPr>
          <w:rFonts w:asciiTheme="majorBidi" w:hAnsiTheme="majorBidi" w:cstheme="majorBidi"/>
          <w:color w:val="000000" w:themeColor="text1"/>
          <w:sz w:val="24"/>
          <w:szCs w:val="24"/>
          <w:vertAlign w:val="subscript"/>
          <w:lang w:val="en-US"/>
        </w:rPr>
        <w:t>1</w:t>
      </w:r>
      <w:r w:rsidRPr="00F315F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lang w:val="en-US"/>
        </w:rPr>
        <w:t>lokasi</w:t>
      </w:r>
      <w:r w:rsidRPr="00F315F4">
        <w:rPr>
          <w:rFonts w:asciiTheme="majorBidi" w:hAnsiTheme="majorBidi" w:cstheme="majorBidi"/>
          <w:color w:val="000000" w:themeColor="text1"/>
          <w:sz w:val="24"/>
          <w:szCs w:val="24"/>
        </w:rPr>
        <w:t xml:space="preserve"> (X</w:t>
      </w:r>
      <w:r w:rsidRPr="00F315F4">
        <w:rPr>
          <w:rFonts w:asciiTheme="majorBidi" w:hAnsiTheme="majorBidi" w:cstheme="majorBidi"/>
          <w:color w:val="000000" w:themeColor="text1"/>
          <w:sz w:val="24"/>
          <w:szCs w:val="24"/>
          <w:vertAlign w:val="subscript"/>
          <w:lang w:val="en-US"/>
        </w:rPr>
        <w:t>2</w:t>
      </w:r>
      <w:r w:rsidRPr="00F315F4">
        <w:rPr>
          <w:rFonts w:asciiTheme="majorBidi" w:hAnsiTheme="majorBidi" w:cstheme="majorBidi"/>
          <w:color w:val="000000" w:themeColor="text1"/>
          <w:sz w:val="24"/>
          <w:szCs w:val="24"/>
        </w:rPr>
        <w:t xml:space="preserve">), </w:t>
      </w:r>
      <w:r>
        <w:rPr>
          <w:rFonts w:asciiTheme="majorBidi" w:hAnsiTheme="majorBidi" w:cstheme="majorBidi"/>
          <w:color w:val="000000" w:themeColor="text1"/>
          <w:sz w:val="24"/>
          <w:szCs w:val="24"/>
          <w:lang w:val="en-US"/>
        </w:rPr>
        <w:t>promosi</w:t>
      </w:r>
      <w:r w:rsidRPr="00F315F4">
        <w:rPr>
          <w:rFonts w:asciiTheme="majorBidi" w:hAnsiTheme="majorBidi" w:cstheme="majorBidi"/>
          <w:color w:val="000000" w:themeColor="text1"/>
          <w:sz w:val="24"/>
          <w:szCs w:val="24"/>
        </w:rPr>
        <w:t xml:space="preserve"> ( X</w:t>
      </w:r>
      <w:r w:rsidRPr="00F315F4">
        <w:rPr>
          <w:rFonts w:asciiTheme="majorBidi" w:hAnsiTheme="majorBidi" w:cstheme="majorBidi"/>
          <w:color w:val="000000" w:themeColor="text1"/>
          <w:sz w:val="24"/>
          <w:szCs w:val="24"/>
          <w:vertAlign w:val="subscript"/>
          <w:lang w:val="en-US"/>
        </w:rPr>
        <w:t>3</w:t>
      </w:r>
      <w:r w:rsidRPr="00F315F4">
        <w:rPr>
          <w:rFonts w:asciiTheme="majorBidi" w:hAnsiTheme="majorBidi" w:cstheme="majorBidi"/>
          <w:color w:val="000000" w:themeColor="text1"/>
          <w:sz w:val="24"/>
          <w:szCs w:val="24"/>
        </w:rPr>
        <w:t xml:space="preserve">) ) terhadap variabel dependen ( </w:t>
      </w:r>
      <w:r>
        <w:rPr>
          <w:rFonts w:asciiTheme="majorBidi" w:hAnsiTheme="majorBidi" w:cstheme="majorBidi"/>
          <w:color w:val="000000" w:themeColor="text1"/>
          <w:sz w:val="24"/>
          <w:szCs w:val="24"/>
        </w:rPr>
        <w:t>Keputusan mengambil KUR</w:t>
      </w:r>
      <w:r w:rsidRPr="00F315F4">
        <w:rPr>
          <w:rFonts w:asciiTheme="majorBidi" w:hAnsiTheme="majorBidi" w:cstheme="majorBidi"/>
          <w:color w:val="000000" w:themeColor="text1"/>
          <w:sz w:val="24"/>
          <w:szCs w:val="24"/>
        </w:rPr>
        <w:t xml:space="preserve"> (Y)). Dasar pengambilan keputusan pada uji ini ada 2 cara. Cara pertama adalah membandingkan nilai t hitung dengan nilai t tabel. Jika nilai t hitung &gt; t tabel maka variabel independen tersebut memiliki pengaruh positif terhadap variabel dependen, begitu juga sebaliknya. Lalu cara </w:t>
      </w:r>
      <w:r w:rsidRPr="00F315F4">
        <w:rPr>
          <w:rFonts w:asciiTheme="majorBidi" w:hAnsiTheme="majorBidi" w:cstheme="majorBidi"/>
          <w:color w:val="000000" w:themeColor="text1"/>
          <w:sz w:val="24"/>
          <w:szCs w:val="24"/>
          <w:lang w:val="en-US"/>
        </w:rPr>
        <w:t xml:space="preserve">keuda yaitu membandingkan nilai signifikansi, apabila nilai signifikansi variabel bebas &lt; 0,05 maka variabel bebas memiliki pengaruh positif terhadap variabel terikat, begitu juga sebaliknya jika nilai signifikansi variabel independen &gt; 0,05 maka tidak berpengaruh atau berpengaruh negatif terhadap variabel dependen. Dengan tingkat kepercayaan sebesar 95% atau (α= 0,05) N= </w:t>
      </w:r>
      <w:r>
        <w:rPr>
          <w:rFonts w:asciiTheme="majorBidi" w:hAnsiTheme="majorBidi" w:cstheme="majorBidi"/>
          <w:color w:val="000000" w:themeColor="text1"/>
          <w:sz w:val="24"/>
          <w:szCs w:val="24"/>
          <w:lang w:val="en-US"/>
        </w:rPr>
        <w:t>37</w:t>
      </w:r>
      <w:r w:rsidRPr="00F315F4">
        <w:rPr>
          <w:rFonts w:asciiTheme="majorBidi" w:hAnsiTheme="majorBidi" w:cstheme="majorBidi"/>
          <w:color w:val="000000" w:themeColor="text1"/>
          <w:sz w:val="24"/>
          <w:szCs w:val="24"/>
          <w:lang w:val="en-US"/>
        </w:rPr>
        <w:t xml:space="preserve"> (jumlah sampel), k= jumlah variabel bebas. </w:t>
      </w:r>
    </w:p>
    <w:p w14:paraId="3C45102A" w14:textId="77777777" w:rsidR="006242A4" w:rsidRDefault="006242A4" w:rsidP="006242A4">
      <w:pPr>
        <w:spacing w:line="360" w:lineRule="auto"/>
        <w:ind w:left="720" w:firstLine="556"/>
        <w:jc w:val="both"/>
        <w:rPr>
          <w:rFonts w:asciiTheme="majorBidi" w:hAnsiTheme="majorBidi" w:cstheme="majorBidi"/>
          <w:color w:val="000000" w:themeColor="text1"/>
          <w:sz w:val="24"/>
          <w:szCs w:val="24"/>
        </w:rPr>
      </w:pPr>
    </w:p>
    <w:p w14:paraId="5615BC89" w14:textId="77777777" w:rsidR="009A6A90" w:rsidRPr="006242A4" w:rsidRDefault="009A6A90" w:rsidP="006242A4">
      <w:pPr>
        <w:spacing w:line="360" w:lineRule="auto"/>
        <w:ind w:left="720" w:firstLine="556"/>
        <w:jc w:val="both"/>
        <w:rPr>
          <w:rFonts w:asciiTheme="majorBidi" w:hAnsiTheme="majorBidi" w:cstheme="majorBidi"/>
          <w:color w:val="000000" w:themeColor="text1"/>
          <w:sz w:val="24"/>
          <w:szCs w:val="24"/>
        </w:rPr>
      </w:pPr>
    </w:p>
    <w:p w14:paraId="4AC9ACB9" w14:textId="77777777" w:rsidR="006242A4" w:rsidRPr="00F315F4" w:rsidRDefault="006242A4" w:rsidP="006242A4">
      <w:pPr>
        <w:spacing w:line="360" w:lineRule="auto"/>
        <w:ind w:left="720" w:firstLine="414"/>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lastRenderedPageBreak/>
        <w:t xml:space="preserve">Rumus untuk mencari t tabel adalah </w:t>
      </w:r>
    </w:p>
    <w:p w14:paraId="35F41BC9" w14:textId="77777777" w:rsidR="006242A4" w:rsidRPr="00F315F4" w:rsidRDefault="006242A4" w:rsidP="006242A4">
      <w:pPr>
        <w:spacing w:line="360" w:lineRule="auto"/>
        <w:ind w:left="284" w:firstLine="436"/>
        <w:jc w:val="center"/>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t = (α/2;n – k – 1)</w:t>
      </w:r>
    </w:p>
    <w:p w14:paraId="70DABB0B" w14:textId="77777777" w:rsidR="006242A4" w:rsidRPr="00F315F4" w:rsidRDefault="006242A4" w:rsidP="006242A4">
      <w:pPr>
        <w:spacing w:line="360" w:lineRule="auto"/>
        <w:ind w:left="284" w:firstLine="436"/>
        <w:jc w:val="center"/>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 xml:space="preserve">= t (0,05/2; </w:t>
      </w:r>
      <w:r>
        <w:rPr>
          <w:rFonts w:asciiTheme="majorBidi" w:hAnsiTheme="majorBidi" w:cstheme="majorBidi"/>
          <w:color w:val="000000" w:themeColor="text1"/>
          <w:sz w:val="24"/>
          <w:szCs w:val="24"/>
          <w:lang w:val="en-US"/>
        </w:rPr>
        <w:t>37</w:t>
      </w:r>
      <w:r w:rsidRPr="00F315F4">
        <w:rPr>
          <w:rFonts w:asciiTheme="majorBidi" w:hAnsiTheme="majorBidi" w:cstheme="majorBidi"/>
          <w:color w:val="000000" w:themeColor="text1"/>
          <w:sz w:val="24"/>
          <w:szCs w:val="24"/>
          <w:lang w:val="en-US"/>
        </w:rPr>
        <w:t>-4-1)</w:t>
      </w:r>
    </w:p>
    <w:p w14:paraId="12468AB6" w14:textId="77777777" w:rsidR="006242A4" w:rsidRPr="00F315F4" w:rsidRDefault="006242A4" w:rsidP="006242A4">
      <w:pPr>
        <w:spacing w:line="360" w:lineRule="auto"/>
        <w:ind w:left="284" w:firstLine="436"/>
        <w:jc w:val="center"/>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 t (0,025;</w:t>
      </w:r>
      <w:r>
        <w:rPr>
          <w:rFonts w:asciiTheme="majorBidi" w:hAnsiTheme="majorBidi" w:cstheme="majorBidi"/>
          <w:color w:val="000000" w:themeColor="text1"/>
          <w:sz w:val="24"/>
          <w:szCs w:val="24"/>
          <w:lang w:val="en-US"/>
        </w:rPr>
        <w:t>32</w:t>
      </w:r>
      <w:r w:rsidRPr="00F315F4">
        <w:rPr>
          <w:rFonts w:asciiTheme="majorBidi" w:hAnsiTheme="majorBidi" w:cstheme="majorBidi"/>
          <w:color w:val="000000" w:themeColor="text1"/>
          <w:sz w:val="24"/>
          <w:szCs w:val="24"/>
          <w:lang w:val="en-US"/>
        </w:rPr>
        <w:t>)</w:t>
      </w:r>
    </w:p>
    <w:p w14:paraId="37442961" w14:textId="77777777" w:rsidR="006242A4" w:rsidRPr="00F315F4" w:rsidRDefault="006242A4" w:rsidP="00D26EA1">
      <w:pPr>
        <w:spacing w:line="360" w:lineRule="auto"/>
        <w:ind w:left="720" w:firstLine="414"/>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 xml:space="preserve">maka diperoleh nilai t tabel =  </w:t>
      </w:r>
      <w:r>
        <w:rPr>
          <w:rFonts w:asciiTheme="majorBidi" w:hAnsiTheme="majorBidi" w:cstheme="majorBidi"/>
          <w:color w:val="000000" w:themeColor="text1"/>
          <w:sz w:val="24"/>
          <w:szCs w:val="24"/>
          <w:lang w:val="en-US"/>
        </w:rPr>
        <w:t>2,036</w:t>
      </w:r>
      <w:r w:rsidRPr="00F315F4">
        <w:rPr>
          <w:rFonts w:asciiTheme="majorBidi" w:hAnsiTheme="majorBidi" w:cstheme="majorBidi"/>
          <w:color w:val="000000" w:themeColor="text1"/>
          <w:sz w:val="24"/>
          <w:szCs w:val="24"/>
          <w:lang w:val="en-US"/>
        </w:rPr>
        <w:t>. Berikut hasil uji t pada riset ini:</w:t>
      </w:r>
    </w:p>
    <w:p w14:paraId="4CF45018" w14:textId="5840DDC4" w:rsidR="006242A4" w:rsidRPr="00F315F4" w:rsidRDefault="006242A4" w:rsidP="003C4D19">
      <w:pPr>
        <w:pStyle w:val="Caption"/>
        <w:keepNext/>
        <w:rPr>
          <w:color w:val="000000" w:themeColor="text1"/>
        </w:rPr>
      </w:pPr>
      <w:r w:rsidRPr="00F315F4">
        <w:rPr>
          <w:color w:val="000000" w:themeColor="text1"/>
        </w:rPr>
        <w:t xml:space="preserve">Tabel 4. </w:t>
      </w:r>
      <w:r w:rsidR="003C4D19">
        <w:rPr>
          <w:color w:val="000000" w:themeColor="text1"/>
          <w:lang w:val="id-ID"/>
        </w:rPr>
        <w:t xml:space="preserve">11 </w:t>
      </w:r>
      <w:r w:rsidRPr="00F315F4">
        <w:rPr>
          <w:color w:val="000000" w:themeColor="text1"/>
        </w:rPr>
        <w:t>Uji t</w:t>
      </w:r>
    </w:p>
    <w:p w14:paraId="53B18B19" w14:textId="77777777" w:rsidR="006242A4" w:rsidRPr="00F315F4" w:rsidRDefault="006242A4" w:rsidP="00D26EA1">
      <w:pPr>
        <w:spacing w:line="360" w:lineRule="auto"/>
        <w:ind w:left="284" w:hanging="284"/>
        <w:jc w:val="center"/>
        <w:rPr>
          <w:rFonts w:asciiTheme="majorBidi" w:hAnsiTheme="majorBidi" w:cstheme="majorBidi"/>
          <w:color w:val="000000" w:themeColor="text1"/>
          <w:sz w:val="24"/>
          <w:szCs w:val="24"/>
          <w:lang w:val="en-US"/>
        </w:rPr>
      </w:pPr>
      <w:r>
        <w:rPr>
          <w:rFonts w:asciiTheme="majorBidi" w:hAnsiTheme="majorBidi" w:cstheme="majorBidi"/>
          <w:noProof/>
          <w:color w:val="000000" w:themeColor="text1"/>
          <w:sz w:val="24"/>
          <w:szCs w:val="24"/>
          <w:lang w:val="en-US"/>
        </w:rPr>
        <w:drawing>
          <wp:inline distT="0" distB="0" distL="0" distR="0" wp14:anchorId="6E7D3782" wp14:editId="6701BB6B">
            <wp:extent cx="4786009" cy="1530003"/>
            <wp:effectExtent l="0" t="0" r="0" b="0"/>
            <wp:docPr id="261898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7468" cy="1543257"/>
                    </a:xfrm>
                    <a:prstGeom prst="rect">
                      <a:avLst/>
                    </a:prstGeom>
                    <a:noFill/>
                  </pic:spPr>
                </pic:pic>
              </a:graphicData>
            </a:graphic>
          </wp:inline>
        </w:drawing>
      </w:r>
    </w:p>
    <w:p w14:paraId="5D322AE0" w14:textId="77777777" w:rsidR="006242A4" w:rsidRPr="00F315F4" w:rsidRDefault="006242A4" w:rsidP="00D26EA1">
      <w:pPr>
        <w:spacing w:line="360" w:lineRule="auto"/>
        <w:ind w:left="284"/>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 xml:space="preserve">Sumber: Data yang diolah SPSS </w:t>
      </w:r>
    </w:p>
    <w:p w14:paraId="68A3C9AF" w14:textId="7A17C9B2" w:rsidR="006242A4" w:rsidRPr="00F315F4" w:rsidRDefault="006242A4" w:rsidP="000172D4">
      <w:pPr>
        <w:spacing w:line="360" w:lineRule="auto"/>
        <w:ind w:left="720" w:firstLine="556"/>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 xml:space="preserve">Berdasarkan tabel </w:t>
      </w:r>
      <w:r w:rsidRPr="00F315F4">
        <w:rPr>
          <w:rFonts w:ascii="Times New Roman" w:hAnsi="Times New Roman" w:cs="Times New Roman"/>
          <w:i/>
          <w:iCs/>
          <w:color w:val="000000" w:themeColor="text1"/>
          <w:sz w:val="24"/>
          <w:szCs w:val="24"/>
          <w:lang w:val="en-ID"/>
        </w:rPr>
        <w:t>coefficients</w:t>
      </w:r>
      <w:r w:rsidRPr="00F315F4">
        <w:rPr>
          <w:rFonts w:ascii="Times New Roman" w:hAnsi="Times New Roman" w:cs="Times New Roman"/>
          <w:color w:val="000000" w:themeColor="text1"/>
          <w:sz w:val="24"/>
          <w:szCs w:val="24"/>
          <w:lang w:val="en-ID"/>
        </w:rPr>
        <w:t xml:space="preserve"> diatas, maka dapat dilakukan uji hipotesis untuk setiap variabel bebas sebagai berikut:</w:t>
      </w:r>
    </w:p>
    <w:p w14:paraId="5764AE18" w14:textId="77777777" w:rsidR="00D26EA1" w:rsidRPr="00F315F4" w:rsidRDefault="00D26EA1" w:rsidP="00B31D75">
      <w:pPr>
        <w:pStyle w:val="ListParagraph"/>
        <w:numPr>
          <w:ilvl w:val="0"/>
          <w:numId w:val="57"/>
        </w:numPr>
        <w:spacing w:after="160" w:line="360" w:lineRule="auto"/>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 xml:space="preserve">Menurut hasil uji parsial untuk variabel independen pertama yaitu </w:t>
      </w:r>
      <w:r>
        <w:rPr>
          <w:rFonts w:ascii="Times New Roman" w:hAnsi="Times New Roman" w:cs="Times New Roman"/>
          <w:color w:val="000000" w:themeColor="text1"/>
          <w:sz w:val="24"/>
          <w:szCs w:val="24"/>
          <w:lang w:val="en-ID"/>
        </w:rPr>
        <w:t>Pelayanan</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1</w:t>
      </w:r>
      <w:r w:rsidRPr="00F315F4">
        <w:rPr>
          <w:rFonts w:ascii="Times New Roman" w:hAnsi="Times New Roman" w:cs="Times New Roman"/>
          <w:color w:val="000000" w:themeColor="text1"/>
          <w:sz w:val="24"/>
          <w:szCs w:val="24"/>
          <w:lang w:val="en-ID"/>
        </w:rPr>
        <w:t xml:space="preserve">), diperoleh t hitung sebesar </w:t>
      </w:r>
      <w:r>
        <w:rPr>
          <w:rFonts w:ascii="Times New Roman" w:hAnsi="Times New Roman" w:cs="Times New Roman"/>
          <w:color w:val="000000" w:themeColor="text1"/>
          <w:sz w:val="24"/>
          <w:szCs w:val="24"/>
          <w:lang w:val="en-ID"/>
        </w:rPr>
        <w:t>2,595</w:t>
      </w:r>
      <w:r w:rsidRPr="00F315F4">
        <w:rPr>
          <w:rFonts w:ascii="Times New Roman" w:hAnsi="Times New Roman" w:cs="Times New Roman"/>
          <w:color w:val="000000" w:themeColor="text1"/>
          <w:sz w:val="24"/>
          <w:szCs w:val="24"/>
          <w:lang w:val="en-ID"/>
        </w:rPr>
        <w:t xml:space="preserve"> &gt; </w:t>
      </w:r>
      <w:r>
        <w:rPr>
          <w:rFonts w:ascii="Times New Roman" w:hAnsi="Times New Roman" w:cs="Times New Roman"/>
          <w:color w:val="000000" w:themeColor="text1"/>
          <w:sz w:val="24"/>
          <w:szCs w:val="24"/>
          <w:lang w:val="en-ID"/>
        </w:rPr>
        <w:t>2,036</w:t>
      </w:r>
      <w:r w:rsidRPr="00F315F4">
        <w:rPr>
          <w:rFonts w:ascii="Times New Roman" w:hAnsi="Times New Roman" w:cs="Times New Roman"/>
          <w:color w:val="000000" w:themeColor="text1"/>
          <w:sz w:val="24"/>
          <w:szCs w:val="24"/>
          <w:lang w:val="en-ID"/>
        </w:rPr>
        <w:t xml:space="preserve"> serta nilai signifikan 0,0</w:t>
      </w:r>
      <w:r>
        <w:rPr>
          <w:rFonts w:ascii="Times New Roman" w:hAnsi="Times New Roman" w:cs="Times New Roman"/>
          <w:color w:val="000000" w:themeColor="text1"/>
          <w:sz w:val="24"/>
          <w:szCs w:val="24"/>
          <w:lang w:val="en-ID"/>
        </w:rPr>
        <w:t>14</w:t>
      </w:r>
      <w:r w:rsidRPr="00F315F4">
        <w:rPr>
          <w:rFonts w:ascii="Times New Roman" w:hAnsi="Times New Roman" w:cs="Times New Roman"/>
          <w:color w:val="000000" w:themeColor="text1"/>
          <w:sz w:val="24"/>
          <w:szCs w:val="24"/>
          <w:lang w:val="en-ID"/>
        </w:rPr>
        <w:t xml:space="preserve"> &lt; 0,05. Sehingga dapat ditarik kesimpulan bahwa </w:t>
      </w:r>
      <w:r>
        <w:rPr>
          <w:rFonts w:ascii="Times New Roman" w:hAnsi="Times New Roman" w:cs="Times New Roman"/>
          <w:color w:val="000000" w:themeColor="text1"/>
          <w:sz w:val="24"/>
          <w:szCs w:val="24"/>
          <w:lang w:val="en-ID"/>
        </w:rPr>
        <w:t>Pelayanan</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1</w:t>
      </w:r>
      <w:r w:rsidRPr="00F315F4">
        <w:rPr>
          <w:rFonts w:ascii="Times New Roman" w:hAnsi="Times New Roman" w:cs="Times New Roman"/>
          <w:color w:val="000000" w:themeColor="text1"/>
          <w:sz w:val="24"/>
          <w:szCs w:val="24"/>
          <w:lang w:val="en-ID"/>
        </w:rPr>
        <w:t xml:space="preserve">) berpengaruh positif dan signifikan terhadap </w:t>
      </w:r>
      <w:r>
        <w:rPr>
          <w:rFonts w:ascii="Times New Roman" w:hAnsi="Times New Roman" w:cs="Times New Roman"/>
          <w:color w:val="000000" w:themeColor="text1"/>
          <w:sz w:val="24"/>
          <w:szCs w:val="24"/>
          <w:lang w:val="en-ID"/>
        </w:rPr>
        <w:t>Keputusan mengambil KUR di BSI KCP Purwodadi Suprapto</w:t>
      </w:r>
      <w:r w:rsidRPr="00F315F4">
        <w:rPr>
          <w:rFonts w:ascii="Times New Roman" w:hAnsi="Times New Roman" w:cs="Times New Roman"/>
          <w:color w:val="000000" w:themeColor="text1"/>
          <w:sz w:val="24"/>
          <w:szCs w:val="24"/>
          <w:lang w:val="en-ID"/>
        </w:rPr>
        <w:t>.</w:t>
      </w:r>
    </w:p>
    <w:p w14:paraId="4C77A556" w14:textId="77777777" w:rsidR="00D26EA1" w:rsidRPr="00F315F4" w:rsidRDefault="00D26EA1" w:rsidP="00B31D75">
      <w:pPr>
        <w:pStyle w:val="ListParagraph"/>
        <w:numPr>
          <w:ilvl w:val="0"/>
          <w:numId w:val="57"/>
        </w:numPr>
        <w:spacing w:after="160" w:line="360" w:lineRule="auto"/>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 xml:space="preserve">Berdasarkan hasil uji parsial untuk variabel independen kedua yaitu </w:t>
      </w:r>
      <w:r>
        <w:rPr>
          <w:rFonts w:ascii="Times New Roman" w:hAnsi="Times New Roman" w:cs="Times New Roman"/>
          <w:color w:val="000000" w:themeColor="text1"/>
          <w:sz w:val="24"/>
          <w:szCs w:val="24"/>
          <w:lang w:val="en-ID"/>
        </w:rPr>
        <w:t>Lokasi</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2</w:t>
      </w:r>
      <w:r w:rsidRPr="00F315F4">
        <w:rPr>
          <w:rFonts w:ascii="Times New Roman" w:hAnsi="Times New Roman" w:cs="Times New Roman"/>
          <w:color w:val="000000" w:themeColor="text1"/>
          <w:sz w:val="24"/>
          <w:szCs w:val="24"/>
          <w:lang w:val="en-ID"/>
        </w:rPr>
        <w:t xml:space="preserve">) diperoleh t hitung dan t tabel sebesar </w:t>
      </w:r>
      <w:r>
        <w:rPr>
          <w:rFonts w:ascii="Times New Roman" w:hAnsi="Times New Roman" w:cs="Times New Roman"/>
          <w:color w:val="000000" w:themeColor="text1"/>
          <w:sz w:val="24"/>
          <w:szCs w:val="24"/>
          <w:lang w:val="en-ID"/>
        </w:rPr>
        <w:t>2,400</w:t>
      </w:r>
      <w:r w:rsidRPr="00F315F4">
        <w:rPr>
          <w:rFonts w:ascii="Times New Roman" w:hAnsi="Times New Roman" w:cs="Times New Roman"/>
          <w:color w:val="000000" w:themeColor="text1"/>
          <w:sz w:val="24"/>
          <w:szCs w:val="24"/>
          <w:lang w:val="en-ID"/>
        </w:rPr>
        <w:t xml:space="preserve"> &gt; </w:t>
      </w:r>
      <w:r>
        <w:rPr>
          <w:rFonts w:ascii="Times New Roman" w:hAnsi="Times New Roman" w:cs="Times New Roman"/>
          <w:color w:val="000000" w:themeColor="text1"/>
          <w:sz w:val="24"/>
          <w:szCs w:val="24"/>
          <w:lang w:val="en-ID"/>
        </w:rPr>
        <w:t>2,036</w:t>
      </w:r>
      <w:r w:rsidRPr="00F315F4">
        <w:rPr>
          <w:rFonts w:ascii="Times New Roman" w:hAnsi="Times New Roman" w:cs="Times New Roman"/>
          <w:color w:val="000000" w:themeColor="text1"/>
          <w:sz w:val="24"/>
          <w:szCs w:val="24"/>
          <w:lang w:val="en-ID"/>
        </w:rPr>
        <w:t xml:space="preserve"> serta nilai signifikansi 0,0</w:t>
      </w:r>
      <w:r>
        <w:rPr>
          <w:rFonts w:ascii="Times New Roman" w:hAnsi="Times New Roman" w:cs="Times New Roman"/>
          <w:color w:val="000000" w:themeColor="text1"/>
          <w:sz w:val="24"/>
          <w:szCs w:val="24"/>
          <w:lang w:val="en-ID"/>
        </w:rPr>
        <w:t>22</w:t>
      </w:r>
      <w:r w:rsidRPr="00F315F4">
        <w:rPr>
          <w:rFonts w:ascii="Times New Roman" w:hAnsi="Times New Roman" w:cs="Times New Roman"/>
          <w:color w:val="000000" w:themeColor="text1"/>
          <w:sz w:val="24"/>
          <w:szCs w:val="24"/>
          <w:lang w:val="en-ID"/>
        </w:rPr>
        <w:t xml:space="preserve"> &lt; 0,05. Dapat ditarik kesimpulan bahwa </w:t>
      </w:r>
      <w:r>
        <w:rPr>
          <w:rFonts w:ascii="Times New Roman" w:hAnsi="Times New Roman" w:cs="Times New Roman"/>
          <w:color w:val="000000" w:themeColor="text1"/>
          <w:sz w:val="24"/>
          <w:szCs w:val="24"/>
          <w:lang w:val="en-ID"/>
        </w:rPr>
        <w:t>Lokasi</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2</w:t>
      </w:r>
      <w:r w:rsidRPr="00F315F4">
        <w:rPr>
          <w:rFonts w:ascii="Times New Roman" w:hAnsi="Times New Roman" w:cs="Times New Roman"/>
          <w:color w:val="000000" w:themeColor="text1"/>
          <w:sz w:val="24"/>
          <w:szCs w:val="24"/>
          <w:lang w:val="en-ID"/>
        </w:rPr>
        <w:t xml:space="preserve">) berpengaruh positif dan signifikan terhadap </w:t>
      </w:r>
      <w:r>
        <w:rPr>
          <w:rFonts w:ascii="Times New Roman" w:hAnsi="Times New Roman" w:cs="Times New Roman"/>
          <w:color w:val="000000" w:themeColor="text1"/>
          <w:sz w:val="24"/>
          <w:szCs w:val="24"/>
          <w:lang w:val="en-ID"/>
        </w:rPr>
        <w:t>Keputusan mengambil KUR di BSI KCP Purwodadi Suprapto</w:t>
      </w:r>
      <w:r w:rsidRPr="00F315F4">
        <w:rPr>
          <w:rFonts w:ascii="Times New Roman" w:hAnsi="Times New Roman" w:cs="Times New Roman"/>
          <w:color w:val="000000" w:themeColor="text1"/>
          <w:sz w:val="24"/>
          <w:szCs w:val="24"/>
          <w:lang w:val="en-ID"/>
        </w:rPr>
        <w:t>.</w:t>
      </w:r>
    </w:p>
    <w:p w14:paraId="250EAD2F" w14:textId="77777777" w:rsidR="00D26EA1" w:rsidRPr="00D26EA1" w:rsidRDefault="00D26EA1" w:rsidP="00B31D75">
      <w:pPr>
        <w:pStyle w:val="ListParagraph"/>
        <w:numPr>
          <w:ilvl w:val="0"/>
          <w:numId w:val="57"/>
        </w:numPr>
        <w:spacing w:after="160" w:line="360" w:lineRule="auto"/>
        <w:jc w:val="both"/>
        <w:rPr>
          <w:rFonts w:ascii="Times New Roman" w:hAnsi="Times New Roman" w:cs="Times New Roman"/>
          <w:color w:val="000000" w:themeColor="text1"/>
          <w:sz w:val="24"/>
          <w:szCs w:val="24"/>
          <w:lang w:val="en-ID"/>
        </w:rPr>
      </w:pPr>
      <w:r w:rsidRPr="00F315F4">
        <w:rPr>
          <w:rFonts w:ascii="Times New Roman" w:hAnsi="Times New Roman" w:cs="Times New Roman"/>
          <w:color w:val="000000" w:themeColor="text1"/>
          <w:sz w:val="24"/>
          <w:szCs w:val="24"/>
          <w:lang w:val="en-ID"/>
        </w:rPr>
        <w:t xml:space="preserve">Menurut hasil uji parsial dengan variabel bebas </w:t>
      </w:r>
      <w:r>
        <w:rPr>
          <w:rFonts w:ascii="Times New Roman" w:hAnsi="Times New Roman" w:cs="Times New Roman"/>
          <w:color w:val="000000" w:themeColor="text1"/>
          <w:sz w:val="24"/>
          <w:szCs w:val="24"/>
          <w:lang w:val="en-ID"/>
        </w:rPr>
        <w:t>Promosi</w:t>
      </w:r>
      <w:r w:rsidRPr="00F315F4">
        <w:rPr>
          <w:rFonts w:ascii="Times New Roman" w:hAnsi="Times New Roman" w:cs="Times New Roman"/>
          <w:color w:val="000000" w:themeColor="text1"/>
          <w:sz w:val="24"/>
          <w:szCs w:val="24"/>
          <w:lang w:val="en-ID"/>
        </w:rPr>
        <w:t xml:space="preserve"> (X</w:t>
      </w:r>
      <w:r w:rsidRPr="00F315F4">
        <w:rPr>
          <w:rFonts w:ascii="Times New Roman" w:hAnsi="Times New Roman" w:cs="Times New Roman"/>
          <w:color w:val="000000" w:themeColor="text1"/>
          <w:sz w:val="24"/>
          <w:szCs w:val="24"/>
          <w:vertAlign w:val="subscript"/>
          <w:lang w:val="en-ID"/>
        </w:rPr>
        <w:t>3</w:t>
      </w:r>
      <w:r w:rsidRPr="00F315F4">
        <w:rPr>
          <w:rFonts w:ascii="Times New Roman" w:hAnsi="Times New Roman" w:cs="Times New Roman"/>
          <w:color w:val="000000" w:themeColor="text1"/>
          <w:sz w:val="24"/>
          <w:szCs w:val="24"/>
          <w:lang w:val="en-ID"/>
        </w:rPr>
        <w:t xml:space="preserve">) diketahui t hitung dan t tabel sebesar </w:t>
      </w:r>
      <w:r>
        <w:rPr>
          <w:rFonts w:ascii="Times New Roman" w:hAnsi="Times New Roman" w:cs="Times New Roman"/>
          <w:color w:val="000000" w:themeColor="text1"/>
          <w:sz w:val="24"/>
          <w:szCs w:val="24"/>
          <w:lang w:val="en-ID"/>
        </w:rPr>
        <w:t>2,071</w:t>
      </w:r>
      <w:r w:rsidRPr="00F315F4">
        <w:rPr>
          <w:rFonts w:ascii="Times New Roman" w:hAnsi="Times New Roman" w:cs="Times New Roman"/>
          <w:color w:val="000000" w:themeColor="text1"/>
          <w:sz w:val="24"/>
          <w:szCs w:val="24"/>
          <w:lang w:val="en-ID"/>
        </w:rPr>
        <w:t xml:space="preserve"> &lt; </w:t>
      </w:r>
      <w:r>
        <w:rPr>
          <w:rFonts w:ascii="Times New Roman" w:hAnsi="Times New Roman" w:cs="Times New Roman"/>
          <w:color w:val="000000" w:themeColor="text1"/>
          <w:sz w:val="24"/>
          <w:szCs w:val="24"/>
          <w:lang w:val="en-ID"/>
        </w:rPr>
        <w:t>2,036</w:t>
      </w:r>
      <w:r w:rsidRPr="00F315F4">
        <w:rPr>
          <w:rFonts w:ascii="Times New Roman" w:hAnsi="Times New Roman" w:cs="Times New Roman"/>
          <w:color w:val="000000" w:themeColor="text1"/>
          <w:sz w:val="24"/>
          <w:szCs w:val="24"/>
          <w:lang w:val="en-ID"/>
        </w:rPr>
        <w:t xml:space="preserve"> serta nilai signifikansi 0,</w:t>
      </w:r>
      <w:r>
        <w:rPr>
          <w:rFonts w:ascii="Times New Roman" w:hAnsi="Times New Roman" w:cs="Times New Roman"/>
          <w:color w:val="000000" w:themeColor="text1"/>
          <w:sz w:val="24"/>
          <w:szCs w:val="24"/>
          <w:lang w:val="en-ID"/>
        </w:rPr>
        <w:t>046</w:t>
      </w:r>
      <w:r w:rsidRPr="00F315F4">
        <w:rPr>
          <w:rFonts w:ascii="Times New Roman" w:hAnsi="Times New Roman" w:cs="Times New Roman"/>
          <w:color w:val="000000" w:themeColor="text1"/>
          <w:sz w:val="24"/>
          <w:szCs w:val="24"/>
          <w:lang w:val="en-ID"/>
        </w:rPr>
        <w:t xml:space="preserve"> &gt; 0,05. </w:t>
      </w:r>
      <w:r w:rsidRPr="00F315F4">
        <w:rPr>
          <w:rFonts w:ascii="Times New Roman" w:hAnsi="Times New Roman" w:cs="Times New Roman"/>
          <w:color w:val="000000" w:themeColor="text1"/>
          <w:sz w:val="24"/>
          <w:szCs w:val="24"/>
          <w:lang w:val="en-ID"/>
        </w:rPr>
        <w:lastRenderedPageBreak/>
        <w:t xml:space="preserve">Sehingga dapat ditarik kesimpulan bahwa Persepsi Risiko berpengaruh positif namun tidak signifikan terhadap </w:t>
      </w:r>
      <w:r>
        <w:rPr>
          <w:rFonts w:ascii="Times New Roman" w:hAnsi="Times New Roman" w:cs="Times New Roman"/>
          <w:color w:val="000000" w:themeColor="text1"/>
          <w:sz w:val="24"/>
          <w:szCs w:val="24"/>
          <w:lang w:val="en-ID"/>
        </w:rPr>
        <w:t>Keputusan mengambil KUR di BSI KCP Purwodadi Suprapto</w:t>
      </w:r>
      <w:r w:rsidRPr="00F315F4">
        <w:rPr>
          <w:rFonts w:ascii="Times New Roman" w:hAnsi="Times New Roman" w:cs="Times New Roman"/>
          <w:color w:val="000000" w:themeColor="text1"/>
          <w:sz w:val="24"/>
          <w:szCs w:val="24"/>
          <w:lang w:val="en-ID"/>
        </w:rPr>
        <w:t>.</w:t>
      </w:r>
    </w:p>
    <w:p w14:paraId="5C5C4D0F" w14:textId="4CBB6743" w:rsidR="00D26EA1" w:rsidRPr="00F315F4" w:rsidRDefault="00D26EA1" w:rsidP="000172D4">
      <w:pPr>
        <w:pStyle w:val="45"/>
        <w:ind w:left="851" w:hanging="567"/>
        <w:rPr>
          <w:color w:val="000000" w:themeColor="text1"/>
        </w:rPr>
      </w:pPr>
      <w:r>
        <w:rPr>
          <w:color w:val="000000" w:themeColor="text1"/>
          <w:lang w:val="id-ID"/>
        </w:rPr>
        <w:t xml:space="preserve">D. </w:t>
      </w:r>
      <w:r w:rsidRPr="00F315F4">
        <w:rPr>
          <w:color w:val="000000" w:themeColor="text1"/>
        </w:rPr>
        <w:t>Pembahasan</w:t>
      </w:r>
    </w:p>
    <w:p w14:paraId="5C050E64" w14:textId="1011E399" w:rsidR="00D26EA1" w:rsidRPr="00F315F4" w:rsidRDefault="000172D4" w:rsidP="000172D4">
      <w:pPr>
        <w:pStyle w:val="4511"/>
        <w:numPr>
          <w:ilvl w:val="0"/>
          <w:numId w:val="0"/>
        </w:numPr>
        <w:spacing w:line="360" w:lineRule="auto"/>
        <w:ind w:left="709" w:hanging="283"/>
      </w:pPr>
      <w:r>
        <w:t xml:space="preserve">1. </w:t>
      </w:r>
      <w:r w:rsidR="00D26EA1" w:rsidRPr="00F315F4">
        <w:t>Pengaruh P</w:t>
      </w:r>
      <w:r w:rsidR="00D26EA1">
        <w:t>elayanan</w:t>
      </w:r>
      <w:r w:rsidR="00D26EA1" w:rsidRPr="00F315F4">
        <w:t xml:space="preserve"> terhadap </w:t>
      </w:r>
      <w:r w:rsidR="00D26EA1">
        <w:rPr>
          <w:rFonts w:ascii="Times New Roman" w:hAnsi="Times New Roman" w:cs="Times New Roman"/>
          <w:lang w:val="en-ID"/>
        </w:rPr>
        <w:t>Keputusan Mengambil KUR di BSI KCP Purwodadi Suprapto</w:t>
      </w:r>
      <w:r w:rsidR="00D26EA1" w:rsidRPr="00F315F4">
        <w:t>.</w:t>
      </w:r>
    </w:p>
    <w:p w14:paraId="053908AA" w14:textId="38C61E71" w:rsidR="00D26EA1" w:rsidRPr="00F315F4" w:rsidRDefault="00D26EA1" w:rsidP="000322EB">
      <w:pPr>
        <w:spacing w:line="360" w:lineRule="auto"/>
        <w:ind w:left="720" w:firstLine="556"/>
        <w:jc w:val="both"/>
        <w:rPr>
          <w:rFonts w:ascii="Times New Roman" w:hAnsi="Times New Roman" w:cs="Times New Roman"/>
          <w:color w:val="000000" w:themeColor="text1"/>
          <w:sz w:val="24"/>
          <w:szCs w:val="24"/>
          <w:lang w:val="en-ID"/>
        </w:rPr>
      </w:pPr>
      <w:r>
        <w:rPr>
          <w:rFonts w:asciiTheme="majorBidi" w:hAnsiTheme="majorBidi" w:cstheme="majorBidi"/>
          <w:color w:val="000000" w:themeColor="text1"/>
          <w:sz w:val="24"/>
          <w:szCs w:val="24"/>
        </w:rPr>
        <w:t>Pelayanan</w:t>
      </w:r>
      <w:r w:rsidRPr="00F315F4">
        <w:rPr>
          <w:rFonts w:asciiTheme="majorBidi" w:hAnsiTheme="majorBidi" w:cstheme="majorBidi"/>
          <w:color w:val="000000" w:themeColor="text1"/>
          <w:sz w:val="24"/>
          <w:szCs w:val="24"/>
        </w:rPr>
        <w:t xml:space="preserve"> merupakan pemahaman yang harus dimiliki</w:t>
      </w:r>
      <w:r w:rsidRPr="006139EA">
        <w:rPr>
          <w:rFonts w:asciiTheme="majorBidi" w:hAnsiTheme="majorBidi" w:cstheme="majorBidi"/>
          <w:color w:val="000000" w:themeColor="text1"/>
          <w:sz w:val="24"/>
          <w:szCs w:val="24"/>
        </w:rPr>
        <w:t xml:space="preserve"> oleh </w:t>
      </w:r>
      <w:r w:rsidRPr="00F315F4">
        <w:rPr>
          <w:rFonts w:asciiTheme="majorBidi" w:hAnsiTheme="majorBidi" w:cstheme="majorBidi"/>
          <w:color w:val="000000" w:themeColor="text1"/>
          <w:sz w:val="24"/>
          <w:szCs w:val="24"/>
        </w:rPr>
        <w:t>seseorang tentang berbagai aspek mengenai investasi,dimulai dari pengetahuan dasar penilaian investasi, tingkat risikonya dan tingkat pengembalian (</w:t>
      </w:r>
      <w:r w:rsidRPr="00F315F4">
        <w:rPr>
          <w:rFonts w:asciiTheme="majorBidi" w:hAnsiTheme="majorBidi" w:cstheme="majorBidi"/>
          <w:i/>
          <w:iCs/>
          <w:color w:val="000000" w:themeColor="text1"/>
          <w:sz w:val="24"/>
          <w:szCs w:val="24"/>
        </w:rPr>
        <w:t>return</w:t>
      </w:r>
      <w:r w:rsidRPr="00F315F4">
        <w:rPr>
          <w:rFonts w:asciiTheme="majorBidi" w:hAnsiTheme="majorBidi" w:cstheme="majorBidi"/>
          <w:color w:val="000000" w:themeColor="text1"/>
          <w:sz w:val="24"/>
          <w:szCs w:val="24"/>
        </w:rPr>
        <w:t>) investasi</w:t>
      </w:r>
      <w:r w:rsidR="00647B5D">
        <w:rPr>
          <w:rFonts w:asciiTheme="majorBidi" w:hAnsiTheme="majorBidi" w:cstheme="majorBidi"/>
          <w:color w:val="000000" w:themeColor="text1"/>
          <w:sz w:val="24"/>
          <w:szCs w:val="24"/>
        </w:rPr>
        <w:t>.</w:t>
      </w:r>
      <w:r w:rsidR="00043042">
        <w:rPr>
          <w:rStyle w:val="FootnoteReference"/>
          <w:rFonts w:asciiTheme="majorBidi" w:hAnsiTheme="majorBidi" w:cstheme="majorBidi"/>
          <w:color w:val="000000" w:themeColor="text1"/>
          <w:sz w:val="24"/>
          <w:szCs w:val="24"/>
        </w:rPr>
        <w:footnoteReference w:id="87"/>
      </w:r>
      <w:r w:rsidRPr="006139EA">
        <w:rPr>
          <w:rFonts w:asciiTheme="majorBidi" w:hAnsiTheme="majorBidi" w:cstheme="majorBidi"/>
          <w:color w:val="000000" w:themeColor="text1"/>
          <w:sz w:val="24"/>
          <w:szCs w:val="24"/>
        </w:rPr>
        <w:t xml:space="preserve"> </w:t>
      </w:r>
      <w:r w:rsidRPr="00F315F4">
        <w:rPr>
          <w:rFonts w:asciiTheme="majorBidi" w:hAnsiTheme="majorBidi" w:cstheme="majorBidi"/>
          <w:color w:val="000000" w:themeColor="text1"/>
          <w:sz w:val="24"/>
          <w:szCs w:val="24"/>
          <w:lang w:val="en-US"/>
        </w:rPr>
        <w:t xml:space="preserve">Berdasarkan riset yang dilakukan penulis menunjukan bahwa hasil uji t memperoleh t hitung </w:t>
      </w:r>
      <w:r w:rsidRPr="00F315F4">
        <w:rPr>
          <w:rFonts w:ascii="Times New Roman" w:hAnsi="Times New Roman" w:cs="Times New Roman"/>
          <w:color w:val="000000" w:themeColor="text1"/>
          <w:sz w:val="24"/>
          <w:szCs w:val="24"/>
          <w:lang w:val="en-ID"/>
        </w:rPr>
        <w:t xml:space="preserve">sebesar </w:t>
      </w:r>
      <w:r>
        <w:rPr>
          <w:rFonts w:ascii="Times New Roman" w:hAnsi="Times New Roman" w:cs="Times New Roman"/>
          <w:color w:val="000000" w:themeColor="text1"/>
          <w:sz w:val="24"/>
          <w:szCs w:val="24"/>
          <w:lang w:val="en-ID"/>
        </w:rPr>
        <w:t>2,595</w:t>
      </w:r>
      <w:r w:rsidRPr="00F315F4">
        <w:rPr>
          <w:rFonts w:ascii="Times New Roman" w:hAnsi="Times New Roman" w:cs="Times New Roman"/>
          <w:color w:val="000000" w:themeColor="text1"/>
          <w:sz w:val="24"/>
          <w:szCs w:val="24"/>
          <w:lang w:val="en-ID"/>
        </w:rPr>
        <w:t>. Nilai ini lebih besar dari t tabel sebesar 2,</w:t>
      </w:r>
      <w:r>
        <w:rPr>
          <w:rFonts w:ascii="Times New Roman" w:hAnsi="Times New Roman" w:cs="Times New Roman"/>
          <w:color w:val="000000" w:themeColor="text1"/>
          <w:sz w:val="24"/>
          <w:szCs w:val="24"/>
          <w:lang w:val="en-ID"/>
        </w:rPr>
        <w:t>036</w:t>
      </w:r>
      <w:r w:rsidRPr="00F315F4">
        <w:rPr>
          <w:rFonts w:ascii="Times New Roman" w:hAnsi="Times New Roman" w:cs="Times New Roman"/>
          <w:color w:val="000000" w:themeColor="text1"/>
          <w:sz w:val="24"/>
          <w:szCs w:val="24"/>
          <w:lang w:val="en-ID"/>
        </w:rPr>
        <w:t xml:space="preserve"> serta nilai signifikan 0,0</w:t>
      </w:r>
      <w:r>
        <w:rPr>
          <w:rFonts w:ascii="Times New Roman" w:hAnsi="Times New Roman" w:cs="Times New Roman"/>
          <w:color w:val="000000" w:themeColor="text1"/>
          <w:sz w:val="24"/>
          <w:szCs w:val="24"/>
          <w:lang w:val="en-ID"/>
        </w:rPr>
        <w:t>14</w:t>
      </w:r>
      <w:r w:rsidRPr="00F315F4">
        <w:rPr>
          <w:rFonts w:ascii="Times New Roman" w:hAnsi="Times New Roman" w:cs="Times New Roman"/>
          <w:color w:val="000000" w:themeColor="text1"/>
          <w:sz w:val="24"/>
          <w:szCs w:val="24"/>
          <w:lang w:val="en-ID"/>
        </w:rPr>
        <w:t xml:space="preserve"> &lt; 0,05. Menurut hasil tersebut maka hipotesis pertama (H</w:t>
      </w:r>
      <w:r w:rsidRPr="00F315F4">
        <w:rPr>
          <w:rFonts w:ascii="Times New Roman" w:hAnsi="Times New Roman" w:cs="Times New Roman"/>
          <w:color w:val="000000" w:themeColor="text1"/>
          <w:sz w:val="24"/>
          <w:szCs w:val="24"/>
          <w:vertAlign w:val="subscript"/>
          <w:lang w:val="en-ID"/>
        </w:rPr>
        <w:t>1</w:t>
      </w:r>
      <w:r w:rsidRPr="00F315F4">
        <w:rPr>
          <w:rFonts w:ascii="Times New Roman" w:hAnsi="Times New Roman" w:cs="Times New Roman"/>
          <w:color w:val="000000" w:themeColor="text1"/>
          <w:sz w:val="24"/>
          <w:szCs w:val="24"/>
          <w:lang w:val="en-ID"/>
        </w:rPr>
        <w:t xml:space="preserve">) yang menyatakan bahwa </w:t>
      </w:r>
      <w:r>
        <w:rPr>
          <w:rFonts w:ascii="Times New Roman" w:hAnsi="Times New Roman" w:cs="Times New Roman"/>
          <w:color w:val="000000" w:themeColor="text1"/>
          <w:sz w:val="24"/>
          <w:szCs w:val="24"/>
          <w:lang w:val="en-ID"/>
        </w:rPr>
        <w:t>pelayanan</w:t>
      </w:r>
      <w:r w:rsidRPr="00F315F4">
        <w:rPr>
          <w:rFonts w:ascii="Times New Roman" w:hAnsi="Times New Roman" w:cs="Times New Roman"/>
          <w:color w:val="000000" w:themeColor="text1"/>
          <w:sz w:val="24"/>
          <w:szCs w:val="24"/>
          <w:lang w:val="en-ID"/>
        </w:rPr>
        <w:t xml:space="preserve"> berpengaruh positif terhadap </w:t>
      </w:r>
      <w:r>
        <w:rPr>
          <w:rFonts w:ascii="Times New Roman" w:hAnsi="Times New Roman" w:cs="Times New Roman"/>
          <w:color w:val="000000" w:themeColor="text1"/>
          <w:sz w:val="24"/>
          <w:szCs w:val="24"/>
          <w:lang w:val="en-ID"/>
        </w:rPr>
        <w:t>Keputusan mengambil KUR di BSI KCP Purwodadi Suprapto</w:t>
      </w:r>
      <w:r w:rsidR="000322EB">
        <w:rPr>
          <w:rFonts w:ascii="Times New Roman" w:hAnsi="Times New Roman" w:cs="Times New Roman"/>
          <w:color w:val="000000" w:themeColor="text1"/>
          <w:sz w:val="24"/>
          <w:szCs w:val="24"/>
          <w:lang w:val="en-ID"/>
        </w:rPr>
        <w:t xml:space="preserve">. </w:t>
      </w:r>
      <w:r w:rsidRPr="000322EB">
        <w:rPr>
          <w:rFonts w:ascii="Times New Roman" w:hAnsi="Times New Roman" w:cs="Times New Roman"/>
          <w:color w:val="000000" w:themeColor="text1"/>
          <w:sz w:val="24"/>
          <w:szCs w:val="24"/>
        </w:rPr>
        <w:t>Berdasarkan</w:t>
      </w:r>
      <w:r>
        <w:rPr>
          <w:rFonts w:ascii="Times New Roman" w:hAnsi="Times New Roman" w:cs="Times New Roman"/>
          <w:color w:val="000000" w:themeColor="text1"/>
          <w:sz w:val="24"/>
          <w:szCs w:val="24"/>
        </w:rPr>
        <w:t xml:space="preserve"> hasil </w:t>
      </w:r>
      <w:r w:rsidRPr="000322EB">
        <w:rPr>
          <w:rFonts w:ascii="Times New Roman" w:hAnsi="Times New Roman" w:cs="Times New Roman"/>
          <w:color w:val="000000" w:themeColor="text1"/>
          <w:sz w:val="24"/>
          <w:szCs w:val="24"/>
        </w:rPr>
        <w:t>penelitian</w:t>
      </w:r>
      <w:r>
        <w:rPr>
          <w:rFonts w:ascii="Times New Roman" w:hAnsi="Times New Roman" w:cs="Times New Roman"/>
          <w:color w:val="000000" w:themeColor="text1"/>
          <w:sz w:val="24"/>
          <w:szCs w:val="24"/>
        </w:rPr>
        <w:t xml:space="preserve"> </w:t>
      </w:r>
      <w:r w:rsidRPr="000322EB">
        <w:rPr>
          <w:rFonts w:ascii="Times New Roman" w:hAnsi="Times New Roman" w:cs="Times New Roman"/>
          <w:color w:val="000000" w:themeColor="text1"/>
          <w:sz w:val="24"/>
          <w:szCs w:val="24"/>
        </w:rPr>
        <w:t xml:space="preserve">dapat dijelaskan bahwa pelayanan memiliki dampak yang signifikan dalam mempengaruhi keputusan masyarakat untuk mengambil KUR di BSI KCP Purwodadi Suprapto . </w:t>
      </w:r>
      <w:r w:rsidRPr="00F315F4">
        <w:rPr>
          <w:rFonts w:ascii="Times New Roman" w:hAnsi="Times New Roman" w:cs="Times New Roman"/>
          <w:color w:val="000000" w:themeColor="text1"/>
          <w:sz w:val="24"/>
          <w:szCs w:val="24"/>
          <w:lang w:val="en-ID"/>
        </w:rPr>
        <w:t>Semakin meningkatnya pe</w:t>
      </w:r>
      <w:r>
        <w:rPr>
          <w:rFonts w:ascii="Times New Roman" w:hAnsi="Times New Roman" w:cs="Times New Roman"/>
          <w:color w:val="000000" w:themeColor="text1"/>
          <w:sz w:val="24"/>
          <w:szCs w:val="24"/>
          <w:lang w:val="en-ID"/>
        </w:rPr>
        <w:t>l</w:t>
      </w:r>
      <w:r w:rsidR="00013B21">
        <w:rPr>
          <w:rFonts w:ascii="Times New Roman" w:hAnsi="Times New Roman" w:cs="Times New Roman"/>
          <w:color w:val="000000" w:themeColor="text1"/>
          <w:sz w:val="24"/>
          <w:szCs w:val="24"/>
          <w:lang w:val="en-ID"/>
        </w:rPr>
        <w:t>ayanan</w:t>
      </w:r>
      <w:r>
        <w:rPr>
          <w:rFonts w:ascii="Times New Roman" w:hAnsi="Times New Roman" w:cs="Times New Roman"/>
          <w:color w:val="000000" w:themeColor="text1"/>
          <w:sz w:val="24"/>
          <w:szCs w:val="24"/>
          <w:lang w:val="en-ID"/>
        </w:rPr>
        <w:t xml:space="preserve"> yang dirasakan oleh calon nasabah, maka Keputusan untuk pengambilan KUR juga makin meningkat. </w:t>
      </w:r>
      <w:r w:rsidRPr="00F315F4">
        <w:rPr>
          <w:rFonts w:ascii="Times New Roman" w:hAnsi="Times New Roman" w:cs="Times New Roman"/>
          <w:color w:val="000000" w:themeColor="text1"/>
          <w:sz w:val="24"/>
          <w:szCs w:val="24"/>
          <w:lang w:val="en-ID"/>
        </w:rPr>
        <w:t xml:space="preserve">Hal tersebut menandakan bahwa orang yang </w:t>
      </w:r>
      <w:r>
        <w:rPr>
          <w:rFonts w:ascii="Times New Roman" w:hAnsi="Times New Roman" w:cs="Times New Roman"/>
          <w:color w:val="000000" w:themeColor="text1"/>
          <w:sz w:val="24"/>
          <w:szCs w:val="24"/>
          <w:lang w:val="en-ID"/>
        </w:rPr>
        <w:t>hendak mengambil KUR</w:t>
      </w:r>
      <w:r w:rsidRPr="00F315F4">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juga diepngaruhi oleh pelayanan yang mereka alami. Semakin baik pelayanan yang dirasakan oleh calon nasabah, maka akan meningkatkan Keputusan pengambilan KUR.</w:t>
      </w:r>
      <w:r w:rsidRPr="00F315F4">
        <w:rPr>
          <w:rFonts w:ascii="Times New Roman" w:hAnsi="Times New Roman" w:cs="Times New Roman"/>
          <w:color w:val="000000" w:themeColor="text1"/>
          <w:sz w:val="24"/>
          <w:szCs w:val="24"/>
          <w:lang w:val="en-ID"/>
        </w:rPr>
        <w:t xml:space="preserve">  </w:t>
      </w:r>
    </w:p>
    <w:p w14:paraId="7F370BB1" w14:textId="77777777" w:rsidR="00CF1BFF" w:rsidRDefault="00CF1BFF" w:rsidP="00647B5D">
      <w:pPr>
        <w:spacing w:line="360" w:lineRule="auto"/>
        <w:ind w:left="720" w:firstLine="556"/>
        <w:jc w:val="both"/>
        <w:rPr>
          <w:rFonts w:asciiTheme="majorBidi" w:hAnsiTheme="majorBidi" w:cstheme="majorBidi"/>
          <w:color w:val="000000" w:themeColor="text1"/>
          <w:sz w:val="24"/>
          <w:szCs w:val="24"/>
        </w:rPr>
      </w:pPr>
    </w:p>
    <w:p w14:paraId="28A4DA0B" w14:textId="005AAF90" w:rsidR="007A3D33" w:rsidRPr="007A3D33" w:rsidRDefault="00016660" w:rsidP="00647B5D">
      <w:pPr>
        <w:spacing w:line="360" w:lineRule="auto"/>
        <w:ind w:left="720" w:firstLine="556"/>
        <w:jc w:val="both"/>
        <w:rPr>
          <w:rFonts w:asciiTheme="majorBidi" w:hAnsiTheme="majorBidi" w:cstheme="majorBidi"/>
          <w:color w:val="000000" w:themeColor="text1"/>
          <w:sz w:val="24"/>
          <w:szCs w:val="24"/>
        </w:rPr>
      </w:pPr>
      <w:r>
        <w:rPr>
          <w:rFonts w:asciiTheme="majorBidi" w:hAnsiTheme="majorBidi" w:cstheme="majorBidi"/>
          <w:color w:val="000000" w:themeColor="text1"/>
          <w:sz w:val="24"/>
          <w:szCs w:val="24"/>
        </w:rPr>
        <w:lastRenderedPageBreak/>
        <w:t xml:space="preserve">Penelitian ini didukung </w:t>
      </w:r>
      <w:r>
        <w:rPr>
          <w:rFonts w:ascii="Times New Roman" w:hAnsi="Times New Roman" w:cs="Times New Roman"/>
          <w:bCs/>
          <w:sz w:val="24"/>
        </w:rPr>
        <w:t xml:space="preserve">oleh </w:t>
      </w:r>
      <w:r>
        <w:rPr>
          <w:rStyle w:val="markedcontent"/>
          <w:rFonts w:ascii="Times New Roman" w:hAnsi="Times New Roman" w:cs="Times New Roman"/>
          <w:sz w:val="24"/>
          <w:szCs w:val="24"/>
        </w:rPr>
        <w:t>Sucihati dkk 2020</w:t>
      </w:r>
      <w:r w:rsidR="00647B5D">
        <w:rPr>
          <w:rStyle w:val="markedcontent"/>
          <w:rFonts w:ascii="Times New Roman" w:hAnsi="Times New Roman" w:cs="Times New Roman"/>
          <w:sz w:val="24"/>
          <w:szCs w:val="24"/>
        </w:rPr>
        <w:t>,</w:t>
      </w:r>
      <w:r w:rsidR="0029032B">
        <w:rPr>
          <w:rStyle w:val="FootnoteReference"/>
          <w:rFonts w:ascii="Times New Roman" w:hAnsi="Times New Roman" w:cs="Times New Roman"/>
          <w:sz w:val="24"/>
          <w:szCs w:val="24"/>
        </w:rPr>
        <w:footnoteReference w:id="88"/>
      </w:r>
      <w:r>
        <w:rPr>
          <w:rStyle w:val="markedcontent"/>
          <w:rFonts w:ascii="Times New Roman" w:hAnsi="Times New Roman" w:cs="Times New Roman"/>
          <w:sz w:val="24"/>
          <w:szCs w:val="24"/>
        </w:rPr>
        <w:t xml:space="preserve"> b</w:t>
      </w:r>
      <w:r>
        <w:rPr>
          <w:rFonts w:ascii="Times New Roman" w:hAnsi="Times New Roman" w:cs="Times New Roman"/>
          <w:bCs/>
          <w:sz w:val="24"/>
        </w:rPr>
        <w:t>e</w:t>
      </w:r>
      <w:r>
        <w:rPr>
          <w:rStyle w:val="markedcontent"/>
          <w:rFonts w:ascii="Times New Roman" w:hAnsi="Times New Roman" w:cs="Times New Roman"/>
          <w:sz w:val="24"/>
          <w:szCs w:val="24"/>
        </w:rPr>
        <w:t>rdasakan uji t menyatakan bahwa secara parsial maupun secara simultan p</w:t>
      </w:r>
      <w:r>
        <w:rPr>
          <w:rFonts w:ascii="Times New Roman" w:hAnsi="Times New Roman" w:cs="Times New Roman"/>
          <w:bCs/>
          <w:sz w:val="24"/>
        </w:rPr>
        <w:t>e</w:t>
      </w:r>
      <w:r>
        <w:rPr>
          <w:rStyle w:val="markedcontent"/>
          <w:rFonts w:ascii="Times New Roman" w:hAnsi="Times New Roman" w:cs="Times New Roman"/>
          <w:sz w:val="24"/>
          <w:szCs w:val="24"/>
        </w:rPr>
        <w:t>layanan berpengaruh terhadap keputusan pengambilan pembiayaan KUR.</w:t>
      </w:r>
      <w:r w:rsidR="00647B5D" w:rsidRPr="00647B5D">
        <w:rPr>
          <w:rStyle w:val="markedcontent"/>
          <w:rFonts w:ascii="Times New Roman" w:hAnsi="Times New Roman" w:cs="Times New Roman"/>
          <w:sz w:val="24"/>
          <w:szCs w:val="24"/>
        </w:rPr>
        <w:t xml:space="preserve"> </w:t>
      </w:r>
      <w:r w:rsidR="00647B5D">
        <w:rPr>
          <w:rStyle w:val="markedcontent"/>
          <w:rFonts w:ascii="Times New Roman" w:hAnsi="Times New Roman" w:cs="Times New Roman"/>
          <w:sz w:val="24"/>
          <w:szCs w:val="24"/>
        </w:rPr>
        <w:t xml:space="preserve">Hal ini menunjukan bahwa pelayanan yang baik dapat mempengaruhi keputusan nasabah. </w:t>
      </w:r>
      <w:r>
        <w:rPr>
          <w:rStyle w:val="markedcontent"/>
          <w:rFonts w:ascii="Times New Roman" w:hAnsi="Times New Roman" w:cs="Times New Roman"/>
          <w:sz w:val="24"/>
          <w:szCs w:val="24"/>
        </w:rPr>
        <w:t>Hasi</w:t>
      </w:r>
      <w:r w:rsidR="0029032B">
        <w:rPr>
          <w:rStyle w:val="markedcontent"/>
          <w:rFonts w:ascii="Times New Roman" w:hAnsi="Times New Roman" w:cs="Times New Roman"/>
          <w:sz w:val="24"/>
          <w:szCs w:val="24"/>
        </w:rPr>
        <w:t>l</w:t>
      </w:r>
      <w:r>
        <w:rPr>
          <w:rStyle w:val="markedcontent"/>
          <w:rFonts w:ascii="Times New Roman" w:hAnsi="Times New Roman" w:cs="Times New Roman"/>
          <w:sz w:val="24"/>
          <w:szCs w:val="24"/>
        </w:rPr>
        <w:t xml:space="preserve"> penelitian ini menunjukan penelitian yang berbeda dengan penelitian </w:t>
      </w:r>
      <w:r w:rsidRPr="003466E5">
        <w:rPr>
          <w:rStyle w:val="markedcontent"/>
          <w:rFonts w:ascii="Times New Roman" w:hAnsi="Times New Roman" w:cs="Times New Roman"/>
          <w:sz w:val="24"/>
          <w:szCs w:val="24"/>
        </w:rPr>
        <w:t>yang dilaku</w:t>
      </w:r>
      <w:r>
        <w:rPr>
          <w:rStyle w:val="markedcontent"/>
          <w:rFonts w:ascii="Times New Roman" w:hAnsi="Times New Roman" w:cs="Times New Roman"/>
          <w:sz w:val="24"/>
          <w:szCs w:val="24"/>
        </w:rPr>
        <w:t xml:space="preserve">kan oleh Alkahvy et al 2022, </w:t>
      </w:r>
      <w:r w:rsidRPr="003466E5">
        <w:rPr>
          <w:rStyle w:val="markedcontent"/>
          <w:rFonts w:ascii="Times New Roman" w:hAnsi="Times New Roman" w:cs="Times New Roman"/>
          <w:sz w:val="24"/>
          <w:szCs w:val="24"/>
        </w:rPr>
        <w:t>menyatakan bahwa kualitas pelayanan tidak berpengaruh</w:t>
      </w:r>
      <w:r>
        <w:rPr>
          <w:rStyle w:val="markedcontent"/>
          <w:rFonts w:ascii="Times New Roman" w:hAnsi="Times New Roman" w:cs="Times New Roman"/>
          <w:sz w:val="24"/>
          <w:szCs w:val="24"/>
        </w:rPr>
        <w:t xml:space="preserve"> </w:t>
      </w:r>
      <w:r w:rsidRPr="003466E5">
        <w:rPr>
          <w:rStyle w:val="markedcontent"/>
          <w:rFonts w:ascii="Times New Roman" w:hAnsi="Times New Roman" w:cs="Times New Roman"/>
          <w:sz w:val="24"/>
          <w:szCs w:val="24"/>
        </w:rPr>
        <w:t>signifikan dan negatif terhadap keputusan pembelian</w:t>
      </w:r>
      <w:r>
        <w:rPr>
          <w:rStyle w:val="markedcontent"/>
          <w:rFonts w:ascii="Times New Roman" w:hAnsi="Times New Roman" w:cs="Times New Roman"/>
          <w:sz w:val="24"/>
          <w:szCs w:val="24"/>
        </w:rPr>
        <w:t>.</w:t>
      </w:r>
      <w:r w:rsidR="0029032B" w:rsidRPr="0029032B">
        <w:rPr>
          <w:rStyle w:val="markedcontent"/>
          <w:rFonts w:ascii="Times New Roman" w:hAnsi="Times New Roman" w:cs="Times New Roman"/>
          <w:sz w:val="24"/>
          <w:szCs w:val="24"/>
        </w:rPr>
        <w:t xml:space="preserve"> </w:t>
      </w:r>
    </w:p>
    <w:p w14:paraId="506843EC" w14:textId="77777777" w:rsidR="00D26EA1" w:rsidRPr="00F315F4" w:rsidRDefault="00D26EA1" w:rsidP="00D26EA1">
      <w:pPr>
        <w:pStyle w:val="4511"/>
        <w:spacing w:line="360" w:lineRule="auto"/>
      </w:pPr>
      <w:r w:rsidRPr="00F315F4">
        <w:t xml:space="preserve">Pengaruh </w:t>
      </w:r>
      <w:r>
        <w:t>Lokasi</w:t>
      </w:r>
      <w:r w:rsidRPr="00F315F4">
        <w:t xml:space="preserve"> terhadap </w:t>
      </w:r>
      <w:r>
        <w:rPr>
          <w:rFonts w:ascii="Times New Roman" w:hAnsi="Times New Roman" w:cs="Times New Roman"/>
          <w:lang w:val="en-ID"/>
        </w:rPr>
        <w:t>Keputusan Mengambil KUR di BSI KCP Purwodadi Suprapto</w:t>
      </w:r>
      <w:r w:rsidRPr="00F315F4">
        <w:t>.</w:t>
      </w:r>
    </w:p>
    <w:p w14:paraId="76D157AD" w14:textId="3CC78BAC" w:rsidR="00D26EA1" w:rsidRPr="00FA5853" w:rsidRDefault="00D26EA1" w:rsidP="008E3E30">
      <w:pPr>
        <w:spacing w:line="360" w:lineRule="auto"/>
        <w:ind w:left="720" w:firstLine="698"/>
        <w:jc w:val="both"/>
        <w:rPr>
          <w:rFonts w:ascii="Times New Roman" w:hAnsi="Times New Roman" w:cs="Times New Roman"/>
          <w:color w:val="000000" w:themeColor="text1"/>
          <w:sz w:val="24"/>
          <w:szCs w:val="24"/>
        </w:rPr>
      </w:pPr>
      <w:r w:rsidRPr="00282E10">
        <w:rPr>
          <w:rFonts w:asciiTheme="majorBidi" w:hAnsiTheme="majorBidi" w:cstheme="majorBidi"/>
          <w:color w:val="000000" w:themeColor="text1"/>
          <w:sz w:val="24"/>
          <w:szCs w:val="24"/>
          <w:lang w:val="en-US"/>
        </w:rPr>
        <w:t>Lokasi adalah posisi atau tempat di mana suatu objek, orang, atau peristiwa berada. Dalam konteks geografi, lokasi dapat merujuk pada koordinat geografis, alamat, atau area tertentu</w:t>
      </w:r>
      <w:r w:rsidR="00CF2B37">
        <w:rPr>
          <w:rStyle w:val="FootnoteReference"/>
          <w:rFonts w:asciiTheme="majorBidi" w:hAnsiTheme="majorBidi" w:cstheme="majorBidi"/>
          <w:color w:val="000000" w:themeColor="text1"/>
          <w:sz w:val="24"/>
          <w:szCs w:val="24"/>
          <w:lang w:val="en-US"/>
        </w:rPr>
        <w:footnoteReference w:id="89"/>
      </w:r>
      <w:r w:rsidRPr="00282E10">
        <w:rPr>
          <w:rFonts w:asciiTheme="majorBidi" w:hAnsiTheme="majorBidi" w:cstheme="majorBidi"/>
          <w:color w:val="000000" w:themeColor="text1"/>
          <w:sz w:val="24"/>
          <w:szCs w:val="24"/>
          <w:lang w:val="en-US"/>
        </w:rPr>
        <w:t>.</w:t>
      </w:r>
      <w:r w:rsidRPr="00F315F4">
        <w:rPr>
          <w:rFonts w:asciiTheme="majorBidi" w:hAnsiTheme="majorBidi" w:cstheme="majorBidi"/>
          <w:color w:val="000000" w:themeColor="text1"/>
          <w:sz w:val="24"/>
          <w:szCs w:val="24"/>
          <w:lang w:val="en-US"/>
        </w:rPr>
        <w:t xml:space="preserve"> </w:t>
      </w:r>
      <w:r w:rsidRPr="00282E10">
        <w:rPr>
          <w:rFonts w:asciiTheme="majorBidi" w:hAnsiTheme="majorBidi" w:cstheme="majorBidi"/>
          <w:color w:val="000000" w:themeColor="text1"/>
          <w:sz w:val="24"/>
          <w:szCs w:val="24"/>
          <w:lang w:val="en-US"/>
        </w:rPr>
        <w:t>Lokasi seseorang bisa mempengaruhi keputusan mengambil KUR karena akses ke bank lebih mudah.</w:t>
      </w:r>
      <w:r>
        <w:rPr>
          <w:rFonts w:asciiTheme="majorBidi" w:hAnsiTheme="majorBidi" w:cstheme="majorBidi"/>
          <w:color w:val="000000" w:themeColor="text1"/>
          <w:sz w:val="24"/>
          <w:szCs w:val="24"/>
        </w:rPr>
        <w:t xml:space="preserve"> </w:t>
      </w:r>
      <w:r w:rsidRPr="00F315F4">
        <w:rPr>
          <w:rFonts w:asciiTheme="majorBidi" w:hAnsiTheme="majorBidi" w:cstheme="majorBidi"/>
          <w:color w:val="000000" w:themeColor="text1"/>
          <w:sz w:val="24"/>
          <w:szCs w:val="24"/>
          <w:lang w:val="en-US"/>
        </w:rPr>
        <w:t xml:space="preserve">Berdasarkan riset yang dilakukan penulis menunjukan bahwa hasil uji t memperoleh t hitung sebesar </w:t>
      </w:r>
      <w:r>
        <w:rPr>
          <w:rFonts w:asciiTheme="majorBidi" w:hAnsiTheme="majorBidi" w:cstheme="majorBidi"/>
          <w:color w:val="000000" w:themeColor="text1"/>
          <w:sz w:val="24"/>
          <w:szCs w:val="24"/>
          <w:lang w:val="en-US"/>
        </w:rPr>
        <w:t>2,400</w:t>
      </w:r>
      <w:r w:rsidRPr="00F315F4">
        <w:rPr>
          <w:rFonts w:asciiTheme="majorBidi" w:hAnsiTheme="majorBidi" w:cstheme="majorBidi"/>
          <w:color w:val="000000" w:themeColor="text1"/>
          <w:sz w:val="24"/>
          <w:szCs w:val="24"/>
          <w:lang w:val="en-US"/>
        </w:rPr>
        <w:t>. Nilai tersebut lebih besar daripada t tabel 2,</w:t>
      </w:r>
      <w:r>
        <w:rPr>
          <w:rFonts w:asciiTheme="majorBidi" w:hAnsiTheme="majorBidi" w:cstheme="majorBidi"/>
          <w:color w:val="000000" w:themeColor="text1"/>
          <w:sz w:val="24"/>
          <w:szCs w:val="24"/>
          <w:lang w:val="en-US"/>
        </w:rPr>
        <w:t>036</w:t>
      </w:r>
      <w:r w:rsidRPr="00F315F4">
        <w:rPr>
          <w:rFonts w:asciiTheme="majorBidi" w:hAnsiTheme="majorBidi" w:cstheme="majorBidi"/>
          <w:color w:val="000000" w:themeColor="text1"/>
          <w:sz w:val="24"/>
          <w:szCs w:val="24"/>
          <w:lang w:val="en-US"/>
        </w:rPr>
        <w:t>, serta untuk nilai signifikan 0,0</w:t>
      </w:r>
      <w:r>
        <w:rPr>
          <w:rFonts w:asciiTheme="majorBidi" w:hAnsiTheme="majorBidi" w:cstheme="majorBidi"/>
          <w:color w:val="000000" w:themeColor="text1"/>
          <w:sz w:val="24"/>
          <w:szCs w:val="24"/>
          <w:lang w:val="en-US"/>
        </w:rPr>
        <w:t>22</w:t>
      </w:r>
      <w:r w:rsidRPr="00F315F4">
        <w:rPr>
          <w:rFonts w:asciiTheme="majorBidi" w:hAnsiTheme="majorBidi" w:cstheme="majorBidi"/>
          <w:color w:val="000000" w:themeColor="text1"/>
          <w:sz w:val="24"/>
          <w:szCs w:val="24"/>
          <w:lang w:val="en-US"/>
        </w:rPr>
        <w:t xml:space="preserve"> &lt; 0,05. </w:t>
      </w:r>
      <w:r w:rsidRPr="00F315F4">
        <w:rPr>
          <w:rFonts w:ascii="Times New Roman" w:hAnsi="Times New Roman" w:cs="Times New Roman"/>
          <w:color w:val="000000" w:themeColor="text1"/>
          <w:sz w:val="24"/>
          <w:szCs w:val="24"/>
          <w:lang w:val="en-ID"/>
        </w:rPr>
        <w:t>Menurut hasil tersebut maka hipotesis kedua (H</w:t>
      </w:r>
      <w:r w:rsidRPr="00F315F4">
        <w:rPr>
          <w:rFonts w:ascii="Times New Roman" w:hAnsi="Times New Roman" w:cs="Times New Roman"/>
          <w:color w:val="000000" w:themeColor="text1"/>
          <w:sz w:val="24"/>
          <w:szCs w:val="24"/>
          <w:vertAlign w:val="subscript"/>
          <w:lang w:val="en-ID"/>
        </w:rPr>
        <w:t>2</w:t>
      </w:r>
      <w:r w:rsidRPr="00F315F4">
        <w:rPr>
          <w:rFonts w:ascii="Times New Roman" w:hAnsi="Times New Roman" w:cs="Times New Roman"/>
          <w:color w:val="000000" w:themeColor="text1"/>
          <w:sz w:val="24"/>
          <w:szCs w:val="24"/>
          <w:lang w:val="en-ID"/>
        </w:rPr>
        <w:t xml:space="preserve">) yang menyatakan bahwa </w:t>
      </w:r>
      <w:r>
        <w:rPr>
          <w:rFonts w:ascii="Times New Roman" w:hAnsi="Times New Roman" w:cs="Times New Roman"/>
          <w:color w:val="000000" w:themeColor="text1"/>
          <w:sz w:val="24"/>
          <w:szCs w:val="24"/>
          <w:lang w:val="en-ID"/>
        </w:rPr>
        <w:t>lokasi</w:t>
      </w:r>
      <w:r w:rsidRPr="00F315F4">
        <w:rPr>
          <w:rFonts w:ascii="Times New Roman" w:hAnsi="Times New Roman" w:cs="Times New Roman"/>
          <w:color w:val="000000" w:themeColor="text1"/>
          <w:sz w:val="24"/>
          <w:szCs w:val="24"/>
          <w:lang w:val="en-ID"/>
        </w:rPr>
        <w:t xml:space="preserve"> berpengaruh positif terhadap </w:t>
      </w:r>
      <w:r>
        <w:rPr>
          <w:rFonts w:ascii="Times New Roman" w:hAnsi="Times New Roman" w:cs="Times New Roman"/>
          <w:color w:val="000000" w:themeColor="text1"/>
          <w:sz w:val="24"/>
          <w:szCs w:val="24"/>
          <w:lang w:val="en-ID"/>
        </w:rPr>
        <w:t>Keputusan mengambil KUR di BSI KCP Purwodadi Suprapto</w:t>
      </w:r>
      <w:r w:rsidRPr="00F315F4">
        <w:rPr>
          <w:rFonts w:ascii="Times New Roman" w:hAnsi="Times New Roman" w:cs="Times New Roman"/>
          <w:color w:val="000000" w:themeColor="text1"/>
          <w:sz w:val="24"/>
          <w:szCs w:val="24"/>
          <w:lang w:val="en-ID"/>
        </w:rPr>
        <w:t>.</w:t>
      </w:r>
      <w:r w:rsidR="00C965E8">
        <w:rPr>
          <w:rFonts w:ascii="Times New Roman" w:hAnsi="Times New Roman" w:cs="Times New Roman"/>
          <w:color w:val="000000" w:themeColor="text1"/>
          <w:sz w:val="24"/>
          <w:szCs w:val="24"/>
          <w:lang w:val="en-ID"/>
        </w:rPr>
        <w:t xml:space="preserve"> </w:t>
      </w:r>
      <w:r w:rsidR="008E3E30">
        <w:rPr>
          <w:rFonts w:ascii="Times New Roman" w:hAnsi="Times New Roman" w:cs="Times New Roman"/>
          <w:color w:val="000000" w:themeColor="text1"/>
          <w:sz w:val="24"/>
          <w:szCs w:val="24"/>
        </w:rPr>
        <w:tab/>
      </w:r>
      <w:r w:rsidR="008E3E30">
        <w:rPr>
          <w:rFonts w:ascii="Times New Roman" w:hAnsi="Times New Roman" w:cs="Times New Roman"/>
          <w:color w:val="000000" w:themeColor="text1"/>
          <w:sz w:val="24"/>
          <w:szCs w:val="24"/>
        </w:rPr>
        <w:tab/>
      </w:r>
      <w:r w:rsidR="008E3E30">
        <w:rPr>
          <w:rFonts w:ascii="Times New Roman" w:hAnsi="Times New Roman" w:cs="Times New Roman"/>
          <w:color w:val="000000" w:themeColor="text1"/>
          <w:sz w:val="24"/>
          <w:szCs w:val="24"/>
        </w:rPr>
        <w:tab/>
      </w:r>
      <w:r w:rsidR="008E3E30">
        <w:rPr>
          <w:rFonts w:ascii="Times New Roman" w:hAnsi="Times New Roman" w:cs="Times New Roman"/>
          <w:color w:val="000000" w:themeColor="text1"/>
          <w:sz w:val="24"/>
          <w:szCs w:val="24"/>
        </w:rPr>
        <w:tab/>
      </w:r>
      <w:r w:rsidR="008E3E30">
        <w:rPr>
          <w:rFonts w:ascii="Times New Roman" w:hAnsi="Times New Roman" w:cs="Times New Roman"/>
          <w:color w:val="000000" w:themeColor="text1"/>
          <w:sz w:val="24"/>
          <w:szCs w:val="24"/>
        </w:rPr>
        <w:tab/>
      </w:r>
      <w:r w:rsidR="008E3E30">
        <w:rPr>
          <w:rFonts w:ascii="Times New Roman" w:hAnsi="Times New Roman" w:cs="Times New Roman"/>
          <w:color w:val="000000" w:themeColor="text1"/>
          <w:sz w:val="24"/>
          <w:szCs w:val="24"/>
        </w:rPr>
        <w:tab/>
      </w:r>
      <w:r w:rsidR="008E3E30">
        <w:rPr>
          <w:rFonts w:ascii="Times New Roman" w:hAnsi="Times New Roman" w:cs="Times New Roman"/>
          <w:color w:val="000000" w:themeColor="text1"/>
          <w:sz w:val="24"/>
          <w:szCs w:val="24"/>
        </w:rPr>
        <w:tab/>
      </w:r>
      <w:r w:rsidRPr="00F315F4">
        <w:rPr>
          <w:rFonts w:ascii="Times New Roman" w:hAnsi="Times New Roman" w:cs="Times New Roman"/>
          <w:color w:val="000000" w:themeColor="text1"/>
          <w:sz w:val="24"/>
          <w:szCs w:val="24"/>
          <w:lang w:val="en-ID"/>
        </w:rPr>
        <w:t>Berdasarkan</w:t>
      </w:r>
      <w:r>
        <w:rPr>
          <w:rFonts w:ascii="Times New Roman" w:hAnsi="Times New Roman" w:cs="Times New Roman"/>
          <w:color w:val="000000" w:themeColor="text1"/>
          <w:sz w:val="24"/>
          <w:szCs w:val="24"/>
        </w:rPr>
        <w:t xml:space="preserve"> hasil</w:t>
      </w:r>
      <w:r>
        <w:rPr>
          <w:rFonts w:ascii="Times New Roman" w:hAnsi="Times New Roman" w:cs="Times New Roman"/>
          <w:color w:val="000000" w:themeColor="text1"/>
          <w:sz w:val="24"/>
          <w:szCs w:val="24"/>
          <w:lang w:val="en-ID"/>
        </w:rPr>
        <w:t xml:space="preserve"> penelitian</w:t>
      </w:r>
      <w:r w:rsidRPr="00F315F4">
        <w:rPr>
          <w:rFonts w:ascii="Times New Roman" w:hAnsi="Times New Roman" w:cs="Times New Roman"/>
          <w:color w:val="000000" w:themeColor="text1"/>
          <w:sz w:val="24"/>
          <w:szCs w:val="24"/>
          <w:lang w:val="en-ID"/>
        </w:rPr>
        <w:t xml:space="preserve"> dapat dijelaskan bahwa seseorang akan tertarik jika </w:t>
      </w:r>
      <w:r>
        <w:rPr>
          <w:rFonts w:ascii="Times New Roman" w:hAnsi="Times New Roman" w:cs="Times New Roman"/>
          <w:color w:val="000000" w:themeColor="text1"/>
          <w:sz w:val="24"/>
          <w:szCs w:val="24"/>
          <w:lang w:val="en-ID"/>
        </w:rPr>
        <w:t>Lokasi bangunan atau tempat tersebut strategis</w:t>
      </w:r>
      <w:r w:rsidRPr="00F315F4">
        <w:rPr>
          <w:rFonts w:ascii="Times New Roman" w:hAnsi="Times New Roman" w:cs="Times New Roman"/>
          <w:color w:val="000000" w:themeColor="text1"/>
          <w:sz w:val="24"/>
          <w:szCs w:val="24"/>
          <w:lang w:val="en-ID"/>
        </w:rPr>
        <w:t>,</w:t>
      </w:r>
      <w:r>
        <w:rPr>
          <w:rFonts w:ascii="Times New Roman" w:hAnsi="Times New Roman" w:cs="Times New Roman"/>
          <w:color w:val="000000" w:themeColor="text1"/>
          <w:sz w:val="24"/>
          <w:szCs w:val="24"/>
          <w:lang w:val="en-ID"/>
        </w:rPr>
        <w:t xml:space="preserve"> dekat atau mudah diakses</w:t>
      </w:r>
      <w:r w:rsidRPr="00F315F4">
        <w:rPr>
          <w:rFonts w:ascii="Times New Roman" w:hAnsi="Times New Roman" w:cs="Times New Roman"/>
          <w:color w:val="000000" w:themeColor="text1"/>
          <w:sz w:val="24"/>
          <w:szCs w:val="24"/>
          <w:lang w:val="en-ID"/>
        </w:rPr>
        <w:t xml:space="preserve"> dalam hal ini adalah </w:t>
      </w:r>
      <w:r>
        <w:rPr>
          <w:rFonts w:ascii="Times New Roman" w:hAnsi="Times New Roman" w:cs="Times New Roman"/>
          <w:color w:val="000000" w:themeColor="text1"/>
          <w:sz w:val="24"/>
          <w:szCs w:val="24"/>
          <w:lang w:val="en-ID"/>
        </w:rPr>
        <w:t>BSI KCP Purwodadi Suprapto</w:t>
      </w:r>
      <w:r w:rsidRPr="00F315F4">
        <w:rPr>
          <w:rFonts w:ascii="Times New Roman" w:hAnsi="Times New Roman" w:cs="Times New Roman"/>
          <w:color w:val="000000" w:themeColor="text1"/>
          <w:sz w:val="24"/>
          <w:szCs w:val="24"/>
          <w:lang w:val="en-ID"/>
        </w:rPr>
        <w:t xml:space="preserve">. Karena jika </w:t>
      </w:r>
      <w:r>
        <w:rPr>
          <w:rFonts w:ascii="Times New Roman" w:hAnsi="Times New Roman" w:cs="Times New Roman"/>
          <w:color w:val="000000" w:themeColor="text1"/>
          <w:sz w:val="24"/>
          <w:szCs w:val="24"/>
          <w:lang w:val="en-ID"/>
        </w:rPr>
        <w:t>lokasi</w:t>
      </w:r>
      <w:r w:rsidRPr="00F315F4">
        <w:rPr>
          <w:rFonts w:ascii="Times New Roman" w:hAnsi="Times New Roman" w:cs="Times New Roman"/>
          <w:color w:val="000000" w:themeColor="text1"/>
          <w:sz w:val="24"/>
          <w:szCs w:val="24"/>
          <w:lang w:val="en-ID"/>
        </w:rPr>
        <w:t xml:space="preserve">, </w:t>
      </w:r>
      <w:r>
        <w:rPr>
          <w:rFonts w:ascii="Times New Roman" w:hAnsi="Times New Roman" w:cs="Times New Roman"/>
          <w:color w:val="000000" w:themeColor="text1"/>
          <w:sz w:val="24"/>
          <w:szCs w:val="24"/>
          <w:lang w:val="en-ID"/>
        </w:rPr>
        <w:t>tersebut strategis orang akan mudah mengetahui dan mencari sehingga tujuan pertama untuk pengambilan KUR adalah di tempat tersebut. Maka semakin baik letak lokasinya, maka akan meningkatkan Keputusan seseorang untuk mengambil KUR.</w:t>
      </w:r>
      <w:r w:rsidRPr="00F315F4">
        <w:rPr>
          <w:rFonts w:ascii="Times New Roman" w:hAnsi="Times New Roman" w:cs="Times New Roman"/>
          <w:color w:val="000000" w:themeColor="text1"/>
          <w:sz w:val="24"/>
          <w:szCs w:val="24"/>
          <w:lang w:val="en-ID"/>
        </w:rPr>
        <w:t xml:space="preserve"> </w:t>
      </w:r>
      <w:r w:rsidR="008E3E30">
        <w:rPr>
          <w:rFonts w:ascii="Times New Roman" w:hAnsi="Times New Roman" w:cs="Times New Roman"/>
          <w:color w:val="000000" w:themeColor="text1"/>
          <w:sz w:val="24"/>
          <w:szCs w:val="24"/>
        </w:rPr>
        <w:tab/>
      </w:r>
      <w:r w:rsidRPr="00811846">
        <w:rPr>
          <w:rStyle w:val="markedcontent"/>
          <w:rFonts w:ascii="Times New Roman" w:hAnsi="Times New Roman" w:cs="Times New Roman"/>
          <w:sz w:val="24"/>
          <w:szCs w:val="24"/>
        </w:rPr>
        <w:t>P</w:t>
      </w:r>
      <w:r>
        <w:rPr>
          <w:rFonts w:ascii="Times New Roman" w:hAnsi="Times New Roman" w:cs="Times New Roman"/>
          <w:bCs/>
          <w:sz w:val="24"/>
          <w:szCs w:val="24"/>
        </w:rPr>
        <w:t xml:space="preserve">enelitian ini didukung </w:t>
      </w:r>
      <w:r w:rsidRPr="00811846">
        <w:rPr>
          <w:rFonts w:ascii="Times New Roman" w:hAnsi="Times New Roman" w:cs="Times New Roman"/>
          <w:bCs/>
          <w:sz w:val="24"/>
          <w:szCs w:val="24"/>
        </w:rPr>
        <w:t xml:space="preserve">oleh </w:t>
      </w:r>
      <w:r w:rsidRPr="00811846">
        <w:rPr>
          <w:rStyle w:val="markedcontent"/>
          <w:rFonts w:ascii="Times New Roman" w:hAnsi="Times New Roman" w:cs="Times New Roman"/>
          <w:sz w:val="24"/>
          <w:szCs w:val="24"/>
        </w:rPr>
        <w:t>Su</w:t>
      </w:r>
      <w:r w:rsidRPr="00811846">
        <w:rPr>
          <w:rFonts w:ascii="Times New Roman" w:hAnsi="Times New Roman" w:cs="Times New Roman"/>
          <w:sz w:val="24"/>
          <w:szCs w:val="24"/>
        </w:rPr>
        <w:t>n</w:t>
      </w:r>
      <w:r w:rsidRPr="00811846">
        <w:rPr>
          <w:rStyle w:val="markedcontent"/>
          <w:rFonts w:ascii="Times New Roman" w:hAnsi="Times New Roman" w:cs="Times New Roman"/>
          <w:sz w:val="24"/>
          <w:szCs w:val="24"/>
        </w:rPr>
        <w:t>a</w:t>
      </w:r>
      <w:r w:rsidRPr="00811846">
        <w:rPr>
          <w:rFonts w:ascii="Times New Roman" w:hAnsi="Times New Roman" w:cs="Times New Roman"/>
          <w:sz w:val="24"/>
          <w:szCs w:val="24"/>
        </w:rPr>
        <w:t>n</w:t>
      </w:r>
      <w:r w:rsidRPr="00811846">
        <w:rPr>
          <w:rStyle w:val="markedcontent"/>
          <w:rFonts w:ascii="Times New Roman" w:hAnsi="Times New Roman" w:cs="Times New Roman"/>
          <w:sz w:val="24"/>
          <w:szCs w:val="24"/>
        </w:rPr>
        <w:t xml:space="preserve">i </w:t>
      </w:r>
      <w:r w:rsidRPr="00811846">
        <w:rPr>
          <w:rStyle w:val="markedcontent"/>
          <w:rFonts w:ascii="Times New Roman" w:hAnsi="Times New Roman" w:cs="Times New Roman"/>
          <w:sz w:val="24"/>
          <w:szCs w:val="24"/>
        </w:rPr>
        <w:lastRenderedPageBreak/>
        <w:t>2017</w:t>
      </w:r>
      <w:r w:rsidR="00647B5D">
        <w:rPr>
          <w:rStyle w:val="markedcontent"/>
          <w:rFonts w:ascii="Times New Roman" w:hAnsi="Times New Roman" w:cs="Times New Roman"/>
          <w:sz w:val="24"/>
          <w:szCs w:val="24"/>
        </w:rPr>
        <w:t>,</w:t>
      </w:r>
      <w:r w:rsidR="00CF2B37">
        <w:rPr>
          <w:rStyle w:val="FootnoteReference"/>
          <w:rFonts w:ascii="Times New Roman" w:hAnsi="Times New Roman" w:cs="Times New Roman"/>
          <w:sz w:val="24"/>
          <w:szCs w:val="24"/>
        </w:rPr>
        <w:footnoteReference w:id="90"/>
      </w:r>
      <w:r w:rsidRPr="00811846">
        <w:rPr>
          <w:rStyle w:val="markedcontent"/>
          <w:rFonts w:ascii="Times New Roman" w:hAnsi="Times New Roman" w:cs="Times New Roman"/>
          <w:sz w:val="24"/>
          <w:szCs w:val="24"/>
        </w:rPr>
        <w:t xml:space="preserve"> b</w:t>
      </w:r>
      <w:r w:rsidRPr="00811846">
        <w:rPr>
          <w:rFonts w:ascii="Times New Roman" w:hAnsi="Times New Roman" w:cs="Times New Roman"/>
          <w:bCs/>
          <w:sz w:val="24"/>
          <w:szCs w:val="24"/>
        </w:rPr>
        <w:t>e</w:t>
      </w:r>
      <w:r w:rsidRPr="00811846">
        <w:rPr>
          <w:rStyle w:val="markedcontent"/>
          <w:rFonts w:ascii="Times New Roman" w:hAnsi="Times New Roman" w:cs="Times New Roman"/>
          <w:sz w:val="24"/>
          <w:szCs w:val="24"/>
        </w:rPr>
        <w:t xml:space="preserve">rdasakan uji t menyatakan bahwa lokasi </w:t>
      </w:r>
      <w:r w:rsidRPr="00811846">
        <w:rPr>
          <w:rFonts w:ascii="Times New Roman" w:hAnsi="Times New Roman" w:cs="Times New Roman"/>
          <w:sz w:val="24"/>
          <w:szCs w:val="24"/>
        </w:rPr>
        <w:t>berpengaruh signifikan terhadap keputusan nasabah dalam mengambil Kredit Usaha Rakyat (KUR) Mikro.</w:t>
      </w:r>
      <w:r>
        <w:rPr>
          <w:rFonts w:ascii="Times New Roman" w:hAnsi="Times New Roman" w:cs="Times New Roman"/>
          <w:sz w:val="24"/>
          <w:szCs w:val="24"/>
        </w:rPr>
        <w:t xml:space="preserve"> </w:t>
      </w:r>
      <w:r>
        <w:rPr>
          <w:rStyle w:val="markedcontent"/>
          <w:rFonts w:ascii="Times New Roman" w:hAnsi="Times New Roman" w:cs="Times New Roman"/>
          <w:sz w:val="24"/>
          <w:szCs w:val="24"/>
        </w:rPr>
        <w:t xml:space="preserve">Hal ini menunjukan bahwa lokasi yang strategis dan mudah dijangkau dapat mempengaruhi keputusan nasabah. </w:t>
      </w:r>
      <w:r w:rsidRPr="00CF2B37">
        <w:rPr>
          <w:rFonts w:ascii="Times New Roman" w:hAnsi="Times New Roman" w:cs="Times New Roman"/>
          <w:color w:val="000000" w:themeColor="text1"/>
          <w:sz w:val="24"/>
          <w:szCs w:val="24"/>
        </w:rPr>
        <w:t xml:space="preserve">Hasil penelitian ini menunjukan temuan yang berbeda dengan penelitian yang dilakukan oleh </w:t>
      </w:r>
      <w:r w:rsidR="00CF2B37">
        <w:rPr>
          <w:rStyle w:val="markedcontent"/>
          <w:rFonts w:ascii="Times New Roman" w:hAnsi="Times New Roman" w:cs="Times New Roman"/>
          <w:sz w:val="24"/>
          <w:szCs w:val="24"/>
        </w:rPr>
        <w:t>Sucihati dkk 2020</w:t>
      </w:r>
      <w:r w:rsidR="00CF2B37" w:rsidRPr="00811846">
        <w:rPr>
          <w:rStyle w:val="markedcontent"/>
          <w:rFonts w:ascii="Times New Roman" w:hAnsi="Times New Roman" w:cs="Times New Roman"/>
          <w:sz w:val="24"/>
          <w:szCs w:val="24"/>
        </w:rPr>
        <w:t>, b</w:t>
      </w:r>
      <w:r w:rsidR="00CF2B37" w:rsidRPr="00811846">
        <w:rPr>
          <w:rFonts w:ascii="Times New Roman" w:hAnsi="Times New Roman" w:cs="Times New Roman"/>
          <w:bCs/>
          <w:sz w:val="24"/>
          <w:szCs w:val="24"/>
        </w:rPr>
        <w:t>e</w:t>
      </w:r>
      <w:r w:rsidR="00CF2B37" w:rsidRPr="00811846">
        <w:rPr>
          <w:rStyle w:val="markedcontent"/>
          <w:rFonts w:ascii="Times New Roman" w:hAnsi="Times New Roman" w:cs="Times New Roman"/>
          <w:sz w:val="24"/>
          <w:szCs w:val="24"/>
        </w:rPr>
        <w:t>rdasakan uji t menyatakan bahwa secara parsial l</w:t>
      </w:r>
      <w:r w:rsidR="00CF2B37" w:rsidRPr="00811846">
        <w:rPr>
          <w:rFonts w:ascii="Times New Roman" w:hAnsi="Times New Roman" w:cs="Times New Roman"/>
          <w:sz w:val="24"/>
          <w:szCs w:val="24"/>
        </w:rPr>
        <w:t>okasi secara parsial tidak berpengaruh terhadap keputusan pengambilan pembiayaan KUR</w:t>
      </w:r>
      <w:r w:rsidR="00CF2B37">
        <w:rPr>
          <w:rFonts w:ascii="Times New Roman" w:hAnsi="Times New Roman" w:cs="Times New Roman"/>
          <w:sz w:val="24"/>
          <w:szCs w:val="24"/>
        </w:rPr>
        <w:t xml:space="preserve"> </w:t>
      </w:r>
      <w:r w:rsidR="00CF2B37" w:rsidRPr="00811846">
        <w:rPr>
          <w:rFonts w:ascii="Times New Roman" w:hAnsi="Times New Roman" w:cs="Times New Roman"/>
          <w:sz w:val="24"/>
          <w:szCs w:val="24"/>
        </w:rPr>
        <w:t>BRI di Desa Jaya Makmur</w:t>
      </w:r>
      <w:r w:rsidR="00CF2B37">
        <w:rPr>
          <w:rFonts w:ascii="Times New Roman" w:hAnsi="Times New Roman" w:cs="Times New Roman"/>
          <w:sz w:val="24"/>
          <w:szCs w:val="24"/>
        </w:rPr>
        <w:t xml:space="preserve"> </w:t>
      </w:r>
      <w:r w:rsidR="00CF2B37" w:rsidRPr="00811846">
        <w:rPr>
          <w:rFonts w:ascii="Times New Roman" w:hAnsi="Times New Roman" w:cs="Times New Roman"/>
          <w:sz w:val="24"/>
          <w:szCs w:val="24"/>
        </w:rPr>
        <w:t>Kecamatan Labangka</w:t>
      </w:r>
      <w:r w:rsidR="00647B5D">
        <w:rPr>
          <w:rFonts w:ascii="Times New Roman" w:hAnsi="Times New Roman" w:cs="Times New Roman"/>
          <w:sz w:val="24"/>
          <w:szCs w:val="24"/>
        </w:rPr>
        <w:t>.</w:t>
      </w:r>
      <w:r w:rsidR="000142B4">
        <w:rPr>
          <w:rStyle w:val="FootnoteReference"/>
          <w:rFonts w:ascii="Times New Roman" w:hAnsi="Times New Roman" w:cs="Times New Roman"/>
          <w:sz w:val="24"/>
          <w:szCs w:val="24"/>
        </w:rPr>
        <w:footnoteReference w:id="91"/>
      </w:r>
    </w:p>
    <w:p w14:paraId="581D8175" w14:textId="5CF35CC7" w:rsidR="00D26EA1" w:rsidRPr="00F315F4" w:rsidRDefault="006530FE" w:rsidP="006530FE">
      <w:pPr>
        <w:pStyle w:val="4511"/>
        <w:numPr>
          <w:ilvl w:val="0"/>
          <w:numId w:val="0"/>
        </w:numPr>
        <w:spacing w:line="360" w:lineRule="auto"/>
        <w:ind w:left="709" w:hanging="283"/>
      </w:pPr>
      <w:r>
        <w:t xml:space="preserve">2. </w:t>
      </w:r>
      <w:r w:rsidR="00D26EA1" w:rsidRPr="00F315F4">
        <w:t xml:space="preserve">Pengaruh </w:t>
      </w:r>
      <w:r w:rsidR="00D26EA1">
        <w:t>Promosi</w:t>
      </w:r>
      <w:r w:rsidR="00D26EA1" w:rsidRPr="00F315F4">
        <w:t xml:space="preserve"> terhadap </w:t>
      </w:r>
      <w:r w:rsidR="00D26EA1">
        <w:rPr>
          <w:rFonts w:ascii="Times New Roman" w:hAnsi="Times New Roman" w:cs="Times New Roman"/>
          <w:lang w:val="en-ID"/>
        </w:rPr>
        <w:t>Keputusan Mengambil KUR di BSI KCP Purwodadi Suprapto</w:t>
      </w:r>
      <w:r w:rsidR="00D26EA1" w:rsidRPr="00F315F4">
        <w:t>.</w:t>
      </w:r>
    </w:p>
    <w:p w14:paraId="2BCCE3E7" w14:textId="3CB9A801" w:rsidR="00D26EA1" w:rsidRPr="008E3E30" w:rsidRDefault="00D26EA1" w:rsidP="008E3E30">
      <w:pPr>
        <w:spacing w:line="360" w:lineRule="auto"/>
        <w:ind w:left="720" w:firstLine="556"/>
        <w:jc w:val="both"/>
        <w:rPr>
          <w:rFonts w:ascii="Times New Roman" w:hAnsi="Times New Roman" w:cs="Times New Roman"/>
          <w:color w:val="000000" w:themeColor="text1"/>
          <w:sz w:val="24"/>
          <w:szCs w:val="24"/>
          <w:rtl/>
          <w:lang w:val="en-ID"/>
        </w:rPr>
      </w:pPr>
      <w:r w:rsidRPr="00282E10">
        <w:rPr>
          <w:rFonts w:asciiTheme="majorBidi" w:hAnsiTheme="majorBidi" w:cstheme="majorBidi"/>
          <w:color w:val="000000" w:themeColor="text1"/>
          <w:sz w:val="24"/>
          <w:szCs w:val="24"/>
        </w:rPr>
        <w:t>Promosi adalah serangkaian kegiatan yang dilakukan untuk meningkatkan kesadaran, minat, atau penjualan suatu produk atau layanan. Ini bisa mencakup berbagai metode, seperti iklan, diskon, acara, dan kampanye pemasaran</w:t>
      </w:r>
      <w:r w:rsidR="000142B4">
        <w:rPr>
          <w:rStyle w:val="FootnoteReference"/>
          <w:rFonts w:asciiTheme="majorBidi" w:hAnsiTheme="majorBidi" w:cstheme="majorBidi"/>
          <w:color w:val="000000" w:themeColor="text1"/>
          <w:sz w:val="24"/>
          <w:szCs w:val="24"/>
        </w:rPr>
        <w:footnoteReference w:id="92"/>
      </w:r>
      <w:r w:rsidRPr="00282E10">
        <w:rPr>
          <w:rFonts w:asciiTheme="majorBidi" w:hAnsiTheme="majorBidi" w:cstheme="majorBidi"/>
          <w:color w:val="000000" w:themeColor="text1"/>
          <w:sz w:val="24"/>
          <w:szCs w:val="24"/>
        </w:rPr>
        <w:t>. Tujuan utama promosi adalah untuk menarik perhatian konsumen, membangun citra merek, dan mendorong pembelian.</w:t>
      </w:r>
      <w:r w:rsidRPr="00282E10">
        <w:t xml:space="preserve"> </w:t>
      </w:r>
      <w:r w:rsidRPr="00282E10">
        <w:rPr>
          <w:rFonts w:asciiTheme="majorBidi" w:hAnsiTheme="majorBidi" w:cstheme="majorBidi"/>
          <w:color w:val="000000" w:themeColor="text1"/>
          <w:sz w:val="24"/>
          <w:szCs w:val="24"/>
        </w:rPr>
        <w:t>Promosi yang efektif tentang KUR, seperti penawaran bunga rendah dan kisah sukses pengusaha, dapat meningkatkan minat dan mendorong seseorang untuk mengajukan kredit demi mengembangkan usahanya.</w:t>
      </w:r>
      <w:r>
        <w:rPr>
          <w:rFonts w:asciiTheme="majorBidi" w:hAnsiTheme="majorBidi" w:cstheme="majorBidi"/>
          <w:color w:val="000000" w:themeColor="text1"/>
          <w:sz w:val="24"/>
          <w:szCs w:val="24"/>
        </w:rPr>
        <w:t xml:space="preserve"> </w:t>
      </w:r>
      <w:r w:rsidRPr="00F315F4">
        <w:rPr>
          <w:rFonts w:asciiTheme="majorBidi" w:hAnsiTheme="majorBidi" w:cstheme="majorBidi"/>
          <w:color w:val="000000" w:themeColor="text1"/>
          <w:sz w:val="24"/>
          <w:szCs w:val="24"/>
          <w:lang w:val="en-US"/>
        </w:rPr>
        <w:t xml:space="preserve">Berdasarkan riset yang dilakukan penulis, pengujian hipotesis yang ketiga tentang persepsi risiko menunjukan hasil t hitung senilai </w:t>
      </w:r>
      <w:r>
        <w:rPr>
          <w:rFonts w:asciiTheme="majorBidi" w:hAnsiTheme="majorBidi" w:cstheme="majorBidi"/>
          <w:color w:val="000000" w:themeColor="text1"/>
          <w:sz w:val="24"/>
          <w:szCs w:val="24"/>
          <w:lang w:val="en-US"/>
        </w:rPr>
        <w:t>2,071</w:t>
      </w:r>
      <w:r w:rsidRPr="00F315F4">
        <w:rPr>
          <w:rFonts w:asciiTheme="majorBidi" w:hAnsiTheme="majorBidi" w:cstheme="majorBidi"/>
          <w:color w:val="000000" w:themeColor="text1"/>
          <w:sz w:val="24"/>
          <w:szCs w:val="24"/>
          <w:lang w:val="en-US"/>
        </w:rPr>
        <w:t xml:space="preserve"> dan dibawah t tabel &lt; 2,</w:t>
      </w:r>
      <w:r>
        <w:rPr>
          <w:rFonts w:asciiTheme="majorBidi" w:hAnsiTheme="majorBidi" w:cstheme="majorBidi"/>
          <w:color w:val="000000" w:themeColor="text1"/>
          <w:sz w:val="24"/>
          <w:szCs w:val="24"/>
          <w:lang w:val="en-US"/>
        </w:rPr>
        <w:t>036</w:t>
      </w:r>
      <w:r w:rsidRPr="00F315F4">
        <w:rPr>
          <w:rFonts w:asciiTheme="majorBidi" w:hAnsiTheme="majorBidi" w:cstheme="majorBidi"/>
          <w:color w:val="000000" w:themeColor="text1"/>
          <w:sz w:val="24"/>
          <w:szCs w:val="24"/>
          <w:lang w:val="en-US"/>
        </w:rPr>
        <w:t>. Serta nilai signifikan 0,</w:t>
      </w:r>
      <w:r>
        <w:rPr>
          <w:rFonts w:asciiTheme="majorBidi" w:hAnsiTheme="majorBidi" w:cstheme="majorBidi"/>
          <w:color w:val="000000" w:themeColor="text1"/>
          <w:sz w:val="24"/>
          <w:szCs w:val="24"/>
          <w:lang w:val="en-US"/>
        </w:rPr>
        <w:t>046</w:t>
      </w:r>
      <w:r w:rsidRPr="00F315F4">
        <w:rPr>
          <w:rFonts w:asciiTheme="majorBidi" w:hAnsiTheme="majorBidi" w:cstheme="majorBidi"/>
          <w:color w:val="000000" w:themeColor="text1"/>
          <w:sz w:val="24"/>
          <w:szCs w:val="24"/>
          <w:lang w:val="en-US"/>
        </w:rPr>
        <w:t xml:space="preserve"> </w:t>
      </w:r>
      <w:r>
        <w:rPr>
          <w:rFonts w:asciiTheme="majorBidi" w:hAnsiTheme="majorBidi" w:cstheme="majorBidi"/>
          <w:color w:val="000000" w:themeColor="text1"/>
          <w:sz w:val="24"/>
          <w:szCs w:val="24"/>
          <w:lang w:val="en-US"/>
        </w:rPr>
        <w:t>&lt;</w:t>
      </w:r>
      <w:r w:rsidRPr="00F315F4">
        <w:rPr>
          <w:rFonts w:asciiTheme="majorBidi" w:hAnsiTheme="majorBidi" w:cstheme="majorBidi"/>
          <w:color w:val="000000" w:themeColor="text1"/>
          <w:sz w:val="24"/>
          <w:szCs w:val="24"/>
          <w:lang w:val="en-US"/>
        </w:rPr>
        <w:t xml:space="preserve"> 0,05. Menurut hasil tersebut maka hipotesis ketiga (</w:t>
      </w:r>
      <w:r w:rsidRPr="00F315F4">
        <w:rPr>
          <w:rFonts w:ascii="Times New Roman" w:hAnsi="Times New Roman" w:cs="Times New Roman"/>
          <w:color w:val="000000" w:themeColor="text1"/>
          <w:sz w:val="24"/>
          <w:szCs w:val="24"/>
          <w:lang w:val="en-ID"/>
        </w:rPr>
        <w:t>H</w:t>
      </w:r>
      <w:r w:rsidRPr="00F315F4">
        <w:rPr>
          <w:rFonts w:ascii="Times New Roman" w:hAnsi="Times New Roman" w:cs="Times New Roman"/>
          <w:color w:val="000000" w:themeColor="text1"/>
          <w:sz w:val="24"/>
          <w:szCs w:val="24"/>
          <w:vertAlign w:val="subscript"/>
          <w:lang w:val="en-ID"/>
        </w:rPr>
        <w:t>3</w:t>
      </w:r>
      <w:r w:rsidRPr="00F315F4">
        <w:rPr>
          <w:rFonts w:ascii="Times New Roman" w:hAnsi="Times New Roman" w:cs="Times New Roman"/>
          <w:color w:val="000000" w:themeColor="text1"/>
          <w:sz w:val="24"/>
          <w:szCs w:val="24"/>
          <w:lang w:val="en-ID"/>
        </w:rPr>
        <w:t xml:space="preserve">) yang menyatakan bahwa </w:t>
      </w:r>
      <w:r>
        <w:rPr>
          <w:rFonts w:ascii="Times New Roman" w:hAnsi="Times New Roman" w:cs="Times New Roman"/>
          <w:color w:val="000000" w:themeColor="text1"/>
          <w:sz w:val="24"/>
          <w:szCs w:val="24"/>
          <w:lang w:val="en-ID"/>
        </w:rPr>
        <w:t>promosi</w:t>
      </w:r>
      <w:r w:rsidRPr="00F315F4">
        <w:rPr>
          <w:rFonts w:ascii="Times New Roman" w:hAnsi="Times New Roman" w:cs="Times New Roman"/>
          <w:color w:val="000000" w:themeColor="text1"/>
          <w:sz w:val="24"/>
          <w:szCs w:val="24"/>
          <w:lang w:val="en-ID"/>
        </w:rPr>
        <w:t xml:space="preserve"> berpengaruh positif namun </w:t>
      </w:r>
      <w:r>
        <w:rPr>
          <w:rFonts w:ascii="Times New Roman" w:hAnsi="Times New Roman" w:cs="Times New Roman"/>
          <w:color w:val="000000" w:themeColor="text1"/>
          <w:sz w:val="24"/>
          <w:szCs w:val="24"/>
          <w:lang w:val="en-ID"/>
        </w:rPr>
        <w:t>dan</w:t>
      </w:r>
      <w:r w:rsidRPr="00F315F4">
        <w:rPr>
          <w:rFonts w:ascii="Times New Roman" w:hAnsi="Times New Roman" w:cs="Times New Roman"/>
          <w:color w:val="000000" w:themeColor="text1"/>
          <w:sz w:val="24"/>
          <w:szCs w:val="24"/>
          <w:lang w:val="en-ID"/>
        </w:rPr>
        <w:t xml:space="preserve"> signifikan terhadap </w:t>
      </w:r>
      <w:r>
        <w:rPr>
          <w:rFonts w:ascii="Times New Roman" w:hAnsi="Times New Roman" w:cs="Times New Roman"/>
          <w:color w:val="000000" w:themeColor="text1"/>
          <w:sz w:val="24"/>
          <w:szCs w:val="24"/>
          <w:lang w:val="en-ID"/>
        </w:rPr>
        <w:t>Keputusan mengambil KUR di BSI KCP Purwodadi Suprapto</w:t>
      </w:r>
      <w:r w:rsidR="008E3E30">
        <w:rPr>
          <w:rFonts w:ascii="Times New Roman" w:hAnsi="Times New Roman" w:cs="Times New Roman"/>
          <w:color w:val="000000" w:themeColor="text1"/>
          <w:sz w:val="24"/>
          <w:szCs w:val="24"/>
          <w:lang w:val="en-ID"/>
        </w:rPr>
        <w:t>.</w:t>
      </w:r>
      <w:r w:rsidR="009A6A90">
        <w:rPr>
          <w:rFonts w:ascii="Times New Roman" w:hAnsi="Times New Roman" w:cs="Times New Roman"/>
          <w:color w:val="000000" w:themeColor="text1"/>
          <w:sz w:val="24"/>
          <w:szCs w:val="24"/>
          <w:lang w:val="en-ID"/>
        </w:rPr>
        <w:t xml:space="preserve"> </w:t>
      </w:r>
      <w:r w:rsidR="009A4474">
        <w:rPr>
          <w:rFonts w:ascii="Times New Roman" w:hAnsi="Times New Roman" w:cs="Times New Roman"/>
          <w:sz w:val="24"/>
          <w:szCs w:val="24"/>
          <w:lang w:val="en-ID"/>
        </w:rPr>
        <w:t>Berdasarkan</w:t>
      </w:r>
      <w:r w:rsidR="009A4474">
        <w:rPr>
          <w:rFonts w:ascii="Times New Roman" w:hAnsi="Times New Roman" w:cs="Times New Roman"/>
          <w:sz w:val="24"/>
          <w:szCs w:val="24"/>
        </w:rPr>
        <w:t xml:space="preserve"> </w:t>
      </w:r>
      <w:r>
        <w:rPr>
          <w:rFonts w:ascii="Times New Roman" w:hAnsi="Times New Roman" w:cs="Times New Roman"/>
          <w:sz w:val="24"/>
          <w:szCs w:val="24"/>
          <w:lang w:val="en-ID"/>
        </w:rPr>
        <w:t xml:space="preserve">penelitian ini dapat dijelaskan bahwa promosi dapat memengaruhi pengambilan Keputusan seseorang, hal </w:t>
      </w:r>
      <w:r>
        <w:rPr>
          <w:rFonts w:ascii="Times New Roman" w:hAnsi="Times New Roman" w:cs="Times New Roman"/>
          <w:sz w:val="24"/>
          <w:szCs w:val="24"/>
          <w:lang w:val="en-ID"/>
        </w:rPr>
        <w:lastRenderedPageBreak/>
        <w:t>ini dikarenakan bahwa anggapan seseorang mengenai promosi tidaklah sama. Promosi dapat memengaruhi seseorang jika promosi tersebut sesuai dengan kebutuhan orang tersebut atau yang sedang diinginkan oleh orang tersebut. Hal ini mengindikasikan semakin baik atau tinggi promosi, maka akan meningkatkan Keputusan seseorang dalam mengambil KUR.</w:t>
      </w:r>
      <w:r w:rsidR="008E3E30">
        <w:rPr>
          <w:rFonts w:ascii="Times New Roman" w:hAnsi="Times New Roman" w:cs="Times New Roman"/>
          <w:sz w:val="24"/>
          <w:szCs w:val="24"/>
        </w:rPr>
        <w:t xml:space="preserve"> </w:t>
      </w:r>
      <w:r w:rsidR="008E3E30">
        <w:rPr>
          <w:rFonts w:ascii="Times New Roman" w:hAnsi="Times New Roman" w:cs="Times New Roman"/>
          <w:sz w:val="24"/>
          <w:szCs w:val="24"/>
        </w:rPr>
        <w:tab/>
      </w:r>
      <w:r w:rsidR="008E3E30">
        <w:rPr>
          <w:rFonts w:ascii="Times New Roman" w:hAnsi="Times New Roman" w:cs="Times New Roman"/>
          <w:sz w:val="24"/>
          <w:szCs w:val="24"/>
        </w:rPr>
        <w:tab/>
      </w:r>
      <w:r>
        <w:rPr>
          <w:rFonts w:ascii="Times New Roman" w:hAnsi="Times New Roman" w:cs="Times New Roman"/>
          <w:sz w:val="24"/>
          <w:szCs w:val="24"/>
        </w:rPr>
        <w:t>Penelitian</w:t>
      </w:r>
      <w:r w:rsidR="009A6A90">
        <w:rPr>
          <w:rFonts w:ascii="Times New Roman" w:hAnsi="Times New Roman" w:cs="Times New Roman"/>
          <w:sz w:val="24"/>
          <w:szCs w:val="24"/>
        </w:rPr>
        <w:t xml:space="preserve"> </w:t>
      </w:r>
      <w:r>
        <w:rPr>
          <w:rFonts w:ascii="Times New Roman" w:hAnsi="Times New Roman" w:cs="Times New Roman"/>
          <w:sz w:val="24"/>
          <w:szCs w:val="24"/>
        </w:rPr>
        <w:t xml:space="preserve">yang didukung oleh Nugroho tahun 2022 </w:t>
      </w:r>
      <w:r w:rsidRPr="00874EF0">
        <w:rPr>
          <w:rFonts w:ascii="Times New Roman" w:hAnsi="Times New Roman" w:cs="Times New Roman"/>
          <w:sz w:val="24"/>
          <w:szCs w:val="24"/>
        </w:rPr>
        <w:t>yang menyatakan bahwa berdasarkan hasil uji t</w:t>
      </w:r>
      <w:r>
        <w:rPr>
          <w:rFonts w:ascii="Times New Roman" w:hAnsi="Times New Roman" w:cs="Times New Roman"/>
          <w:sz w:val="24"/>
          <w:szCs w:val="24"/>
        </w:rPr>
        <w:t xml:space="preserve"> menyatakan bahwa promosi ber</w:t>
      </w:r>
      <w:r w:rsidRPr="00874EF0">
        <w:rPr>
          <w:rFonts w:ascii="Times New Roman" w:hAnsi="Times New Roman" w:cs="Times New Roman"/>
          <w:sz w:val="24"/>
          <w:szCs w:val="24"/>
        </w:rPr>
        <w:t xml:space="preserve">pengaruh </w:t>
      </w:r>
      <w:r>
        <w:rPr>
          <w:rFonts w:ascii="Times New Roman" w:hAnsi="Times New Roman" w:cs="Times New Roman"/>
          <w:sz w:val="24"/>
          <w:szCs w:val="24"/>
        </w:rPr>
        <w:t xml:space="preserve">terhadap </w:t>
      </w:r>
      <w:r w:rsidRPr="00874EF0">
        <w:rPr>
          <w:rFonts w:ascii="Times New Roman" w:hAnsi="Times New Roman" w:cs="Times New Roman"/>
          <w:sz w:val="24"/>
          <w:szCs w:val="24"/>
        </w:rPr>
        <w:t>keputusan pengambil kredit</w:t>
      </w:r>
      <w:r>
        <w:rPr>
          <w:rFonts w:ascii="Times New Roman" w:hAnsi="Times New Roman" w:cs="Times New Roman"/>
          <w:sz w:val="24"/>
          <w:szCs w:val="24"/>
        </w:rPr>
        <w:t xml:space="preserve"> Usaha Rakyat (KUR)</w:t>
      </w:r>
      <w:r w:rsidR="00396F82">
        <w:rPr>
          <w:rStyle w:val="FootnoteReference"/>
          <w:rFonts w:ascii="Times New Roman" w:hAnsi="Times New Roman" w:cs="Times New Roman"/>
          <w:sz w:val="24"/>
          <w:szCs w:val="24"/>
        </w:rPr>
        <w:footnoteReference w:id="93"/>
      </w:r>
      <w:r>
        <w:rPr>
          <w:rFonts w:ascii="Times New Roman" w:hAnsi="Times New Roman" w:cs="Times New Roman"/>
          <w:sz w:val="24"/>
          <w:szCs w:val="24"/>
        </w:rPr>
        <w:t>.</w:t>
      </w:r>
      <w:r w:rsidRPr="007908E5">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Hal ini menunjukan</w:t>
      </w:r>
      <w:r w:rsidR="00396F82">
        <w:rPr>
          <w:rStyle w:val="markedcontent"/>
          <w:rFonts w:ascii="Times New Roman" w:hAnsi="Times New Roman" w:cs="Times New Roman"/>
          <w:sz w:val="24"/>
          <w:szCs w:val="24"/>
        </w:rPr>
        <w:t xml:space="preserve"> bahwa Promosi </w:t>
      </w:r>
      <w:r>
        <w:rPr>
          <w:rStyle w:val="markedcontent"/>
          <w:rFonts w:ascii="Times New Roman" w:hAnsi="Times New Roman" w:cs="Times New Roman"/>
          <w:sz w:val="24"/>
          <w:szCs w:val="24"/>
        </w:rPr>
        <w:t>menggunkan media sosial dan menciptakan produk yang unik dapat mempengaruhi keputusan nasabah.</w:t>
      </w:r>
      <w:r>
        <w:rPr>
          <w:rStyle w:val="markedcontent"/>
          <w:rFonts w:ascii="Times New Roman" w:hAnsi="Times New Roman" w:cs="Times New Roman"/>
          <w:color w:val="000000" w:themeColor="text1"/>
          <w:sz w:val="24"/>
          <w:szCs w:val="24"/>
        </w:rPr>
        <w:t xml:space="preserve"> </w:t>
      </w:r>
      <w:r w:rsidRPr="00F315F4">
        <w:rPr>
          <w:rStyle w:val="markedcontent"/>
          <w:rFonts w:asciiTheme="majorBidi" w:hAnsiTheme="majorBidi" w:cstheme="majorBidi"/>
          <w:color w:val="000000" w:themeColor="text1"/>
          <w:sz w:val="24"/>
          <w:szCs w:val="24"/>
          <w:lang w:val="en-US"/>
        </w:rPr>
        <w:t>Hasil penelitian ini menunjukan temuan yang berbeda dengan penel</w:t>
      </w:r>
      <w:r w:rsidR="00396F82">
        <w:rPr>
          <w:rStyle w:val="markedcontent"/>
          <w:rFonts w:asciiTheme="majorBidi" w:hAnsiTheme="majorBidi" w:cstheme="majorBidi"/>
          <w:color w:val="000000" w:themeColor="text1"/>
          <w:sz w:val="24"/>
          <w:szCs w:val="24"/>
          <w:lang w:val="en-US"/>
        </w:rPr>
        <w:t>itian sebelumnya yang</w:t>
      </w:r>
      <w:r w:rsidR="00396F82">
        <w:rPr>
          <w:rStyle w:val="markedcontent"/>
          <w:rFonts w:asciiTheme="majorBidi" w:hAnsiTheme="majorBidi" w:cstheme="majorBidi"/>
          <w:color w:val="000000" w:themeColor="text1"/>
          <w:sz w:val="24"/>
          <w:szCs w:val="24"/>
        </w:rPr>
        <w:t xml:space="preserve"> </w:t>
      </w:r>
      <w:r w:rsidR="00396F82" w:rsidRPr="00D800C1">
        <w:rPr>
          <w:rFonts w:ascii="Times New Roman" w:hAnsi="Times New Roman" w:cs="Times New Roman"/>
          <w:sz w:val="24"/>
          <w:szCs w:val="24"/>
        </w:rPr>
        <w:t>dilakukan oleh Apriyani &amp; Kusumastuti tahun 2019, menunjukkan hasil promosi berpengaruh positif dan tidak signifikan terhadap minat beli</w:t>
      </w:r>
      <w:r w:rsidR="00396F82">
        <w:rPr>
          <w:rStyle w:val="FootnoteReference"/>
          <w:rFonts w:ascii="Times New Roman" w:hAnsi="Times New Roman" w:cs="Times New Roman"/>
          <w:sz w:val="24"/>
          <w:szCs w:val="24"/>
        </w:rPr>
        <w:footnoteReference w:id="94"/>
      </w:r>
      <w:r w:rsidR="00396F82" w:rsidRPr="00D800C1">
        <w:rPr>
          <w:rFonts w:ascii="Times New Roman" w:hAnsi="Times New Roman" w:cs="Times New Roman"/>
          <w:sz w:val="24"/>
          <w:szCs w:val="24"/>
        </w:rPr>
        <w:t>.</w:t>
      </w:r>
    </w:p>
    <w:p w14:paraId="46D1E19B" w14:textId="77777777" w:rsidR="00D26EA1" w:rsidRPr="00D26EA1" w:rsidRDefault="00D26EA1" w:rsidP="00D26EA1">
      <w:pPr>
        <w:spacing w:after="160" w:line="360" w:lineRule="auto"/>
        <w:ind w:left="360"/>
        <w:jc w:val="both"/>
        <w:rPr>
          <w:rFonts w:ascii="Times New Roman" w:hAnsi="Times New Roman" w:cs="Times New Roman"/>
          <w:color w:val="000000" w:themeColor="text1"/>
          <w:sz w:val="24"/>
          <w:szCs w:val="24"/>
        </w:rPr>
      </w:pPr>
    </w:p>
    <w:p w14:paraId="0A80AF07" w14:textId="77777777" w:rsidR="009C1077" w:rsidRPr="009C1077" w:rsidRDefault="009C1077" w:rsidP="009C1077">
      <w:pPr>
        <w:spacing w:after="160" w:line="360" w:lineRule="auto"/>
        <w:ind w:left="851" w:hanging="284"/>
        <w:jc w:val="both"/>
        <w:rPr>
          <w:rFonts w:ascii="Times New Roman" w:hAnsi="Times New Roman" w:cs="Times New Roman"/>
          <w:color w:val="000000" w:themeColor="text1"/>
          <w:sz w:val="24"/>
          <w:szCs w:val="24"/>
        </w:rPr>
      </w:pPr>
    </w:p>
    <w:p w14:paraId="3BEF3298" w14:textId="77777777" w:rsidR="00464F89" w:rsidRPr="00FE38E1" w:rsidRDefault="00464F89" w:rsidP="007E2486">
      <w:pPr>
        <w:pStyle w:val="ListParagraph"/>
        <w:spacing w:after="0" w:line="360" w:lineRule="auto"/>
        <w:ind w:left="0"/>
        <w:jc w:val="center"/>
        <w:rPr>
          <w:rFonts w:ascii="Times New Roman" w:hAnsi="Times New Roman" w:cs="Times New Roman"/>
          <w:b/>
          <w:bCs/>
          <w:sz w:val="24"/>
          <w:szCs w:val="24"/>
          <w:lang w:val="en-ID"/>
        </w:rPr>
      </w:pPr>
    </w:p>
    <w:p w14:paraId="6274C357" w14:textId="77777777" w:rsidR="00464F89" w:rsidRDefault="00464F89" w:rsidP="007E2486">
      <w:pPr>
        <w:pStyle w:val="ListParagraph"/>
        <w:spacing w:after="0" w:line="360" w:lineRule="auto"/>
        <w:ind w:left="0"/>
        <w:jc w:val="center"/>
        <w:rPr>
          <w:rFonts w:ascii="Times New Roman" w:hAnsi="Times New Roman" w:cs="Times New Roman"/>
          <w:b/>
          <w:bCs/>
          <w:sz w:val="24"/>
          <w:szCs w:val="24"/>
        </w:rPr>
      </w:pPr>
    </w:p>
    <w:p w14:paraId="4A4E73EA" w14:textId="77777777" w:rsidR="00464F89" w:rsidRDefault="00464F89" w:rsidP="007E2486">
      <w:pPr>
        <w:pStyle w:val="ListParagraph"/>
        <w:spacing w:after="0" w:line="360" w:lineRule="auto"/>
        <w:ind w:left="0"/>
        <w:jc w:val="center"/>
        <w:rPr>
          <w:rFonts w:ascii="Times New Roman" w:hAnsi="Times New Roman" w:cs="Times New Roman"/>
          <w:b/>
          <w:bCs/>
          <w:sz w:val="24"/>
          <w:szCs w:val="24"/>
        </w:rPr>
      </w:pPr>
    </w:p>
    <w:p w14:paraId="26569289" w14:textId="500815D9" w:rsidR="00A54B5B" w:rsidRDefault="00A54B5B" w:rsidP="00A54B5B">
      <w:pPr>
        <w:pStyle w:val="ListParagraph"/>
        <w:spacing w:after="0" w:line="360" w:lineRule="auto"/>
        <w:ind w:left="0"/>
        <w:jc w:val="center"/>
        <w:rPr>
          <w:rFonts w:ascii="Times New Roman" w:hAnsi="Times New Roman" w:cs="Times New Roman"/>
          <w:b/>
          <w:bCs/>
          <w:sz w:val="24"/>
          <w:szCs w:val="24"/>
        </w:rPr>
      </w:pPr>
    </w:p>
    <w:p w14:paraId="18FD0288" w14:textId="77777777" w:rsidR="008E3E30" w:rsidRDefault="008E3E30" w:rsidP="00A54B5B">
      <w:pPr>
        <w:pStyle w:val="ListParagraph"/>
        <w:spacing w:after="0" w:line="360" w:lineRule="auto"/>
        <w:ind w:left="0"/>
        <w:jc w:val="center"/>
        <w:rPr>
          <w:rFonts w:ascii="Times New Roman" w:hAnsi="Times New Roman" w:cs="Times New Roman"/>
          <w:b/>
          <w:bCs/>
          <w:sz w:val="24"/>
          <w:szCs w:val="24"/>
        </w:rPr>
      </w:pPr>
    </w:p>
    <w:p w14:paraId="3EC1A602" w14:textId="77777777" w:rsidR="00464F89" w:rsidRDefault="00464F89" w:rsidP="007E2486">
      <w:pPr>
        <w:pStyle w:val="ListParagraph"/>
        <w:spacing w:after="0" w:line="360" w:lineRule="auto"/>
        <w:ind w:left="0"/>
        <w:jc w:val="center"/>
        <w:rPr>
          <w:rFonts w:ascii="Times New Roman" w:hAnsi="Times New Roman" w:cs="Times New Roman"/>
          <w:b/>
          <w:bCs/>
          <w:sz w:val="24"/>
          <w:szCs w:val="24"/>
        </w:rPr>
      </w:pPr>
    </w:p>
    <w:p w14:paraId="031B296E" w14:textId="77777777" w:rsidR="000322EB" w:rsidRDefault="000322EB" w:rsidP="007E2486">
      <w:pPr>
        <w:pStyle w:val="ListParagraph"/>
        <w:spacing w:after="0" w:line="360" w:lineRule="auto"/>
        <w:ind w:left="0"/>
        <w:jc w:val="center"/>
        <w:rPr>
          <w:rFonts w:ascii="Times New Roman" w:hAnsi="Times New Roman" w:cs="Times New Roman"/>
          <w:b/>
          <w:bCs/>
          <w:sz w:val="24"/>
          <w:szCs w:val="24"/>
        </w:rPr>
      </w:pPr>
    </w:p>
    <w:p w14:paraId="36740176" w14:textId="77777777" w:rsidR="00CF1BFF" w:rsidRDefault="00CF1BFF" w:rsidP="007E2486">
      <w:pPr>
        <w:pStyle w:val="ListParagraph"/>
        <w:spacing w:after="0" w:line="360" w:lineRule="auto"/>
        <w:ind w:left="0"/>
        <w:jc w:val="center"/>
        <w:rPr>
          <w:rFonts w:ascii="Times New Roman" w:hAnsi="Times New Roman" w:cs="Times New Roman"/>
          <w:b/>
          <w:bCs/>
          <w:sz w:val="24"/>
          <w:szCs w:val="24"/>
        </w:rPr>
      </w:pPr>
    </w:p>
    <w:p w14:paraId="1B68EC3A" w14:textId="77777777" w:rsidR="00CF1BFF" w:rsidRDefault="00CF1BFF" w:rsidP="007E2486">
      <w:pPr>
        <w:pStyle w:val="ListParagraph"/>
        <w:spacing w:after="0" w:line="360" w:lineRule="auto"/>
        <w:ind w:left="0"/>
        <w:jc w:val="center"/>
        <w:rPr>
          <w:rFonts w:ascii="Times New Roman" w:hAnsi="Times New Roman" w:cs="Times New Roman"/>
          <w:b/>
          <w:bCs/>
          <w:sz w:val="24"/>
          <w:szCs w:val="24"/>
        </w:rPr>
      </w:pPr>
    </w:p>
    <w:p w14:paraId="335FE38F" w14:textId="77777777" w:rsidR="00464F89" w:rsidRDefault="00464F89" w:rsidP="007E3A66">
      <w:pPr>
        <w:pStyle w:val="ListParagraph"/>
        <w:spacing w:after="0" w:line="360" w:lineRule="auto"/>
        <w:ind w:left="0"/>
        <w:rPr>
          <w:rFonts w:ascii="Times New Roman" w:hAnsi="Times New Roman" w:cs="Times New Roman"/>
          <w:b/>
          <w:bCs/>
          <w:sz w:val="24"/>
          <w:szCs w:val="24"/>
        </w:rPr>
      </w:pPr>
    </w:p>
    <w:p w14:paraId="4EE29271" w14:textId="77777777" w:rsidR="006530FE" w:rsidRDefault="006530FE" w:rsidP="006530FE">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lastRenderedPageBreak/>
        <w:t>BAB V</w:t>
      </w:r>
    </w:p>
    <w:p w14:paraId="6518D2E3" w14:textId="77777777" w:rsidR="006530FE" w:rsidRDefault="006530FE" w:rsidP="006530FE">
      <w:pPr>
        <w:spacing w:line="360" w:lineRule="auto"/>
        <w:jc w:val="center"/>
        <w:rPr>
          <w:rFonts w:asciiTheme="majorBidi" w:hAnsiTheme="majorBidi" w:cstheme="majorBidi"/>
          <w:b/>
          <w:bCs/>
          <w:sz w:val="24"/>
          <w:szCs w:val="24"/>
          <w:lang w:val="en-US"/>
        </w:rPr>
      </w:pPr>
      <w:r>
        <w:rPr>
          <w:rFonts w:asciiTheme="majorBidi" w:hAnsiTheme="majorBidi" w:cstheme="majorBidi"/>
          <w:b/>
          <w:bCs/>
          <w:sz w:val="24"/>
          <w:szCs w:val="24"/>
          <w:lang w:val="en-US"/>
        </w:rPr>
        <w:t>PENUTUP</w:t>
      </w:r>
    </w:p>
    <w:p w14:paraId="045F4681" w14:textId="5E542A65" w:rsidR="006530FE" w:rsidRDefault="0086571D" w:rsidP="0086571D">
      <w:pPr>
        <w:spacing w:line="360" w:lineRule="auto"/>
        <w:ind w:left="851" w:hanging="567"/>
        <w:rPr>
          <w:rFonts w:asciiTheme="majorBidi" w:hAnsiTheme="majorBidi" w:cstheme="majorBidi"/>
          <w:b/>
          <w:bCs/>
          <w:sz w:val="24"/>
          <w:szCs w:val="24"/>
          <w:lang w:val="en-US"/>
        </w:rPr>
      </w:pPr>
      <w:r>
        <w:rPr>
          <w:rFonts w:asciiTheme="majorBidi" w:hAnsiTheme="majorBidi" w:cstheme="majorBidi"/>
          <w:b/>
          <w:bCs/>
          <w:sz w:val="24"/>
          <w:szCs w:val="24"/>
        </w:rPr>
        <w:t>A.</w:t>
      </w:r>
      <w:r w:rsidR="006530FE">
        <w:rPr>
          <w:rFonts w:asciiTheme="majorBidi" w:hAnsiTheme="majorBidi" w:cstheme="majorBidi"/>
          <w:b/>
          <w:bCs/>
          <w:sz w:val="24"/>
          <w:szCs w:val="24"/>
          <w:lang w:val="en-US"/>
        </w:rPr>
        <w:t xml:space="preserve"> Kesimpulan</w:t>
      </w:r>
    </w:p>
    <w:p w14:paraId="562075E3" w14:textId="6187A858" w:rsidR="006530FE" w:rsidRDefault="006530FE" w:rsidP="006530FE">
      <w:pPr>
        <w:spacing w:line="360" w:lineRule="auto"/>
        <w:ind w:left="709" w:firstLine="567"/>
        <w:jc w:val="both"/>
        <w:rPr>
          <w:rFonts w:asciiTheme="majorBidi" w:hAnsiTheme="majorBidi" w:cstheme="majorBidi"/>
          <w:sz w:val="24"/>
          <w:szCs w:val="24"/>
          <w:lang w:val="en-US"/>
        </w:rPr>
      </w:pPr>
      <w:r>
        <w:rPr>
          <w:rFonts w:asciiTheme="majorBidi" w:hAnsiTheme="majorBidi" w:cstheme="majorBidi"/>
          <w:sz w:val="24"/>
          <w:szCs w:val="24"/>
          <w:lang w:val="en-US"/>
        </w:rPr>
        <w:t xml:space="preserve">Menurut analisis data dan pembahasan penelitian Pengaruh Pelayanan, Lokasi, dan Promosi terhadap </w:t>
      </w:r>
      <w:r>
        <w:rPr>
          <w:rFonts w:asciiTheme="majorBidi" w:hAnsiTheme="majorBidi" w:cstheme="majorBidi"/>
          <w:color w:val="000000" w:themeColor="text1"/>
          <w:sz w:val="24"/>
          <w:szCs w:val="24"/>
          <w:lang w:val="en-US"/>
        </w:rPr>
        <w:t>Keputusan pengambilan KUR</w:t>
      </w:r>
      <w:r w:rsidRPr="00F315F4">
        <w:rPr>
          <w:rFonts w:asciiTheme="majorBidi" w:hAnsiTheme="majorBidi" w:cstheme="majorBidi"/>
          <w:color w:val="000000" w:themeColor="text1"/>
          <w:sz w:val="24"/>
          <w:szCs w:val="24"/>
          <w:lang w:val="en-US"/>
        </w:rPr>
        <w:t xml:space="preserve"> di </w:t>
      </w:r>
      <w:r>
        <w:rPr>
          <w:rFonts w:asciiTheme="majorBidi" w:hAnsiTheme="majorBidi" w:cstheme="majorBidi"/>
          <w:color w:val="000000" w:themeColor="text1"/>
          <w:sz w:val="24"/>
          <w:szCs w:val="24"/>
          <w:lang w:val="en-US"/>
        </w:rPr>
        <w:t>BSI KCP Purwodadi Suprapto</w:t>
      </w:r>
      <w:r>
        <w:rPr>
          <w:rFonts w:asciiTheme="majorBidi" w:hAnsiTheme="majorBidi" w:cstheme="majorBidi"/>
          <w:sz w:val="24"/>
          <w:szCs w:val="24"/>
          <w:lang w:val="en-US"/>
        </w:rPr>
        <w:t>, maka dapat ditarik kesimpulan sebagai berikut:</w:t>
      </w:r>
    </w:p>
    <w:p w14:paraId="36577A0E" w14:textId="77777777" w:rsidR="006530FE" w:rsidRPr="005010F6" w:rsidRDefault="006530FE" w:rsidP="00B31D75">
      <w:pPr>
        <w:pStyle w:val="ListParagraph"/>
        <w:numPr>
          <w:ilvl w:val="0"/>
          <w:numId w:val="59"/>
        </w:numPr>
        <w:spacing w:after="16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Variabel pelayanan (X</w:t>
      </w:r>
      <w:r>
        <w:rPr>
          <w:rFonts w:asciiTheme="majorBidi" w:hAnsiTheme="majorBidi" w:cstheme="majorBidi"/>
          <w:sz w:val="24"/>
          <w:szCs w:val="24"/>
          <w:vertAlign w:val="subscript"/>
          <w:lang w:val="en-US"/>
        </w:rPr>
        <w:t>1</w:t>
      </w:r>
      <w:r>
        <w:rPr>
          <w:rFonts w:asciiTheme="majorBidi" w:hAnsiTheme="majorBidi" w:cstheme="majorBidi"/>
          <w:sz w:val="24"/>
          <w:szCs w:val="24"/>
          <w:lang w:val="en-US"/>
        </w:rPr>
        <w:t>) berdasarkan hasil uji pada riset ini memiliki nilai t</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dan t</w:t>
      </w:r>
      <w:r>
        <w:rPr>
          <w:rFonts w:asciiTheme="majorBidi" w:hAnsiTheme="majorBidi" w:cstheme="majorBidi"/>
          <w:sz w:val="24"/>
          <w:szCs w:val="24"/>
          <w:vertAlign w:val="subscript"/>
          <w:lang w:val="en-US"/>
        </w:rPr>
        <w:t xml:space="preserve">tabel </w:t>
      </w:r>
      <w:r>
        <w:rPr>
          <w:rFonts w:asciiTheme="majorBidi" w:hAnsiTheme="majorBidi" w:cstheme="majorBidi"/>
          <w:sz w:val="24"/>
          <w:szCs w:val="24"/>
          <w:lang w:val="en-US"/>
        </w:rPr>
        <w:t xml:space="preserve">masing-masing sebesar </w:t>
      </w:r>
      <w:r>
        <w:rPr>
          <w:rFonts w:asciiTheme="majorBidi" w:hAnsiTheme="majorBidi" w:cstheme="majorBidi"/>
          <w:sz w:val="24"/>
          <w:szCs w:val="24"/>
          <w:vertAlign w:val="subscript"/>
          <w:lang w:val="en-US"/>
        </w:rPr>
        <w:t xml:space="preserve"> </w:t>
      </w:r>
      <w:r>
        <w:rPr>
          <w:rFonts w:ascii="Times New Roman" w:hAnsi="Times New Roman" w:cs="Times New Roman"/>
          <w:sz w:val="24"/>
          <w:szCs w:val="24"/>
          <w:lang w:val="en-ID"/>
        </w:rPr>
        <w:t xml:space="preserve">2,595 &gt; 2,036 serta nilai sig 0,014 &lt; 0,05. Maka dapat dijelaskan bahwa pelayanan berpengaruh positif dan signifikan terhadap </w:t>
      </w:r>
      <w:r>
        <w:rPr>
          <w:rFonts w:asciiTheme="majorBidi" w:hAnsiTheme="majorBidi" w:cstheme="majorBidi"/>
          <w:color w:val="000000" w:themeColor="text1"/>
          <w:sz w:val="24"/>
          <w:szCs w:val="24"/>
          <w:lang w:val="en-US"/>
        </w:rPr>
        <w:t>Keputusan pengambilan KUR</w:t>
      </w:r>
      <w:r w:rsidRPr="00F315F4">
        <w:rPr>
          <w:rFonts w:asciiTheme="majorBidi" w:hAnsiTheme="majorBidi" w:cstheme="majorBidi"/>
          <w:color w:val="000000" w:themeColor="text1"/>
          <w:sz w:val="24"/>
          <w:szCs w:val="24"/>
          <w:lang w:val="en-US"/>
        </w:rPr>
        <w:t xml:space="preserve"> di </w:t>
      </w:r>
      <w:r>
        <w:rPr>
          <w:rFonts w:asciiTheme="majorBidi" w:hAnsiTheme="majorBidi" w:cstheme="majorBidi"/>
          <w:color w:val="000000" w:themeColor="text1"/>
          <w:sz w:val="24"/>
          <w:szCs w:val="24"/>
          <w:lang w:val="en-US"/>
        </w:rPr>
        <w:t>BSI KCP Purwodadi Suprapto</w:t>
      </w:r>
      <w:r>
        <w:rPr>
          <w:rFonts w:ascii="Times New Roman" w:hAnsi="Times New Roman" w:cs="Times New Roman"/>
          <w:sz w:val="24"/>
          <w:szCs w:val="24"/>
          <w:lang w:val="en-ID"/>
        </w:rPr>
        <w:t>, hal tersebut mengartikan bahwa semakin baik pelayanan, maka keputusan akan pengambilan KUR juga cenderung tinggi.</w:t>
      </w:r>
    </w:p>
    <w:p w14:paraId="54F236D6" w14:textId="77777777" w:rsidR="006530FE" w:rsidRPr="00653C90" w:rsidRDefault="006530FE" w:rsidP="00B31D75">
      <w:pPr>
        <w:pStyle w:val="ListParagraph"/>
        <w:numPr>
          <w:ilvl w:val="0"/>
          <w:numId w:val="59"/>
        </w:numPr>
        <w:spacing w:after="16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Variabel lokasi (X</w:t>
      </w:r>
      <w:r>
        <w:rPr>
          <w:rFonts w:asciiTheme="majorBidi" w:hAnsiTheme="majorBidi" w:cstheme="majorBidi"/>
          <w:sz w:val="24"/>
          <w:szCs w:val="24"/>
          <w:vertAlign w:val="subscript"/>
          <w:lang w:val="en-US"/>
        </w:rPr>
        <w:t>2</w:t>
      </w:r>
      <w:r>
        <w:rPr>
          <w:rFonts w:asciiTheme="majorBidi" w:hAnsiTheme="majorBidi" w:cstheme="majorBidi"/>
          <w:sz w:val="24"/>
          <w:szCs w:val="24"/>
          <w:lang w:val="en-US"/>
        </w:rPr>
        <w:t>) berdasarkan hasil uji pada riset ini memiliki nilai t</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dan t</w:t>
      </w:r>
      <w:r>
        <w:rPr>
          <w:rFonts w:asciiTheme="majorBidi" w:hAnsiTheme="majorBidi" w:cstheme="majorBidi"/>
          <w:sz w:val="24"/>
          <w:szCs w:val="24"/>
          <w:vertAlign w:val="subscript"/>
          <w:lang w:val="en-US"/>
        </w:rPr>
        <w:t xml:space="preserve">tabel </w:t>
      </w:r>
      <w:r>
        <w:rPr>
          <w:rFonts w:asciiTheme="majorBidi" w:hAnsiTheme="majorBidi" w:cstheme="majorBidi"/>
          <w:sz w:val="24"/>
          <w:szCs w:val="24"/>
          <w:lang w:val="en-US"/>
        </w:rPr>
        <w:t xml:space="preserve">masing-masing sebesar </w:t>
      </w:r>
      <w:r>
        <w:rPr>
          <w:rFonts w:asciiTheme="majorBidi" w:hAnsiTheme="majorBidi" w:cstheme="majorBidi"/>
          <w:sz w:val="24"/>
          <w:szCs w:val="24"/>
          <w:vertAlign w:val="subscript"/>
          <w:lang w:val="en-US"/>
        </w:rPr>
        <w:t xml:space="preserve"> </w:t>
      </w:r>
      <w:r>
        <w:rPr>
          <w:rFonts w:asciiTheme="majorBidi" w:hAnsiTheme="majorBidi" w:cstheme="majorBidi"/>
          <w:sz w:val="24"/>
          <w:szCs w:val="24"/>
          <w:lang w:val="en-US"/>
        </w:rPr>
        <w:t xml:space="preserve">2,400 </w:t>
      </w:r>
      <w:r>
        <w:rPr>
          <w:rFonts w:ascii="Times New Roman" w:hAnsi="Times New Roman" w:cs="Times New Roman"/>
          <w:sz w:val="24"/>
          <w:szCs w:val="24"/>
          <w:lang w:val="en-ID"/>
        </w:rPr>
        <w:t xml:space="preserve">&gt; 2,036 serta nilai sig 0,022 &lt; 0,05. Maka dapat dijelaskan bahwa lokasi berpengaruh positif dan signifikan terhadap </w:t>
      </w:r>
      <w:r>
        <w:rPr>
          <w:rFonts w:asciiTheme="majorBidi" w:hAnsiTheme="majorBidi" w:cstheme="majorBidi"/>
          <w:color w:val="000000" w:themeColor="text1"/>
          <w:sz w:val="24"/>
          <w:szCs w:val="24"/>
          <w:lang w:val="en-US"/>
        </w:rPr>
        <w:t>Keputusan pengambilan KUR</w:t>
      </w:r>
      <w:r w:rsidRPr="00F315F4">
        <w:rPr>
          <w:rFonts w:asciiTheme="majorBidi" w:hAnsiTheme="majorBidi" w:cstheme="majorBidi"/>
          <w:color w:val="000000" w:themeColor="text1"/>
          <w:sz w:val="24"/>
          <w:szCs w:val="24"/>
          <w:lang w:val="en-US"/>
        </w:rPr>
        <w:t xml:space="preserve"> di </w:t>
      </w:r>
      <w:r>
        <w:rPr>
          <w:rFonts w:asciiTheme="majorBidi" w:hAnsiTheme="majorBidi" w:cstheme="majorBidi"/>
          <w:color w:val="000000" w:themeColor="text1"/>
          <w:sz w:val="24"/>
          <w:szCs w:val="24"/>
          <w:lang w:val="en-US"/>
        </w:rPr>
        <w:t>BSI KCP Purwodadi Suprapto</w:t>
      </w:r>
      <w:r>
        <w:rPr>
          <w:rFonts w:ascii="Times New Roman" w:hAnsi="Times New Roman" w:cs="Times New Roman"/>
          <w:sz w:val="24"/>
          <w:szCs w:val="24"/>
          <w:lang w:val="en-ID"/>
        </w:rPr>
        <w:t>, hal tersebut mengartikan bahwa jika lokasi strategis dan mudah dijangkau maka akan meningkatkan keputusan mengambil KUR.</w:t>
      </w:r>
    </w:p>
    <w:p w14:paraId="7190AB13" w14:textId="71154849" w:rsidR="00F57AAE" w:rsidRPr="004365A0" w:rsidRDefault="006530FE" w:rsidP="007E3A66">
      <w:pPr>
        <w:pStyle w:val="ListParagraph"/>
        <w:numPr>
          <w:ilvl w:val="0"/>
          <w:numId w:val="59"/>
        </w:numPr>
        <w:spacing w:after="16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Variabel promosi(X</w:t>
      </w:r>
      <w:r>
        <w:rPr>
          <w:rFonts w:asciiTheme="majorBidi" w:hAnsiTheme="majorBidi" w:cstheme="majorBidi"/>
          <w:sz w:val="24"/>
          <w:szCs w:val="24"/>
          <w:vertAlign w:val="subscript"/>
          <w:lang w:val="en-US"/>
        </w:rPr>
        <w:t>3</w:t>
      </w:r>
      <w:r>
        <w:rPr>
          <w:rFonts w:asciiTheme="majorBidi" w:hAnsiTheme="majorBidi" w:cstheme="majorBidi"/>
          <w:sz w:val="24"/>
          <w:szCs w:val="24"/>
          <w:lang w:val="en-US"/>
        </w:rPr>
        <w:t>) berdasarkan hasil uji pada riset ini memiliki nilai t</w:t>
      </w:r>
      <w:r>
        <w:rPr>
          <w:rFonts w:asciiTheme="majorBidi" w:hAnsiTheme="majorBidi" w:cstheme="majorBidi"/>
          <w:sz w:val="24"/>
          <w:szCs w:val="24"/>
          <w:vertAlign w:val="subscript"/>
          <w:lang w:val="en-US"/>
        </w:rPr>
        <w:t>hitung</w:t>
      </w:r>
      <w:r>
        <w:rPr>
          <w:rFonts w:asciiTheme="majorBidi" w:hAnsiTheme="majorBidi" w:cstheme="majorBidi"/>
          <w:sz w:val="24"/>
          <w:szCs w:val="24"/>
          <w:lang w:val="en-US"/>
        </w:rPr>
        <w:t xml:space="preserve"> dan t</w:t>
      </w:r>
      <w:r>
        <w:rPr>
          <w:rFonts w:asciiTheme="majorBidi" w:hAnsiTheme="majorBidi" w:cstheme="majorBidi"/>
          <w:sz w:val="24"/>
          <w:szCs w:val="24"/>
          <w:vertAlign w:val="subscript"/>
          <w:lang w:val="en-US"/>
        </w:rPr>
        <w:t xml:space="preserve">tabel </w:t>
      </w:r>
      <w:r>
        <w:rPr>
          <w:rFonts w:asciiTheme="majorBidi" w:hAnsiTheme="majorBidi" w:cstheme="majorBidi"/>
          <w:sz w:val="24"/>
          <w:szCs w:val="24"/>
          <w:lang w:val="en-US"/>
        </w:rPr>
        <w:t xml:space="preserve">masing-masing sebesar </w:t>
      </w:r>
      <w:r>
        <w:rPr>
          <w:rFonts w:asciiTheme="majorBidi" w:hAnsiTheme="majorBidi" w:cstheme="majorBidi"/>
          <w:sz w:val="24"/>
          <w:szCs w:val="24"/>
          <w:vertAlign w:val="subscript"/>
          <w:lang w:val="en-US"/>
        </w:rPr>
        <w:t xml:space="preserve"> </w:t>
      </w:r>
      <w:r>
        <w:rPr>
          <w:rFonts w:asciiTheme="majorBidi" w:hAnsiTheme="majorBidi" w:cstheme="majorBidi"/>
          <w:sz w:val="24"/>
          <w:szCs w:val="24"/>
          <w:lang w:val="en-US"/>
        </w:rPr>
        <w:t xml:space="preserve">2,071 </w:t>
      </w:r>
      <w:r>
        <w:rPr>
          <w:rFonts w:ascii="Times New Roman" w:hAnsi="Times New Roman" w:cs="Times New Roman"/>
          <w:sz w:val="24"/>
          <w:szCs w:val="24"/>
          <w:lang w:val="en-ID"/>
        </w:rPr>
        <w:t xml:space="preserve">&lt; 2,036 serta nilai sig 0,046 &gt; 0,05. Maka dapat dijelaskan bahwa promosi berpengaruh positif namun dan signifikan terhadap </w:t>
      </w:r>
      <w:r>
        <w:rPr>
          <w:rFonts w:asciiTheme="majorBidi" w:hAnsiTheme="majorBidi" w:cstheme="majorBidi"/>
          <w:color w:val="000000" w:themeColor="text1"/>
          <w:sz w:val="24"/>
          <w:szCs w:val="24"/>
          <w:lang w:val="en-US"/>
        </w:rPr>
        <w:t>Keputusan pengambilan KUR</w:t>
      </w:r>
      <w:r w:rsidRPr="00F315F4">
        <w:rPr>
          <w:rFonts w:asciiTheme="majorBidi" w:hAnsiTheme="majorBidi" w:cstheme="majorBidi"/>
          <w:color w:val="000000" w:themeColor="text1"/>
          <w:sz w:val="24"/>
          <w:szCs w:val="24"/>
          <w:lang w:val="en-US"/>
        </w:rPr>
        <w:t xml:space="preserve"> di </w:t>
      </w:r>
      <w:r>
        <w:rPr>
          <w:rFonts w:asciiTheme="majorBidi" w:hAnsiTheme="majorBidi" w:cstheme="majorBidi"/>
          <w:color w:val="000000" w:themeColor="text1"/>
          <w:sz w:val="24"/>
          <w:szCs w:val="24"/>
          <w:lang w:val="en-US"/>
        </w:rPr>
        <w:t>BSI KCP Purwodadi Suprapto,</w:t>
      </w:r>
      <w:r>
        <w:rPr>
          <w:rFonts w:ascii="Times New Roman" w:hAnsi="Times New Roman" w:cs="Times New Roman"/>
          <w:sz w:val="24"/>
          <w:szCs w:val="24"/>
          <w:lang w:val="en-ID"/>
        </w:rPr>
        <w:t xml:space="preserve"> hal tersebut mengartikan bahwa semakin baik promosi yang dilakukan oleh BSI KCP Purwodadi Suprapto akan meningkatkan pengaruh </w:t>
      </w:r>
      <w:r>
        <w:rPr>
          <w:rFonts w:asciiTheme="majorBidi" w:hAnsiTheme="majorBidi" w:cstheme="majorBidi"/>
          <w:color w:val="000000" w:themeColor="text1"/>
          <w:sz w:val="24"/>
          <w:szCs w:val="24"/>
          <w:lang w:val="en-US"/>
        </w:rPr>
        <w:t>Keputusan pengambilan KUR</w:t>
      </w:r>
      <w:r w:rsidRPr="00F315F4">
        <w:rPr>
          <w:rFonts w:asciiTheme="majorBidi" w:hAnsiTheme="majorBidi" w:cstheme="majorBidi"/>
          <w:color w:val="000000" w:themeColor="text1"/>
          <w:sz w:val="24"/>
          <w:szCs w:val="24"/>
          <w:lang w:val="en-US"/>
        </w:rPr>
        <w:t xml:space="preserve"> di </w:t>
      </w:r>
      <w:r>
        <w:rPr>
          <w:rFonts w:asciiTheme="majorBidi" w:hAnsiTheme="majorBidi" w:cstheme="majorBidi"/>
          <w:color w:val="000000" w:themeColor="text1"/>
          <w:sz w:val="24"/>
          <w:szCs w:val="24"/>
          <w:lang w:val="en-US"/>
        </w:rPr>
        <w:t>BSI KCP Purwodadi Suprapto</w:t>
      </w:r>
      <w:r>
        <w:rPr>
          <w:rFonts w:ascii="Times New Roman" w:hAnsi="Times New Roman" w:cs="Times New Roman"/>
          <w:sz w:val="24"/>
          <w:szCs w:val="24"/>
          <w:lang w:val="en-ID"/>
        </w:rPr>
        <w:t>.</w:t>
      </w:r>
    </w:p>
    <w:p w14:paraId="26FA61C3" w14:textId="77777777" w:rsidR="004365A0" w:rsidRDefault="004365A0" w:rsidP="004365A0">
      <w:pPr>
        <w:spacing w:after="160" w:line="360" w:lineRule="auto"/>
        <w:jc w:val="both"/>
        <w:rPr>
          <w:rFonts w:asciiTheme="majorBidi" w:hAnsiTheme="majorBidi" w:cstheme="majorBidi"/>
          <w:sz w:val="24"/>
          <w:szCs w:val="24"/>
          <w:lang w:val="en-US"/>
        </w:rPr>
      </w:pPr>
    </w:p>
    <w:p w14:paraId="73838598" w14:textId="77777777" w:rsidR="009A6A90" w:rsidRPr="004365A0" w:rsidRDefault="009A6A90" w:rsidP="004365A0">
      <w:pPr>
        <w:spacing w:after="160" w:line="360" w:lineRule="auto"/>
        <w:jc w:val="both"/>
        <w:rPr>
          <w:rFonts w:asciiTheme="majorBidi" w:hAnsiTheme="majorBidi" w:cstheme="majorBidi"/>
          <w:sz w:val="24"/>
          <w:szCs w:val="24"/>
          <w:lang w:val="en-US"/>
        </w:rPr>
      </w:pPr>
    </w:p>
    <w:p w14:paraId="770CE082" w14:textId="54EE9BF6" w:rsidR="006530FE" w:rsidRDefault="0086571D" w:rsidP="0086571D">
      <w:pPr>
        <w:spacing w:line="360" w:lineRule="auto"/>
        <w:ind w:left="993" w:hanging="709"/>
        <w:rPr>
          <w:rFonts w:asciiTheme="majorBidi" w:hAnsiTheme="majorBidi" w:cstheme="majorBidi"/>
          <w:b/>
          <w:bCs/>
          <w:sz w:val="24"/>
          <w:szCs w:val="24"/>
          <w:lang w:val="en-US"/>
        </w:rPr>
      </w:pPr>
      <w:r>
        <w:rPr>
          <w:rFonts w:asciiTheme="majorBidi" w:hAnsiTheme="majorBidi" w:cstheme="majorBidi"/>
          <w:b/>
          <w:bCs/>
          <w:sz w:val="24"/>
          <w:szCs w:val="24"/>
        </w:rPr>
        <w:lastRenderedPageBreak/>
        <w:t>1.</w:t>
      </w:r>
      <w:r w:rsidR="006530FE" w:rsidRPr="006763F3">
        <w:rPr>
          <w:rFonts w:asciiTheme="majorBidi" w:hAnsiTheme="majorBidi" w:cstheme="majorBidi"/>
          <w:b/>
          <w:bCs/>
          <w:sz w:val="24"/>
          <w:szCs w:val="24"/>
          <w:lang w:val="en-US"/>
        </w:rPr>
        <w:t xml:space="preserve"> Keterbatasan Penelitian</w:t>
      </w:r>
    </w:p>
    <w:p w14:paraId="440DD62F" w14:textId="487E8FB5" w:rsidR="006530FE" w:rsidRPr="006530FE" w:rsidRDefault="006530FE" w:rsidP="006530FE">
      <w:pPr>
        <w:tabs>
          <w:tab w:val="decimal" w:pos="567"/>
          <w:tab w:val="decimal" w:pos="709"/>
        </w:tabs>
        <w:spacing w:line="360" w:lineRule="auto"/>
        <w:ind w:left="709" w:firstLine="567"/>
        <w:jc w:val="both"/>
        <w:rPr>
          <w:rFonts w:asciiTheme="majorBidi" w:hAnsiTheme="majorBidi" w:cstheme="majorBidi"/>
          <w:sz w:val="24"/>
          <w:szCs w:val="24"/>
          <w:lang w:val="en-US"/>
        </w:rPr>
      </w:pPr>
      <w:r w:rsidRPr="006530FE">
        <w:rPr>
          <w:rFonts w:asciiTheme="majorBidi" w:hAnsiTheme="majorBidi" w:cstheme="majorBidi"/>
          <w:sz w:val="24"/>
          <w:szCs w:val="24"/>
          <w:lang w:val="en-US"/>
        </w:rPr>
        <w:t>Penelitian ini memiliki keterbatasan dan kekurangan yang dapat menjadi pertimbangan untuk penelitian berikutnya agar memperoleh hasil yang lebih baik. Adapun keterbatasan pada penelitian ini adalah:</w:t>
      </w:r>
    </w:p>
    <w:p w14:paraId="61DEA5C2" w14:textId="77777777" w:rsidR="006530FE" w:rsidRDefault="006530FE" w:rsidP="00B31D75">
      <w:pPr>
        <w:pStyle w:val="ListParagraph"/>
        <w:numPr>
          <w:ilvl w:val="0"/>
          <w:numId w:val="60"/>
        </w:numPr>
        <w:spacing w:after="16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Sampel yang diambil oleh peneliti tidak memiliki cakupan yang luas, responden pada penelitian ini hanya berjumlah 37 orang dan belum mampu menggambarkan keadaan yang sebenarnya.</w:t>
      </w:r>
    </w:p>
    <w:p w14:paraId="3589F7C4" w14:textId="77777777" w:rsidR="006530FE" w:rsidRPr="00F80DCA" w:rsidRDefault="006530FE" w:rsidP="00B31D75">
      <w:pPr>
        <w:pStyle w:val="ListParagraph"/>
        <w:numPr>
          <w:ilvl w:val="0"/>
          <w:numId w:val="60"/>
        </w:numPr>
        <w:spacing w:after="160" w:line="360" w:lineRule="auto"/>
        <w:jc w:val="both"/>
        <w:rPr>
          <w:rFonts w:asciiTheme="majorBidi" w:hAnsiTheme="majorBidi" w:cstheme="majorBidi"/>
          <w:sz w:val="24"/>
          <w:szCs w:val="24"/>
          <w:lang w:val="en-US"/>
        </w:rPr>
      </w:pPr>
      <w:r>
        <w:rPr>
          <w:rFonts w:asciiTheme="majorBidi" w:hAnsiTheme="majorBidi" w:cstheme="majorBidi"/>
          <w:sz w:val="24"/>
          <w:szCs w:val="24"/>
          <w:lang w:val="en-US"/>
        </w:rPr>
        <w:t>Sampel yang diambil oleh peneliti adalah nasabah KUR BSI KCP Purwodadi Suprapto dalam 3 bulan. keterbatasan penelitian ini adalah hanya mengambil nasabah 3 bulan saja dan bukan dalam 1 semester bahkan 1 tahun, sehingga masih dirasa kurang untuk menggambarkan keadaan nasabah KUR BSI KCP Purwodadi Suprapto yang sebenarnya.</w:t>
      </w:r>
    </w:p>
    <w:p w14:paraId="08F2F073" w14:textId="6809CDDF" w:rsidR="006530FE" w:rsidRDefault="0086571D" w:rsidP="0086571D">
      <w:pPr>
        <w:spacing w:line="360" w:lineRule="auto"/>
        <w:ind w:left="993" w:hanging="709"/>
        <w:jc w:val="both"/>
        <w:rPr>
          <w:rFonts w:asciiTheme="majorBidi" w:hAnsiTheme="majorBidi" w:cstheme="majorBidi"/>
          <w:b/>
          <w:bCs/>
          <w:sz w:val="24"/>
          <w:szCs w:val="24"/>
          <w:lang w:val="en-US"/>
        </w:rPr>
      </w:pPr>
      <w:r>
        <w:rPr>
          <w:rFonts w:asciiTheme="majorBidi" w:hAnsiTheme="majorBidi" w:cstheme="majorBidi"/>
          <w:b/>
          <w:bCs/>
          <w:sz w:val="24"/>
          <w:szCs w:val="24"/>
        </w:rPr>
        <w:t>2.</w:t>
      </w:r>
      <w:r w:rsidR="006530FE" w:rsidRPr="004E5A2E">
        <w:rPr>
          <w:rFonts w:asciiTheme="majorBidi" w:hAnsiTheme="majorBidi" w:cstheme="majorBidi"/>
          <w:b/>
          <w:bCs/>
          <w:sz w:val="24"/>
          <w:szCs w:val="24"/>
          <w:lang w:val="en-US"/>
        </w:rPr>
        <w:t xml:space="preserve"> Saran</w:t>
      </w:r>
    </w:p>
    <w:p w14:paraId="6AFF21E0" w14:textId="5B2BDEAB" w:rsidR="006530FE" w:rsidRDefault="006530FE" w:rsidP="0086571D">
      <w:pPr>
        <w:spacing w:line="360" w:lineRule="auto"/>
        <w:ind w:left="709" w:firstLine="567"/>
        <w:jc w:val="both"/>
        <w:rPr>
          <w:rFonts w:ascii="Times New Roman" w:hAnsi="Times New Roman" w:cs="Times New Roman"/>
          <w:sz w:val="24"/>
          <w:szCs w:val="24"/>
        </w:rPr>
      </w:pPr>
      <w:r>
        <w:rPr>
          <w:rFonts w:ascii="Times New Roman" w:hAnsi="Times New Roman" w:cs="Times New Roman"/>
          <w:sz w:val="24"/>
          <w:szCs w:val="24"/>
        </w:rPr>
        <w:t xml:space="preserve">Berdasarkan penelitian yang dilakukan oleh peneliti, pastinya tidak luput dari kekurangan di dalamnya. Maka dari itu </w:t>
      </w:r>
      <w:r w:rsidRPr="0000237A">
        <w:rPr>
          <w:rFonts w:ascii="Times New Roman" w:hAnsi="Times New Roman" w:cs="Times New Roman"/>
          <w:sz w:val="24"/>
          <w:szCs w:val="24"/>
        </w:rPr>
        <w:t>saran yang diajukan dari peneliti</w:t>
      </w:r>
      <w:r>
        <w:rPr>
          <w:rFonts w:ascii="Times New Roman" w:hAnsi="Times New Roman" w:cs="Times New Roman"/>
          <w:sz w:val="24"/>
          <w:szCs w:val="24"/>
        </w:rPr>
        <w:t xml:space="preserve">an yang telah dilakukan adalah </w:t>
      </w:r>
      <w:r w:rsidRPr="0000237A">
        <w:rPr>
          <w:rFonts w:ascii="Times New Roman" w:hAnsi="Times New Roman" w:cs="Times New Roman"/>
          <w:sz w:val="24"/>
          <w:szCs w:val="24"/>
        </w:rPr>
        <w:t>sebagai berikut</w:t>
      </w:r>
      <w:r>
        <w:rPr>
          <w:rFonts w:ascii="Times New Roman" w:hAnsi="Times New Roman" w:cs="Times New Roman"/>
          <w:sz w:val="24"/>
          <w:szCs w:val="24"/>
        </w:rPr>
        <w:t xml:space="preserve"> </w:t>
      </w:r>
      <w:r w:rsidRPr="0000237A">
        <w:rPr>
          <w:rFonts w:ascii="Times New Roman" w:hAnsi="Times New Roman" w:cs="Times New Roman"/>
          <w:sz w:val="24"/>
          <w:szCs w:val="24"/>
        </w:rPr>
        <w:t>:</w:t>
      </w:r>
    </w:p>
    <w:p w14:paraId="58C36DC2" w14:textId="77777777" w:rsidR="006530FE" w:rsidRDefault="006530FE" w:rsidP="00B31D75">
      <w:pPr>
        <w:pStyle w:val="ListParagraph"/>
        <w:numPr>
          <w:ilvl w:val="0"/>
          <w:numId w:val="6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 xml:space="preserve">Bagi peneliti selanjutnya </w:t>
      </w:r>
      <w:r w:rsidRPr="004622B2">
        <w:rPr>
          <w:rFonts w:ascii="Times New Roman" w:hAnsi="Times New Roman" w:cs="Times New Roman"/>
          <w:sz w:val="24"/>
          <w:szCs w:val="24"/>
        </w:rPr>
        <w:t>dapat menentukan sampel lebih luas dan beragam agar hasil penelitian dapat lebih menyakinkan dan tergeneralisasi.</w:t>
      </w:r>
      <w:r>
        <w:rPr>
          <w:rFonts w:ascii="Times New Roman" w:hAnsi="Times New Roman" w:cs="Times New Roman"/>
          <w:sz w:val="24"/>
          <w:szCs w:val="24"/>
        </w:rPr>
        <w:t xml:space="preserve"> Serta </w:t>
      </w:r>
      <w:r w:rsidRPr="004622B2">
        <w:rPr>
          <w:rFonts w:ascii="Times New Roman" w:hAnsi="Times New Roman" w:cs="Times New Roman"/>
          <w:sz w:val="24"/>
          <w:szCs w:val="24"/>
        </w:rPr>
        <w:t xml:space="preserve">menambah variabel yang </w:t>
      </w:r>
      <w:r>
        <w:rPr>
          <w:rFonts w:ascii="Times New Roman" w:hAnsi="Times New Roman" w:cs="Times New Roman"/>
          <w:sz w:val="24"/>
          <w:szCs w:val="24"/>
        </w:rPr>
        <w:t>berbeda</w:t>
      </w:r>
      <w:r>
        <w:rPr>
          <w:rFonts w:ascii="Times New Roman" w:hAnsi="Times New Roman" w:cs="Times New Roman"/>
          <w:sz w:val="24"/>
          <w:szCs w:val="24"/>
          <w:lang w:val="en-US"/>
        </w:rPr>
        <w:t xml:space="preserve"> </w:t>
      </w:r>
      <w:r>
        <w:rPr>
          <w:rFonts w:ascii="Times New Roman" w:hAnsi="Times New Roman" w:cs="Times New Roman"/>
          <w:sz w:val="24"/>
          <w:szCs w:val="24"/>
        </w:rPr>
        <w:t>sesuai</w:t>
      </w:r>
      <w:r w:rsidRPr="004622B2">
        <w:rPr>
          <w:rFonts w:ascii="Times New Roman" w:hAnsi="Times New Roman" w:cs="Times New Roman"/>
          <w:sz w:val="24"/>
          <w:szCs w:val="24"/>
        </w:rPr>
        <w:t xml:space="preserve"> </w:t>
      </w:r>
      <w:r>
        <w:rPr>
          <w:rFonts w:ascii="Times New Roman" w:hAnsi="Times New Roman" w:cs="Times New Roman"/>
          <w:sz w:val="24"/>
          <w:szCs w:val="24"/>
        </w:rPr>
        <w:t>isu kontemporer</w:t>
      </w:r>
      <w:r>
        <w:rPr>
          <w:rFonts w:ascii="Times New Roman" w:hAnsi="Times New Roman" w:cs="Times New Roman"/>
          <w:sz w:val="24"/>
          <w:szCs w:val="24"/>
          <w:lang w:val="en-US"/>
        </w:rPr>
        <w:t xml:space="preserve"> d</w:t>
      </w:r>
      <w:r>
        <w:rPr>
          <w:rFonts w:ascii="Times New Roman" w:hAnsi="Times New Roman" w:cs="Times New Roman"/>
          <w:sz w:val="24"/>
          <w:szCs w:val="24"/>
        </w:rPr>
        <w:t>engan</w:t>
      </w:r>
      <w:r>
        <w:rPr>
          <w:rFonts w:ascii="Times New Roman" w:hAnsi="Times New Roman" w:cs="Times New Roman"/>
          <w:sz w:val="24"/>
          <w:szCs w:val="24"/>
          <w:lang w:val="en-US"/>
        </w:rPr>
        <w:t xml:space="preserve"> permasalahan yang ada.</w:t>
      </w:r>
    </w:p>
    <w:p w14:paraId="5C568E28" w14:textId="77777777" w:rsidR="006530FE" w:rsidRPr="004E5A2E" w:rsidRDefault="006530FE" w:rsidP="00B31D75">
      <w:pPr>
        <w:pStyle w:val="ListParagraph"/>
        <w:numPr>
          <w:ilvl w:val="0"/>
          <w:numId w:val="61"/>
        </w:numPr>
        <w:spacing w:after="160" w:line="360" w:lineRule="auto"/>
        <w:jc w:val="both"/>
        <w:rPr>
          <w:rFonts w:ascii="Times New Roman" w:hAnsi="Times New Roman" w:cs="Times New Roman"/>
          <w:sz w:val="24"/>
          <w:szCs w:val="24"/>
        </w:rPr>
      </w:pPr>
      <w:r>
        <w:rPr>
          <w:rFonts w:ascii="Times New Roman" w:hAnsi="Times New Roman" w:cs="Times New Roman"/>
          <w:sz w:val="24"/>
          <w:szCs w:val="24"/>
        </w:rPr>
        <w:t>Bagi BSI KCP Purwodadi Suprapto agar dapat memperbaiki pelayanan dan meningkatkan promosi demi meningkatkan nasabah.</w:t>
      </w:r>
    </w:p>
    <w:p w14:paraId="4C60F9F5" w14:textId="77777777" w:rsidR="007C3E48" w:rsidRDefault="007C3E48" w:rsidP="0086571D">
      <w:pPr>
        <w:pStyle w:val="ListParagraph"/>
        <w:spacing w:after="0" w:line="360" w:lineRule="auto"/>
        <w:ind w:left="0"/>
        <w:rPr>
          <w:rFonts w:ascii="Times New Roman" w:hAnsi="Times New Roman" w:cs="Times New Roman"/>
          <w:b/>
          <w:bCs/>
          <w:sz w:val="24"/>
          <w:szCs w:val="24"/>
        </w:rPr>
      </w:pPr>
    </w:p>
    <w:p w14:paraId="60B652DF" w14:textId="77777777" w:rsidR="0042731D" w:rsidRDefault="0042731D" w:rsidP="0086571D">
      <w:pPr>
        <w:pStyle w:val="ListParagraph"/>
        <w:spacing w:after="0" w:line="360" w:lineRule="auto"/>
        <w:ind w:left="0"/>
        <w:rPr>
          <w:rFonts w:ascii="Times New Roman" w:hAnsi="Times New Roman" w:cs="Times New Roman"/>
          <w:b/>
          <w:bCs/>
          <w:sz w:val="24"/>
          <w:szCs w:val="24"/>
        </w:rPr>
      </w:pPr>
    </w:p>
    <w:p w14:paraId="4D9620E8" w14:textId="77777777" w:rsidR="0042731D" w:rsidRDefault="0042731D" w:rsidP="0086571D">
      <w:pPr>
        <w:pStyle w:val="ListParagraph"/>
        <w:spacing w:after="0" w:line="360" w:lineRule="auto"/>
        <w:ind w:left="0"/>
        <w:rPr>
          <w:rFonts w:ascii="Times New Roman" w:hAnsi="Times New Roman" w:cs="Times New Roman"/>
          <w:b/>
          <w:bCs/>
          <w:sz w:val="24"/>
          <w:szCs w:val="24"/>
        </w:rPr>
      </w:pPr>
    </w:p>
    <w:p w14:paraId="137953B4" w14:textId="77777777" w:rsidR="0042731D" w:rsidRDefault="0042731D" w:rsidP="0086571D">
      <w:pPr>
        <w:pStyle w:val="ListParagraph"/>
        <w:spacing w:after="0" w:line="360" w:lineRule="auto"/>
        <w:ind w:left="0"/>
        <w:rPr>
          <w:rFonts w:ascii="Times New Roman" w:hAnsi="Times New Roman" w:cs="Times New Roman"/>
          <w:b/>
          <w:bCs/>
          <w:sz w:val="24"/>
          <w:szCs w:val="24"/>
        </w:rPr>
      </w:pPr>
    </w:p>
    <w:p w14:paraId="308CD7B0" w14:textId="77777777" w:rsidR="0042731D" w:rsidRDefault="0042731D" w:rsidP="0086571D">
      <w:pPr>
        <w:pStyle w:val="ListParagraph"/>
        <w:spacing w:after="0" w:line="360" w:lineRule="auto"/>
        <w:ind w:left="0"/>
        <w:rPr>
          <w:rFonts w:ascii="Times New Roman" w:hAnsi="Times New Roman" w:cs="Times New Roman"/>
          <w:b/>
          <w:bCs/>
          <w:sz w:val="24"/>
          <w:szCs w:val="24"/>
        </w:rPr>
      </w:pPr>
    </w:p>
    <w:p w14:paraId="263B56BA" w14:textId="77777777" w:rsidR="0042731D" w:rsidRDefault="0042731D" w:rsidP="0086571D">
      <w:pPr>
        <w:pStyle w:val="ListParagraph"/>
        <w:spacing w:after="0" w:line="360" w:lineRule="auto"/>
        <w:ind w:left="0"/>
        <w:rPr>
          <w:rFonts w:ascii="Times New Roman" w:hAnsi="Times New Roman" w:cs="Times New Roman"/>
          <w:b/>
          <w:bCs/>
          <w:sz w:val="24"/>
          <w:szCs w:val="24"/>
        </w:rPr>
      </w:pPr>
    </w:p>
    <w:p w14:paraId="4D7AE49A" w14:textId="77777777" w:rsidR="0042731D" w:rsidRDefault="0042731D" w:rsidP="0086571D">
      <w:pPr>
        <w:pStyle w:val="ListParagraph"/>
        <w:spacing w:after="0" w:line="360" w:lineRule="auto"/>
        <w:ind w:left="0"/>
        <w:rPr>
          <w:rFonts w:ascii="Times New Roman" w:hAnsi="Times New Roman" w:cs="Times New Roman"/>
          <w:b/>
          <w:bCs/>
          <w:sz w:val="24"/>
          <w:szCs w:val="24"/>
        </w:rPr>
      </w:pPr>
    </w:p>
    <w:p w14:paraId="0D712B09" w14:textId="77777777" w:rsidR="007E2486" w:rsidRDefault="007E2486" w:rsidP="006F5412">
      <w:pPr>
        <w:pStyle w:val="ListParagraph"/>
        <w:spacing w:after="0" w:line="360" w:lineRule="auto"/>
        <w:ind w:left="0"/>
        <w:jc w:val="center"/>
        <w:rPr>
          <w:rFonts w:ascii="Times New Roman" w:hAnsi="Times New Roman" w:cs="Times New Roman"/>
          <w:b/>
          <w:bCs/>
          <w:sz w:val="24"/>
          <w:szCs w:val="24"/>
          <w:lang w:val="en-US"/>
        </w:rPr>
      </w:pPr>
      <w:r w:rsidRPr="007E2486">
        <w:rPr>
          <w:rFonts w:ascii="Times New Roman" w:hAnsi="Times New Roman" w:cs="Times New Roman"/>
          <w:b/>
          <w:bCs/>
          <w:sz w:val="24"/>
          <w:szCs w:val="24"/>
          <w:lang w:val="en-US"/>
        </w:rPr>
        <w:lastRenderedPageBreak/>
        <w:t>DAFTAR PUSTAKA</w:t>
      </w:r>
    </w:p>
    <w:p w14:paraId="498CBD6E" w14:textId="77777777" w:rsidR="00EE4922" w:rsidRDefault="00EE4922" w:rsidP="00013E8B">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Alfian, Kamase, J., &amp; Damis, H. (2019). Pengaruh Bauran Pemasaran Terhadap Keputusan Memilih Kredit Usaha Rakyat ( KUR) Pada PT. Bank Mandiri (Persero) Tbk. Cabang Pangkep. Jurnal Ilmu Ekonomi, 2, 8 - 18.</w:t>
      </w:r>
    </w:p>
    <w:p w14:paraId="374BF18A" w14:textId="77777777" w:rsidR="00EE4922" w:rsidRDefault="00EE4922" w:rsidP="00013E8B">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Alkahvy, M., No, J. A. D., Mojoroto,</w:t>
      </w:r>
      <w:r>
        <w:rPr>
          <w:rFonts w:ascii="Times New Roman" w:hAnsi="Times New Roman" w:cs="Times New Roman"/>
          <w:sz w:val="24"/>
          <w:szCs w:val="24"/>
          <w:lang w:val="en-US"/>
        </w:rPr>
        <w:t xml:space="preserve">. 2022. </w:t>
      </w:r>
      <w:r w:rsidRPr="00013E8B">
        <w:rPr>
          <w:rFonts w:ascii="Times New Roman" w:hAnsi="Times New Roman" w:cs="Times New Roman"/>
          <w:sz w:val="24"/>
          <w:szCs w:val="24"/>
        </w:rPr>
        <w:t xml:space="preserve"> Analisis Citra Merek, Kualitas Pelayanan Dan Testimonial Terhadap Keputusan Pembelian Sepatu Ventela Di Shoppe.</w:t>
      </w:r>
    </w:p>
    <w:p w14:paraId="777E0708" w14:textId="77777777" w:rsidR="00070655" w:rsidRPr="00070655" w:rsidRDefault="00070655" w:rsidP="00013E8B">
      <w:pPr>
        <w:spacing w:line="240" w:lineRule="auto"/>
        <w:ind w:left="567" w:hanging="567"/>
        <w:jc w:val="both"/>
        <w:rPr>
          <w:rFonts w:asciiTheme="majorBidi" w:hAnsiTheme="majorBidi" w:cstheme="majorBidi"/>
          <w:sz w:val="24"/>
          <w:szCs w:val="24"/>
        </w:rPr>
      </w:pPr>
      <w:r w:rsidRPr="00070655">
        <w:rPr>
          <w:rFonts w:asciiTheme="majorBidi" w:hAnsiTheme="majorBidi" w:cstheme="majorBidi"/>
          <w:sz w:val="24"/>
          <w:szCs w:val="24"/>
        </w:rPr>
        <w:t xml:space="preserve">TafsirWeb, Surat Al-An’am Ayat 152, </w:t>
      </w:r>
      <w:hyperlink r:id="rId23" w:history="1">
        <w:r w:rsidRPr="00070655">
          <w:rPr>
            <w:rStyle w:val="Hyperlink"/>
            <w:rFonts w:asciiTheme="majorBidi" w:hAnsiTheme="majorBidi" w:cstheme="majorBidi"/>
            <w:sz w:val="24"/>
            <w:szCs w:val="24"/>
          </w:rPr>
          <w:t>https://tafsirweb.com/2276-surat-al-anam-ayat-152.html</w:t>
        </w:r>
      </w:hyperlink>
      <w:r w:rsidRPr="00070655">
        <w:rPr>
          <w:rFonts w:asciiTheme="majorBidi" w:hAnsiTheme="majorBidi" w:cstheme="majorBidi"/>
          <w:sz w:val="24"/>
          <w:szCs w:val="24"/>
        </w:rPr>
        <w:t>, diakses pada Tanggal 18 Mei 2024.</w:t>
      </w:r>
    </w:p>
    <w:p w14:paraId="38E0BE2F" w14:textId="77777777" w:rsidR="00EE4922" w:rsidRDefault="00EE4922" w:rsidP="00EE4922">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Apriyani &amp; Kusumastuti. 2019. Pengaruh Promosi terhadap Minat Beli pada Wuling Motors dengan Kesadaran Merek sebagai Variabel Mediasi. Prosiding Seminar Nasional Unimus vol.2.</w:t>
      </w:r>
    </w:p>
    <w:p w14:paraId="6B40E9FC" w14:textId="1827385D" w:rsidR="00D53049" w:rsidRPr="00D53049" w:rsidRDefault="00927B3B" w:rsidP="00D53049">
      <w:pPr>
        <w:spacing w:after="0" w:line="360" w:lineRule="auto"/>
        <w:ind w:left="567" w:hanging="567"/>
        <w:jc w:val="both"/>
        <w:rPr>
          <w:rFonts w:ascii="Times New Roman" w:hAnsi="Times New Roman" w:cs="Times New Roman"/>
          <w:sz w:val="24"/>
          <w:szCs w:val="24"/>
        </w:rPr>
      </w:pPr>
      <w:r w:rsidRPr="00D53049">
        <w:rPr>
          <w:rFonts w:asciiTheme="majorBidi" w:hAnsiTheme="majorBidi" w:cstheme="majorBidi"/>
          <w:color w:val="000000" w:themeColor="text1"/>
          <w:sz w:val="24"/>
          <w:szCs w:val="24"/>
        </w:rPr>
        <w:t>S Mawadah, FA Ratno. Reputasi</w:t>
      </w:r>
      <w:r w:rsidR="00F93328" w:rsidRPr="00D53049">
        <w:rPr>
          <w:rFonts w:asciiTheme="majorBidi" w:hAnsiTheme="majorBidi" w:cstheme="majorBidi"/>
          <w:color w:val="000000" w:themeColor="text1"/>
          <w:sz w:val="24"/>
          <w:szCs w:val="24"/>
        </w:rPr>
        <w:t>– muqtasid: Jurnal</w:t>
      </w:r>
      <w:r w:rsidR="00D53049">
        <w:rPr>
          <w:rFonts w:asciiTheme="majorBidi" w:hAnsiTheme="majorBidi" w:cstheme="majorBidi"/>
          <w:color w:val="000000" w:themeColor="text1"/>
          <w:sz w:val="24"/>
          <w:szCs w:val="24"/>
        </w:rPr>
        <w:t xml:space="preserve"> Ekonomi dan Perbankan Syariah,</w:t>
      </w:r>
      <w:r w:rsidR="00F93328" w:rsidRPr="00D53049">
        <w:rPr>
          <w:rFonts w:asciiTheme="majorBidi" w:hAnsiTheme="majorBidi" w:cstheme="majorBidi"/>
          <w:color w:val="000000" w:themeColor="text1"/>
          <w:sz w:val="24"/>
          <w:szCs w:val="24"/>
        </w:rPr>
        <w:t>2017</w:t>
      </w:r>
      <w:r w:rsidR="00D53049">
        <w:rPr>
          <w:rFonts w:asciiTheme="majorBidi" w:hAnsiTheme="majorBidi" w:cstheme="majorBidi"/>
          <w:color w:val="000000" w:themeColor="text1"/>
          <w:sz w:val="24"/>
          <w:szCs w:val="24"/>
        </w:rPr>
        <w:t>.</w:t>
      </w:r>
      <w:hyperlink r:id="rId24" w:history="1">
        <w:r w:rsidR="00D53049" w:rsidRPr="00D53049">
          <w:rPr>
            <w:rStyle w:val="Hyperlink"/>
            <w:rFonts w:ascii="Times New Roman" w:hAnsi="Times New Roman" w:cs="Times New Roman"/>
            <w:sz w:val="24"/>
            <w:szCs w:val="24"/>
          </w:rPr>
          <w:t>https://scholar.google.co.id/citations?view_op=view_citation&amp;hl=en&amp;user=wIU4zUQAAAAJ&amp;citation_for_view=wIU4zUQAAAAJ:qjMakFHDy7sC</w:t>
        </w:r>
      </w:hyperlink>
      <w:r w:rsidR="00D53049" w:rsidRPr="00D53049">
        <w:rPr>
          <w:rFonts w:ascii="Times New Roman" w:hAnsi="Times New Roman" w:cs="Times New Roman"/>
          <w:sz w:val="24"/>
          <w:szCs w:val="24"/>
        </w:rPr>
        <w:t xml:space="preserve"> </w:t>
      </w:r>
    </w:p>
    <w:p w14:paraId="20ECE9B7"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Armand, Rafly. 2021. Pengaruh Produk Dan Kualitas Pelayanan Terhadap Minat Menabung Masyarakat Di Bank Bni Syariah Dki Jakarta. UIN Syarif Hidayatullah.</w:t>
      </w:r>
    </w:p>
    <w:p w14:paraId="3BCEE6C0" w14:textId="77777777" w:rsidR="00EE4922" w:rsidRDefault="00EE4922" w:rsidP="00EE4922">
      <w:pPr>
        <w:spacing w:line="240" w:lineRule="auto"/>
        <w:ind w:left="567" w:hanging="567"/>
        <w:jc w:val="both"/>
        <w:rPr>
          <w:rFonts w:ascii="Times New Roman" w:eastAsia="Times New Roman" w:hAnsi="Times New Roman" w:cs="Times New Roman"/>
          <w:sz w:val="24"/>
          <w:szCs w:val="24"/>
          <w:lang w:val="en-ID" w:eastAsia="en-ID"/>
        </w:rPr>
      </w:pPr>
      <w:r w:rsidRPr="00013E8B">
        <w:rPr>
          <w:rFonts w:ascii="Times New Roman" w:hAnsi="Times New Roman" w:cs="Times New Roman"/>
          <w:sz w:val="24"/>
          <w:szCs w:val="24"/>
          <w:lang w:val="en-US"/>
        </w:rPr>
        <w:t>Evelyana. 2022.</w:t>
      </w:r>
      <w:r w:rsidRPr="00013E8B">
        <w:rPr>
          <w:rFonts w:ascii="Times New Roman" w:eastAsia="Times New Roman" w:hAnsi="Times New Roman" w:cs="Times New Roman"/>
          <w:sz w:val="24"/>
          <w:szCs w:val="24"/>
          <w:lang w:val="en-ID" w:eastAsia="en-ID"/>
        </w:rPr>
        <w:t>Analisis Pengaruh Promosi, Lokasi, Pelayanan Dan Suku Bunga Terhadap Keputusan Pengambilan Pembiayaan KreditUsaha Rakyat (Kur) Pada Bank Bri Cabang Kebumen. Universitas Putra Bangsa.</w:t>
      </w:r>
    </w:p>
    <w:p w14:paraId="0B77225A"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Fandy Tjiptono, Service Management Mewujudkan Layanan Prima (Yogyakarta: CV. AndiOffset, 2012), 3</w:t>
      </w:r>
    </w:p>
    <w:p w14:paraId="35A20DBD" w14:textId="29EC4E3B" w:rsidR="00D53049" w:rsidRPr="00D53049" w:rsidRDefault="00D53049" w:rsidP="00EE4922">
      <w:pPr>
        <w:spacing w:line="240" w:lineRule="auto"/>
        <w:ind w:left="567" w:hanging="567"/>
        <w:jc w:val="both"/>
        <w:rPr>
          <w:rFonts w:asciiTheme="majorBidi" w:hAnsiTheme="majorBidi" w:cstheme="majorBidi"/>
          <w:sz w:val="24"/>
          <w:szCs w:val="24"/>
        </w:rPr>
      </w:pPr>
      <w:r w:rsidRPr="00D53049">
        <w:rPr>
          <w:rFonts w:asciiTheme="majorBidi" w:hAnsiTheme="majorBidi" w:cstheme="majorBidi"/>
          <w:sz w:val="24"/>
          <w:szCs w:val="24"/>
        </w:rPr>
        <w:t>Singgih Muheramtohadi.</w:t>
      </w:r>
      <w:r>
        <w:rPr>
          <w:rFonts w:asciiTheme="majorBidi" w:hAnsiTheme="majorBidi" w:cstheme="majorBidi"/>
          <w:sz w:val="24"/>
          <w:szCs w:val="24"/>
        </w:rPr>
        <w:t xml:space="preserve"> </w:t>
      </w:r>
      <w:r w:rsidRPr="00D53049">
        <w:rPr>
          <w:rFonts w:asciiTheme="majorBidi" w:hAnsiTheme="majorBidi" w:cstheme="majorBidi"/>
          <w:sz w:val="24"/>
          <w:szCs w:val="24"/>
        </w:rPr>
        <w:t xml:space="preserve">Jurnal Ekonomi dan Perbankan Syariah-Muqtasid </w:t>
      </w:r>
      <w:r>
        <w:rPr>
          <w:rFonts w:asciiTheme="majorBidi" w:hAnsiTheme="majorBidi" w:cstheme="majorBidi"/>
          <w:sz w:val="24"/>
          <w:szCs w:val="24"/>
        </w:rPr>
        <w:t xml:space="preserve">2017. </w:t>
      </w:r>
      <w:hyperlink r:id="rId25" w:history="1">
        <w:r w:rsidRPr="00D53049">
          <w:rPr>
            <w:rStyle w:val="Hyperlink"/>
            <w:rFonts w:asciiTheme="majorBidi" w:hAnsiTheme="majorBidi" w:cstheme="majorBidi"/>
            <w:sz w:val="24"/>
            <w:szCs w:val="24"/>
          </w:rPr>
          <w:t>https://muqtasid.iainsalatiga.ac.id/index.php/muqtasid/article/download/1079/733</w:t>
        </w:r>
      </w:hyperlink>
    </w:p>
    <w:p w14:paraId="746D9EEC"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Firdaus, Anisa. 2022. Pengaruh Pengetahuan, Lokasi Dan Promosi Terhadap Minat Masyarakat Muslim Mengambil Pembiayaan Pada Bank Syariah Di Kecamatan Patebon Kabupaten Kendal. UIN Walisongo.</w:t>
      </w:r>
    </w:p>
    <w:p w14:paraId="2C76C7D6" w14:textId="77777777" w:rsidR="00EE4922" w:rsidRDefault="00EE4922" w:rsidP="00013E8B">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Fitriani, Suci. 2022. Analisis Keputusan Nasabah Terhadap Pemilihan Kredit Usaha Rakyat Pada Bank Rakyat Indonesia (Bri) Unit Batua Raya Kota Makassar. Universitas Bosowa.</w:t>
      </w:r>
    </w:p>
    <w:p w14:paraId="63DD1935"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Gregorius Candra, Strategi dan Program Pemasaran (Yogyakarta: Andi Offset, 2001), 8-9</w:t>
      </w:r>
    </w:p>
    <w:p w14:paraId="341CF67F" w14:textId="77777777" w:rsidR="00EE4922" w:rsidRPr="00EE4922" w:rsidRDefault="00EE4922" w:rsidP="00EE4922">
      <w:pPr>
        <w:spacing w:line="240" w:lineRule="auto"/>
        <w:ind w:left="567" w:hanging="567"/>
        <w:jc w:val="both"/>
        <w:rPr>
          <w:rFonts w:ascii="Times New Roman" w:eastAsia="Times New Roman" w:hAnsi="Times New Roman" w:cs="Times New Roman"/>
          <w:sz w:val="24"/>
          <w:szCs w:val="24"/>
          <w:lang w:val="en-ID" w:eastAsia="en-ID"/>
        </w:rPr>
      </w:pPr>
      <w:r w:rsidRPr="00EE4922">
        <w:rPr>
          <w:rStyle w:val="personname"/>
          <w:rFonts w:ascii="Times New Roman" w:hAnsi="Times New Roman" w:cs="Times New Roman"/>
          <w:sz w:val="24"/>
          <w:szCs w:val="24"/>
        </w:rPr>
        <w:lastRenderedPageBreak/>
        <w:t>Gulman, Dewi</w:t>
      </w:r>
      <w:r w:rsidRPr="00EE4922">
        <w:rPr>
          <w:rFonts w:ascii="Times New Roman" w:hAnsi="Times New Roman" w:cs="Times New Roman"/>
          <w:sz w:val="24"/>
          <w:szCs w:val="24"/>
        </w:rPr>
        <w:t xml:space="preserve"> (2021) </w:t>
      </w:r>
      <w:r w:rsidRPr="00EE4922">
        <w:rPr>
          <w:rStyle w:val="Emphasis"/>
          <w:rFonts w:ascii="Times New Roman" w:hAnsi="Times New Roman" w:cs="Times New Roman"/>
          <w:sz w:val="24"/>
          <w:szCs w:val="24"/>
        </w:rPr>
        <w:t>Persepsi Nasabah terhadap Pembiayaan KUR Mikro IB Hasanah pada BNI Syariah KC Parepare.</w:t>
      </w:r>
      <w:r w:rsidRPr="00EE4922">
        <w:rPr>
          <w:rFonts w:ascii="Times New Roman" w:hAnsi="Times New Roman" w:cs="Times New Roman"/>
          <w:sz w:val="24"/>
          <w:szCs w:val="24"/>
        </w:rPr>
        <w:t xml:space="preserve"> Undergraduate thesis, IAIN Parepare.</w:t>
      </w:r>
    </w:p>
    <w:p w14:paraId="562943B9" w14:textId="77777777" w:rsidR="00EE4922" w:rsidRDefault="00EE4922" w:rsidP="00EE4922">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Hadi Sumarsono, ―Ziarah Pemikiran Hebert Alexander Simon‖, Ekuilibrium Jurnal Ilmiah Bidang Ilmu Ekonomi, Vol. 8, No.2, 2013 (September), hlm. 43</w:t>
      </w:r>
    </w:p>
    <w:p w14:paraId="0817E508" w14:textId="77777777" w:rsidR="00EE4922" w:rsidRDefault="00EE4922" w:rsidP="00013E8B">
      <w:pPr>
        <w:spacing w:line="240" w:lineRule="auto"/>
        <w:ind w:left="567" w:hanging="567"/>
        <w:jc w:val="both"/>
        <w:rPr>
          <w:rFonts w:ascii="Times New Roman" w:hAnsi="Times New Roman" w:cs="Times New Roman"/>
          <w:sz w:val="24"/>
          <w:szCs w:val="24"/>
        </w:rPr>
      </w:pPr>
      <w:r w:rsidRPr="00013E8B">
        <w:rPr>
          <w:rFonts w:ascii="Times New Roman" w:eastAsia="Times New Roman" w:hAnsi="Times New Roman" w:cs="Times New Roman"/>
          <w:sz w:val="24"/>
          <w:szCs w:val="24"/>
          <w:lang w:eastAsia="id-ID"/>
        </w:rPr>
        <w:t>Hari &amp; Raden</w:t>
      </w:r>
      <w:r>
        <w:rPr>
          <w:rFonts w:ascii="Times New Roman" w:eastAsia="Times New Roman" w:hAnsi="Times New Roman" w:cs="Times New Roman"/>
          <w:sz w:val="24"/>
          <w:szCs w:val="24"/>
          <w:lang w:val="en-US" w:eastAsia="id-ID"/>
        </w:rPr>
        <w:t xml:space="preserve">. 2019. </w:t>
      </w:r>
      <w:r w:rsidRPr="00013E8B">
        <w:rPr>
          <w:rFonts w:ascii="Times New Roman" w:eastAsia="Times New Roman" w:hAnsi="Times New Roman" w:cs="Times New Roman"/>
          <w:sz w:val="24"/>
          <w:szCs w:val="24"/>
          <w:lang w:eastAsia="id-ID"/>
        </w:rPr>
        <w:t>Eksistensi dan Kebijakan</w:t>
      </w:r>
      <w:r>
        <w:rPr>
          <w:rFonts w:ascii="Times New Roman" w:eastAsia="Times New Roman" w:hAnsi="Times New Roman" w:cs="Times New Roman"/>
          <w:sz w:val="24"/>
          <w:szCs w:val="24"/>
          <w:lang w:val="en-US" w:eastAsia="id-ID"/>
        </w:rPr>
        <w:t xml:space="preserve"> </w:t>
      </w:r>
      <w:r w:rsidRPr="00013E8B">
        <w:rPr>
          <w:rFonts w:ascii="Times New Roman" w:eastAsia="Times New Roman" w:hAnsi="Times New Roman" w:cs="Times New Roman"/>
          <w:sz w:val="24"/>
          <w:szCs w:val="24"/>
          <w:lang w:eastAsia="id-ID"/>
        </w:rPr>
        <w:t>Regulasi PerizinanLembaga Keuangan Mikro oleh Otoritas Jasa Keuangan</w:t>
      </w:r>
      <w:r>
        <w:rPr>
          <w:rFonts w:ascii="Times New Roman" w:eastAsia="Times New Roman" w:hAnsi="Times New Roman" w:cs="Times New Roman"/>
          <w:sz w:val="24"/>
          <w:szCs w:val="24"/>
          <w:lang w:val="en-US" w:eastAsia="id-ID"/>
        </w:rPr>
        <w:t xml:space="preserve">. </w:t>
      </w:r>
      <w:r w:rsidRPr="00013E8B">
        <w:rPr>
          <w:rFonts w:ascii="Times New Roman" w:eastAsia="Times New Roman" w:hAnsi="Times New Roman" w:cs="Times New Roman"/>
          <w:sz w:val="24"/>
          <w:szCs w:val="24"/>
          <w:lang w:eastAsia="id-ID"/>
        </w:rPr>
        <w:t>Jurnal Yustisiabel.</w:t>
      </w:r>
    </w:p>
    <w:p w14:paraId="17BA08B3" w14:textId="77777777" w:rsidR="00EE4922" w:rsidRDefault="00EE4922" w:rsidP="00EE4922">
      <w:pPr>
        <w:spacing w:line="240" w:lineRule="auto"/>
        <w:ind w:left="567" w:hanging="567"/>
        <w:jc w:val="both"/>
        <w:rPr>
          <w:rStyle w:val="markedcontent"/>
          <w:rFonts w:ascii="Times New Roman" w:hAnsi="Times New Roman" w:cs="Times New Roman"/>
          <w:sz w:val="24"/>
          <w:szCs w:val="24"/>
        </w:rPr>
      </w:pPr>
      <w:r w:rsidRPr="00013E8B">
        <w:rPr>
          <w:rFonts w:ascii="Times New Roman" w:hAnsi="Times New Roman" w:cs="Times New Roman"/>
          <w:sz w:val="24"/>
          <w:szCs w:val="24"/>
        </w:rPr>
        <w:t>Herwina</w:t>
      </w:r>
      <w:r>
        <w:rPr>
          <w:rStyle w:val="markedcontent"/>
          <w:rFonts w:ascii="Times New Roman" w:hAnsi="Times New Roman" w:cs="Times New Roman"/>
          <w:sz w:val="24"/>
          <w:szCs w:val="24"/>
          <w:lang w:val="en-US"/>
        </w:rPr>
        <w:t xml:space="preserve">.2022. </w:t>
      </w:r>
      <w:r w:rsidRPr="00013E8B">
        <w:rPr>
          <w:rStyle w:val="markedcontent"/>
          <w:rFonts w:ascii="Times New Roman" w:hAnsi="Times New Roman" w:cs="Times New Roman"/>
          <w:sz w:val="24"/>
          <w:szCs w:val="24"/>
        </w:rPr>
        <w:t>Pengaruh Promosi, Kepercayaan Dan Kualitas</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Pelayanan Terhadap Keputusan Nasabah Dalam</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Melakukan Pembiayaan Kredit Usaha Rakyat</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(KUR) Pada Bank Bri Unit Kuto Palembang” Universitas Sriwijaya.</w:t>
      </w:r>
    </w:p>
    <w:p w14:paraId="56EC759F" w14:textId="77777777" w:rsidR="00EE4922" w:rsidRDefault="00EE4922" w:rsidP="00013E8B">
      <w:pPr>
        <w:spacing w:line="240" w:lineRule="auto"/>
        <w:ind w:left="567" w:hanging="567"/>
        <w:jc w:val="both"/>
        <w:rPr>
          <w:rStyle w:val="markedcontent"/>
          <w:rFonts w:ascii="Times New Roman" w:hAnsi="Times New Roman" w:cs="Times New Roman"/>
          <w:sz w:val="24"/>
          <w:szCs w:val="24"/>
        </w:rPr>
      </w:pPr>
      <w:r w:rsidRPr="00013E8B">
        <w:rPr>
          <w:rFonts w:ascii="Times New Roman" w:hAnsi="Times New Roman" w:cs="Times New Roman"/>
          <w:sz w:val="24"/>
          <w:szCs w:val="24"/>
        </w:rPr>
        <w:t>Indriyani</w:t>
      </w:r>
      <w:r>
        <w:rPr>
          <w:rFonts w:ascii="Times New Roman" w:hAnsi="Times New Roman" w:cs="Times New Roman"/>
          <w:sz w:val="24"/>
          <w:szCs w:val="24"/>
          <w:lang w:val="en-US"/>
        </w:rPr>
        <w:t xml:space="preserve">. 2022. </w:t>
      </w:r>
      <w:r w:rsidRPr="00013E8B">
        <w:rPr>
          <w:rFonts w:ascii="Times New Roman" w:hAnsi="Times New Roman" w:cs="Times New Roman"/>
          <w:sz w:val="24"/>
          <w:szCs w:val="24"/>
        </w:rPr>
        <w:t>A</w:t>
      </w:r>
      <w:r w:rsidRPr="00013E8B">
        <w:rPr>
          <w:rStyle w:val="markedcontent"/>
          <w:rFonts w:ascii="Times New Roman" w:hAnsi="Times New Roman" w:cs="Times New Roman"/>
          <w:sz w:val="24"/>
          <w:szCs w:val="24"/>
        </w:rPr>
        <w:t>nalisis Penerapan Kebijakan Restrukturisasi PadaPembiayaan Mikro Di Bank Syariah Indonesia</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KC Tasikmalaya A Yani”. Universitas sIliwangi.</w:t>
      </w:r>
    </w:p>
    <w:p w14:paraId="48693040"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M.Nur Rianto Al Arif, Dasar-Dasar Pemasaran Bank Syariah, Cet.2 (Bandung: Alfabeta, 2012)</w:t>
      </w:r>
    </w:p>
    <w:p w14:paraId="066CD8C7" w14:textId="77777777" w:rsidR="00EE4922" w:rsidRDefault="00EE4922" w:rsidP="00EE4922">
      <w:pPr>
        <w:spacing w:line="240" w:lineRule="auto"/>
        <w:ind w:left="567" w:hanging="567"/>
        <w:jc w:val="both"/>
        <w:rPr>
          <w:rFonts w:ascii="Times New Roman" w:hAnsi="Times New Roman" w:cs="Times New Roman"/>
          <w:sz w:val="24"/>
          <w:szCs w:val="24"/>
          <w:lang w:val="en-US"/>
        </w:rPr>
      </w:pPr>
      <w:r w:rsidRPr="00C75C53">
        <w:rPr>
          <w:rFonts w:ascii="Times New Roman" w:hAnsi="Times New Roman" w:cs="Times New Roman"/>
          <w:sz w:val="24"/>
          <w:szCs w:val="24"/>
        </w:rPr>
        <w:t xml:space="preserve">Mudawamah, Anita. Pengaruh Produk, Lokasi Dan Promosi Terhadap Minat UMKM Untuk Menggunakan Pembiayaan Pada Perbankan Syariah (Studi Kasus UMKM Kecamatan Brangsong Kendal). </w:t>
      </w:r>
      <w:r w:rsidRPr="00013E8B">
        <w:rPr>
          <w:rFonts w:ascii="Times New Roman" w:hAnsi="Times New Roman" w:cs="Times New Roman"/>
          <w:sz w:val="24"/>
          <w:szCs w:val="24"/>
          <w:lang w:val="en-US"/>
        </w:rPr>
        <w:t>UIN Walisongo.</w:t>
      </w:r>
    </w:p>
    <w:p w14:paraId="18C4EF63"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Mukhlis dan Arifin. 2022. Pengaruh literasi keuangan syariah dan religiusitas terhadap keputusan pengambilan pembiayaan usaha rakyat di bank syariah indonesia Malang Soetta. Jurnal Ekonomi, Bisnis dan Pendidikan (JEBP), 2(1), 2022, 68-78</w:t>
      </w:r>
    </w:p>
    <w:p w14:paraId="56205911" w14:textId="77777777" w:rsidR="00EE4922" w:rsidRDefault="00EE4922" w:rsidP="00EE4922">
      <w:pPr>
        <w:spacing w:line="240" w:lineRule="auto"/>
        <w:ind w:left="567" w:hanging="567"/>
        <w:jc w:val="both"/>
        <w:rPr>
          <w:rStyle w:val="markedcontent"/>
          <w:rFonts w:ascii="Times New Roman" w:hAnsi="Times New Roman" w:cs="Times New Roman"/>
          <w:sz w:val="24"/>
          <w:szCs w:val="24"/>
        </w:rPr>
      </w:pPr>
      <w:r w:rsidRPr="00013E8B">
        <w:rPr>
          <w:rFonts w:ascii="Times New Roman" w:hAnsi="Times New Roman" w:cs="Times New Roman"/>
          <w:sz w:val="24"/>
          <w:szCs w:val="24"/>
        </w:rPr>
        <w:t>Nadya</w:t>
      </w:r>
      <w:r w:rsidRPr="00C75C53">
        <w:rPr>
          <w:rFonts w:ascii="Times New Roman" w:hAnsi="Times New Roman" w:cs="Times New Roman"/>
          <w:sz w:val="24"/>
          <w:szCs w:val="24"/>
        </w:rPr>
        <w:t>. 2022. P</w:t>
      </w:r>
      <w:r w:rsidRPr="00013E8B">
        <w:rPr>
          <w:rStyle w:val="markedcontent"/>
          <w:rFonts w:ascii="Times New Roman" w:hAnsi="Times New Roman" w:cs="Times New Roman"/>
          <w:sz w:val="24"/>
          <w:szCs w:val="24"/>
        </w:rPr>
        <w:t>engaruh Promosi, Kepercayaan Dan Kualitas</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Pelayanan Terhadap Keputusan Nasabah Dalam</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Melakukan Pembiayaan Kredit Usaha Rakyat</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(KUR) Pada Bank Bri Unit Kuto Palembang” Universitas Sriwijaya.</w:t>
      </w:r>
    </w:p>
    <w:p w14:paraId="3205D28B" w14:textId="77777777" w:rsidR="00EE4922" w:rsidRDefault="00EE4922" w:rsidP="00EE4922">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Nugroho, Andy Prasetya</w:t>
      </w:r>
      <w:r>
        <w:rPr>
          <w:rFonts w:ascii="Times New Roman" w:hAnsi="Times New Roman" w:cs="Times New Roman"/>
          <w:sz w:val="24"/>
          <w:szCs w:val="24"/>
          <w:lang w:val="en-US"/>
        </w:rPr>
        <w:t xml:space="preserve">. 2022. </w:t>
      </w:r>
      <w:r w:rsidRPr="00013E8B">
        <w:rPr>
          <w:rFonts w:ascii="Times New Roman" w:hAnsi="Times New Roman" w:cs="Times New Roman"/>
          <w:sz w:val="24"/>
          <w:szCs w:val="24"/>
        </w:rPr>
        <w:t xml:space="preserve">Pengaruh Promosi, Pelayanan dan trust Terhadap Keputusan Pengambilan KUR Super Mikro PT BRI Unit Polehan” Universitas Malang. </w:t>
      </w:r>
    </w:p>
    <w:p w14:paraId="246AF185"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Nurudin and Hida Alfathin Mila Ulwiya, “Pengaruh Kualitas Pelayanan, Promosi, Dan Persepsi Religiusitas Terhadap Minat Menabung Di Bank Syariah Indonesia (Studi Kasus Di Bank Syariah Indonesia Cabang Semarang),” Jurnal Ilmu Perbankan Dan Keuangan Syariah 3 (2021): 145.</w:t>
      </w:r>
    </w:p>
    <w:p w14:paraId="35C038AF" w14:textId="77777777" w:rsidR="00EE4922" w:rsidRDefault="00EE4922" w:rsidP="00013E8B">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Paragita</w:t>
      </w:r>
      <w:r>
        <w:rPr>
          <w:rFonts w:ascii="Times New Roman" w:hAnsi="Times New Roman" w:cs="Times New Roman"/>
          <w:sz w:val="24"/>
          <w:szCs w:val="24"/>
          <w:lang w:val="en-US"/>
        </w:rPr>
        <w:t xml:space="preserve">. 2013. </w:t>
      </w:r>
      <w:r w:rsidRPr="00013E8B">
        <w:rPr>
          <w:rFonts w:ascii="Times New Roman" w:hAnsi="Times New Roman" w:cs="Times New Roman"/>
          <w:sz w:val="24"/>
          <w:szCs w:val="24"/>
        </w:rPr>
        <w:t>Pengaruh Word Of Mouth Terhadap Minat Mengajukan Kredit Pada P</w:t>
      </w:r>
      <w:r>
        <w:rPr>
          <w:rFonts w:ascii="Times New Roman" w:hAnsi="Times New Roman" w:cs="Times New Roman"/>
          <w:sz w:val="24"/>
          <w:szCs w:val="24"/>
          <w:lang w:val="en-US"/>
        </w:rPr>
        <w:t>T</w:t>
      </w:r>
      <w:r w:rsidRPr="00013E8B">
        <w:rPr>
          <w:rFonts w:ascii="Times New Roman" w:hAnsi="Times New Roman" w:cs="Times New Roman"/>
          <w:sz w:val="24"/>
          <w:szCs w:val="24"/>
        </w:rPr>
        <w:t>. Bank Pembangunan Daerah Jawa Timur, Tbk. Cabang Nganjuk.Universitas Brawijaya.</w:t>
      </w:r>
    </w:p>
    <w:p w14:paraId="2A4B6259" w14:textId="77777777" w:rsidR="00EE4922" w:rsidRDefault="00EE4922" w:rsidP="00EE4922">
      <w:pPr>
        <w:spacing w:line="240" w:lineRule="auto"/>
        <w:ind w:left="567" w:hanging="567"/>
        <w:jc w:val="both"/>
        <w:rPr>
          <w:rFonts w:ascii="Times New Roman" w:hAnsi="Times New Roman" w:cs="Times New Roman"/>
          <w:i/>
          <w:iCs/>
          <w:spacing w:val="6"/>
          <w:sz w:val="24"/>
          <w:szCs w:val="24"/>
          <w:shd w:val="clear" w:color="auto" w:fill="FFFFFF"/>
        </w:rPr>
      </w:pPr>
      <w:r w:rsidRPr="00C75C53">
        <w:rPr>
          <w:rFonts w:ascii="Times New Roman" w:hAnsi="Times New Roman" w:cs="Times New Roman"/>
          <w:sz w:val="24"/>
          <w:szCs w:val="24"/>
        </w:rPr>
        <w:lastRenderedPageBreak/>
        <w:t xml:space="preserve">Permata. 2018. </w:t>
      </w:r>
      <w:r w:rsidRPr="00EE4922">
        <w:rPr>
          <w:rStyle w:val="Emphasis"/>
          <w:rFonts w:ascii="Times New Roman" w:hAnsi="Times New Roman" w:cs="Times New Roman"/>
          <w:i w:val="0"/>
          <w:iCs w:val="0"/>
          <w:spacing w:val="6"/>
          <w:sz w:val="24"/>
          <w:szCs w:val="24"/>
          <w:bdr w:val="none" w:sz="0" w:space="0" w:color="auto" w:frame="1"/>
          <w:shd w:val="clear" w:color="auto" w:fill="FFFFFF"/>
        </w:rPr>
        <w:t>Pengaruh Lokasi, Promosi Dan Harga Terhadap Keputusan Nasabah</w:t>
      </w:r>
      <w:r w:rsidRPr="00EE4922">
        <w:rPr>
          <w:rStyle w:val="Emphasis"/>
          <w:rFonts w:ascii="Times New Roman" w:hAnsi="Times New Roman" w:cs="Times New Roman"/>
          <w:spacing w:val="6"/>
          <w:sz w:val="24"/>
          <w:szCs w:val="24"/>
          <w:bdr w:val="none" w:sz="0" w:space="0" w:color="auto" w:frame="1"/>
          <w:shd w:val="clear" w:color="auto" w:fill="FFFFFF"/>
        </w:rPr>
        <w:t xml:space="preserve"> </w:t>
      </w:r>
      <w:r w:rsidRPr="00EE4922">
        <w:rPr>
          <w:rStyle w:val="Emphasis"/>
          <w:rFonts w:ascii="Times New Roman" w:hAnsi="Times New Roman" w:cs="Times New Roman"/>
          <w:i w:val="0"/>
          <w:iCs w:val="0"/>
          <w:spacing w:val="6"/>
          <w:sz w:val="24"/>
          <w:szCs w:val="24"/>
          <w:bdr w:val="none" w:sz="0" w:space="0" w:color="auto" w:frame="1"/>
          <w:shd w:val="clear" w:color="auto" w:fill="FFFFFF"/>
        </w:rPr>
        <w:t>Menggunakan Jasa Pembiayaan Gadai Emas Syari’ah Pada Bank Syari’ah Mandiri K</w:t>
      </w:r>
      <w:r w:rsidRPr="00C75C53">
        <w:rPr>
          <w:rStyle w:val="Emphasis"/>
          <w:rFonts w:ascii="Times New Roman" w:hAnsi="Times New Roman" w:cs="Times New Roman"/>
          <w:i w:val="0"/>
          <w:iCs w:val="0"/>
          <w:spacing w:val="6"/>
          <w:sz w:val="24"/>
          <w:szCs w:val="24"/>
          <w:bdr w:val="none" w:sz="0" w:space="0" w:color="auto" w:frame="1"/>
          <w:shd w:val="clear" w:color="auto" w:fill="FFFFFF"/>
        </w:rPr>
        <w:t>C</w:t>
      </w:r>
      <w:r w:rsidRPr="00EE4922">
        <w:rPr>
          <w:rStyle w:val="Emphasis"/>
          <w:rFonts w:ascii="Times New Roman" w:hAnsi="Times New Roman" w:cs="Times New Roman"/>
          <w:i w:val="0"/>
          <w:iCs w:val="0"/>
          <w:spacing w:val="6"/>
          <w:sz w:val="24"/>
          <w:szCs w:val="24"/>
          <w:bdr w:val="none" w:sz="0" w:space="0" w:color="auto" w:frame="1"/>
          <w:shd w:val="clear" w:color="auto" w:fill="FFFFFF"/>
        </w:rPr>
        <w:t xml:space="preserve"> Palembang Pasar 16 Ilir.</w:t>
      </w:r>
      <w:r w:rsidRPr="00EE4922">
        <w:rPr>
          <w:rFonts w:ascii="Times New Roman" w:hAnsi="Times New Roman" w:cs="Times New Roman"/>
          <w:i/>
          <w:iCs/>
          <w:spacing w:val="6"/>
          <w:sz w:val="24"/>
          <w:szCs w:val="24"/>
          <w:shd w:val="clear" w:color="auto" w:fill="FFFFFF"/>
        </w:rPr>
        <w:t> Diploma Thesis, Uin Raden Fatah Palembang.</w:t>
      </w:r>
    </w:p>
    <w:p w14:paraId="2908C2D4" w14:textId="77777777" w:rsidR="00EE4922" w:rsidRDefault="00EE4922" w:rsidP="00013E8B">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Pradita, Tri Anggi. 2022. Efektivitas Pemberian Kredit Usaha Rakyat (Kur) Bsi Kc Bandar Jaya Terhadap Peningkatan Pendapatan Umkm Di Kecamatan Seputih Agung Kabupaten Lampung Tengah. Universitas Islam Negeri Raden Intan Lampung.</w:t>
      </w:r>
    </w:p>
    <w:p w14:paraId="50271854"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Puspahati, Arum. “ Pengaruh Promosi, pengetahuan, Atribut produk Terhadap Minat Masyarakat Menabung Di Baitul Maal Wa Tamwil Mitra Muamalat Kudus”. IAIN Kudus. 2021.</w:t>
      </w:r>
    </w:p>
    <w:p w14:paraId="06DD3C24"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 xml:space="preserve">Quran NU, Surat Ali-Imran Ayat 159, </w:t>
      </w:r>
      <w:hyperlink r:id="rId26" w:history="1">
        <w:r w:rsidRPr="00EE4922">
          <w:rPr>
            <w:rStyle w:val="Hyperlink"/>
            <w:rFonts w:ascii="Times New Roman" w:hAnsi="Times New Roman" w:cs="Times New Roman"/>
            <w:sz w:val="24"/>
            <w:szCs w:val="24"/>
          </w:rPr>
          <w:t>https://quran.nu.or.id/ali%20’imran/159</w:t>
        </w:r>
      </w:hyperlink>
      <w:r w:rsidRPr="00EE4922">
        <w:rPr>
          <w:rFonts w:ascii="Times New Roman" w:hAnsi="Times New Roman" w:cs="Times New Roman"/>
          <w:sz w:val="24"/>
          <w:szCs w:val="24"/>
        </w:rPr>
        <w:t>, diakses pada Tanggal 18 Mei 2024.</w:t>
      </w:r>
    </w:p>
    <w:p w14:paraId="7058DA96" w14:textId="77777777" w:rsidR="00EE4922" w:rsidRDefault="00EE4922" w:rsidP="00EE4922">
      <w:pPr>
        <w:spacing w:line="240" w:lineRule="auto"/>
        <w:ind w:left="567" w:hanging="567"/>
        <w:jc w:val="both"/>
        <w:rPr>
          <w:rFonts w:ascii="Times New Roman" w:hAnsi="Times New Roman" w:cs="Times New Roman"/>
          <w:sz w:val="24"/>
          <w:szCs w:val="24"/>
        </w:rPr>
      </w:pPr>
      <w:r w:rsidRPr="00013E8B">
        <w:rPr>
          <w:rFonts w:ascii="Times New Roman" w:hAnsi="Times New Roman" w:cs="Times New Roman"/>
          <w:sz w:val="24"/>
          <w:szCs w:val="24"/>
        </w:rPr>
        <w:t>Rahmat Hidayat, “Rasionalitas: Overview terhadap Pemikiran dalam 50 Tahun Terakhir”,Buletin Psikologi ISSN 0854-7106 (Print) 2016, Vol. 24, No. 2, hlm. 103</w:t>
      </w:r>
    </w:p>
    <w:p w14:paraId="1BC69E76" w14:textId="77777777" w:rsidR="00EE4922" w:rsidRPr="008F584A" w:rsidRDefault="00EE4922" w:rsidP="00EE4922">
      <w:pPr>
        <w:spacing w:line="240" w:lineRule="auto"/>
        <w:ind w:left="567" w:hanging="567"/>
        <w:jc w:val="both"/>
        <w:rPr>
          <w:rFonts w:ascii="Times New Roman" w:eastAsia="Times New Roman" w:hAnsi="Times New Roman" w:cs="Times New Roman"/>
          <w:sz w:val="24"/>
          <w:szCs w:val="24"/>
          <w:lang w:eastAsia="en-ID"/>
        </w:rPr>
      </w:pPr>
      <w:r w:rsidRPr="00EE4922">
        <w:rPr>
          <w:rFonts w:ascii="Times New Roman" w:hAnsi="Times New Roman" w:cs="Times New Roman"/>
          <w:sz w:val="24"/>
          <w:szCs w:val="24"/>
        </w:rPr>
        <w:t>Safitri, Nabila. 2022. Analisis Pengaruh Pengetahuan, Lokasi, Religiusitas, Dan Usia Terhadap Minat Menabung Masyarakat Di Bank Syariah (Studi Kasus Masyarakat Kecamatan Ujungpangkah Kabupaten Gresik). UIN Walisongo.</w:t>
      </w:r>
    </w:p>
    <w:p w14:paraId="2DB9D2FC" w14:textId="77777777" w:rsidR="00EE4922" w:rsidRPr="008F584A" w:rsidRDefault="00EE4922" w:rsidP="00EE4922">
      <w:pPr>
        <w:spacing w:line="240" w:lineRule="auto"/>
        <w:ind w:left="567" w:hanging="567"/>
        <w:jc w:val="both"/>
        <w:rPr>
          <w:rFonts w:ascii="Times New Roman" w:hAnsi="Times New Roman" w:cs="Times New Roman"/>
          <w:sz w:val="24"/>
          <w:szCs w:val="24"/>
        </w:rPr>
      </w:pPr>
      <w:r w:rsidRPr="008F584A">
        <w:rPr>
          <w:rFonts w:ascii="Times New Roman" w:hAnsi="Times New Roman" w:cs="Times New Roman"/>
          <w:sz w:val="24"/>
          <w:szCs w:val="24"/>
        </w:rPr>
        <w:t xml:space="preserve">Sriwahyuni, Endang. 2019. </w:t>
      </w:r>
      <w:r w:rsidRPr="00EE4922">
        <w:rPr>
          <w:rFonts w:ascii="Times New Roman" w:hAnsi="Times New Roman" w:cs="Times New Roman"/>
          <w:sz w:val="24"/>
          <w:szCs w:val="24"/>
        </w:rPr>
        <w:t>Pengaruh Lokasi Dan Kualitas Pelayanan Terhadap Keputusan Nasabah Menabung Di Bank Syariah (Studi Pada Bank Bri Syariah Kcp Ngawi)</w:t>
      </w:r>
      <w:r w:rsidRPr="008F584A">
        <w:rPr>
          <w:rFonts w:ascii="Times New Roman" w:hAnsi="Times New Roman" w:cs="Times New Roman"/>
          <w:sz w:val="24"/>
          <w:szCs w:val="24"/>
        </w:rPr>
        <w:t>. IAIN Ponorogo.</w:t>
      </w:r>
    </w:p>
    <w:p w14:paraId="4CDFD747" w14:textId="77777777" w:rsidR="00EE4922" w:rsidRDefault="00EE4922" w:rsidP="00EE4922">
      <w:pPr>
        <w:spacing w:line="240" w:lineRule="auto"/>
        <w:ind w:left="567" w:hanging="567"/>
        <w:jc w:val="both"/>
        <w:rPr>
          <w:rStyle w:val="markedcontent"/>
          <w:rFonts w:ascii="Times New Roman" w:hAnsi="Times New Roman" w:cs="Times New Roman"/>
          <w:sz w:val="24"/>
          <w:szCs w:val="24"/>
        </w:rPr>
      </w:pPr>
      <w:r w:rsidRPr="00013E8B">
        <w:rPr>
          <w:rStyle w:val="markedcontent"/>
          <w:rFonts w:ascii="Times New Roman" w:hAnsi="Times New Roman" w:cs="Times New Roman"/>
          <w:sz w:val="24"/>
          <w:szCs w:val="24"/>
        </w:rPr>
        <w:t xml:space="preserve">Sucihati Dkk.2020.  Analisis Pengaruh Promosi, Pelayanan, Lokasi Dan Suku Bunga Terhadap Keputusan Pengambilan Pembiayaan Kredit Usaha Rakyat. Jurnal Ekonomi Dan Bisnis Vol.8 </w:t>
      </w:r>
    </w:p>
    <w:p w14:paraId="42528E71" w14:textId="77777777" w:rsidR="00EE4922" w:rsidRDefault="00EE4922" w:rsidP="00EE4922">
      <w:pPr>
        <w:spacing w:line="240" w:lineRule="auto"/>
        <w:ind w:left="567" w:hanging="567"/>
        <w:jc w:val="both"/>
        <w:rPr>
          <w:rFonts w:ascii="Times New Roman" w:hAnsi="Times New Roman" w:cs="Times New Roman"/>
          <w:sz w:val="24"/>
          <w:szCs w:val="24"/>
        </w:rPr>
      </w:pPr>
      <w:r w:rsidRPr="00013E8B">
        <w:rPr>
          <w:rStyle w:val="markedcontent"/>
          <w:rFonts w:ascii="Times New Roman" w:hAnsi="Times New Roman" w:cs="Times New Roman"/>
          <w:sz w:val="24"/>
          <w:szCs w:val="24"/>
        </w:rPr>
        <w:t>Su</w:t>
      </w:r>
      <w:r w:rsidRPr="00013E8B">
        <w:rPr>
          <w:rFonts w:ascii="Times New Roman" w:hAnsi="Times New Roman" w:cs="Times New Roman"/>
          <w:sz w:val="24"/>
          <w:szCs w:val="24"/>
        </w:rPr>
        <w:t>n</w:t>
      </w:r>
      <w:r w:rsidRPr="00013E8B">
        <w:rPr>
          <w:rStyle w:val="markedcontent"/>
          <w:rFonts w:ascii="Times New Roman" w:hAnsi="Times New Roman" w:cs="Times New Roman"/>
          <w:sz w:val="24"/>
          <w:szCs w:val="24"/>
        </w:rPr>
        <w:t>a</w:t>
      </w:r>
      <w:r w:rsidRPr="00013E8B">
        <w:rPr>
          <w:rFonts w:ascii="Times New Roman" w:hAnsi="Times New Roman" w:cs="Times New Roman"/>
          <w:sz w:val="24"/>
          <w:szCs w:val="24"/>
        </w:rPr>
        <w:t>n</w:t>
      </w:r>
      <w:r w:rsidRPr="00013E8B">
        <w:rPr>
          <w:rStyle w:val="markedcontent"/>
          <w:rFonts w:ascii="Times New Roman" w:hAnsi="Times New Roman" w:cs="Times New Roman"/>
          <w:sz w:val="24"/>
          <w:szCs w:val="24"/>
        </w:rPr>
        <w:t xml:space="preserve">i.2017. </w:t>
      </w:r>
      <w:r w:rsidRPr="00013E8B">
        <w:rPr>
          <w:rFonts w:ascii="Times New Roman" w:hAnsi="Times New Roman" w:cs="Times New Roman"/>
          <w:sz w:val="24"/>
          <w:szCs w:val="24"/>
        </w:rPr>
        <w:t>Analisis Pengaruh Suku Bunga, Pelayanan, Jangka Waktu dan Lokasi Terhadap Keputusan Nasabah Dalam Mengambil Kredit Usaha Rakyat (KUR) Mikro Pada PT. Bank Rakyat Indonesia (Persero) Tbk. Unit Ungaran. Politekik negeri Semarag.</w:t>
      </w:r>
    </w:p>
    <w:p w14:paraId="742F621C"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 xml:space="preserve">Tafsir Q, Surat Al-A’raf Ayat 56, </w:t>
      </w:r>
      <w:hyperlink r:id="rId27" w:history="1">
        <w:r w:rsidRPr="00EE4922">
          <w:rPr>
            <w:rStyle w:val="Hyperlink"/>
            <w:rFonts w:ascii="Times New Roman" w:hAnsi="Times New Roman" w:cs="Times New Roman"/>
            <w:sz w:val="24"/>
            <w:szCs w:val="24"/>
          </w:rPr>
          <w:t>https://tafsirq.com/7-al-araf/ayat-56</w:t>
        </w:r>
      </w:hyperlink>
      <w:r w:rsidRPr="00EE4922">
        <w:rPr>
          <w:rFonts w:ascii="Times New Roman" w:hAnsi="Times New Roman" w:cs="Times New Roman"/>
          <w:sz w:val="24"/>
          <w:szCs w:val="24"/>
        </w:rPr>
        <w:t xml:space="preserve">, diakses pada Tanggal 18 Mei 2024. </w:t>
      </w:r>
    </w:p>
    <w:p w14:paraId="58D3BCF0"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 xml:space="preserve">Tafsir Web, Surat Al-Ankabut Ayat 2-3, </w:t>
      </w:r>
      <w:hyperlink r:id="rId28" w:history="1">
        <w:r w:rsidRPr="00EE4922">
          <w:rPr>
            <w:rStyle w:val="Hyperlink"/>
            <w:rFonts w:ascii="Times New Roman" w:hAnsi="Times New Roman" w:cs="Times New Roman"/>
            <w:sz w:val="24"/>
            <w:szCs w:val="24"/>
          </w:rPr>
          <w:t>https://tafsirweb.com/7228-surat-al-ankabut-ayat-2.html</w:t>
        </w:r>
      </w:hyperlink>
      <w:r w:rsidRPr="00EE4922">
        <w:rPr>
          <w:rFonts w:ascii="Times New Roman" w:hAnsi="Times New Roman" w:cs="Times New Roman"/>
          <w:sz w:val="24"/>
          <w:szCs w:val="24"/>
        </w:rPr>
        <w:t>, diakses pada Tanggal 18 Mei 2024.</w:t>
      </w:r>
    </w:p>
    <w:p w14:paraId="4E042B43"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Trismaryati, Deselva. “Analisis Pengaruh Literasi, Promosi, Religiusitas Terhadap Minat Menabung Masyarakat Di Bank Syariah” Universitas Islam Negeri Walisongo. 2021.</w:t>
      </w:r>
    </w:p>
    <w:p w14:paraId="10FC8EA5" w14:textId="77777777" w:rsidR="00EE4922" w:rsidRDefault="00EE4922" w:rsidP="00EE4922">
      <w:pPr>
        <w:spacing w:line="240" w:lineRule="auto"/>
        <w:ind w:left="567" w:hanging="567"/>
        <w:jc w:val="both"/>
        <w:rPr>
          <w:rFonts w:ascii="Times New Roman" w:hAnsi="Times New Roman" w:cs="Times New Roman"/>
          <w:sz w:val="24"/>
          <w:szCs w:val="24"/>
        </w:rPr>
      </w:pPr>
      <w:r w:rsidRPr="00EE4922">
        <w:rPr>
          <w:rFonts w:ascii="Times New Roman" w:hAnsi="Times New Roman" w:cs="Times New Roman"/>
          <w:sz w:val="24"/>
          <w:szCs w:val="24"/>
        </w:rPr>
        <w:t>Usman Effendi, Asas manajemen, (Depok: Rajawali Pers,2019), hal.119</w:t>
      </w:r>
    </w:p>
    <w:p w14:paraId="43F91999" w14:textId="77777777" w:rsidR="00EE4922" w:rsidRDefault="00EE4922" w:rsidP="00013E8B">
      <w:pPr>
        <w:spacing w:line="240" w:lineRule="auto"/>
        <w:ind w:left="567" w:hanging="567"/>
        <w:jc w:val="both"/>
        <w:rPr>
          <w:rStyle w:val="markedcontent"/>
          <w:rFonts w:ascii="Times New Roman" w:hAnsi="Times New Roman" w:cs="Times New Roman"/>
          <w:sz w:val="24"/>
          <w:szCs w:val="24"/>
        </w:rPr>
      </w:pPr>
      <w:r w:rsidRPr="00013E8B">
        <w:rPr>
          <w:rStyle w:val="markedcontent"/>
          <w:rFonts w:ascii="Times New Roman" w:hAnsi="Times New Roman" w:cs="Times New Roman"/>
          <w:sz w:val="24"/>
          <w:szCs w:val="24"/>
        </w:rPr>
        <w:lastRenderedPageBreak/>
        <w:t>Walfajri &amp; Perwitasari,</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2022. Pengaruh Promosi, Kepercayaan Dan Kualitas</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Pelayanan Terhadap Keputusan Nasabah Dalam</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Melakukan Pembiayaan Kredit Usaha Rakyat</w:t>
      </w:r>
      <w:r w:rsidRPr="00013E8B">
        <w:rPr>
          <w:rFonts w:ascii="Times New Roman" w:hAnsi="Times New Roman" w:cs="Times New Roman"/>
          <w:sz w:val="24"/>
          <w:szCs w:val="24"/>
        </w:rPr>
        <w:t xml:space="preserve"> </w:t>
      </w:r>
      <w:r w:rsidRPr="00013E8B">
        <w:rPr>
          <w:rStyle w:val="markedcontent"/>
          <w:rFonts w:ascii="Times New Roman" w:hAnsi="Times New Roman" w:cs="Times New Roman"/>
          <w:sz w:val="24"/>
          <w:szCs w:val="24"/>
        </w:rPr>
        <w:t>(KUR) Pada Bank Bri Unit Kuto Palembang. Universitas Sriwijaya.</w:t>
      </w:r>
    </w:p>
    <w:p w14:paraId="311DAA86" w14:textId="3FD371C5" w:rsidR="004F1E3B" w:rsidRPr="006F5412" w:rsidRDefault="004527FC" w:rsidP="004A02BE">
      <w:pPr>
        <w:pStyle w:val="ListParagraph"/>
        <w:spacing w:after="0" w:line="240" w:lineRule="auto"/>
        <w:ind w:left="0"/>
        <w:rPr>
          <w:rFonts w:asciiTheme="majorBidi" w:hAnsiTheme="majorBidi" w:cstheme="majorBidi"/>
          <w:color w:val="0070C0"/>
          <w:sz w:val="24"/>
          <w:szCs w:val="24"/>
        </w:rPr>
      </w:pPr>
      <w:r w:rsidRPr="00A2060E">
        <w:rPr>
          <w:rFonts w:asciiTheme="majorBidi" w:hAnsiTheme="majorBidi" w:cstheme="majorBidi"/>
          <w:sz w:val="24"/>
          <w:szCs w:val="24"/>
        </w:rPr>
        <w:t>NU Online, Surat Al-Baqarah Ayat 282 dan</w:t>
      </w:r>
      <w:r w:rsidR="004F1E3B" w:rsidRPr="00A2060E">
        <w:rPr>
          <w:rFonts w:asciiTheme="majorBidi" w:hAnsiTheme="majorBidi" w:cstheme="majorBidi"/>
          <w:sz w:val="24"/>
          <w:szCs w:val="24"/>
        </w:rPr>
        <w:t xml:space="preserve"> Sifat Pasar Berjangka</w:t>
      </w:r>
      <w:r w:rsidR="004F1E3B" w:rsidRPr="006F5412">
        <w:rPr>
          <w:rFonts w:asciiTheme="majorBidi" w:hAnsiTheme="majorBidi" w:cstheme="majorBidi"/>
          <w:color w:val="0070C0"/>
          <w:sz w:val="24"/>
          <w:szCs w:val="24"/>
        </w:rPr>
        <w:t xml:space="preserve">, </w:t>
      </w:r>
      <w:r w:rsidR="004F1E3B" w:rsidRPr="006F5412">
        <w:rPr>
          <w:rFonts w:asciiTheme="majorBidi" w:hAnsiTheme="majorBidi" w:cstheme="majorBidi"/>
          <w:color w:val="0070C0"/>
          <w:sz w:val="24"/>
          <w:szCs w:val="24"/>
        </w:rPr>
        <w:fldChar w:fldCharType="begin"/>
      </w:r>
      <w:r w:rsidR="004F1E3B" w:rsidRPr="006F5412">
        <w:rPr>
          <w:rFonts w:asciiTheme="majorBidi" w:hAnsiTheme="majorBidi" w:cstheme="majorBidi"/>
          <w:color w:val="0070C0"/>
          <w:sz w:val="24"/>
          <w:szCs w:val="24"/>
        </w:rPr>
        <w:instrText xml:space="preserve"> HYPERLINK "https://islam.nu.or.id/syariah/surat-al-baqarah-ayat-282-dan-sifat-pasar-    </w:instrText>
      </w:r>
    </w:p>
    <w:p w14:paraId="23D92B47" w14:textId="75F3DB3E" w:rsidR="00EE4922" w:rsidRPr="00A2060E" w:rsidRDefault="004F1E3B" w:rsidP="004A02BE">
      <w:pPr>
        <w:pStyle w:val="ListParagraph"/>
        <w:spacing w:after="0" w:line="240" w:lineRule="auto"/>
        <w:ind w:left="567"/>
        <w:rPr>
          <w:rFonts w:asciiTheme="majorBidi" w:hAnsiTheme="majorBidi" w:cstheme="majorBidi"/>
          <w:sz w:val="24"/>
          <w:szCs w:val="24"/>
        </w:rPr>
      </w:pPr>
      <w:r w:rsidRPr="006F5412">
        <w:rPr>
          <w:rFonts w:asciiTheme="majorBidi" w:hAnsiTheme="majorBidi" w:cstheme="majorBidi"/>
          <w:color w:val="0070C0"/>
          <w:sz w:val="24"/>
          <w:szCs w:val="24"/>
        </w:rPr>
        <w:instrText xml:space="preserve">                 berjangka-SbgWR" </w:instrText>
      </w:r>
      <w:r w:rsidRPr="006F5412">
        <w:rPr>
          <w:rFonts w:asciiTheme="majorBidi" w:hAnsiTheme="majorBidi" w:cstheme="majorBidi"/>
          <w:color w:val="0070C0"/>
          <w:sz w:val="24"/>
          <w:szCs w:val="24"/>
        </w:rPr>
        <w:fldChar w:fldCharType="separate"/>
      </w:r>
      <w:r w:rsidRPr="006F5412">
        <w:rPr>
          <w:rStyle w:val="Hyperlink"/>
          <w:rFonts w:asciiTheme="majorBidi" w:hAnsiTheme="majorBidi" w:cstheme="majorBidi"/>
          <w:color w:val="000000" w:themeColor="text1"/>
          <w:sz w:val="24"/>
          <w:szCs w:val="24"/>
        </w:rPr>
        <w:t>https:</w:t>
      </w:r>
      <w:r w:rsidR="00AD332F" w:rsidRPr="006F5412">
        <w:rPr>
          <w:rStyle w:val="Hyperlink"/>
          <w:rFonts w:asciiTheme="majorBidi" w:hAnsiTheme="majorBidi" w:cstheme="majorBidi"/>
          <w:color w:val="000000" w:themeColor="text1"/>
          <w:sz w:val="24"/>
          <w:szCs w:val="24"/>
        </w:rPr>
        <w:t xml:space="preserve"> </w:t>
      </w:r>
      <w:r w:rsidRPr="006F5412">
        <w:rPr>
          <w:rStyle w:val="Hyperlink"/>
          <w:rFonts w:asciiTheme="majorBidi" w:hAnsiTheme="majorBidi" w:cstheme="majorBidi"/>
          <w:color w:val="000000" w:themeColor="text1"/>
          <w:sz w:val="24"/>
          <w:szCs w:val="24"/>
        </w:rPr>
        <w:t>//</w:t>
      </w:r>
      <w:r w:rsidR="00AD332F" w:rsidRPr="006F5412">
        <w:rPr>
          <w:rStyle w:val="Hyperlink"/>
          <w:rFonts w:asciiTheme="majorBidi" w:hAnsiTheme="majorBidi" w:cstheme="majorBidi"/>
          <w:color w:val="000000" w:themeColor="text1"/>
          <w:sz w:val="24"/>
          <w:szCs w:val="24"/>
        </w:rPr>
        <w:t xml:space="preserve">  </w:t>
      </w:r>
      <w:r w:rsidRPr="006F5412">
        <w:rPr>
          <w:rStyle w:val="Hyperlink"/>
          <w:rFonts w:asciiTheme="majorBidi" w:hAnsiTheme="majorBidi" w:cstheme="majorBidi"/>
          <w:color w:val="000000" w:themeColor="text1"/>
          <w:sz w:val="24"/>
          <w:szCs w:val="24"/>
        </w:rPr>
        <w:t>islam.</w:t>
      </w:r>
      <w:r w:rsidR="00AD332F" w:rsidRPr="006F5412">
        <w:rPr>
          <w:rStyle w:val="Hyperlink"/>
          <w:rFonts w:asciiTheme="majorBidi" w:hAnsiTheme="majorBidi" w:cstheme="majorBidi"/>
          <w:color w:val="000000" w:themeColor="text1"/>
          <w:sz w:val="24"/>
          <w:szCs w:val="24"/>
        </w:rPr>
        <w:t xml:space="preserve"> </w:t>
      </w:r>
      <w:r w:rsidRPr="006F5412">
        <w:rPr>
          <w:rStyle w:val="Hyperlink"/>
          <w:rFonts w:asciiTheme="majorBidi" w:hAnsiTheme="majorBidi" w:cstheme="majorBidi"/>
          <w:color w:val="000000" w:themeColor="text1"/>
          <w:sz w:val="24"/>
          <w:szCs w:val="24"/>
        </w:rPr>
        <w:t>nu.or.id/syariah/surat-al-b</w:t>
      </w:r>
      <w:r w:rsidR="004A02BE" w:rsidRPr="006F5412">
        <w:rPr>
          <w:rStyle w:val="Hyperlink"/>
          <w:rFonts w:asciiTheme="majorBidi" w:hAnsiTheme="majorBidi" w:cstheme="majorBidi"/>
          <w:color w:val="000000" w:themeColor="text1"/>
          <w:sz w:val="24"/>
          <w:szCs w:val="24"/>
        </w:rPr>
        <w:t>aqarah-ayat-282-dan-sifat-pasarberjangka</w:t>
      </w:r>
      <w:r w:rsidRPr="006F5412">
        <w:rPr>
          <w:rStyle w:val="Hyperlink"/>
          <w:rFonts w:asciiTheme="majorBidi" w:hAnsiTheme="majorBidi" w:cstheme="majorBidi"/>
          <w:color w:val="000000" w:themeColor="text1"/>
          <w:sz w:val="24"/>
          <w:szCs w:val="24"/>
        </w:rPr>
        <w:t>Sbg</w:t>
      </w:r>
      <w:r w:rsidR="004A02BE" w:rsidRPr="006F5412">
        <w:rPr>
          <w:rStyle w:val="Hyperlink"/>
          <w:rFonts w:asciiTheme="majorBidi" w:hAnsiTheme="majorBidi" w:cstheme="majorBidi"/>
          <w:color w:val="000000" w:themeColor="text1"/>
          <w:sz w:val="24"/>
          <w:szCs w:val="24"/>
        </w:rPr>
        <w:t>WR</w:t>
      </w:r>
      <w:r w:rsidR="004A02BE" w:rsidRPr="006F5412">
        <w:rPr>
          <w:rStyle w:val="Hyperlink"/>
          <w:rFonts w:asciiTheme="majorBidi" w:hAnsiTheme="majorBidi" w:cstheme="majorBidi"/>
          <w:color w:val="0070C0"/>
          <w:sz w:val="24"/>
          <w:szCs w:val="24"/>
        </w:rPr>
        <w:t xml:space="preserve">,   </w:t>
      </w:r>
      <w:r w:rsidRPr="006F5412">
        <w:rPr>
          <w:rFonts w:asciiTheme="majorBidi" w:hAnsiTheme="majorBidi" w:cstheme="majorBidi"/>
          <w:color w:val="0070C0"/>
          <w:sz w:val="24"/>
          <w:szCs w:val="24"/>
        </w:rPr>
        <w:fldChar w:fldCharType="end"/>
      </w:r>
      <w:r w:rsidR="004527FC" w:rsidRPr="00A2060E">
        <w:rPr>
          <w:rFonts w:asciiTheme="majorBidi" w:hAnsiTheme="majorBidi" w:cstheme="majorBidi"/>
          <w:sz w:val="24"/>
          <w:szCs w:val="24"/>
        </w:rPr>
        <w:t xml:space="preserve"> diakses pada Tanggal 18 Mei 202</w:t>
      </w:r>
      <w:r w:rsidR="005812EC" w:rsidRPr="00A2060E">
        <w:rPr>
          <w:rFonts w:asciiTheme="majorBidi" w:hAnsiTheme="majorBidi" w:cstheme="majorBidi"/>
          <w:sz w:val="24"/>
          <w:szCs w:val="24"/>
        </w:rPr>
        <w:t>4</w:t>
      </w:r>
    </w:p>
    <w:p w14:paraId="12023054" w14:textId="77777777" w:rsidR="005E43D1" w:rsidRPr="00A2060E" w:rsidRDefault="00C41EEA" w:rsidP="00A2060E">
      <w:pPr>
        <w:ind w:left="567" w:hanging="567"/>
        <w:jc w:val="both"/>
        <w:rPr>
          <w:rFonts w:asciiTheme="majorBidi" w:hAnsiTheme="majorBidi" w:cstheme="majorBidi"/>
          <w:color w:val="000000" w:themeColor="text1"/>
          <w:sz w:val="24"/>
          <w:szCs w:val="24"/>
        </w:rPr>
      </w:pPr>
      <w:r w:rsidRPr="00A2060E">
        <w:rPr>
          <w:rFonts w:asciiTheme="majorBidi" w:hAnsiTheme="majorBidi" w:cstheme="majorBidi"/>
          <w:color w:val="000000" w:themeColor="text1"/>
          <w:sz w:val="24"/>
          <w:szCs w:val="24"/>
        </w:rPr>
        <w:t xml:space="preserve">Ross Nana Sucihati,pelayanan, vol 8 No. 3 (2020): jurnal ekonomi &amp; bisnis           </w:t>
      </w:r>
      <w:r w:rsidRPr="00A2060E">
        <w:rPr>
          <w:rFonts w:asciiTheme="majorBidi" w:hAnsiTheme="majorBidi" w:cstheme="majorBidi"/>
          <w:color w:val="000000" w:themeColor="text1"/>
          <w:sz w:val="24"/>
          <w:szCs w:val="24"/>
          <w:lang w:val="en-ID"/>
        </w:rPr>
        <w:t xml:space="preserve">pelayanan </w:t>
      </w:r>
      <w:hyperlink r:id="rId29" w:history="1">
        <w:r w:rsidRPr="00A2060E">
          <w:rPr>
            <w:rStyle w:val="Hyperlink"/>
            <w:rFonts w:asciiTheme="majorBidi" w:hAnsiTheme="majorBidi" w:cstheme="majorBidi"/>
            <w:color w:val="000000" w:themeColor="text1"/>
            <w:sz w:val="24"/>
            <w:szCs w:val="24"/>
            <w:lang w:val="en-ID"/>
          </w:rPr>
          <w:t>https://e-journallppmunsa.ac.id/index.php/jeb/article/view/552</w:t>
        </w:r>
      </w:hyperlink>
      <w:r w:rsidRPr="00A2060E">
        <w:rPr>
          <w:rFonts w:asciiTheme="majorBidi" w:hAnsiTheme="majorBidi" w:cstheme="majorBidi"/>
          <w:color w:val="000000" w:themeColor="text1"/>
          <w:sz w:val="24"/>
          <w:szCs w:val="24"/>
        </w:rPr>
        <w:t xml:space="preserve"> </w:t>
      </w:r>
    </w:p>
    <w:p w14:paraId="4055D755" w14:textId="195331BA" w:rsidR="005E43D1" w:rsidRPr="00A2060E" w:rsidRDefault="005E43D1" w:rsidP="004A02BE">
      <w:pPr>
        <w:pStyle w:val="FootnoteText"/>
        <w:ind w:left="567" w:hanging="567"/>
        <w:jc w:val="both"/>
        <w:rPr>
          <w:rFonts w:asciiTheme="majorBidi" w:hAnsiTheme="majorBidi" w:cstheme="majorBidi"/>
          <w:color w:val="000000" w:themeColor="text1"/>
          <w:sz w:val="24"/>
          <w:szCs w:val="24"/>
        </w:rPr>
      </w:pPr>
      <w:r w:rsidRPr="00A2060E">
        <w:rPr>
          <w:rFonts w:asciiTheme="majorBidi" w:hAnsiTheme="majorBidi" w:cstheme="majorBidi"/>
          <w:sz w:val="24"/>
          <w:szCs w:val="24"/>
        </w:rPr>
        <w:t xml:space="preserve">Eky Dwi Juswina,  vol. 1 no. 2 (2022) </w:t>
      </w:r>
      <w:r w:rsidRPr="00A2060E">
        <w:rPr>
          <w:rFonts w:asciiTheme="majorBidi" w:hAnsiTheme="majorBidi" w:cstheme="majorBidi"/>
          <w:color w:val="000000" w:themeColor="text1"/>
          <w:sz w:val="24"/>
          <w:szCs w:val="24"/>
          <w:lang w:val="en-ID"/>
        </w:rPr>
        <w:t>Lokasi</w:t>
      </w:r>
      <w:r w:rsidRPr="00A2060E">
        <w:rPr>
          <w:rFonts w:asciiTheme="majorBidi" w:hAnsiTheme="majorBidi" w:cstheme="majorBidi"/>
          <w:color w:val="000000" w:themeColor="text1"/>
          <w:sz w:val="24"/>
          <w:szCs w:val="24"/>
        </w:rPr>
        <w:t xml:space="preserve">  </w:t>
      </w:r>
      <w:hyperlink r:id="rId30" w:history="1">
        <w:r w:rsidRPr="00A2060E">
          <w:rPr>
            <w:rStyle w:val="Hyperlink"/>
            <w:rFonts w:asciiTheme="majorBidi" w:hAnsiTheme="majorBidi" w:cstheme="majorBidi"/>
            <w:color w:val="000000" w:themeColor="text1"/>
            <w:sz w:val="24"/>
            <w:szCs w:val="24"/>
            <w:lang w:val="en-ID"/>
          </w:rPr>
          <w:t>https://journal.formosapublisher.org/index.php/jfbd/article/view/1239</w:t>
        </w:r>
      </w:hyperlink>
    </w:p>
    <w:p w14:paraId="3832A714" w14:textId="77777777" w:rsidR="005E43D1" w:rsidRPr="00A2060E" w:rsidRDefault="005E43D1" w:rsidP="00A2060E">
      <w:pPr>
        <w:pStyle w:val="FootnoteText"/>
        <w:spacing w:line="276" w:lineRule="auto"/>
        <w:jc w:val="both"/>
        <w:rPr>
          <w:rFonts w:asciiTheme="majorBidi" w:hAnsiTheme="majorBidi" w:cstheme="majorBidi"/>
          <w:sz w:val="24"/>
          <w:szCs w:val="24"/>
        </w:rPr>
      </w:pPr>
    </w:p>
    <w:p w14:paraId="61A55980" w14:textId="4DE8704E" w:rsidR="00AA52E9" w:rsidRPr="006F5412" w:rsidRDefault="007E3A66" w:rsidP="006F5412">
      <w:pPr>
        <w:pStyle w:val="FootnoteText"/>
        <w:ind w:left="567" w:hanging="567"/>
        <w:jc w:val="both"/>
        <w:rPr>
          <w:rStyle w:val="Hyperlink"/>
          <w:rFonts w:asciiTheme="majorBidi" w:hAnsiTheme="majorBidi" w:cstheme="majorBidi"/>
          <w:color w:val="auto"/>
          <w:sz w:val="24"/>
          <w:szCs w:val="24"/>
          <w:u w:val="none"/>
        </w:rPr>
      </w:pPr>
      <w:r w:rsidRPr="00A2060E">
        <w:rPr>
          <w:rFonts w:asciiTheme="majorBidi" w:hAnsiTheme="majorBidi" w:cstheme="majorBidi"/>
          <w:sz w:val="24"/>
          <w:szCs w:val="24"/>
        </w:rPr>
        <w:t xml:space="preserve">Andy Prasetya Budi Nugroho, Dkk. Ejrm. Vol.11 February 2022 </w:t>
      </w:r>
      <w:r w:rsidR="00AA52E9" w:rsidRPr="00A2060E">
        <w:rPr>
          <w:rFonts w:asciiTheme="majorBidi" w:hAnsiTheme="majorBidi" w:cstheme="majorBidi"/>
          <w:color w:val="000000" w:themeColor="text1"/>
          <w:sz w:val="24"/>
          <w:szCs w:val="24"/>
          <w:u w:val="single"/>
          <w:lang w:val="en-ID"/>
        </w:rPr>
        <w:t xml:space="preserve">promosi </w:t>
      </w:r>
      <w:r w:rsidR="004A02BE">
        <w:rPr>
          <w:rFonts w:asciiTheme="majorBidi" w:hAnsiTheme="majorBidi" w:cstheme="majorBidi"/>
          <w:color w:val="000000" w:themeColor="text1"/>
          <w:sz w:val="24"/>
          <w:szCs w:val="24"/>
          <w:u w:val="single"/>
        </w:rPr>
        <w:t xml:space="preserve"> </w:t>
      </w:r>
      <w:r w:rsidR="00AA52E9" w:rsidRPr="00A2060E">
        <w:rPr>
          <w:rFonts w:asciiTheme="majorBidi" w:hAnsiTheme="majorBidi" w:cstheme="majorBidi"/>
          <w:color w:val="000000" w:themeColor="text1"/>
          <w:sz w:val="24"/>
          <w:szCs w:val="24"/>
          <w:u w:val="single"/>
          <w:lang w:val="en-ID"/>
        </w:rPr>
        <w:t>https://jim.unisma.ac.id/index.php/jrm/article/view/1553</w:t>
      </w:r>
      <w:r w:rsidR="00AA52E9" w:rsidRPr="00A2060E">
        <w:rPr>
          <w:rFonts w:asciiTheme="majorBidi" w:hAnsiTheme="majorBidi" w:cstheme="majorBidi"/>
          <w:color w:val="000000" w:themeColor="text1"/>
          <w:sz w:val="24"/>
          <w:szCs w:val="24"/>
          <w:u w:val="single"/>
        </w:rPr>
        <w:t>5</w:t>
      </w:r>
      <w:r w:rsidR="00AA52E9" w:rsidRPr="00A2060E">
        <w:rPr>
          <w:rStyle w:val="Hyperlink"/>
          <w:rFonts w:asciiTheme="majorBidi" w:hAnsiTheme="majorBidi" w:cstheme="majorBidi"/>
          <w:color w:val="000000" w:themeColor="text1"/>
          <w:sz w:val="24"/>
          <w:szCs w:val="24"/>
        </w:rPr>
        <w:t xml:space="preserve"> </w:t>
      </w:r>
      <w:r w:rsidR="00AA52E9" w:rsidRPr="00A2060E">
        <w:rPr>
          <w:rStyle w:val="Hyperlink"/>
          <w:rFonts w:asciiTheme="majorBidi" w:hAnsiTheme="majorBidi" w:cstheme="majorBidi"/>
          <w:sz w:val="24"/>
          <w:szCs w:val="24"/>
        </w:rPr>
        <w:t xml:space="preserve">     </w:t>
      </w:r>
    </w:p>
    <w:p w14:paraId="069675C3"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553060E0"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3C016391"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1C5584A0"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17CDA487"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472D7D93"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37374286"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5DFFEB84"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3DFB02D1"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61A7D9ED"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7F60364E"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29104D0B" w14:textId="77777777" w:rsidR="0042731D" w:rsidRDefault="0042731D" w:rsidP="005812EC">
      <w:pPr>
        <w:spacing w:line="360" w:lineRule="auto"/>
        <w:ind w:left="567" w:hanging="567"/>
        <w:jc w:val="center"/>
        <w:rPr>
          <w:rStyle w:val="markedcontent"/>
          <w:rFonts w:ascii="Times New Roman" w:hAnsi="Times New Roman" w:cs="Times New Roman"/>
          <w:b/>
          <w:sz w:val="24"/>
          <w:szCs w:val="24"/>
        </w:rPr>
      </w:pPr>
    </w:p>
    <w:p w14:paraId="2532FFC9" w14:textId="77777777" w:rsidR="00F532BC" w:rsidRDefault="00F532BC" w:rsidP="005812EC">
      <w:pPr>
        <w:spacing w:line="360" w:lineRule="auto"/>
        <w:ind w:left="567" w:hanging="567"/>
        <w:jc w:val="center"/>
        <w:rPr>
          <w:rStyle w:val="markedcontent"/>
          <w:rFonts w:ascii="Times New Roman" w:hAnsi="Times New Roman" w:cs="Times New Roman"/>
          <w:b/>
          <w:sz w:val="24"/>
          <w:szCs w:val="24"/>
        </w:rPr>
      </w:pPr>
    </w:p>
    <w:p w14:paraId="308B8B87" w14:textId="77777777" w:rsidR="00F532BC" w:rsidRDefault="00F532BC" w:rsidP="005812EC">
      <w:pPr>
        <w:spacing w:line="360" w:lineRule="auto"/>
        <w:ind w:left="567" w:hanging="567"/>
        <w:jc w:val="center"/>
        <w:rPr>
          <w:rStyle w:val="markedcontent"/>
          <w:rFonts w:ascii="Times New Roman" w:hAnsi="Times New Roman" w:cs="Times New Roman"/>
          <w:b/>
          <w:sz w:val="24"/>
          <w:szCs w:val="24"/>
        </w:rPr>
      </w:pPr>
    </w:p>
    <w:p w14:paraId="5D5E0F5E" w14:textId="7AB1CA20" w:rsidR="007E2486" w:rsidRPr="00543D46" w:rsidRDefault="007E2486" w:rsidP="005812EC">
      <w:pPr>
        <w:spacing w:line="360" w:lineRule="auto"/>
        <w:ind w:left="567" w:hanging="567"/>
        <w:jc w:val="center"/>
        <w:rPr>
          <w:rFonts w:ascii="Times New Roman" w:hAnsi="Times New Roman" w:cs="Times New Roman"/>
          <w:b/>
          <w:sz w:val="24"/>
          <w:szCs w:val="24"/>
        </w:rPr>
      </w:pPr>
      <w:r w:rsidRPr="00543D46">
        <w:rPr>
          <w:rStyle w:val="markedcontent"/>
          <w:rFonts w:ascii="Times New Roman" w:hAnsi="Times New Roman" w:cs="Times New Roman"/>
          <w:b/>
          <w:sz w:val="24"/>
          <w:szCs w:val="24"/>
        </w:rPr>
        <w:lastRenderedPageBreak/>
        <w:t>Lampiran 1</w:t>
      </w:r>
    </w:p>
    <w:p w14:paraId="7C807B69" w14:textId="77777777" w:rsidR="007E2486" w:rsidRPr="00C463F8" w:rsidRDefault="007E2486" w:rsidP="005812EC">
      <w:pPr>
        <w:widowControl w:val="0"/>
        <w:autoSpaceDE w:val="0"/>
        <w:autoSpaceDN w:val="0"/>
        <w:spacing w:before="1" w:after="0" w:line="360" w:lineRule="auto"/>
        <w:ind w:left="1089" w:right="1709" w:firstLine="612"/>
        <w:jc w:val="center"/>
        <w:rPr>
          <w:rFonts w:ascii="Times New Roman" w:eastAsia="Times New Roman" w:hAnsi="Times New Roman" w:cs="Times New Roman"/>
          <w:b/>
          <w:sz w:val="24"/>
          <w:szCs w:val="24"/>
        </w:rPr>
      </w:pPr>
      <w:r w:rsidRPr="00C463F8">
        <w:rPr>
          <w:rFonts w:ascii="Times New Roman" w:eastAsia="Times New Roman" w:hAnsi="Times New Roman" w:cs="Times New Roman"/>
          <w:b/>
          <w:sz w:val="24"/>
          <w:szCs w:val="24"/>
        </w:rPr>
        <w:t>PERMOHONAN MENJADI RESPONDEN</w:t>
      </w:r>
    </w:p>
    <w:p w14:paraId="680B6B6B" w14:textId="77777777" w:rsidR="007E2486" w:rsidRPr="00C463F8" w:rsidRDefault="007E2486" w:rsidP="007E2486">
      <w:pPr>
        <w:widowControl w:val="0"/>
        <w:autoSpaceDE w:val="0"/>
        <w:autoSpaceDN w:val="0"/>
        <w:spacing w:before="1" w:after="0" w:line="360" w:lineRule="auto"/>
        <w:ind w:left="1089" w:right="1709" w:firstLine="720"/>
        <w:jc w:val="center"/>
        <w:rPr>
          <w:rFonts w:ascii="Times New Roman" w:eastAsia="Times New Roman" w:hAnsi="Times New Roman" w:cs="Times New Roman"/>
          <w:b/>
          <w:sz w:val="24"/>
          <w:szCs w:val="24"/>
        </w:rPr>
      </w:pPr>
    </w:p>
    <w:p w14:paraId="1924E6E1" w14:textId="77777777" w:rsidR="007E2486" w:rsidRPr="00C463F8" w:rsidRDefault="007E2486" w:rsidP="007E2486">
      <w:pPr>
        <w:widowControl w:val="0"/>
        <w:autoSpaceDE w:val="0"/>
        <w:autoSpaceDN w:val="0"/>
        <w:spacing w:before="1" w:after="0" w:line="360" w:lineRule="auto"/>
        <w:ind w:left="567" w:right="1709"/>
        <w:jc w:val="both"/>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Assalamualaikum, Wr.Wb.</w:t>
      </w:r>
    </w:p>
    <w:p w14:paraId="37B9F4A5" w14:textId="77777777" w:rsidR="007E2486" w:rsidRPr="00C463F8" w:rsidRDefault="007E2486" w:rsidP="007E2486">
      <w:pPr>
        <w:widowControl w:val="0"/>
        <w:autoSpaceDE w:val="0"/>
        <w:autoSpaceDN w:val="0"/>
        <w:spacing w:before="1" w:after="0" w:line="360" w:lineRule="auto"/>
        <w:ind w:left="567" w:right="-1"/>
        <w:jc w:val="both"/>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 xml:space="preserve">       Untuk keperluan penyusunan skripsi sebagai salah satu syarat untuk mengikuti program sarjana saya yang bertanda tangan dibawah ini :</w:t>
      </w:r>
    </w:p>
    <w:p w14:paraId="73EB2C8A" w14:textId="77777777" w:rsidR="007E2486" w:rsidRPr="00C75C53" w:rsidRDefault="007E2486" w:rsidP="007E2486">
      <w:pPr>
        <w:widowControl w:val="0"/>
        <w:autoSpaceDE w:val="0"/>
        <w:autoSpaceDN w:val="0"/>
        <w:spacing w:before="1" w:after="0" w:line="360" w:lineRule="auto"/>
        <w:ind w:left="567" w:right="-1"/>
        <w:jc w:val="both"/>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Nama</w:t>
      </w:r>
      <w:r>
        <w:rPr>
          <w:rFonts w:ascii="Times New Roman" w:eastAsia="Times New Roman" w:hAnsi="Times New Roman" w:cs="Times New Roman"/>
          <w:sz w:val="24"/>
          <w:szCs w:val="24"/>
        </w:rPr>
        <w:t xml:space="preserve">              : </w:t>
      </w:r>
      <w:r w:rsidRPr="00C75C53">
        <w:rPr>
          <w:rFonts w:ascii="Times New Roman" w:eastAsia="Times New Roman" w:hAnsi="Times New Roman" w:cs="Times New Roman"/>
          <w:sz w:val="24"/>
          <w:szCs w:val="24"/>
        </w:rPr>
        <w:t>Aufalul Marom</w:t>
      </w:r>
    </w:p>
    <w:p w14:paraId="201898BB" w14:textId="77777777" w:rsidR="007E2486" w:rsidRPr="00C75C53" w:rsidRDefault="007E2486" w:rsidP="007E2486">
      <w:pPr>
        <w:spacing w:line="360" w:lineRule="auto"/>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NIM                :</w:t>
      </w:r>
      <w:r w:rsidRPr="00C75C53">
        <w:rPr>
          <w:rFonts w:ascii="Times New Roman" w:eastAsia="Times New Roman" w:hAnsi="Times New Roman" w:cs="Times New Roman"/>
          <w:sz w:val="24"/>
          <w:szCs w:val="24"/>
        </w:rPr>
        <w:t xml:space="preserve"> 1905036128</w:t>
      </w:r>
    </w:p>
    <w:p w14:paraId="6AA7F54E" w14:textId="77777777" w:rsidR="007E2486" w:rsidRPr="00543D46" w:rsidRDefault="007E2486" w:rsidP="007E2486">
      <w:pPr>
        <w:spacing w:after="0" w:line="360" w:lineRule="auto"/>
        <w:ind w:left="567"/>
        <w:jc w:val="both"/>
        <w:rPr>
          <w:rFonts w:ascii="Times New Roman" w:hAnsi="Times New Roman" w:cs="Times New Roman"/>
          <w:sz w:val="24"/>
          <w:szCs w:val="24"/>
        </w:rPr>
      </w:pPr>
      <w:r w:rsidRPr="00C463F8">
        <w:rPr>
          <w:rStyle w:val="markedcontent"/>
          <w:rFonts w:ascii="Times New Roman" w:hAnsi="Times New Roman" w:cs="Times New Roman"/>
          <w:sz w:val="24"/>
          <w:szCs w:val="24"/>
        </w:rPr>
        <w:t xml:space="preserve">       Bersama ini saya mengajukan permohonan kepada Saudara untuk</w:t>
      </w:r>
      <w:r w:rsidRPr="00C463F8">
        <w:rPr>
          <w:rFonts w:ascii="Times New Roman" w:hAnsi="Times New Roman" w:cs="Times New Roman"/>
          <w:sz w:val="24"/>
          <w:szCs w:val="24"/>
        </w:rPr>
        <w:t xml:space="preserve"> </w:t>
      </w:r>
      <w:r w:rsidRPr="00C463F8">
        <w:rPr>
          <w:rStyle w:val="markedcontent"/>
          <w:rFonts w:ascii="Times New Roman" w:hAnsi="Times New Roman" w:cs="Times New Roman"/>
          <w:sz w:val="24"/>
          <w:szCs w:val="24"/>
        </w:rPr>
        <w:t>bersedia menjadi responden dalam penelitian saya yang berjudul: “</w:t>
      </w:r>
      <w:r w:rsidRPr="00543D46">
        <w:rPr>
          <w:rFonts w:ascii="Times New Roman" w:eastAsia="Times New Roman" w:hAnsi="Times New Roman" w:cs="Times New Roman"/>
          <w:b/>
          <w:sz w:val="24"/>
          <w:szCs w:val="24"/>
        </w:rPr>
        <w:t>P</w:t>
      </w:r>
      <w:r w:rsidRPr="00543D46">
        <w:rPr>
          <w:rFonts w:ascii="Times New Roman" w:hAnsi="Times New Roman" w:cs="Times New Roman"/>
          <w:b/>
          <w:sz w:val="24"/>
        </w:rPr>
        <w:t xml:space="preserve">engaruh </w:t>
      </w:r>
      <w:r w:rsidRPr="00C75C53">
        <w:rPr>
          <w:rFonts w:ascii="Times New Roman" w:hAnsi="Times New Roman" w:cs="Times New Roman"/>
          <w:b/>
          <w:sz w:val="24"/>
        </w:rPr>
        <w:t xml:space="preserve">pelayanan, lokasi dan </w:t>
      </w:r>
      <w:r w:rsidRPr="00543D46">
        <w:rPr>
          <w:rFonts w:ascii="Times New Roman" w:hAnsi="Times New Roman" w:cs="Times New Roman"/>
          <w:b/>
          <w:sz w:val="24"/>
        </w:rPr>
        <w:t xml:space="preserve">promosi </w:t>
      </w:r>
      <w:r w:rsidRPr="00543D46">
        <w:rPr>
          <w:rFonts w:ascii="Times New Roman" w:hAnsi="Times New Roman" w:cs="Times New Roman"/>
          <w:b/>
          <w:sz w:val="24"/>
          <w:szCs w:val="24"/>
        </w:rPr>
        <w:t xml:space="preserve">terhadap </w:t>
      </w:r>
      <w:r w:rsidRPr="00C75C53">
        <w:rPr>
          <w:rFonts w:ascii="Times New Roman" w:hAnsi="Times New Roman" w:cs="Times New Roman"/>
          <w:b/>
          <w:sz w:val="24"/>
          <w:szCs w:val="24"/>
        </w:rPr>
        <w:t xml:space="preserve">keputusan nasabah mengambil </w:t>
      </w:r>
      <w:r w:rsidRPr="00543D46">
        <w:rPr>
          <w:rFonts w:ascii="Times New Roman" w:hAnsi="Times New Roman" w:cs="Times New Roman"/>
          <w:b/>
          <w:sz w:val="24"/>
          <w:szCs w:val="24"/>
        </w:rPr>
        <w:t xml:space="preserve">pembiayaan KUR (Kredit Usaha Rakyat) di BSI KCP </w:t>
      </w:r>
      <w:r w:rsidRPr="00C75C53">
        <w:rPr>
          <w:rFonts w:ascii="Times New Roman" w:hAnsi="Times New Roman" w:cs="Times New Roman"/>
          <w:b/>
          <w:sz w:val="24"/>
          <w:szCs w:val="24"/>
        </w:rPr>
        <w:t>Purwodadi Suprapto</w:t>
      </w:r>
      <w:r w:rsidRPr="00C463F8">
        <w:rPr>
          <w:rStyle w:val="markedcontent"/>
          <w:rFonts w:ascii="Times New Roman" w:hAnsi="Times New Roman" w:cs="Times New Roman"/>
          <w:sz w:val="24"/>
          <w:szCs w:val="24"/>
        </w:rPr>
        <w:t>“.</w:t>
      </w:r>
      <w:r w:rsidRPr="00C463F8">
        <w:rPr>
          <w:rFonts w:ascii="Times New Roman" w:eastAsia="Times New Roman" w:hAnsi="Times New Roman" w:cs="Times New Roman"/>
          <w:sz w:val="24"/>
          <w:szCs w:val="24"/>
        </w:rPr>
        <w:t xml:space="preserve"> Dengan segala kerendahan hati penulis memohon dengan hormat kepada </w:t>
      </w:r>
      <w:r>
        <w:rPr>
          <w:rFonts w:ascii="Times New Roman" w:eastAsia="Times New Roman" w:hAnsi="Times New Roman" w:cs="Times New Roman"/>
          <w:sz w:val="24"/>
          <w:szCs w:val="24"/>
        </w:rPr>
        <w:t xml:space="preserve">Saudara </w:t>
      </w:r>
      <w:r w:rsidRPr="00C463F8">
        <w:rPr>
          <w:rFonts w:ascii="Times New Roman" w:eastAsia="Times New Roman" w:hAnsi="Times New Roman" w:cs="Times New Roman"/>
          <w:sz w:val="24"/>
          <w:szCs w:val="24"/>
        </w:rPr>
        <w:t>untuk meluangkan waktu guna mengisi daftar pertanyaan yang penulis ajukan sesuai dengan kondi</w:t>
      </w:r>
      <w:r>
        <w:rPr>
          <w:rFonts w:ascii="Times New Roman" w:eastAsia="Times New Roman" w:hAnsi="Times New Roman" w:cs="Times New Roman"/>
          <w:sz w:val="24"/>
          <w:szCs w:val="24"/>
        </w:rPr>
        <w:t xml:space="preserve">si yang sebenarnya. Jawaban Saudara </w:t>
      </w:r>
      <w:r w:rsidRPr="00C463F8">
        <w:rPr>
          <w:rFonts w:ascii="Times New Roman" w:eastAsia="Times New Roman" w:hAnsi="Times New Roman" w:cs="Times New Roman"/>
          <w:sz w:val="24"/>
          <w:szCs w:val="24"/>
        </w:rPr>
        <w:t>sangat kami butuhkan sebagai data penelitian dan semata-mata untuk kepentingan ilmu pengetahuan dan tidak ada maksud lain.</w:t>
      </w:r>
    </w:p>
    <w:p w14:paraId="487A9417" w14:textId="77777777" w:rsidR="007E2486" w:rsidRPr="00C463F8" w:rsidRDefault="007E2486" w:rsidP="007E2486">
      <w:pPr>
        <w:spacing w:after="0" w:line="360" w:lineRule="auto"/>
        <w:ind w:left="567"/>
        <w:jc w:val="both"/>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 xml:space="preserve">       Harapan kami </w:t>
      </w:r>
      <w:r>
        <w:rPr>
          <w:rFonts w:ascii="Times New Roman" w:eastAsia="Times New Roman" w:hAnsi="Times New Roman" w:cs="Times New Roman"/>
          <w:sz w:val="24"/>
          <w:szCs w:val="24"/>
        </w:rPr>
        <w:t xml:space="preserve">Saudara </w:t>
      </w:r>
      <w:r w:rsidRPr="00C463F8">
        <w:rPr>
          <w:rFonts w:ascii="Times New Roman" w:eastAsia="Times New Roman" w:hAnsi="Times New Roman" w:cs="Times New Roman"/>
          <w:sz w:val="24"/>
          <w:szCs w:val="24"/>
        </w:rPr>
        <w:t>bersedia men</w:t>
      </w:r>
      <w:r>
        <w:rPr>
          <w:rFonts w:ascii="Times New Roman" w:eastAsia="Times New Roman" w:hAnsi="Times New Roman" w:cs="Times New Roman"/>
          <w:sz w:val="24"/>
          <w:szCs w:val="24"/>
        </w:rPr>
        <w:t>jadi responden penelitian ini, I</w:t>
      </w:r>
      <w:r w:rsidRPr="00C463F8">
        <w:rPr>
          <w:rFonts w:ascii="Times New Roman" w:eastAsia="Times New Roman" w:hAnsi="Times New Roman" w:cs="Times New Roman"/>
          <w:sz w:val="24"/>
          <w:szCs w:val="24"/>
        </w:rPr>
        <w:t>nsya Allah id</w:t>
      </w:r>
      <w:r>
        <w:rPr>
          <w:rFonts w:ascii="Times New Roman" w:eastAsia="Times New Roman" w:hAnsi="Times New Roman" w:cs="Times New Roman"/>
          <w:sz w:val="24"/>
          <w:szCs w:val="24"/>
        </w:rPr>
        <w:t xml:space="preserve">entitas dan keterangan dari Saudara </w:t>
      </w:r>
      <w:r w:rsidRPr="00C463F8">
        <w:rPr>
          <w:rFonts w:ascii="Times New Roman" w:eastAsia="Times New Roman" w:hAnsi="Times New Roman" w:cs="Times New Roman"/>
          <w:sz w:val="24"/>
          <w:szCs w:val="24"/>
        </w:rPr>
        <w:t>akan saya rahasiakan. Atas keter</w:t>
      </w:r>
      <w:r>
        <w:rPr>
          <w:rFonts w:ascii="Times New Roman" w:eastAsia="Times New Roman" w:hAnsi="Times New Roman" w:cs="Times New Roman"/>
          <w:sz w:val="24"/>
          <w:szCs w:val="24"/>
        </w:rPr>
        <w:t>sediaan dan keikhlasan yang di</w:t>
      </w:r>
      <w:r w:rsidRPr="00C463F8">
        <w:rPr>
          <w:rFonts w:ascii="Times New Roman" w:eastAsia="Times New Roman" w:hAnsi="Times New Roman" w:cs="Times New Roman"/>
          <w:sz w:val="24"/>
          <w:szCs w:val="24"/>
        </w:rPr>
        <w:t>berikan, penulis mengucapkan terima kasih yang sebesar-besarnya.</w:t>
      </w:r>
    </w:p>
    <w:p w14:paraId="21901FA2" w14:textId="77777777" w:rsidR="007E2486" w:rsidRPr="00C463F8" w:rsidRDefault="007E2486" w:rsidP="007E2486">
      <w:pPr>
        <w:widowControl w:val="0"/>
        <w:autoSpaceDE w:val="0"/>
        <w:autoSpaceDN w:val="0"/>
        <w:spacing w:before="200" w:after="0" w:line="360" w:lineRule="auto"/>
        <w:ind w:left="1089"/>
        <w:jc w:val="both"/>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Wassalammu’alaikum Wr.Wb.</w:t>
      </w:r>
    </w:p>
    <w:p w14:paraId="311A4532" w14:textId="77777777" w:rsidR="007E2486" w:rsidRPr="00C463F8" w:rsidRDefault="007E2486" w:rsidP="007E2486">
      <w:pPr>
        <w:spacing w:line="360" w:lineRule="auto"/>
        <w:ind w:firstLine="720"/>
        <w:jc w:val="both"/>
        <w:rPr>
          <w:rFonts w:ascii="Times New Roman" w:eastAsia="Times New Roman" w:hAnsi="Times New Roman" w:cs="Times New Roman"/>
          <w:sz w:val="24"/>
          <w:szCs w:val="24"/>
        </w:rPr>
      </w:pPr>
      <w:r w:rsidRPr="00C463F8">
        <w:rPr>
          <w:rFonts w:ascii="Times New Roman" w:eastAsiaTheme="minorEastAsia" w:hAnsi="Times New Roman" w:cs="Times New Roman"/>
          <w:noProof/>
          <w:lang w:val="en-US"/>
        </w:rPr>
        <mc:AlternateContent>
          <mc:Choice Requires="wps">
            <w:drawing>
              <wp:anchor distT="0" distB="0" distL="114300" distR="114300" simplePos="0" relativeHeight="251659264" behindDoc="0" locked="0" layoutInCell="1" allowOverlap="1" wp14:anchorId="0ADD99A1" wp14:editId="725B64FD">
                <wp:simplePos x="0" y="0"/>
                <wp:positionH relativeFrom="column">
                  <wp:posOffset>3501390</wp:posOffset>
                </wp:positionH>
                <wp:positionV relativeFrom="paragraph">
                  <wp:posOffset>48895</wp:posOffset>
                </wp:positionV>
                <wp:extent cx="1767205" cy="1376680"/>
                <wp:effectExtent l="0" t="0" r="23495" b="1397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7205" cy="137668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B364AF2" w14:textId="77777777" w:rsidR="00925F58" w:rsidRPr="00C463F8" w:rsidRDefault="00925F58" w:rsidP="007E2486">
                            <w:pPr>
                              <w:spacing w:line="360" w:lineRule="auto"/>
                              <w:jc w:val="center"/>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Hormat Saya,</w:t>
                            </w:r>
                          </w:p>
                          <w:p w14:paraId="4CE61F3A" w14:textId="77777777" w:rsidR="00925F58" w:rsidRPr="00C463F8" w:rsidRDefault="00925F58" w:rsidP="007E2486">
                            <w:pPr>
                              <w:spacing w:line="360" w:lineRule="auto"/>
                              <w:jc w:val="center"/>
                              <w:rPr>
                                <w:rFonts w:ascii="Times New Roman" w:eastAsia="Times New Roman" w:hAnsi="Times New Roman" w:cs="Times New Roman"/>
                                <w:sz w:val="24"/>
                                <w:szCs w:val="24"/>
                              </w:rPr>
                            </w:pPr>
                          </w:p>
                          <w:p w14:paraId="3348C179" w14:textId="77777777" w:rsidR="00925F58" w:rsidRPr="007E2486" w:rsidRDefault="00925F58" w:rsidP="007E2486">
                            <w:pPr>
                              <w:widowControl w:val="0"/>
                              <w:autoSpaceDE w:val="0"/>
                              <w:autoSpaceDN w:val="0"/>
                              <w:spacing w:before="1" w:after="0" w:line="360" w:lineRule="auto"/>
                              <w:ind w:left="567" w:right="-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Aufalul Marom</w:t>
                            </w:r>
                          </w:p>
                          <w:p w14:paraId="09330ACA" w14:textId="77777777" w:rsidR="00925F58" w:rsidRPr="00C463F8" w:rsidRDefault="00925F58" w:rsidP="007E2486">
                            <w:pPr>
                              <w:spacing w:line="360" w:lineRule="auto"/>
                              <w:jc w:val="center"/>
                              <w:rPr>
                                <w:rFonts w:ascii="Times New Roman" w:eastAsia="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0ADD99A1" id="Text Box 26" o:spid="_x0000_s1066" type="#_x0000_t202" style="position:absolute;left:0;text-align:left;margin-left:275.7pt;margin-top:3.85pt;width:139.15pt;height:10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" fillcolor="white [3201]" strokecolor="white [3212]" strokeweight=".5pt">
                <v:path arrowok="t"/>
                <v:textbox>
                  <w:txbxContent>
                    <w:p w14:paraId="5B364AF2" w14:textId="77777777" w:rsidR="00925F58" w:rsidRPr="00C463F8" w:rsidRDefault="00925F58" w:rsidP="007E2486">
                      <w:pPr>
                        <w:spacing w:line="360" w:lineRule="auto"/>
                        <w:jc w:val="center"/>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Hormat Saya,</w:t>
                      </w:r>
                    </w:p>
                    <w:p w14:paraId="4CE61F3A" w14:textId="77777777" w:rsidR="00925F58" w:rsidRPr="00C463F8" w:rsidRDefault="00925F58" w:rsidP="007E2486">
                      <w:pPr>
                        <w:spacing w:line="360" w:lineRule="auto"/>
                        <w:jc w:val="center"/>
                        <w:rPr>
                          <w:rFonts w:ascii="Times New Roman" w:eastAsia="Times New Roman" w:hAnsi="Times New Roman" w:cs="Times New Roman"/>
                          <w:sz w:val="24"/>
                          <w:szCs w:val="24"/>
                        </w:rPr>
                      </w:pPr>
                    </w:p>
                    <w:p w14:paraId="3348C179" w14:textId="77777777" w:rsidR="00925F58" w:rsidRPr="007E2486" w:rsidRDefault="00925F58" w:rsidP="007E2486">
                      <w:pPr>
                        <w:widowControl w:val="0"/>
                        <w:autoSpaceDE w:val="0"/>
                        <w:autoSpaceDN w:val="0"/>
                        <w:spacing w:before="1" w:after="0" w:line="360" w:lineRule="auto"/>
                        <w:ind w:left="567" w:right="-1"/>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Aufalul Marom</w:t>
                      </w:r>
                    </w:p>
                    <w:p w14:paraId="09330ACA" w14:textId="77777777" w:rsidR="00925F58" w:rsidRPr="00C463F8" w:rsidRDefault="00925F58" w:rsidP="007E2486">
                      <w:pPr>
                        <w:spacing w:line="360" w:lineRule="auto"/>
                        <w:jc w:val="center"/>
                        <w:rPr>
                          <w:rFonts w:ascii="Times New Roman" w:eastAsia="Times New Roman" w:hAnsi="Times New Roman" w:cs="Times New Roman"/>
                          <w:sz w:val="24"/>
                          <w:szCs w:val="24"/>
                        </w:rPr>
                      </w:pPr>
                    </w:p>
                  </w:txbxContent>
                </v:textbox>
              </v:shape>
            </w:pict>
          </mc:Fallback>
        </mc:AlternateContent>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p>
    <w:p w14:paraId="57DD639B" w14:textId="77777777" w:rsidR="007E2486" w:rsidRPr="00C463F8" w:rsidRDefault="007E2486" w:rsidP="007E2486">
      <w:pPr>
        <w:spacing w:line="360" w:lineRule="auto"/>
        <w:jc w:val="both"/>
        <w:rPr>
          <w:rFonts w:ascii="Times New Roman" w:eastAsiaTheme="minorEastAsia" w:hAnsi="Times New Roman" w:cs="Times New Roman"/>
          <w:b/>
          <w:bCs/>
          <w:sz w:val="24"/>
          <w:szCs w:val="24"/>
        </w:rPr>
      </w:pPr>
    </w:p>
    <w:p w14:paraId="63432658" w14:textId="77777777" w:rsidR="007E2486" w:rsidRDefault="007E2486" w:rsidP="007E2486">
      <w:pPr>
        <w:spacing w:line="360" w:lineRule="auto"/>
        <w:ind w:firstLine="567"/>
        <w:jc w:val="both"/>
        <w:rPr>
          <w:rFonts w:ascii="Times New Roman" w:hAnsi="Times New Roman" w:cs="Times New Roman"/>
          <w:b/>
          <w:noProof/>
          <w:sz w:val="24"/>
          <w:szCs w:val="24"/>
        </w:rPr>
      </w:pPr>
    </w:p>
    <w:p w14:paraId="2222F389" w14:textId="77777777" w:rsidR="007E2486" w:rsidRDefault="007E2486" w:rsidP="007E2486">
      <w:pPr>
        <w:spacing w:line="360" w:lineRule="auto"/>
        <w:ind w:firstLine="567"/>
        <w:jc w:val="both"/>
        <w:rPr>
          <w:rFonts w:ascii="Times New Roman" w:hAnsi="Times New Roman" w:cs="Times New Roman"/>
          <w:b/>
          <w:noProof/>
          <w:sz w:val="24"/>
          <w:szCs w:val="24"/>
        </w:rPr>
      </w:pPr>
    </w:p>
    <w:p w14:paraId="31E58206" w14:textId="77777777" w:rsidR="007E2486" w:rsidRDefault="007E2486" w:rsidP="007E2486">
      <w:pPr>
        <w:pStyle w:val="ListParagraph"/>
        <w:spacing w:after="0" w:line="360" w:lineRule="auto"/>
        <w:ind w:left="0"/>
        <w:jc w:val="center"/>
        <w:rPr>
          <w:rFonts w:ascii="Times New Roman" w:hAnsi="Times New Roman" w:cs="Times New Roman"/>
          <w:b/>
          <w:bCs/>
          <w:sz w:val="24"/>
          <w:szCs w:val="24"/>
        </w:rPr>
      </w:pPr>
    </w:p>
    <w:p w14:paraId="4CB9DCF2" w14:textId="77777777" w:rsidR="007E2486" w:rsidRDefault="007E2486" w:rsidP="009A6A90">
      <w:pPr>
        <w:pStyle w:val="ListParagraph"/>
        <w:spacing w:after="0" w:line="360" w:lineRule="auto"/>
        <w:ind w:left="0"/>
        <w:rPr>
          <w:rFonts w:ascii="Times New Roman" w:hAnsi="Times New Roman" w:cs="Times New Roman"/>
          <w:b/>
          <w:bCs/>
          <w:sz w:val="24"/>
          <w:szCs w:val="24"/>
          <w:lang w:val="en-US"/>
        </w:rPr>
      </w:pPr>
    </w:p>
    <w:p w14:paraId="115E15AB" w14:textId="77777777" w:rsidR="007E2486" w:rsidRPr="00F049D4" w:rsidRDefault="007E2486" w:rsidP="005812EC">
      <w:pPr>
        <w:spacing w:line="360" w:lineRule="auto"/>
        <w:ind w:firstLine="567"/>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Pr>
          <w:rFonts w:ascii="Times New Roman" w:hAnsi="Times New Roman" w:cs="Times New Roman"/>
          <w:b/>
          <w:sz w:val="24"/>
          <w:szCs w:val="24"/>
        </w:rPr>
        <w:t>2</w:t>
      </w:r>
    </w:p>
    <w:p w14:paraId="61720E38" w14:textId="77777777" w:rsidR="007E2486" w:rsidRPr="00F049D4" w:rsidRDefault="007E2486" w:rsidP="005812EC">
      <w:pPr>
        <w:spacing w:line="360" w:lineRule="auto"/>
        <w:jc w:val="center"/>
        <w:rPr>
          <w:rFonts w:ascii="Times New Roman" w:hAnsi="Times New Roman" w:cs="Times New Roman"/>
          <w:b/>
          <w:bCs/>
          <w:sz w:val="24"/>
          <w:szCs w:val="24"/>
        </w:rPr>
      </w:pPr>
      <w:r w:rsidRPr="00AD73C8">
        <w:rPr>
          <w:rFonts w:ascii="Times New Roman" w:hAnsi="Times New Roman" w:cs="Times New Roman"/>
          <w:b/>
          <w:bCs/>
          <w:sz w:val="24"/>
          <w:szCs w:val="24"/>
        </w:rPr>
        <w:t>LEMBAR PERSETUJUAN MENJADI RESPONDEN</w:t>
      </w:r>
    </w:p>
    <w:p w14:paraId="6F987706" w14:textId="77777777" w:rsidR="007E2486" w:rsidRPr="00C463F8" w:rsidRDefault="007E2486" w:rsidP="007E2486">
      <w:pPr>
        <w:widowControl w:val="0"/>
        <w:autoSpaceDE w:val="0"/>
        <w:autoSpaceDN w:val="0"/>
        <w:spacing w:after="0" w:line="360" w:lineRule="auto"/>
        <w:ind w:firstLine="567"/>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Saya yang bertanda tangan dibawah ini :</w:t>
      </w:r>
    </w:p>
    <w:p w14:paraId="471B049C" w14:textId="77777777" w:rsidR="007E2486" w:rsidRPr="00C463F8" w:rsidRDefault="007E2486" w:rsidP="007E2486">
      <w:pPr>
        <w:widowControl w:val="0"/>
        <w:autoSpaceDE w:val="0"/>
        <w:autoSpaceDN w:val="0"/>
        <w:spacing w:after="0" w:line="360" w:lineRule="auto"/>
        <w:ind w:firstLine="567"/>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 xml:space="preserve">Nama </w:t>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t xml:space="preserve">: </w:t>
      </w:r>
    </w:p>
    <w:p w14:paraId="728CB002" w14:textId="77777777" w:rsidR="007E2486" w:rsidRPr="00C463F8" w:rsidRDefault="007E2486" w:rsidP="007E2486">
      <w:pPr>
        <w:widowControl w:val="0"/>
        <w:autoSpaceDE w:val="0"/>
        <w:autoSpaceDN w:val="0"/>
        <w:spacing w:after="0" w:line="360" w:lineRule="auto"/>
        <w:ind w:firstLine="567"/>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Umur</w:t>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t>:</w:t>
      </w:r>
    </w:p>
    <w:p w14:paraId="1A4926AE" w14:textId="77777777" w:rsidR="007E2486" w:rsidRPr="00543D46" w:rsidRDefault="007E2486" w:rsidP="007E2486">
      <w:pPr>
        <w:widowControl w:val="0"/>
        <w:autoSpaceDE w:val="0"/>
        <w:autoSpaceDN w:val="0"/>
        <w:spacing w:after="0" w:line="360" w:lineRule="auto"/>
        <w:ind w:lef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C463F8">
        <w:rPr>
          <w:rFonts w:ascii="Times New Roman" w:eastAsia="Times New Roman" w:hAnsi="Times New Roman" w:cs="Times New Roman"/>
          <w:sz w:val="24"/>
          <w:szCs w:val="24"/>
        </w:rPr>
        <w:t>Setelah mendapat keterangan dan mengetahui manfaat dan tujuan penelitian yang berjudul “</w:t>
      </w:r>
      <w:r w:rsidRPr="00543D46">
        <w:rPr>
          <w:rFonts w:ascii="Times New Roman" w:eastAsia="Times New Roman" w:hAnsi="Times New Roman" w:cs="Times New Roman"/>
          <w:b/>
          <w:sz w:val="24"/>
          <w:szCs w:val="24"/>
        </w:rPr>
        <w:t>P</w:t>
      </w:r>
      <w:r w:rsidRPr="00543D46">
        <w:rPr>
          <w:rFonts w:ascii="Times New Roman" w:hAnsi="Times New Roman" w:cs="Times New Roman"/>
          <w:b/>
          <w:sz w:val="24"/>
        </w:rPr>
        <w:t xml:space="preserve">engaruh </w:t>
      </w:r>
      <w:r w:rsidRPr="00C75C53">
        <w:rPr>
          <w:rFonts w:ascii="Times New Roman" w:hAnsi="Times New Roman" w:cs="Times New Roman"/>
          <w:b/>
          <w:sz w:val="24"/>
        </w:rPr>
        <w:t xml:space="preserve">pelayanan, lokasi dan </w:t>
      </w:r>
      <w:r w:rsidRPr="00543D46">
        <w:rPr>
          <w:rFonts w:ascii="Times New Roman" w:hAnsi="Times New Roman" w:cs="Times New Roman"/>
          <w:b/>
          <w:sz w:val="24"/>
        </w:rPr>
        <w:t xml:space="preserve">promosi </w:t>
      </w:r>
      <w:r w:rsidRPr="00543D46">
        <w:rPr>
          <w:rFonts w:ascii="Times New Roman" w:hAnsi="Times New Roman" w:cs="Times New Roman"/>
          <w:b/>
          <w:sz w:val="24"/>
          <w:szCs w:val="24"/>
        </w:rPr>
        <w:t xml:space="preserve">terhadap </w:t>
      </w:r>
      <w:r w:rsidRPr="00C75C53">
        <w:rPr>
          <w:rFonts w:ascii="Times New Roman" w:hAnsi="Times New Roman" w:cs="Times New Roman"/>
          <w:b/>
          <w:sz w:val="24"/>
          <w:szCs w:val="24"/>
        </w:rPr>
        <w:t xml:space="preserve">keputusan nasabah mengambil </w:t>
      </w:r>
      <w:r w:rsidRPr="00543D46">
        <w:rPr>
          <w:rFonts w:ascii="Times New Roman" w:hAnsi="Times New Roman" w:cs="Times New Roman"/>
          <w:b/>
          <w:sz w:val="24"/>
          <w:szCs w:val="24"/>
        </w:rPr>
        <w:t xml:space="preserve">pembiayaan KUR (Kredit Usaha Rakyat) di BSI KCP </w:t>
      </w:r>
      <w:r w:rsidRPr="00C75C53">
        <w:rPr>
          <w:rFonts w:ascii="Times New Roman" w:hAnsi="Times New Roman" w:cs="Times New Roman"/>
          <w:b/>
          <w:sz w:val="24"/>
          <w:szCs w:val="24"/>
        </w:rPr>
        <w:t>Purwodadi Suprapto</w:t>
      </w:r>
      <w:r>
        <w:rPr>
          <w:rStyle w:val="markedcontent"/>
          <w:rFonts w:ascii="Times New Roman" w:hAnsi="Times New Roman" w:cs="Times New Roman"/>
          <w:sz w:val="24"/>
          <w:szCs w:val="24"/>
        </w:rPr>
        <w:t xml:space="preserve">“ </w:t>
      </w:r>
      <w:r w:rsidRPr="00C463F8">
        <w:rPr>
          <w:rFonts w:ascii="Times New Roman" w:hAnsi="Times New Roman" w:cs="Times New Roman"/>
          <w:sz w:val="24"/>
          <w:szCs w:val="24"/>
        </w:rPr>
        <w:t>(menyata</w:t>
      </w:r>
      <w:r>
        <w:rPr>
          <w:rFonts w:ascii="Times New Roman" w:hAnsi="Times New Roman" w:cs="Times New Roman"/>
          <w:sz w:val="24"/>
          <w:szCs w:val="24"/>
        </w:rPr>
        <w:t>kan setuju/tidak setuju) diikut</w:t>
      </w:r>
      <w:r w:rsidRPr="00C463F8">
        <w:rPr>
          <w:rFonts w:ascii="Times New Roman" w:hAnsi="Times New Roman" w:cs="Times New Roman"/>
          <w:sz w:val="24"/>
          <w:szCs w:val="24"/>
        </w:rPr>
        <w:t>sertakan dalam penelitian dengan catatan apabila sewaktu-waktu merasa dirugikan dalam bentuk apapun berhak membatalkan persetujuan ini. Saya percaya apa yang saya informasikan dijamin kerahasiaanya.</w:t>
      </w:r>
    </w:p>
    <w:p w14:paraId="035D8E8C" w14:textId="77777777" w:rsidR="007E2486" w:rsidRPr="00C463F8" w:rsidRDefault="007E2486" w:rsidP="007E2486">
      <w:pPr>
        <w:widowControl w:val="0"/>
        <w:autoSpaceDE w:val="0"/>
        <w:autoSpaceDN w:val="0"/>
        <w:spacing w:after="0" w:line="360" w:lineRule="auto"/>
        <w:ind w:left="4320" w:right="1695" w:firstLine="720"/>
        <w:jc w:val="both"/>
        <w:rPr>
          <w:rFonts w:ascii="Times New Roman" w:eastAsia="Times New Roman" w:hAnsi="Times New Roman" w:cs="Times New Roman"/>
          <w:sz w:val="24"/>
          <w:szCs w:val="24"/>
        </w:rPr>
      </w:pPr>
    </w:p>
    <w:p w14:paraId="37324037" w14:textId="77777777" w:rsidR="007E2486" w:rsidRPr="007E2486" w:rsidRDefault="007E2486" w:rsidP="007E2486">
      <w:pPr>
        <w:widowControl w:val="0"/>
        <w:autoSpaceDE w:val="0"/>
        <w:autoSpaceDN w:val="0"/>
        <w:spacing w:after="0" w:line="360" w:lineRule="auto"/>
        <w:ind w:left="4320" w:right="707"/>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Purwodadi</w:t>
      </w:r>
      <w:r>
        <w:rPr>
          <w:rFonts w:ascii="Times New Roman" w:eastAsia="Times New Roman" w:hAnsi="Times New Roman" w:cs="Times New Roman"/>
          <w:sz w:val="24"/>
          <w:szCs w:val="24"/>
        </w:rPr>
        <w:t>,.............202</w:t>
      </w:r>
      <w:r>
        <w:rPr>
          <w:rFonts w:ascii="Times New Roman" w:eastAsia="Times New Roman" w:hAnsi="Times New Roman" w:cs="Times New Roman"/>
          <w:sz w:val="24"/>
          <w:szCs w:val="24"/>
          <w:lang w:val="en-US"/>
        </w:rPr>
        <w:t>4</w:t>
      </w:r>
    </w:p>
    <w:p w14:paraId="1DD65008" w14:textId="77777777" w:rsidR="007E2486" w:rsidRPr="00C463F8" w:rsidRDefault="007E2486" w:rsidP="007E2486">
      <w:pPr>
        <w:widowControl w:val="0"/>
        <w:autoSpaceDE w:val="0"/>
        <w:autoSpaceDN w:val="0"/>
        <w:spacing w:after="0" w:line="360" w:lineRule="auto"/>
        <w:ind w:left="4320" w:right="1416" w:firstLine="720"/>
        <w:jc w:val="both"/>
        <w:rPr>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Responden</w:t>
      </w:r>
    </w:p>
    <w:p w14:paraId="41C8F269" w14:textId="77777777" w:rsidR="007E2486" w:rsidRPr="00C463F8" w:rsidRDefault="007E2486" w:rsidP="007E2486">
      <w:pPr>
        <w:widowControl w:val="0"/>
        <w:autoSpaceDE w:val="0"/>
        <w:autoSpaceDN w:val="0"/>
        <w:spacing w:after="0" w:line="360" w:lineRule="auto"/>
        <w:jc w:val="both"/>
        <w:rPr>
          <w:rFonts w:ascii="Times New Roman" w:eastAsia="Times New Roman" w:hAnsi="Times New Roman" w:cs="Times New Roman"/>
          <w:sz w:val="24"/>
          <w:szCs w:val="24"/>
        </w:rPr>
      </w:pPr>
    </w:p>
    <w:p w14:paraId="55088620" w14:textId="77777777" w:rsidR="007E2486" w:rsidRPr="00C463F8" w:rsidRDefault="007E2486" w:rsidP="007E2486">
      <w:pPr>
        <w:widowControl w:val="0"/>
        <w:autoSpaceDE w:val="0"/>
        <w:autoSpaceDN w:val="0"/>
        <w:spacing w:after="0" w:line="360" w:lineRule="auto"/>
        <w:jc w:val="both"/>
        <w:rPr>
          <w:rFonts w:ascii="Times New Roman" w:eastAsia="Times New Roman" w:hAnsi="Times New Roman" w:cs="Times New Roman"/>
          <w:sz w:val="24"/>
          <w:szCs w:val="24"/>
        </w:rPr>
      </w:pPr>
    </w:p>
    <w:p w14:paraId="430E6D9D" w14:textId="77777777" w:rsidR="007E2486" w:rsidRPr="00A10B59" w:rsidRDefault="007E2486" w:rsidP="007E2486">
      <w:pPr>
        <w:widowControl w:val="0"/>
        <w:autoSpaceDE w:val="0"/>
        <w:autoSpaceDN w:val="0"/>
        <w:spacing w:after="0" w:line="360" w:lineRule="auto"/>
        <w:jc w:val="both"/>
        <w:rPr>
          <w:rStyle w:val="markedcontent"/>
          <w:rFonts w:ascii="Times New Roman" w:eastAsia="Times New Roman" w:hAnsi="Times New Roman" w:cs="Times New Roman"/>
          <w:sz w:val="24"/>
          <w:szCs w:val="24"/>
        </w:rPr>
      </w:pP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r>
      <w:r w:rsidRPr="00C463F8">
        <w:rPr>
          <w:rFonts w:ascii="Times New Roman" w:eastAsia="Times New Roman" w:hAnsi="Times New Roman" w:cs="Times New Roman"/>
          <w:sz w:val="24"/>
          <w:szCs w:val="24"/>
        </w:rPr>
        <w:tab/>
        <w:t>........................</w:t>
      </w:r>
    </w:p>
    <w:p w14:paraId="1B9000C5"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7E7A4C25"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34C82BB1"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7E40EFB3"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4C3A8311" w14:textId="77777777" w:rsidR="009A6A90" w:rsidRDefault="009A6A90" w:rsidP="007E2486">
      <w:pPr>
        <w:pStyle w:val="ListParagraph"/>
        <w:spacing w:after="0" w:line="360" w:lineRule="auto"/>
        <w:ind w:left="0"/>
        <w:jc w:val="center"/>
        <w:rPr>
          <w:rFonts w:ascii="Times New Roman" w:hAnsi="Times New Roman" w:cs="Times New Roman"/>
          <w:b/>
          <w:bCs/>
          <w:sz w:val="24"/>
          <w:szCs w:val="24"/>
          <w:lang w:val="en-US"/>
        </w:rPr>
      </w:pPr>
    </w:p>
    <w:p w14:paraId="05990FCA" w14:textId="77777777" w:rsidR="009A6A90" w:rsidRDefault="009A6A90" w:rsidP="007E2486">
      <w:pPr>
        <w:pStyle w:val="ListParagraph"/>
        <w:spacing w:after="0" w:line="360" w:lineRule="auto"/>
        <w:ind w:left="0"/>
        <w:jc w:val="center"/>
        <w:rPr>
          <w:rFonts w:ascii="Times New Roman" w:hAnsi="Times New Roman" w:cs="Times New Roman"/>
          <w:b/>
          <w:bCs/>
          <w:sz w:val="24"/>
          <w:szCs w:val="24"/>
          <w:lang w:val="en-US"/>
        </w:rPr>
      </w:pPr>
    </w:p>
    <w:p w14:paraId="1C38B465"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466D3EAA"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6809CD88"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5B1EC913" w14:textId="77777777" w:rsidR="007E2486" w:rsidRDefault="007E2486" w:rsidP="007E2486">
      <w:pPr>
        <w:pStyle w:val="ListParagraph"/>
        <w:spacing w:after="0" w:line="360" w:lineRule="auto"/>
        <w:ind w:left="0"/>
        <w:jc w:val="center"/>
        <w:rPr>
          <w:rFonts w:ascii="Times New Roman" w:hAnsi="Times New Roman" w:cs="Times New Roman"/>
          <w:b/>
          <w:bCs/>
          <w:sz w:val="24"/>
          <w:szCs w:val="24"/>
          <w:lang w:val="en-US"/>
        </w:rPr>
      </w:pPr>
    </w:p>
    <w:p w14:paraId="027A92F2" w14:textId="77777777" w:rsidR="007E2486" w:rsidRPr="006026D0" w:rsidRDefault="007E2486" w:rsidP="005812EC">
      <w:pPr>
        <w:pStyle w:val="ListParagraph"/>
        <w:spacing w:after="0" w:line="360" w:lineRule="auto"/>
        <w:ind w:left="0"/>
        <w:rPr>
          <w:rFonts w:ascii="Times New Roman" w:hAnsi="Times New Roman" w:cs="Times New Roman"/>
          <w:b/>
          <w:bCs/>
          <w:sz w:val="24"/>
          <w:szCs w:val="24"/>
        </w:rPr>
      </w:pPr>
    </w:p>
    <w:p w14:paraId="33641133" w14:textId="77777777" w:rsidR="007E2486" w:rsidRPr="00DA766B" w:rsidRDefault="007E2486" w:rsidP="005812EC">
      <w:pPr>
        <w:spacing w:after="0" w:line="360" w:lineRule="auto"/>
        <w:ind w:left="567"/>
        <w:jc w:val="center"/>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Lampiran </w:t>
      </w:r>
      <w:r>
        <w:rPr>
          <w:rStyle w:val="lrzxr"/>
          <w:rFonts w:ascii="Times New Roman" w:hAnsi="Times New Roman" w:cs="Times New Roman"/>
          <w:b/>
          <w:sz w:val="24"/>
          <w:szCs w:val="24"/>
        </w:rPr>
        <w:t>3</w:t>
      </w:r>
    </w:p>
    <w:p w14:paraId="20F4AFB7" w14:textId="77777777" w:rsidR="007E2486" w:rsidRDefault="007E2486" w:rsidP="005812EC">
      <w:pPr>
        <w:spacing w:after="0" w:line="360" w:lineRule="auto"/>
        <w:ind w:left="567"/>
        <w:jc w:val="center"/>
        <w:rPr>
          <w:rFonts w:ascii="Times New Roman" w:hAnsi="Times New Roman" w:cs="Times New Roman"/>
          <w:b/>
          <w:noProof/>
          <w:sz w:val="24"/>
          <w:szCs w:val="24"/>
        </w:rPr>
      </w:pPr>
      <w:r>
        <w:rPr>
          <w:rFonts w:ascii="Times New Roman" w:hAnsi="Times New Roman" w:cs="Times New Roman"/>
          <w:b/>
          <w:noProof/>
          <w:sz w:val="24"/>
          <w:szCs w:val="24"/>
        </w:rPr>
        <w:t>KUESIONER PENELITIAN</w:t>
      </w:r>
    </w:p>
    <w:p w14:paraId="6605D652" w14:textId="77777777" w:rsidR="007E2486" w:rsidRDefault="007E2486" w:rsidP="00957070">
      <w:pPr>
        <w:pStyle w:val="ListParagraph"/>
        <w:numPr>
          <w:ilvl w:val="0"/>
          <w:numId w:val="49"/>
        </w:numPr>
        <w:spacing w:after="0" w:line="360" w:lineRule="auto"/>
        <w:jc w:val="center"/>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Data </w:t>
      </w:r>
      <w:r w:rsidRPr="00AD73C8">
        <w:rPr>
          <w:rStyle w:val="markedcontent"/>
          <w:rFonts w:ascii="Times New Roman" w:hAnsi="Times New Roman" w:cs="Times New Roman"/>
          <w:b/>
          <w:sz w:val="24"/>
          <w:szCs w:val="24"/>
        </w:rPr>
        <w:t>Responden</w:t>
      </w:r>
    </w:p>
    <w:p w14:paraId="08FBF5A3" w14:textId="77777777" w:rsidR="007E2486" w:rsidRPr="007F0AED" w:rsidRDefault="007E2486" w:rsidP="007E2486">
      <w:pPr>
        <w:pStyle w:val="ListParagraph"/>
        <w:spacing w:after="0" w:line="360" w:lineRule="auto"/>
        <w:ind w:left="360"/>
        <w:jc w:val="both"/>
        <w:rPr>
          <w:rStyle w:val="markedcontent"/>
          <w:rFonts w:ascii="Times New Roman" w:hAnsi="Times New Roman" w:cs="Times New Roman"/>
          <w:b/>
          <w:sz w:val="24"/>
          <w:szCs w:val="24"/>
        </w:rPr>
      </w:pPr>
      <w:r w:rsidRPr="007F0AED">
        <w:rPr>
          <w:rStyle w:val="markedcontent"/>
          <w:rFonts w:ascii="Times New Roman" w:hAnsi="Times New Roman" w:cs="Times New Roman"/>
          <w:b/>
          <w:sz w:val="24"/>
          <w:szCs w:val="24"/>
        </w:rPr>
        <w:t xml:space="preserve">Petunjuk Pengisisan : </w:t>
      </w:r>
      <w:r w:rsidRPr="007F0AED">
        <w:rPr>
          <w:rStyle w:val="markedcontent"/>
          <w:rFonts w:ascii="Times New Roman" w:hAnsi="Times New Roman" w:cs="Times New Roman"/>
          <w:sz w:val="24"/>
          <w:szCs w:val="24"/>
        </w:rPr>
        <w:t>Berilah tanda checklish (</w:t>
      </w:r>
      <w:r w:rsidRPr="007F0AED">
        <w:rPr>
          <w:rStyle w:val="markedcontent"/>
          <w:rFonts w:ascii="MS Mincho" w:eastAsia="MS Mincho" w:hAnsi="MS Mincho" w:cs="Times New Roman" w:hint="eastAsia"/>
          <w:sz w:val="24"/>
          <w:szCs w:val="24"/>
        </w:rPr>
        <w:t>✓</w:t>
      </w:r>
      <w:r w:rsidRPr="007F0AED">
        <w:rPr>
          <w:rStyle w:val="markedcontent"/>
          <w:rFonts w:ascii="Times New Roman" w:hAnsi="Times New Roman" w:cs="Times New Roman"/>
          <w:sz w:val="24"/>
          <w:szCs w:val="24"/>
        </w:rPr>
        <w:t>) atau tanda silang (X) pada pilihan jawaban yang ada.</w:t>
      </w:r>
    </w:p>
    <w:p w14:paraId="450B2CA1" w14:textId="77777777" w:rsidR="007E2486"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0" locked="0" layoutInCell="1" allowOverlap="1" wp14:anchorId="2FBA9217" wp14:editId="23834E8E">
                <wp:simplePos x="0" y="0"/>
                <wp:positionH relativeFrom="column">
                  <wp:posOffset>3131185</wp:posOffset>
                </wp:positionH>
                <wp:positionV relativeFrom="paragraph">
                  <wp:posOffset>245745</wp:posOffset>
                </wp:positionV>
                <wp:extent cx="267970" cy="177800"/>
                <wp:effectExtent l="0" t="0" r="17780" b="12700"/>
                <wp:wrapNone/>
                <wp:docPr id="37" name="Text Box 37"/>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706477E"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BA9217" id="Text Box 37" o:spid="_x0000_s1067" type="#_x0000_t202" style="position:absolute;left:0;text-align:left;margin-left:246.55pt;margin-top:19.35pt;width:21.1pt;height:1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" fillcolor="white [3201]" strokeweight=".5pt">
                <v:textbox>
                  <w:txbxContent>
                    <w:p w14:paraId="3706477E"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9504" behindDoc="0" locked="0" layoutInCell="1" allowOverlap="1" wp14:anchorId="7F695B06" wp14:editId="07D5F34A">
                <wp:simplePos x="0" y="0"/>
                <wp:positionH relativeFrom="column">
                  <wp:posOffset>4075430</wp:posOffset>
                </wp:positionH>
                <wp:positionV relativeFrom="paragraph">
                  <wp:posOffset>245745</wp:posOffset>
                </wp:positionV>
                <wp:extent cx="267970" cy="177800"/>
                <wp:effectExtent l="0" t="0" r="17780" b="12700"/>
                <wp:wrapNone/>
                <wp:docPr id="38" name="Text Box 38"/>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084F3D"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695B06" id="Text Box 38" o:spid="_x0000_s1068" type="#_x0000_t202" style="position:absolute;left:0;text-align:left;margin-left:320.9pt;margin-top:19.35pt;width:21.1pt;height:14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" fillcolor="white [3201]" strokeweight=".5pt">
                <v:textbox>
                  <w:txbxContent>
                    <w:p w14:paraId="7A084F3D"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Nama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w:t>
      </w:r>
    </w:p>
    <w:p w14:paraId="58BC0217" w14:textId="77777777" w:rsidR="007E2486"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Jnis Kelamin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Pria                  Wanita</w:t>
      </w:r>
    </w:p>
    <w:p w14:paraId="3FA911E2" w14:textId="77777777" w:rsidR="007E2486"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0" locked="0" layoutInCell="1" allowOverlap="1" wp14:anchorId="35E305F8" wp14:editId="6168DBC0">
                <wp:simplePos x="0" y="0"/>
                <wp:positionH relativeFrom="column">
                  <wp:posOffset>4268470</wp:posOffset>
                </wp:positionH>
                <wp:positionV relativeFrom="paragraph">
                  <wp:posOffset>256540</wp:posOffset>
                </wp:positionV>
                <wp:extent cx="267970" cy="177800"/>
                <wp:effectExtent l="0" t="0" r="17780" b="12700"/>
                <wp:wrapNone/>
                <wp:docPr id="42" name="Text Box 42"/>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9D75C"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5E305F8" id="Text Box 42" o:spid="_x0000_s1069" type="#_x0000_t202" style="position:absolute;left:0;text-align:left;margin-left:336.1pt;margin-top:20.2pt;width:21.1pt;height:1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" fillcolor="white [3201]" strokeweight=".5pt">
                <v:textbox>
                  <w:txbxContent>
                    <w:p w14:paraId="1FC9D75C"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2576" behindDoc="0" locked="0" layoutInCell="1" allowOverlap="1" wp14:anchorId="0EC33ABB" wp14:editId="72B0D393">
                <wp:simplePos x="0" y="0"/>
                <wp:positionH relativeFrom="column">
                  <wp:posOffset>4286250</wp:posOffset>
                </wp:positionH>
                <wp:positionV relativeFrom="paragraph">
                  <wp:posOffset>2540</wp:posOffset>
                </wp:positionV>
                <wp:extent cx="267970" cy="177800"/>
                <wp:effectExtent l="0" t="0" r="17780" b="12700"/>
                <wp:wrapNone/>
                <wp:docPr id="41" name="Text Box 41"/>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9700A6B"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33ABB" id="Text Box 41" o:spid="_x0000_s1070" type="#_x0000_t202" style="position:absolute;left:0;text-align:left;margin-left:337.5pt;margin-top:.2pt;width:21.1pt;height:14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" fillcolor="white [3201]" strokeweight=".5pt">
                <v:textbox>
                  <w:txbxContent>
                    <w:p w14:paraId="49700A6B"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0" locked="0" layoutInCell="1" allowOverlap="1" wp14:anchorId="04B19EB9" wp14:editId="2D22DD79">
                <wp:simplePos x="0" y="0"/>
                <wp:positionH relativeFrom="column">
                  <wp:posOffset>3132455</wp:posOffset>
                </wp:positionH>
                <wp:positionV relativeFrom="paragraph">
                  <wp:posOffset>21590</wp:posOffset>
                </wp:positionV>
                <wp:extent cx="267970" cy="177800"/>
                <wp:effectExtent l="0" t="0" r="17780" b="12700"/>
                <wp:wrapNone/>
                <wp:docPr id="39" name="Text Box 39"/>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60EDBB"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B19EB9" id="Text Box 39" o:spid="_x0000_s1071" type="#_x0000_t202" style="position:absolute;left:0;text-align:left;margin-left:246.65pt;margin-top:1.7pt;width:21.1pt;height:14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" fillcolor="white [3201]" strokeweight=".5pt">
                <v:textbox>
                  <w:txbxContent>
                    <w:p w14:paraId="1460EDBB" w14:textId="77777777" w:rsidR="00925F58" w:rsidRDefault="00925F58" w:rsidP="007E2486"/>
                  </w:txbxContent>
                </v:textbox>
              </v:shape>
            </w:pict>
          </mc:Fallback>
        </mc:AlternateContent>
      </w:r>
      <w:r w:rsidRPr="00AD73C8">
        <w:rPr>
          <w:rStyle w:val="markedcontent"/>
          <w:rFonts w:ascii="Times New Roman" w:hAnsi="Times New Roman" w:cs="Times New Roman"/>
          <w:sz w:val="24"/>
          <w:szCs w:val="24"/>
        </w:rPr>
        <w:t xml:space="preserve">Umur </w:t>
      </w:r>
      <w:r w:rsidRPr="00AD73C8">
        <w:rPr>
          <w:rStyle w:val="markedcontent"/>
          <w:rFonts w:ascii="Times New Roman" w:hAnsi="Times New Roman" w:cs="Times New Roman"/>
          <w:sz w:val="24"/>
          <w:szCs w:val="24"/>
        </w:rPr>
        <w:tab/>
      </w:r>
      <w:r w:rsidRPr="00AD73C8">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AD73C8">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&lt;17 tahun             24-35  tahun</w:t>
      </w:r>
    </w:p>
    <w:p w14:paraId="541FE9A9" w14:textId="77777777" w:rsidR="007E2486" w:rsidRPr="00A54B01" w:rsidRDefault="007E2486" w:rsidP="007E2486">
      <w:pPr>
        <w:pStyle w:val="ListParagraph"/>
        <w:spacing w:after="0" w:line="360" w:lineRule="auto"/>
        <w:ind w:left="2880"/>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1552" behindDoc="0" locked="0" layoutInCell="1" allowOverlap="1" wp14:anchorId="2D9742A0" wp14:editId="1EE3BB89">
                <wp:simplePos x="0" y="0"/>
                <wp:positionH relativeFrom="column">
                  <wp:posOffset>3132455</wp:posOffset>
                </wp:positionH>
                <wp:positionV relativeFrom="paragraph">
                  <wp:posOffset>34925</wp:posOffset>
                </wp:positionV>
                <wp:extent cx="267970" cy="177800"/>
                <wp:effectExtent l="0" t="0" r="17780" b="12700"/>
                <wp:wrapNone/>
                <wp:docPr id="40" name="Text Box 40"/>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9E3501C"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9742A0" id="Text Box 40" o:spid="_x0000_s1072" type="#_x0000_t202" style="position:absolute;left:0;text-align:left;margin-left:246.65pt;margin-top:2.75pt;width:21.1pt;height:1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" fillcolor="white [3201]" strokeweight=".5pt">
                <v:textbox>
                  <w:txbxContent>
                    <w:p w14:paraId="69E3501C"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17-23 tahun            &gt; 35 tahun </w:t>
      </w:r>
    </w:p>
    <w:p w14:paraId="6753DB13" w14:textId="77777777" w:rsidR="007E2486" w:rsidRPr="00AD73C8"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1312" behindDoc="0" locked="0" layoutInCell="1" allowOverlap="1" wp14:anchorId="219E2E38" wp14:editId="4C5FDDB4">
                <wp:simplePos x="0" y="0"/>
                <wp:positionH relativeFrom="column">
                  <wp:posOffset>2398395</wp:posOffset>
                </wp:positionH>
                <wp:positionV relativeFrom="paragraph">
                  <wp:posOffset>252095</wp:posOffset>
                </wp:positionV>
                <wp:extent cx="267970" cy="196850"/>
                <wp:effectExtent l="0" t="0" r="17780" b="12700"/>
                <wp:wrapNone/>
                <wp:docPr id="34" name="Text Box 34"/>
                <wp:cNvGraphicFramePr/>
                <a:graphic xmlns:a="http://schemas.openxmlformats.org/drawingml/2006/main">
                  <a:graphicData uri="http://schemas.microsoft.com/office/word/2010/wordprocessingShape">
                    <wps:wsp>
                      <wps:cNvSpPr txBox="1"/>
                      <wps:spPr>
                        <a:xfrm>
                          <a:off x="0" y="0"/>
                          <a:ext cx="267970" cy="196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5E8DE7"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9E2E38" id="Text Box 34" o:spid="_x0000_s1073" type="#_x0000_t202" style="position:absolute;left:0;text-align:left;margin-left:188.85pt;margin-top:19.85pt;width:21.1pt;height:1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" fillcolor="white [3201]" strokeweight=".5pt">
                <v:textbox>
                  <w:txbxContent>
                    <w:p w14:paraId="235E8DE7"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6672" behindDoc="0" locked="0" layoutInCell="1" allowOverlap="1" wp14:anchorId="14C9278C" wp14:editId="03FEE195">
                <wp:simplePos x="0" y="0"/>
                <wp:positionH relativeFrom="column">
                  <wp:posOffset>4846955</wp:posOffset>
                </wp:positionH>
                <wp:positionV relativeFrom="paragraph">
                  <wp:posOffset>635</wp:posOffset>
                </wp:positionV>
                <wp:extent cx="267970" cy="177800"/>
                <wp:effectExtent l="0" t="0" r="17780" b="12700"/>
                <wp:wrapNone/>
                <wp:docPr id="45" name="Text Box 45"/>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40187D"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C9278C" id="Text Box 45" o:spid="_x0000_s1074" type="#_x0000_t202" style="position:absolute;left:0;text-align:left;margin-left:381.65pt;margin-top:.05pt;width:21.1pt;height:14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" fillcolor="white [3201]" strokeweight=".5pt">
                <v:textbox>
                  <w:txbxContent>
                    <w:p w14:paraId="4A40187D"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5648" behindDoc="0" locked="0" layoutInCell="1" allowOverlap="1" wp14:anchorId="6420BBB0" wp14:editId="56CD2F5F">
                <wp:simplePos x="0" y="0"/>
                <wp:positionH relativeFrom="column">
                  <wp:posOffset>3903980</wp:posOffset>
                </wp:positionH>
                <wp:positionV relativeFrom="paragraph">
                  <wp:posOffset>3810</wp:posOffset>
                </wp:positionV>
                <wp:extent cx="267970" cy="177800"/>
                <wp:effectExtent l="0" t="0" r="17780" b="12700"/>
                <wp:wrapNone/>
                <wp:docPr id="44" name="Text Box 44"/>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CBB1649"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20BBB0" id="Text Box 44" o:spid="_x0000_s1075" type="#_x0000_t202" style="position:absolute;left:0;text-align:left;margin-left:307.4pt;margin-top:.3pt;width:21.1pt;height:14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" fillcolor="white [3201]" strokeweight=".5pt">
                <v:textbox>
                  <w:txbxContent>
                    <w:p w14:paraId="2CBB1649"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4624" behindDoc="0" locked="0" layoutInCell="1" allowOverlap="1" wp14:anchorId="189F2096" wp14:editId="2BB1E280">
                <wp:simplePos x="0" y="0"/>
                <wp:positionH relativeFrom="column">
                  <wp:posOffset>2980055</wp:posOffset>
                </wp:positionH>
                <wp:positionV relativeFrom="paragraph">
                  <wp:posOffset>635</wp:posOffset>
                </wp:positionV>
                <wp:extent cx="267970" cy="177800"/>
                <wp:effectExtent l="0" t="0" r="17780" b="12700"/>
                <wp:wrapNone/>
                <wp:docPr id="43" name="Text Box 43"/>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F4F01A"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9F2096" id="Text Box 43" o:spid="_x0000_s1076" type="#_x0000_t202" style="position:absolute;left:0;text-align:left;margin-left:234.65pt;margin-top:.05pt;width:21.1pt;height:1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" fillcolor="white [3201]" strokeweight=".5pt">
                <v:textbox>
                  <w:txbxContent>
                    <w:p w14:paraId="1EF4F01A"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Lama menjadi nasabah </w:t>
      </w:r>
      <w:r>
        <w:rPr>
          <w:rStyle w:val="markedcontent"/>
          <w:rFonts w:ascii="Times New Roman" w:hAnsi="Times New Roman" w:cs="Times New Roman"/>
          <w:sz w:val="24"/>
          <w:szCs w:val="24"/>
        </w:rPr>
        <w:tab/>
      </w:r>
      <w:r w:rsidRPr="00AD73C8">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&lt; 1 tahun         1-3 tahun          &gt; 3 tahun   </w:t>
      </w:r>
    </w:p>
    <w:p w14:paraId="17084A36" w14:textId="77777777" w:rsidR="007E2486" w:rsidRPr="00AD73C8"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2336" behindDoc="0" locked="0" layoutInCell="1" allowOverlap="1" wp14:anchorId="624B1154" wp14:editId="74E4B2A2">
                <wp:simplePos x="0" y="0"/>
                <wp:positionH relativeFrom="column">
                  <wp:posOffset>2974975</wp:posOffset>
                </wp:positionH>
                <wp:positionV relativeFrom="paragraph">
                  <wp:posOffset>8890</wp:posOffset>
                </wp:positionV>
                <wp:extent cx="267970" cy="177800"/>
                <wp:effectExtent l="0" t="0" r="17780" b="12700"/>
                <wp:wrapNone/>
                <wp:docPr id="33" name="Text Box 33"/>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69FED6"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4B1154" id="Text Box 33" o:spid="_x0000_s1077" type="#_x0000_t202" style="position:absolute;left:0;text-align:left;margin-left:234.25pt;margin-top:.7pt;width:21.1pt;height:1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" fillcolor="white [3201]" strokeweight=".5pt">
                <v:textbox>
                  <w:txbxContent>
                    <w:p w14:paraId="1C69FED6"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3360" behindDoc="0" locked="0" layoutInCell="1" allowOverlap="1" wp14:anchorId="04A5D901" wp14:editId="6982C16B">
                <wp:simplePos x="0" y="0"/>
                <wp:positionH relativeFrom="column">
                  <wp:posOffset>3693795</wp:posOffset>
                </wp:positionH>
                <wp:positionV relativeFrom="paragraph">
                  <wp:posOffset>21590</wp:posOffset>
                </wp:positionV>
                <wp:extent cx="267970" cy="177800"/>
                <wp:effectExtent l="0" t="0" r="17780" b="12700"/>
                <wp:wrapNone/>
                <wp:docPr id="32" name="Text Box 32"/>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A80EBC"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A5D901" id="Text Box 32" o:spid="_x0000_s1078" type="#_x0000_t202" style="position:absolute;left:0;text-align:left;margin-left:290.85pt;margin-top:1.7pt;width:21.1pt;height:1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" fillcolor="white [3201]" strokeweight=".5pt">
                <v:textbox>
                  <w:txbxContent>
                    <w:p w14:paraId="34A80EBC" w14:textId="77777777" w:rsidR="00925F58" w:rsidRDefault="00925F58" w:rsidP="007E2486"/>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64384" behindDoc="0" locked="0" layoutInCell="1" allowOverlap="1" wp14:anchorId="58431FB4" wp14:editId="22242392">
                <wp:simplePos x="0" y="0"/>
                <wp:positionH relativeFrom="column">
                  <wp:posOffset>4401820</wp:posOffset>
                </wp:positionH>
                <wp:positionV relativeFrom="paragraph">
                  <wp:posOffset>14605</wp:posOffset>
                </wp:positionV>
                <wp:extent cx="267970" cy="177800"/>
                <wp:effectExtent l="0" t="0" r="17780" b="12700"/>
                <wp:wrapNone/>
                <wp:docPr id="31" name="Text Box 31"/>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D3FEFB6"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431FB4" id="Text Box 31" o:spid="_x0000_s1079" type="#_x0000_t202" style="position:absolute;left:0;text-align:left;margin-left:346.6pt;margin-top:1.15pt;width:21.1pt;height:1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" fillcolor="white [3201]" strokeweight=".5pt">
                <v:textbox>
                  <w:txbxContent>
                    <w:p w14:paraId="6D3FEFB6" w14:textId="77777777" w:rsidR="00925F58" w:rsidRDefault="00925F58" w:rsidP="007E2486"/>
                  </w:txbxContent>
                </v:textbox>
              </v:shape>
            </w:pict>
          </mc:Fallback>
        </mc:AlternateContent>
      </w:r>
      <w:r w:rsidRPr="00AD73C8">
        <w:rPr>
          <w:rStyle w:val="markedcontent"/>
          <w:rFonts w:ascii="Times New Roman" w:hAnsi="Times New Roman" w:cs="Times New Roman"/>
          <w:sz w:val="24"/>
          <w:szCs w:val="24"/>
        </w:rPr>
        <w:t xml:space="preserve">Tingkat Pendidikan </w:t>
      </w:r>
      <w:r>
        <w:rPr>
          <w:rStyle w:val="markedcontent"/>
          <w:rFonts w:ascii="Times New Roman" w:hAnsi="Times New Roman" w:cs="Times New Roman"/>
          <w:sz w:val="24"/>
          <w:szCs w:val="24"/>
        </w:rPr>
        <w:tab/>
      </w:r>
      <w:r w:rsidRPr="00AD73C8">
        <w:rPr>
          <w:rStyle w:val="markedcontent"/>
          <w:rFonts w:ascii="Times New Roman" w:hAnsi="Times New Roman" w:cs="Times New Roman"/>
          <w:sz w:val="24"/>
          <w:szCs w:val="24"/>
        </w:rPr>
        <w:tab/>
        <w:t>:</w:t>
      </w:r>
      <w:r>
        <w:rPr>
          <w:rStyle w:val="markedcontent"/>
          <w:rFonts w:ascii="Times New Roman" w:hAnsi="Times New Roman" w:cs="Times New Roman"/>
          <w:sz w:val="24"/>
          <w:szCs w:val="24"/>
        </w:rPr>
        <w:t xml:space="preserve">          SD           SMP           SMA          PT</w:t>
      </w:r>
    </w:p>
    <w:p w14:paraId="3413B915" w14:textId="77777777" w:rsidR="007E2486"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0" locked="0" layoutInCell="1" allowOverlap="1" wp14:anchorId="5F755015" wp14:editId="328E30BD">
                <wp:simplePos x="0" y="0"/>
                <wp:positionH relativeFrom="column">
                  <wp:posOffset>2401570</wp:posOffset>
                </wp:positionH>
                <wp:positionV relativeFrom="paragraph">
                  <wp:posOffset>-635</wp:posOffset>
                </wp:positionV>
                <wp:extent cx="267970" cy="177800"/>
                <wp:effectExtent l="0" t="0" r="17780" b="12700"/>
                <wp:wrapNone/>
                <wp:docPr id="30" name="Text Box 30"/>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BAAD43B"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55015" id="Text Box 30" o:spid="_x0000_s1080" type="#_x0000_t202" style="position:absolute;left:0;text-align:left;margin-left:189.1pt;margin-top:-.05pt;width:21.1pt;height: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" fillcolor="white [3201]" strokeweight=".5pt">
                <v:textbox>
                  <w:txbxContent>
                    <w:p w14:paraId="3BAAD43B" w14:textId="77777777" w:rsidR="00925F58" w:rsidRDefault="00925F58" w:rsidP="007E2486"/>
                  </w:txbxContent>
                </v:textbox>
              </v:shape>
            </w:pict>
          </mc:Fallback>
        </mc:AlternateContent>
      </w:r>
      <w:r w:rsidRPr="00AD73C8">
        <w:rPr>
          <w:rStyle w:val="markedcontent"/>
          <w:rFonts w:ascii="Times New Roman" w:hAnsi="Times New Roman" w:cs="Times New Roman"/>
          <w:sz w:val="24"/>
          <w:szCs w:val="24"/>
        </w:rPr>
        <w:t xml:space="preserve">Pekerjaan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sidRPr="00AD73C8">
        <w:rPr>
          <w:rStyle w:val="markedcontent"/>
          <w:rFonts w:ascii="Times New Roman" w:hAnsi="Times New Roman" w:cs="Times New Roman"/>
          <w:sz w:val="24"/>
          <w:szCs w:val="24"/>
        </w:rPr>
        <w:t>:</w:t>
      </w:r>
      <w:r>
        <w:rPr>
          <w:rStyle w:val="markedcontent"/>
          <w:rFonts w:ascii="Times New Roman" w:hAnsi="Times New Roman" w:cs="Times New Roman"/>
          <w:sz w:val="24"/>
          <w:szCs w:val="24"/>
        </w:rPr>
        <w:t xml:space="preserve">          Swasta</w:t>
      </w:r>
    </w:p>
    <w:p w14:paraId="73B02EB2" w14:textId="77777777" w:rsidR="007E2486" w:rsidRDefault="007E2486" w:rsidP="007E2486">
      <w:pPr>
        <w:pStyle w:val="ListParagraph"/>
        <w:spacing w:after="0" w:line="360" w:lineRule="auto"/>
        <w:ind w:left="2880"/>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6432" behindDoc="0" locked="0" layoutInCell="1" allowOverlap="1" wp14:anchorId="13F086D9" wp14:editId="0D71F18D">
                <wp:simplePos x="0" y="0"/>
                <wp:positionH relativeFrom="column">
                  <wp:posOffset>2366645</wp:posOffset>
                </wp:positionH>
                <wp:positionV relativeFrom="paragraph">
                  <wp:posOffset>6985</wp:posOffset>
                </wp:positionV>
                <wp:extent cx="267970" cy="177800"/>
                <wp:effectExtent l="0" t="0" r="17780" b="12700"/>
                <wp:wrapNone/>
                <wp:docPr id="35" name="Text Box 35"/>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D7BC21"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F086D9" id="Text Box 35" o:spid="_x0000_s1081" type="#_x0000_t202" style="position:absolute;left:0;text-align:left;margin-left:186.35pt;margin-top:.55pt;width:21.1pt;height:1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" fillcolor="white [3201]" strokeweight=".5pt">
                <v:textbox>
                  <w:txbxContent>
                    <w:p w14:paraId="4CD7BC21"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t xml:space="preserve">           PNS</w:t>
      </w:r>
    </w:p>
    <w:p w14:paraId="48FC5B39" w14:textId="77777777" w:rsidR="007E2486" w:rsidRDefault="007E2486" w:rsidP="007E2486">
      <w:pPr>
        <w:pStyle w:val="ListParagraph"/>
        <w:spacing w:after="0" w:line="360" w:lineRule="auto"/>
        <w:ind w:left="2880"/>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7696" behindDoc="0" locked="0" layoutInCell="1" allowOverlap="1" wp14:anchorId="674C62F8" wp14:editId="787DBF7F">
                <wp:simplePos x="0" y="0"/>
                <wp:positionH relativeFrom="column">
                  <wp:posOffset>2371725</wp:posOffset>
                </wp:positionH>
                <wp:positionV relativeFrom="paragraph">
                  <wp:posOffset>16510</wp:posOffset>
                </wp:positionV>
                <wp:extent cx="267970" cy="177800"/>
                <wp:effectExtent l="0" t="0" r="17780" b="12700"/>
                <wp:wrapNone/>
                <wp:docPr id="47" name="Text Box 47"/>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3D4531B"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4C62F8" id="Text Box 47" o:spid="_x0000_s1082" type="#_x0000_t202" style="position:absolute;left:0;text-align:left;margin-left:186.75pt;margin-top:1.3pt;width:21.1pt;height:1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oZXmAIAALs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" fillcolor="white [3201]" strokeweight=".5pt">
                <v:textbox>
                  <w:txbxContent>
                    <w:p w14:paraId="73D4531B"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t xml:space="preserve">          Wiraswasta</w:t>
      </w:r>
    </w:p>
    <w:p w14:paraId="14447D97" w14:textId="77777777" w:rsidR="007E2486" w:rsidRDefault="007E2486" w:rsidP="007E2486">
      <w:pPr>
        <w:spacing w:line="360" w:lineRule="auto"/>
        <w:ind w:left="567" w:hanging="567"/>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7456" behindDoc="0" locked="0" layoutInCell="1" allowOverlap="1" wp14:anchorId="0B287190" wp14:editId="29994FB2">
                <wp:simplePos x="0" y="0"/>
                <wp:positionH relativeFrom="column">
                  <wp:posOffset>2369820</wp:posOffset>
                </wp:positionH>
                <wp:positionV relativeFrom="paragraph">
                  <wp:posOffset>5715</wp:posOffset>
                </wp:positionV>
                <wp:extent cx="267970" cy="177800"/>
                <wp:effectExtent l="0" t="0" r="17780" b="12700"/>
                <wp:wrapNone/>
                <wp:docPr id="36" name="Text Box 36"/>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FCE083"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287190" id="Text Box 36" o:spid="_x0000_s1083" type="#_x0000_t202" style="position:absolute;left:0;text-align:left;margin-left:186.6pt;margin-top:.45pt;width:21.1pt;height:14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" fillcolor="white [3201]" strokeweight=".5pt">
                <v:textbox>
                  <w:txbxContent>
                    <w:p w14:paraId="18FCE083"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xml:space="preserve">                                   Lainnya :Sebutkan........................</w:t>
      </w:r>
    </w:p>
    <w:p w14:paraId="2292C234" w14:textId="77777777" w:rsidR="007E2486" w:rsidRDefault="007E2486" w:rsidP="00957070">
      <w:pPr>
        <w:pStyle w:val="ListParagraph"/>
        <w:numPr>
          <w:ilvl w:val="0"/>
          <w:numId w:val="48"/>
        </w:numPr>
        <w:spacing w:after="0" w:line="360" w:lineRule="auto"/>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1792" behindDoc="0" locked="0" layoutInCell="1" allowOverlap="1" wp14:anchorId="799323D8" wp14:editId="1CD320EA">
                <wp:simplePos x="0" y="0"/>
                <wp:positionH relativeFrom="column">
                  <wp:posOffset>2366645</wp:posOffset>
                </wp:positionH>
                <wp:positionV relativeFrom="paragraph">
                  <wp:posOffset>22225</wp:posOffset>
                </wp:positionV>
                <wp:extent cx="267970" cy="177800"/>
                <wp:effectExtent l="0" t="0" r="17780" b="12700"/>
                <wp:wrapNone/>
                <wp:docPr id="51" name="Text Box 51"/>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09D44D"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9323D8" id="Text Box 51" o:spid="_x0000_s1084" type="#_x0000_t202" style="position:absolute;left:0;text-align:left;margin-left:186.35pt;margin-top:1.75pt;width:21.1pt;height:14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" fillcolor="white [3201]" strokeweight=".5pt">
                <v:textbox>
                  <w:txbxContent>
                    <w:p w14:paraId="3609D44D"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Pendapatan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xml:space="preserve">:             &lt; 1.000.0000 </w:t>
      </w:r>
    </w:p>
    <w:p w14:paraId="73310F24" w14:textId="77777777" w:rsidR="007E2486" w:rsidRDefault="007E2486" w:rsidP="007E2486">
      <w:pPr>
        <w:pStyle w:val="ListParagraph"/>
        <w:spacing w:after="0" w:line="360" w:lineRule="auto"/>
        <w:ind w:left="2880"/>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8720" behindDoc="0" locked="0" layoutInCell="1" allowOverlap="1" wp14:anchorId="6AA265D4" wp14:editId="73297863">
                <wp:simplePos x="0" y="0"/>
                <wp:positionH relativeFrom="column">
                  <wp:posOffset>2366645</wp:posOffset>
                </wp:positionH>
                <wp:positionV relativeFrom="paragraph">
                  <wp:posOffset>6985</wp:posOffset>
                </wp:positionV>
                <wp:extent cx="267970" cy="177800"/>
                <wp:effectExtent l="0" t="0" r="17780" b="12700"/>
                <wp:wrapNone/>
                <wp:docPr id="48" name="Text Box 48"/>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ED1FA4"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A265D4" id="Text Box 48" o:spid="_x0000_s1085" type="#_x0000_t202" style="position:absolute;left:0;text-align:left;margin-left:186.35pt;margin-top:.55pt;width:21.1pt;height:14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" fillcolor="white [3201]" strokeweight=".5pt">
                <v:textbox>
                  <w:txbxContent>
                    <w:p w14:paraId="6AED1FA4"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t xml:space="preserve">           1.0000.000-3.000.000</w:t>
      </w:r>
    </w:p>
    <w:p w14:paraId="3C1ED881" w14:textId="77777777" w:rsidR="007E2486" w:rsidRDefault="007E2486" w:rsidP="007E2486">
      <w:pPr>
        <w:pStyle w:val="ListParagraph"/>
        <w:spacing w:after="0" w:line="360" w:lineRule="auto"/>
        <w:ind w:left="2880"/>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0768" behindDoc="0" locked="0" layoutInCell="1" allowOverlap="1" wp14:anchorId="18FC7045" wp14:editId="276BB5C0">
                <wp:simplePos x="0" y="0"/>
                <wp:positionH relativeFrom="column">
                  <wp:posOffset>2371725</wp:posOffset>
                </wp:positionH>
                <wp:positionV relativeFrom="paragraph">
                  <wp:posOffset>16510</wp:posOffset>
                </wp:positionV>
                <wp:extent cx="267970" cy="177800"/>
                <wp:effectExtent l="0" t="0" r="17780" b="12700"/>
                <wp:wrapNone/>
                <wp:docPr id="49" name="Text Box 49"/>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6F0DF7"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FC7045" id="Text Box 49" o:spid="_x0000_s1086" type="#_x0000_t202" style="position:absolute;left:0;text-align:left;margin-left:186.75pt;margin-top:1.3pt;width:21.1pt;height:14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" fillcolor="white [3201]" strokeweight=".5pt">
                <v:textbox>
                  <w:txbxContent>
                    <w:p w14:paraId="2D6F0DF7"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t xml:space="preserve">          3.000.000-5.000.000</w:t>
      </w:r>
    </w:p>
    <w:p w14:paraId="0664B372" w14:textId="77777777" w:rsidR="007E2486" w:rsidRDefault="007E2486" w:rsidP="007E2486">
      <w:pPr>
        <w:spacing w:line="360" w:lineRule="auto"/>
        <w:ind w:left="567" w:hanging="567"/>
        <w:jc w:val="both"/>
        <w:rPr>
          <w:rStyle w:val="markedcontent"/>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9744" behindDoc="0" locked="0" layoutInCell="1" allowOverlap="1" wp14:anchorId="6A284071" wp14:editId="253D2A03">
                <wp:simplePos x="0" y="0"/>
                <wp:positionH relativeFrom="column">
                  <wp:posOffset>2369820</wp:posOffset>
                </wp:positionH>
                <wp:positionV relativeFrom="paragraph">
                  <wp:posOffset>5715</wp:posOffset>
                </wp:positionV>
                <wp:extent cx="267970" cy="177800"/>
                <wp:effectExtent l="0" t="0" r="17780" b="12700"/>
                <wp:wrapNone/>
                <wp:docPr id="50" name="Text Box 50"/>
                <wp:cNvGraphicFramePr/>
                <a:graphic xmlns:a="http://schemas.openxmlformats.org/drawingml/2006/main">
                  <a:graphicData uri="http://schemas.microsoft.com/office/word/2010/wordprocessingShape">
                    <wps:wsp>
                      <wps:cNvSpPr txBox="1"/>
                      <wps:spPr>
                        <a:xfrm>
                          <a:off x="0" y="0"/>
                          <a:ext cx="267970" cy="17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858281" w14:textId="77777777" w:rsidR="00925F58" w:rsidRDefault="00925F58" w:rsidP="007E248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A284071" id="Text Box 50" o:spid="_x0000_s1087" type="#_x0000_t202" style="position:absolute;left:0;text-align:left;margin-left:186.6pt;margin-top:.45pt;width:21.1pt;height:14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" fillcolor="white [3201]" strokeweight=".5pt">
                <v:textbox>
                  <w:txbxContent>
                    <w:p w14:paraId="3A858281" w14:textId="77777777" w:rsidR="00925F58" w:rsidRDefault="00925F58" w:rsidP="007E2486"/>
                  </w:txbxContent>
                </v:textbox>
              </v:shape>
            </w:pict>
          </mc:Fallback>
        </mc:AlternateContent>
      </w:r>
      <w:r>
        <w:rPr>
          <w:rStyle w:val="markedcontent"/>
          <w:rFonts w:ascii="Times New Roman" w:hAnsi="Times New Roman" w:cs="Times New Roman"/>
          <w:sz w:val="24"/>
          <w:szCs w:val="24"/>
        </w:rPr>
        <w:t xml:space="preserve">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xml:space="preserve">                                   &gt; 5.000.0000</w:t>
      </w:r>
    </w:p>
    <w:p w14:paraId="6044C313" w14:textId="77777777" w:rsidR="007E2486" w:rsidRDefault="007E2486" w:rsidP="00957070">
      <w:pPr>
        <w:pStyle w:val="ListParagraph"/>
        <w:numPr>
          <w:ilvl w:val="0"/>
          <w:numId w:val="49"/>
        </w:numPr>
        <w:spacing w:line="360" w:lineRule="auto"/>
        <w:jc w:val="both"/>
        <w:rPr>
          <w:rStyle w:val="markedcontent"/>
          <w:rFonts w:ascii="Times New Roman" w:hAnsi="Times New Roman" w:cs="Times New Roman"/>
          <w:b/>
          <w:sz w:val="24"/>
          <w:szCs w:val="24"/>
        </w:rPr>
      </w:pPr>
      <w:r>
        <w:rPr>
          <w:rStyle w:val="markedcontent"/>
          <w:rFonts w:ascii="Times New Roman" w:hAnsi="Times New Roman" w:cs="Times New Roman"/>
          <w:b/>
          <w:sz w:val="24"/>
          <w:szCs w:val="24"/>
        </w:rPr>
        <w:t xml:space="preserve">Angket </w:t>
      </w:r>
      <w:r w:rsidRPr="007F0AED">
        <w:rPr>
          <w:rStyle w:val="markedcontent"/>
          <w:rFonts w:ascii="Times New Roman" w:hAnsi="Times New Roman" w:cs="Times New Roman"/>
          <w:b/>
          <w:sz w:val="24"/>
          <w:szCs w:val="24"/>
        </w:rPr>
        <w:t>Penelitian</w:t>
      </w:r>
    </w:p>
    <w:p w14:paraId="48FCA59D" w14:textId="77777777" w:rsidR="007E2486" w:rsidRDefault="007E2486" w:rsidP="007E2486">
      <w:pPr>
        <w:pStyle w:val="ListParagraph"/>
        <w:spacing w:line="360" w:lineRule="auto"/>
        <w:ind w:left="360"/>
        <w:jc w:val="both"/>
        <w:rPr>
          <w:rStyle w:val="markedcontent"/>
          <w:rFonts w:ascii="Times New Roman" w:hAnsi="Times New Roman" w:cs="Times New Roman"/>
          <w:sz w:val="24"/>
          <w:szCs w:val="24"/>
        </w:rPr>
      </w:pPr>
      <w:r w:rsidRPr="006C5003">
        <w:rPr>
          <w:rStyle w:val="markedcontent"/>
          <w:rFonts w:ascii="Times New Roman" w:hAnsi="Times New Roman" w:cs="Times New Roman"/>
          <w:sz w:val="24"/>
          <w:szCs w:val="24"/>
        </w:rPr>
        <w:t xml:space="preserve">Berikut ini terdapat sejumlah pertanyaan. </w:t>
      </w:r>
      <w:r>
        <w:rPr>
          <w:rStyle w:val="markedcontent"/>
          <w:rFonts w:ascii="Times New Roman" w:hAnsi="Times New Roman" w:cs="Times New Roman"/>
          <w:sz w:val="24"/>
          <w:szCs w:val="24"/>
        </w:rPr>
        <w:t xml:space="preserve">Silakan baca dan pahami dengan baik pertanyaan tersebut. Mohon beri tanda </w:t>
      </w:r>
      <w:r w:rsidRPr="007F0AED">
        <w:rPr>
          <w:rStyle w:val="markedcontent"/>
          <w:rFonts w:ascii="Times New Roman" w:hAnsi="Times New Roman" w:cs="Times New Roman"/>
          <w:sz w:val="24"/>
          <w:szCs w:val="24"/>
        </w:rPr>
        <w:t>checklish (</w:t>
      </w:r>
      <w:r w:rsidRPr="007F0AED">
        <w:rPr>
          <w:rStyle w:val="markedcontent"/>
          <w:rFonts w:ascii="MS Mincho" w:eastAsia="MS Mincho" w:hAnsi="MS Mincho" w:cs="Times New Roman" w:hint="eastAsia"/>
          <w:sz w:val="24"/>
          <w:szCs w:val="24"/>
        </w:rPr>
        <w:t>✓</w:t>
      </w:r>
      <w:r w:rsidRPr="007F0AED">
        <w:rPr>
          <w:rStyle w:val="markedcontent"/>
          <w:rFonts w:ascii="Times New Roman" w:hAnsi="Times New Roman" w:cs="Times New Roman"/>
          <w:sz w:val="24"/>
          <w:szCs w:val="24"/>
        </w:rPr>
        <w:t>) atau tanda silang (X) pada pilihan</w:t>
      </w:r>
      <w:r>
        <w:rPr>
          <w:rStyle w:val="markedcontent"/>
          <w:rFonts w:ascii="Times New Roman" w:hAnsi="Times New Roman" w:cs="Times New Roman"/>
          <w:sz w:val="24"/>
          <w:szCs w:val="24"/>
        </w:rPr>
        <w:t xml:space="preserve"> jawaban yang menurut Saudara/i yang paling sesuai dengan diri Anda dengan jawaban yang tersedia yaitu:</w:t>
      </w:r>
    </w:p>
    <w:p w14:paraId="1F6A5F97" w14:textId="77777777" w:rsidR="007E2486" w:rsidRDefault="007E2486" w:rsidP="007E2486">
      <w:pPr>
        <w:pStyle w:val="ListParagraph"/>
        <w:spacing w:line="36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SS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Sangat Setuju</w:t>
      </w:r>
    </w:p>
    <w:p w14:paraId="4EE1D861" w14:textId="77777777" w:rsidR="007E2486" w:rsidRDefault="007E2486" w:rsidP="007E2486">
      <w:pPr>
        <w:pStyle w:val="ListParagraph"/>
        <w:spacing w:line="36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 xml:space="preserve">S </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 Setuju</w:t>
      </w:r>
    </w:p>
    <w:p w14:paraId="4936E7BD" w14:textId="77777777" w:rsidR="00984A33" w:rsidRPr="00984A33" w:rsidRDefault="00984A33" w:rsidP="007E2486">
      <w:pPr>
        <w:pStyle w:val="ListParagraph"/>
        <w:spacing w:line="360" w:lineRule="auto"/>
        <w:ind w:left="360"/>
        <w:jc w:val="both"/>
        <w:rPr>
          <w:rStyle w:val="markedcontent"/>
          <w:rFonts w:ascii="Times New Roman" w:hAnsi="Times New Roman" w:cs="Times New Roman"/>
          <w:sz w:val="24"/>
          <w:szCs w:val="24"/>
          <w:lang w:val="en-US"/>
        </w:rPr>
      </w:pPr>
      <w:r>
        <w:rPr>
          <w:rStyle w:val="markedcontent"/>
          <w:rFonts w:ascii="Times New Roman" w:hAnsi="Times New Roman" w:cs="Times New Roman"/>
          <w:sz w:val="24"/>
          <w:szCs w:val="24"/>
          <w:lang w:val="en-US"/>
        </w:rPr>
        <w:t xml:space="preserve">R </w:t>
      </w:r>
      <w:r>
        <w:rPr>
          <w:rStyle w:val="markedcontent"/>
          <w:rFonts w:ascii="Times New Roman" w:hAnsi="Times New Roman" w:cs="Times New Roman"/>
          <w:sz w:val="24"/>
          <w:szCs w:val="24"/>
          <w:lang w:val="en-US"/>
        </w:rPr>
        <w:tab/>
      </w:r>
      <w:r>
        <w:rPr>
          <w:rStyle w:val="markedcontent"/>
          <w:rFonts w:ascii="Times New Roman" w:hAnsi="Times New Roman" w:cs="Times New Roman"/>
          <w:sz w:val="24"/>
          <w:szCs w:val="24"/>
          <w:lang w:val="en-US"/>
        </w:rPr>
        <w:tab/>
        <w:t>: Ragu-ragu</w:t>
      </w:r>
    </w:p>
    <w:p w14:paraId="5A652A15" w14:textId="77777777" w:rsidR="007E2486" w:rsidRDefault="007E2486" w:rsidP="007E2486">
      <w:pPr>
        <w:pStyle w:val="ListParagraph"/>
        <w:spacing w:line="36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TS</w:t>
      </w:r>
      <w:r>
        <w:rPr>
          <w:rStyle w:val="markedcontent"/>
          <w:rFonts w:ascii="Times New Roman" w:hAnsi="Times New Roman" w:cs="Times New Roman"/>
          <w:sz w:val="24"/>
          <w:szCs w:val="24"/>
        </w:rPr>
        <w:tab/>
      </w:r>
      <w:r>
        <w:rPr>
          <w:rStyle w:val="markedcontent"/>
          <w:rFonts w:ascii="Times New Roman" w:hAnsi="Times New Roman" w:cs="Times New Roman"/>
          <w:sz w:val="24"/>
          <w:szCs w:val="24"/>
        </w:rPr>
        <w:tab/>
        <w:t>:Tidak Setuju:</w:t>
      </w:r>
    </w:p>
    <w:p w14:paraId="1159247B" w14:textId="09671907" w:rsidR="00F532BC" w:rsidRDefault="007E2486" w:rsidP="006026D0">
      <w:pPr>
        <w:pStyle w:val="ListParagraph"/>
        <w:spacing w:line="360" w:lineRule="auto"/>
        <w:ind w:left="360"/>
        <w:jc w:val="both"/>
        <w:rPr>
          <w:rStyle w:val="markedcontent"/>
          <w:rFonts w:ascii="Times New Roman" w:hAnsi="Times New Roman" w:cs="Times New Roman"/>
          <w:sz w:val="24"/>
          <w:szCs w:val="24"/>
        </w:rPr>
      </w:pPr>
      <w:r>
        <w:rPr>
          <w:rStyle w:val="markedcontent"/>
          <w:rFonts w:ascii="Times New Roman" w:hAnsi="Times New Roman" w:cs="Times New Roman"/>
          <w:sz w:val="24"/>
          <w:szCs w:val="24"/>
        </w:rPr>
        <w:t>STS</w:t>
      </w:r>
      <w:r>
        <w:rPr>
          <w:rStyle w:val="markedcontent"/>
          <w:rFonts w:ascii="Times New Roman" w:hAnsi="Times New Roman" w:cs="Times New Roman"/>
          <w:sz w:val="24"/>
          <w:szCs w:val="24"/>
        </w:rPr>
        <w:tab/>
        <w:t>:Sangat Tidak Setuj</w:t>
      </w:r>
      <w:r w:rsidR="00984A33">
        <w:rPr>
          <w:rStyle w:val="markedcontent"/>
          <w:rFonts w:ascii="Times New Roman" w:hAnsi="Times New Roman" w:cs="Times New Roman"/>
          <w:sz w:val="24"/>
          <w:szCs w:val="24"/>
          <w:lang w:val="en-US"/>
        </w:rPr>
        <w:t>u</w:t>
      </w:r>
    </w:p>
    <w:p w14:paraId="5337E700" w14:textId="77777777" w:rsidR="006026D0" w:rsidRPr="006026D0" w:rsidRDefault="006026D0" w:rsidP="006026D0">
      <w:pPr>
        <w:pStyle w:val="ListParagraph"/>
        <w:spacing w:line="360" w:lineRule="auto"/>
        <w:ind w:left="360"/>
        <w:jc w:val="both"/>
        <w:rPr>
          <w:rStyle w:val="markedcontent"/>
          <w:rFonts w:ascii="Times New Roman" w:hAnsi="Times New Roman" w:cs="Times New Roman"/>
          <w:sz w:val="24"/>
          <w:szCs w:val="24"/>
        </w:rPr>
      </w:pPr>
    </w:p>
    <w:tbl>
      <w:tblPr>
        <w:tblStyle w:val="TableGrid"/>
        <w:tblW w:w="0" w:type="auto"/>
        <w:tblInd w:w="360" w:type="dxa"/>
        <w:tblLook w:val="04A0" w:firstRow="1" w:lastRow="0" w:firstColumn="1" w:lastColumn="0" w:noHBand="0" w:noVBand="1"/>
      </w:tblPr>
      <w:tblGrid>
        <w:gridCol w:w="1673"/>
        <w:gridCol w:w="516"/>
        <w:gridCol w:w="2820"/>
        <w:gridCol w:w="478"/>
        <w:gridCol w:w="347"/>
        <w:gridCol w:w="498"/>
        <w:gridCol w:w="627"/>
        <w:gridCol w:w="608"/>
      </w:tblGrid>
      <w:tr w:rsidR="00914551" w:rsidRPr="00E652CD" w14:paraId="255F6555" w14:textId="77777777" w:rsidTr="00914551">
        <w:tc>
          <w:tcPr>
            <w:tcW w:w="1673" w:type="dxa"/>
          </w:tcPr>
          <w:p w14:paraId="24F06377" w14:textId="77777777" w:rsidR="00984A33" w:rsidRPr="00E652CD" w:rsidRDefault="00984A33" w:rsidP="00984A33">
            <w:pPr>
              <w:pStyle w:val="ListParagraph"/>
              <w:spacing w:line="276" w:lineRule="auto"/>
              <w:ind w:left="0"/>
              <w:jc w:val="center"/>
              <w:rPr>
                <w:rStyle w:val="markedcontent"/>
                <w:rFonts w:ascii="Times New Roman" w:hAnsi="Times New Roman" w:cs="Times New Roman"/>
                <w:b/>
                <w:bCs/>
                <w:lang w:val="en-US"/>
              </w:rPr>
            </w:pPr>
            <w:r w:rsidRPr="00E652CD">
              <w:rPr>
                <w:rStyle w:val="markedcontent"/>
                <w:rFonts w:ascii="Times New Roman" w:hAnsi="Times New Roman" w:cs="Times New Roman"/>
                <w:b/>
                <w:bCs/>
                <w:lang w:val="en-US"/>
              </w:rPr>
              <w:lastRenderedPageBreak/>
              <w:t>Indikator</w:t>
            </w:r>
          </w:p>
        </w:tc>
        <w:tc>
          <w:tcPr>
            <w:tcW w:w="516" w:type="dxa"/>
          </w:tcPr>
          <w:p w14:paraId="35248195" w14:textId="77777777" w:rsidR="00984A33" w:rsidRPr="00E652CD" w:rsidRDefault="00984A33" w:rsidP="00984A33">
            <w:pPr>
              <w:pStyle w:val="ListParagraph"/>
              <w:spacing w:line="276" w:lineRule="auto"/>
              <w:ind w:left="0"/>
              <w:jc w:val="center"/>
              <w:rPr>
                <w:rStyle w:val="markedcontent"/>
                <w:rFonts w:ascii="Times New Roman" w:hAnsi="Times New Roman" w:cs="Times New Roman"/>
                <w:b/>
                <w:bCs/>
                <w:lang w:val="en-US"/>
              </w:rPr>
            </w:pPr>
            <w:r w:rsidRPr="00E652CD">
              <w:rPr>
                <w:rStyle w:val="markedcontent"/>
                <w:rFonts w:ascii="Times New Roman" w:hAnsi="Times New Roman" w:cs="Times New Roman"/>
                <w:b/>
                <w:bCs/>
                <w:lang w:val="en-US"/>
              </w:rPr>
              <w:t>No</w:t>
            </w:r>
          </w:p>
        </w:tc>
        <w:tc>
          <w:tcPr>
            <w:tcW w:w="2820" w:type="dxa"/>
          </w:tcPr>
          <w:p w14:paraId="548BF131" w14:textId="77777777" w:rsidR="00984A33" w:rsidRPr="00E652CD" w:rsidRDefault="00984A33" w:rsidP="00984A33">
            <w:pPr>
              <w:pStyle w:val="ListParagraph"/>
              <w:spacing w:line="276" w:lineRule="auto"/>
              <w:ind w:left="0"/>
              <w:jc w:val="center"/>
              <w:rPr>
                <w:rStyle w:val="markedcontent"/>
                <w:rFonts w:ascii="Times New Roman" w:hAnsi="Times New Roman" w:cs="Times New Roman"/>
                <w:b/>
                <w:bCs/>
              </w:rPr>
            </w:pPr>
            <w:r w:rsidRPr="00E652CD">
              <w:rPr>
                <w:rStyle w:val="markedcontent"/>
                <w:rFonts w:ascii="Times New Roman" w:hAnsi="Times New Roman" w:cs="Times New Roman"/>
                <w:b/>
                <w:bCs/>
              </w:rPr>
              <w:t>Pernyataan</w:t>
            </w:r>
          </w:p>
        </w:tc>
        <w:tc>
          <w:tcPr>
            <w:tcW w:w="478" w:type="dxa"/>
          </w:tcPr>
          <w:p w14:paraId="17B0CA42" w14:textId="77777777" w:rsidR="00984A33" w:rsidRPr="00984A33" w:rsidRDefault="00984A33" w:rsidP="00984A33">
            <w:pPr>
              <w:pStyle w:val="ListParagraph"/>
              <w:spacing w:line="276" w:lineRule="auto"/>
              <w:ind w:left="0"/>
              <w:jc w:val="center"/>
              <w:rPr>
                <w:rStyle w:val="markedcontent"/>
                <w:rFonts w:ascii="Times New Roman" w:hAnsi="Times New Roman" w:cs="Times New Roman"/>
                <w:b/>
              </w:rPr>
            </w:pPr>
            <w:r w:rsidRPr="00984A33">
              <w:rPr>
                <w:rStyle w:val="markedcontent"/>
                <w:rFonts w:ascii="Times New Roman" w:hAnsi="Times New Roman" w:cs="Times New Roman"/>
                <w:b/>
              </w:rPr>
              <w:t>SS</w:t>
            </w:r>
          </w:p>
        </w:tc>
        <w:tc>
          <w:tcPr>
            <w:tcW w:w="347" w:type="dxa"/>
          </w:tcPr>
          <w:p w14:paraId="744BF734" w14:textId="77777777" w:rsidR="00984A33" w:rsidRPr="00984A33" w:rsidRDefault="00984A33" w:rsidP="00984A33">
            <w:pPr>
              <w:pStyle w:val="ListParagraph"/>
              <w:spacing w:line="276" w:lineRule="auto"/>
              <w:ind w:left="0"/>
              <w:jc w:val="center"/>
              <w:rPr>
                <w:rStyle w:val="markedcontent"/>
                <w:rFonts w:ascii="Times New Roman" w:hAnsi="Times New Roman" w:cs="Times New Roman"/>
                <w:b/>
              </w:rPr>
            </w:pPr>
            <w:r w:rsidRPr="00984A33">
              <w:rPr>
                <w:rStyle w:val="markedcontent"/>
                <w:rFonts w:ascii="Times New Roman" w:hAnsi="Times New Roman" w:cs="Times New Roman"/>
                <w:b/>
              </w:rPr>
              <w:t>S</w:t>
            </w:r>
          </w:p>
        </w:tc>
        <w:tc>
          <w:tcPr>
            <w:tcW w:w="498" w:type="dxa"/>
          </w:tcPr>
          <w:p w14:paraId="21576CB2" w14:textId="77777777" w:rsidR="00984A33" w:rsidRPr="00984A33" w:rsidRDefault="00984A33" w:rsidP="00984A33">
            <w:pPr>
              <w:pStyle w:val="ListParagraph"/>
              <w:spacing w:line="276" w:lineRule="auto"/>
              <w:ind w:left="0"/>
              <w:jc w:val="center"/>
              <w:rPr>
                <w:rStyle w:val="markedcontent"/>
                <w:rFonts w:ascii="Times New Roman" w:hAnsi="Times New Roman" w:cs="Times New Roman"/>
                <w:b/>
                <w:lang w:val="en-US"/>
              </w:rPr>
            </w:pPr>
            <w:r w:rsidRPr="00984A33">
              <w:rPr>
                <w:rStyle w:val="markedcontent"/>
                <w:rFonts w:ascii="Times New Roman" w:hAnsi="Times New Roman" w:cs="Times New Roman"/>
                <w:b/>
                <w:lang w:val="en-US"/>
              </w:rPr>
              <w:t>R</w:t>
            </w:r>
          </w:p>
        </w:tc>
        <w:tc>
          <w:tcPr>
            <w:tcW w:w="627" w:type="dxa"/>
          </w:tcPr>
          <w:p w14:paraId="31F1A43C" w14:textId="77777777" w:rsidR="00984A33" w:rsidRPr="00984A33" w:rsidRDefault="00984A33" w:rsidP="00984A33">
            <w:pPr>
              <w:pStyle w:val="ListParagraph"/>
              <w:spacing w:line="276" w:lineRule="auto"/>
              <w:ind w:left="0"/>
              <w:jc w:val="center"/>
              <w:rPr>
                <w:rStyle w:val="markedcontent"/>
                <w:rFonts w:ascii="Times New Roman" w:hAnsi="Times New Roman" w:cs="Times New Roman"/>
                <w:b/>
              </w:rPr>
            </w:pPr>
            <w:r w:rsidRPr="00984A33">
              <w:rPr>
                <w:rStyle w:val="markedcontent"/>
                <w:rFonts w:ascii="Times New Roman" w:hAnsi="Times New Roman" w:cs="Times New Roman"/>
                <w:b/>
              </w:rPr>
              <w:t>TS</w:t>
            </w:r>
          </w:p>
        </w:tc>
        <w:tc>
          <w:tcPr>
            <w:tcW w:w="608" w:type="dxa"/>
          </w:tcPr>
          <w:p w14:paraId="1E3654C9" w14:textId="77777777" w:rsidR="00984A33" w:rsidRPr="00984A33" w:rsidRDefault="00984A33" w:rsidP="00984A33">
            <w:pPr>
              <w:pStyle w:val="ListParagraph"/>
              <w:ind w:left="0"/>
              <w:jc w:val="center"/>
              <w:rPr>
                <w:rStyle w:val="markedcontent"/>
                <w:rFonts w:ascii="Times New Roman" w:hAnsi="Times New Roman" w:cs="Times New Roman"/>
                <w:b/>
              </w:rPr>
            </w:pPr>
            <w:r w:rsidRPr="00984A33">
              <w:rPr>
                <w:rStyle w:val="markedcontent"/>
                <w:rFonts w:ascii="Times New Roman" w:hAnsi="Times New Roman" w:cs="Times New Roman"/>
                <w:b/>
              </w:rPr>
              <w:t>STS</w:t>
            </w:r>
          </w:p>
        </w:tc>
      </w:tr>
      <w:tr w:rsidR="00984A33" w:rsidRPr="00E652CD" w14:paraId="58502C3A" w14:textId="77777777" w:rsidTr="00914551">
        <w:tc>
          <w:tcPr>
            <w:tcW w:w="6959" w:type="dxa"/>
            <w:gridSpan w:val="7"/>
          </w:tcPr>
          <w:p w14:paraId="57BF3E33" w14:textId="77777777" w:rsidR="00984A33" w:rsidRPr="00E652CD" w:rsidRDefault="00984A33" w:rsidP="00957070">
            <w:pPr>
              <w:pStyle w:val="ListParagraph"/>
              <w:numPr>
                <w:ilvl w:val="0"/>
                <w:numId w:val="50"/>
              </w:numPr>
              <w:spacing w:line="276" w:lineRule="auto"/>
              <w:jc w:val="both"/>
              <w:rPr>
                <w:rStyle w:val="markedcontent"/>
                <w:rFonts w:ascii="Times New Roman" w:hAnsi="Times New Roman" w:cs="Times New Roman"/>
                <w:b/>
                <w:bCs/>
              </w:rPr>
            </w:pPr>
            <w:r w:rsidRPr="00E652CD">
              <w:rPr>
                <w:rStyle w:val="markedcontent"/>
                <w:rFonts w:ascii="Times New Roman" w:hAnsi="Times New Roman" w:cs="Times New Roman"/>
                <w:b/>
                <w:bCs/>
                <w:lang w:val="en-US"/>
              </w:rPr>
              <w:t>Pelayanan</w:t>
            </w:r>
          </w:p>
        </w:tc>
        <w:tc>
          <w:tcPr>
            <w:tcW w:w="608" w:type="dxa"/>
          </w:tcPr>
          <w:p w14:paraId="5EC21FF0" w14:textId="77777777" w:rsidR="00984A33" w:rsidRPr="00E652CD" w:rsidRDefault="00984A33" w:rsidP="00984A33">
            <w:pPr>
              <w:pStyle w:val="ListParagraph"/>
              <w:ind w:left="360"/>
              <w:jc w:val="both"/>
              <w:rPr>
                <w:rStyle w:val="markedcontent"/>
                <w:rFonts w:ascii="Times New Roman" w:hAnsi="Times New Roman" w:cs="Times New Roman"/>
                <w:b/>
                <w:bCs/>
                <w:lang w:val="en-US"/>
              </w:rPr>
            </w:pPr>
          </w:p>
        </w:tc>
      </w:tr>
      <w:tr w:rsidR="00914551" w:rsidRPr="00E652CD" w14:paraId="7ADE87EE" w14:textId="77777777" w:rsidTr="00914551">
        <w:tc>
          <w:tcPr>
            <w:tcW w:w="1673" w:type="dxa"/>
          </w:tcPr>
          <w:p w14:paraId="16BD9872"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r w:rsidRPr="00E652CD">
              <w:rPr>
                <w:rStyle w:val="markedcontent"/>
                <w:rFonts w:ascii="Times New Roman" w:hAnsi="Times New Roman" w:cs="Times New Roman"/>
                <w:bCs/>
              </w:rPr>
              <w:t>Reliability (Kehandalan)</w:t>
            </w:r>
          </w:p>
        </w:tc>
        <w:tc>
          <w:tcPr>
            <w:tcW w:w="516" w:type="dxa"/>
          </w:tcPr>
          <w:p w14:paraId="028E0C0F" w14:textId="77777777" w:rsidR="00914551" w:rsidRPr="00E652CD" w:rsidRDefault="00914551" w:rsidP="00914551">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1.</w:t>
            </w:r>
          </w:p>
        </w:tc>
        <w:tc>
          <w:tcPr>
            <w:tcW w:w="2820" w:type="dxa"/>
          </w:tcPr>
          <w:p w14:paraId="1E71493C" w14:textId="77777777" w:rsidR="00914551" w:rsidRPr="00E652CD" w:rsidRDefault="00914551" w:rsidP="00914551">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Pegawai</w:t>
            </w:r>
            <w:r>
              <w:rPr>
                <w:rStyle w:val="markedcontent"/>
                <w:rFonts w:ascii="Times New Roman" w:hAnsi="Times New Roman" w:cs="Times New Roman"/>
                <w:lang w:val="en-US"/>
              </w:rPr>
              <w:t xml:space="preserve"> </w:t>
            </w:r>
            <w:r w:rsidRPr="00E652CD">
              <w:rPr>
                <w:rStyle w:val="markedcontent"/>
                <w:rFonts w:ascii="Times New Roman" w:hAnsi="Times New Roman" w:cs="Times New Roman"/>
                <w:lang w:val="en-US"/>
              </w:rPr>
              <w:t>BSI memiliki kemampuan memudahkan proses pengajuan KUR BSI</w:t>
            </w:r>
          </w:p>
        </w:tc>
        <w:tc>
          <w:tcPr>
            <w:tcW w:w="478" w:type="dxa"/>
          </w:tcPr>
          <w:p w14:paraId="7B133599"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347" w:type="dxa"/>
          </w:tcPr>
          <w:p w14:paraId="2AFC2545"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498" w:type="dxa"/>
          </w:tcPr>
          <w:p w14:paraId="262E971E"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627" w:type="dxa"/>
          </w:tcPr>
          <w:p w14:paraId="64682593"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608" w:type="dxa"/>
          </w:tcPr>
          <w:p w14:paraId="0A7663C7" w14:textId="77777777" w:rsidR="00914551" w:rsidRPr="00E652CD" w:rsidRDefault="00914551" w:rsidP="00914551">
            <w:pPr>
              <w:pStyle w:val="ListParagraph"/>
              <w:ind w:left="0"/>
              <w:jc w:val="both"/>
              <w:rPr>
                <w:rStyle w:val="markedcontent"/>
                <w:rFonts w:ascii="Times New Roman" w:hAnsi="Times New Roman" w:cs="Times New Roman"/>
              </w:rPr>
            </w:pPr>
          </w:p>
        </w:tc>
      </w:tr>
      <w:tr w:rsidR="00914551" w:rsidRPr="00E652CD" w14:paraId="2C515285" w14:textId="77777777" w:rsidTr="00914551">
        <w:tc>
          <w:tcPr>
            <w:tcW w:w="1673" w:type="dxa"/>
          </w:tcPr>
          <w:p w14:paraId="4611AFF8" w14:textId="77777777" w:rsidR="00914551" w:rsidRPr="00E652CD" w:rsidRDefault="00914551" w:rsidP="00914551">
            <w:pPr>
              <w:pStyle w:val="ListParagraph"/>
              <w:spacing w:line="276" w:lineRule="auto"/>
              <w:ind w:left="0"/>
              <w:jc w:val="both"/>
              <w:rPr>
                <w:rStyle w:val="markedcontent"/>
                <w:rFonts w:ascii="Times New Roman" w:hAnsi="Times New Roman" w:cs="Times New Roman"/>
                <w:bCs/>
              </w:rPr>
            </w:pPr>
            <w:r w:rsidRPr="00E652CD">
              <w:rPr>
                <w:rStyle w:val="markedcontent"/>
                <w:rFonts w:ascii="Times New Roman" w:hAnsi="Times New Roman" w:cs="Times New Roman"/>
                <w:bCs/>
                <w:i/>
              </w:rPr>
              <w:t>Responsiveness</w:t>
            </w:r>
            <w:r w:rsidRPr="00E652CD">
              <w:rPr>
                <w:rStyle w:val="markedcontent"/>
                <w:rFonts w:ascii="Times New Roman" w:hAnsi="Times New Roman" w:cs="Times New Roman"/>
                <w:bCs/>
              </w:rPr>
              <w:t xml:space="preserve"> (Ketanggapan)</w:t>
            </w:r>
          </w:p>
        </w:tc>
        <w:tc>
          <w:tcPr>
            <w:tcW w:w="516" w:type="dxa"/>
          </w:tcPr>
          <w:p w14:paraId="2F989656" w14:textId="77777777" w:rsidR="00914551" w:rsidRPr="00E652CD" w:rsidRDefault="00F910CF" w:rsidP="00914551">
            <w:pPr>
              <w:pStyle w:val="ListParagraph"/>
              <w:spacing w:line="276" w:lineRule="auto"/>
              <w:ind w:left="0"/>
              <w:jc w:val="both"/>
              <w:rPr>
                <w:rStyle w:val="markedcontent"/>
                <w:rFonts w:ascii="Times New Roman" w:hAnsi="Times New Roman" w:cs="Times New Roman"/>
                <w:lang w:val="en-US"/>
              </w:rPr>
            </w:pPr>
            <w:r>
              <w:rPr>
                <w:rStyle w:val="markedcontent"/>
                <w:rFonts w:ascii="Times New Roman" w:hAnsi="Times New Roman" w:cs="Times New Roman"/>
                <w:lang w:val="en-US"/>
              </w:rPr>
              <w:t>2</w:t>
            </w:r>
            <w:r w:rsidR="00914551" w:rsidRPr="00E652CD">
              <w:rPr>
                <w:rStyle w:val="markedcontent"/>
                <w:rFonts w:ascii="Times New Roman" w:hAnsi="Times New Roman" w:cs="Times New Roman"/>
                <w:lang w:val="en-US"/>
              </w:rPr>
              <w:t>.</w:t>
            </w:r>
          </w:p>
        </w:tc>
        <w:tc>
          <w:tcPr>
            <w:tcW w:w="2820" w:type="dxa"/>
          </w:tcPr>
          <w:p w14:paraId="0BCC2189" w14:textId="77777777" w:rsidR="00914551" w:rsidRPr="00E652CD" w:rsidRDefault="00914551" w:rsidP="00914551">
            <w:pPr>
              <w:pStyle w:val="ListParagraph"/>
              <w:spacing w:line="276" w:lineRule="auto"/>
              <w:ind w:left="0"/>
              <w:jc w:val="both"/>
              <w:rPr>
                <w:rStyle w:val="markedcontent"/>
                <w:rFonts w:ascii="Times New Roman" w:hAnsi="Times New Roman" w:cs="Times New Roman"/>
                <w:lang w:val="en-US"/>
              </w:rPr>
            </w:pPr>
            <w:r w:rsidRPr="00E652CD">
              <w:rPr>
                <w:rFonts w:ascii="Times New Roman" w:eastAsia="Times New Roman" w:hAnsi="Times New Roman" w:cs="Times New Roman"/>
                <w:color w:val="000000"/>
                <w:spacing w:val="3"/>
                <w:shd w:val="clear" w:color="auto" w:fill="FFFFFF"/>
                <w:lang w:val="en-ID" w:eastAsia="en-ID"/>
              </w:rPr>
              <w:t xml:space="preserve">Pegawai BSI selalu siap </w:t>
            </w:r>
            <w:r w:rsidRPr="00877CEE">
              <w:rPr>
                <w:rFonts w:ascii="Times New Roman" w:eastAsia="Times New Roman" w:hAnsi="Times New Roman" w:cs="Times New Roman"/>
                <w:color w:val="000000"/>
                <w:spacing w:val="3"/>
                <w:shd w:val="clear" w:color="auto" w:fill="FFFFFF"/>
                <w:lang w:val="en-ID" w:eastAsia="en-ID"/>
              </w:rPr>
              <w:t xml:space="preserve">dalam melayani </w:t>
            </w:r>
            <w:r w:rsidRPr="00E652CD">
              <w:rPr>
                <w:rFonts w:ascii="Times New Roman" w:eastAsia="Times New Roman" w:hAnsi="Times New Roman" w:cs="Times New Roman"/>
                <w:color w:val="000000"/>
                <w:spacing w:val="3"/>
                <w:shd w:val="clear" w:color="auto" w:fill="FFFFFF"/>
                <w:lang w:val="en-ID" w:eastAsia="en-ID"/>
              </w:rPr>
              <w:t>keluhan saya dalam proses pembiayaan KUR BSI</w:t>
            </w:r>
          </w:p>
        </w:tc>
        <w:tc>
          <w:tcPr>
            <w:tcW w:w="478" w:type="dxa"/>
          </w:tcPr>
          <w:p w14:paraId="312F3267"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347" w:type="dxa"/>
          </w:tcPr>
          <w:p w14:paraId="7AAD64A5"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498" w:type="dxa"/>
          </w:tcPr>
          <w:p w14:paraId="68FAF5DD"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627" w:type="dxa"/>
          </w:tcPr>
          <w:p w14:paraId="7EB71D16"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608" w:type="dxa"/>
          </w:tcPr>
          <w:p w14:paraId="51E3D438" w14:textId="77777777" w:rsidR="00914551" w:rsidRPr="00E652CD" w:rsidRDefault="00914551" w:rsidP="00914551">
            <w:pPr>
              <w:pStyle w:val="ListParagraph"/>
              <w:ind w:left="0"/>
              <w:jc w:val="both"/>
              <w:rPr>
                <w:rStyle w:val="markedcontent"/>
                <w:rFonts w:ascii="Times New Roman" w:hAnsi="Times New Roman" w:cs="Times New Roman"/>
              </w:rPr>
            </w:pPr>
          </w:p>
        </w:tc>
      </w:tr>
      <w:tr w:rsidR="00914551" w:rsidRPr="00E652CD" w14:paraId="0C88AD45" w14:textId="77777777" w:rsidTr="00914551">
        <w:tc>
          <w:tcPr>
            <w:tcW w:w="1673" w:type="dxa"/>
          </w:tcPr>
          <w:p w14:paraId="46D77A8E" w14:textId="77777777" w:rsidR="00914551" w:rsidRPr="00E652CD" w:rsidRDefault="00914551" w:rsidP="00914551">
            <w:pPr>
              <w:pStyle w:val="ListParagraph"/>
              <w:spacing w:line="276" w:lineRule="auto"/>
              <w:ind w:left="0"/>
              <w:jc w:val="both"/>
              <w:rPr>
                <w:rStyle w:val="markedcontent"/>
                <w:rFonts w:ascii="Times New Roman" w:hAnsi="Times New Roman" w:cs="Times New Roman"/>
                <w:bCs/>
                <w:i/>
              </w:rPr>
            </w:pPr>
            <w:r w:rsidRPr="00E652CD">
              <w:rPr>
                <w:rStyle w:val="markedcontent"/>
                <w:rFonts w:ascii="Times New Roman" w:hAnsi="Times New Roman" w:cs="Times New Roman"/>
                <w:bCs/>
                <w:i/>
              </w:rPr>
              <w:t xml:space="preserve">Assurance </w:t>
            </w:r>
            <w:r w:rsidRPr="00E652CD">
              <w:rPr>
                <w:rStyle w:val="markedcontent"/>
                <w:rFonts w:ascii="Times New Roman" w:hAnsi="Times New Roman" w:cs="Times New Roman"/>
                <w:bCs/>
              </w:rPr>
              <w:t>(Jaminan)</w:t>
            </w:r>
          </w:p>
        </w:tc>
        <w:tc>
          <w:tcPr>
            <w:tcW w:w="516" w:type="dxa"/>
          </w:tcPr>
          <w:p w14:paraId="538562F1" w14:textId="77777777" w:rsidR="00914551" w:rsidRPr="00E652CD" w:rsidRDefault="00F910CF" w:rsidP="00914551">
            <w:pPr>
              <w:pStyle w:val="ListParagraph"/>
              <w:spacing w:line="276" w:lineRule="auto"/>
              <w:ind w:left="0"/>
              <w:jc w:val="both"/>
              <w:rPr>
                <w:rStyle w:val="markedcontent"/>
                <w:rFonts w:ascii="Times New Roman" w:hAnsi="Times New Roman" w:cs="Times New Roman"/>
                <w:lang w:val="en-US"/>
              </w:rPr>
            </w:pPr>
            <w:r>
              <w:rPr>
                <w:rStyle w:val="markedcontent"/>
                <w:rFonts w:ascii="Times New Roman" w:hAnsi="Times New Roman" w:cs="Times New Roman"/>
                <w:lang w:val="en-US"/>
              </w:rPr>
              <w:t>3</w:t>
            </w:r>
            <w:r w:rsidR="00914551" w:rsidRPr="00E652CD">
              <w:rPr>
                <w:rStyle w:val="markedcontent"/>
                <w:rFonts w:ascii="Times New Roman" w:hAnsi="Times New Roman" w:cs="Times New Roman"/>
                <w:lang w:val="en-US"/>
              </w:rPr>
              <w:t>.</w:t>
            </w:r>
          </w:p>
        </w:tc>
        <w:tc>
          <w:tcPr>
            <w:tcW w:w="2820" w:type="dxa"/>
          </w:tcPr>
          <w:p w14:paraId="3F318AB9" w14:textId="77777777" w:rsidR="00914551" w:rsidRPr="00E652CD" w:rsidRDefault="00914551" w:rsidP="00914551">
            <w:pPr>
              <w:spacing w:line="276" w:lineRule="auto"/>
              <w:jc w:val="both"/>
              <w:rPr>
                <w:rFonts w:ascii="Times New Roman" w:eastAsia="Times New Roman" w:hAnsi="Times New Roman" w:cs="Times New Roman"/>
                <w:color w:val="000000"/>
                <w:spacing w:val="3"/>
                <w:shd w:val="clear" w:color="auto" w:fill="FFFFFF"/>
                <w:lang w:val="en-ID" w:eastAsia="en-ID"/>
              </w:rPr>
            </w:pPr>
            <w:r w:rsidRPr="00E652CD">
              <w:rPr>
                <w:rFonts w:ascii="Times New Roman" w:eastAsia="Times New Roman" w:hAnsi="Times New Roman" w:cs="Times New Roman"/>
                <w:color w:val="000000"/>
                <w:spacing w:val="3"/>
                <w:shd w:val="clear" w:color="auto" w:fill="FFFFFF"/>
                <w:lang w:val="en-ID" w:eastAsia="en-ID"/>
              </w:rPr>
              <w:t>Pegawai</w:t>
            </w:r>
            <w:r>
              <w:rPr>
                <w:rFonts w:ascii="Times New Roman" w:eastAsia="Times New Roman" w:hAnsi="Times New Roman" w:cs="Times New Roman"/>
                <w:color w:val="000000"/>
                <w:spacing w:val="3"/>
                <w:shd w:val="clear" w:color="auto" w:fill="FFFFFF"/>
                <w:lang w:val="en-ID" w:eastAsia="en-ID"/>
              </w:rPr>
              <w:t xml:space="preserve"> </w:t>
            </w:r>
            <w:r w:rsidRPr="00E652CD">
              <w:rPr>
                <w:rFonts w:ascii="Times New Roman" w:eastAsia="Times New Roman" w:hAnsi="Times New Roman" w:cs="Times New Roman"/>
                <w:color w:val="000000"/>
                <w:spacing w:val="3"/>
                <w:shd w:val="clear" w:color="auto" w:fill="FFFFFF"/>
                <w:lang w:val="en-ID" w:eastAsia="en-ID"/>
              </w:rPr>
              <w:t>BSI menjamin nominal dana KUR yang akan diterima nasabah sesuai yang telah dijelaskan kepada saya</w:t>
            </w:r>
          </w:p>
        </w:tc>
        <w:tc>
          <w:tcPr>
            <w:tcW w:w="478" w:type="dxa"/>
          </w:tcPr>
          <w:p w14:paraId="6AA3A682"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347" w:type="dxa"/>
          </w:tcPr>
          <w:p w14:paraId="2337B81F"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498" w:type="dxa"/>
          </w:tcPr>
          <w:p w14:paraId="2B9F5082"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627" w:type="dxa"/>
          </w:tcPr>
          <w:p w14:paraId="19E05D80" w14:textId="77777777" w:rsidR="00914551" w:rsidRPr="00E652CD" w:rsidRDefault="00914551" w:rsidP="00914551">
            <w:pPr>
              <w:pStyle w:val="ListParagraph"/>
              <w:spacing w:line="276" w:lineRule="auto"/>
              <w:ind w:left="0"/>
              <w:jc w:val="both"/>
              <w:rPr>
                <w:rStyle w:val="markedcontent"/>
                <w:rFonts w:ascii="Times New Roman" w:hAnsi="Times New Roman" w:cs="Times New Roman"/>
              </w:rPr>
            </w:pPr>
          </w:p>
        </w:tc>
        <w:tc>
          <w:tcPr>
            <w:tcW w:w="608" w:type="dxa"/>
          </w:tcPr>
          <w:p w14:paraId="4F6FBBE9" w14:textId="77777777" w:rsidR="00914551" w:rsidRPr="00E652CD" w:rsidRDefault="00914551" w:rsidP="00914551">
            <w:pPr>
              <w:pStyle w:val="ListParagraph"/>
              <w:ind w:left="0"/>
              <w:jc w:val="both"/>
              <w:rPr>
                <w:rStyle w:val="markedcontent"/>
                <w:rFonts w:ascii="Times New Roman" w:hAnsi="Times New Roman" w:cs="Times New Roman"/>
              </w:rPr>
            </w:pPr>
          </w:p>
        </w:tc>
      </w:tr>
      <w:tr w:rsidR="00914551" w:rsidRPr="00E652CD" w14:paraId="46804CC3" w14:textId="77777777" w:rsidTr="00914551">
        <w:tc>
          <w:tcPr>
            <w:tcW w:w="1673" w:type="dxa"/>
          </w:tcPr>
          <w:p w14:paraId="726BD87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bCs/>
                <w:i/>
              </w:rPr>
            </w:pPr>
            <w:r w:rsidRPr="00E652CD">
              <w:rPr>
                <w:rStyle w:val="markedcontent"/>
                <w:rFonts w:ascii="Times New Roman" w:hAnsi="Times New Roman" w:cs="Times New Roman"/>
                <w:bCs/>
                <w:i/>
              </w:rPr>
              <w:t>Emphaty</w:t>
            </w:r>
            <w:r w:rsidRPr="00E652CD">
              <w:rPr>
                <w:rStyle w:val="markedcontent"/>
                <w:rFonts w:ascii="Times New Roman" w:hAnsi="Times New Roman" w:cs="Times New Roman"/>
                <w:bCs/>
              </w:rPr>
              <w:t xml:space="preserve"> (Empati)</w:t>
            </w:r>
          </w:p>
        </w:tc>
        <w:tc>
          <w:tcPr>
            <w:tcW w:w="516" w:type="dxa"/>
          </w:tcPr>
          <w:p w14:paraId="2E5BB04F" w14:textId="77777777" w:rsidR="00984A33" w:rsidRPr="00E652CD" w:rsidRDefault="00F910CF" w:rsidP="00E652CD">
            <w:pPr>
              <w:pStyle w:val="ListParagraph"/>
              <w:spacing w:line="276" w:lineRule="auto"/>
              <w:ind w:left="0"/>
              <w:jc w:val="both"/>
              <w:rPr>
                <w:rStyle w:val="markedcontent"/>
                <w:rFonts w:ascii="Times New Roman" w:hAnsi="Times New Roman" w:cs="Times New Roman"/>
                <w:lang w:val="en-US"/>
              </w:rPr>
            </w:pPr>
            <w:r>
              <w:rPr>
                <w:rStyle w:val="markedcontent"/>
                <w:rFonts w:ascii="Times New Roman" w:hAnsi="Times New Roman" w:cs="Times New Roman"/>
                <w:lang w:val="en-US"/>
              </w:rPr>
              <w:t>4</w:t>
            </w:r>
            <w:r w:rsidR="00984A33" w:rsidRPr="00E652CD">
              <w:rPr>
                <w:rStyle w:val="markedcontent"/>
                <w:rFonts w:ascii="Times New Roman" w:hAnsi="Times New Roman" w:cs="Times New Roman"/>
                <w:lang w:val="en-US"/>
              </w:rPr>
              <w:t>.</w:t>
            </w:r>
          </w:p>
        </w:tc>
        <w:tc>
          <w:tcPr>
            <w:tcW w:w="2820" w:type="dxa"/>
          </w:tcPr>
          <w:p w14:paraId="0E879C32" w14:textId="77777777" w:rsidR="00984A33" w:rsidRPr="00E652CD" w:rsidRDefault="00984A33" w:rsidP="00E652CD">
            <w:pPr>
              <w:spacing w:line="276" w:lineRule="auto"/>
              <w:jc w:val="both"/>
              <w:rPr>
                <w:rFonts w:ascii="Times New Roman" w:eastAsia="Times New Roman" w:hAnsi="Times New Roman" w:cs="Times New Roman"/>
                <w:color w:val="000000"/>
                <w:spacing w:val="3"/>
                <w:shd w:val="clear" w:color="auto" w:fill="FFFFFF"/>
                <w:lang w:val="en-ID" w:eastAsia="en-ID"/>
              </w:rPr>
            </w:pPr>
            <w:r w:rsidRPr="00E652CD">
              <w:rPr>
                <w:rFonts w:ascii="Times New Roman" w:eastAsia="Times New Roman" w:hAnsi="Times New Roman" w:cs="Times New Roman"/>
                <w:color w:val="000000"/>
                <w:spacing w:val="3"/>
                <w:shd w:val="clear" w:color="auto" w:fill="FFFFFF"/>
                <w:lang w:val="en-ID" w:eastAsia="en-ID"/>
              </w:rPr>
              <w:t>Pegawai</w:t>
            </w:r>
            <w:r w:rsidR="00914551">
              <w:rPr>
                <w:rFonts w:ascii="Times New Roman" w:eastAsia="Times New Roman" w:hAnsi="Times New Roman" w:cs="Times New Roman"/>
                <w:color w:val="000000"/>
                <w:spacing w:val="3"/>
                <w:shd w:val="clear" w:color="auto" w:fill="FFFFFF"/>
                <w:lang w:val="en-ID" w:eastAsia="en-ID"/>
              </w:rPr>
              <w:t xml:space="preserve"> </w:t>
            </w:r>
            <w:r w:rsidRPr="00E652CD">
              <w:rPr>
                <w:rFonts w:ascii="Times New Roman" w:eastAsia="Times New Roman" w:hAnsi="Times New Roman" w:cs="Times New Roman"/>
                <w:color w:val="000000"/>
                <w:spacing w:val="3"/>
                <w:shd w:val="clear" w:color="auto" w:fill="FFFFFF"/>
                <w:lang w:val="en-ID" w:eastAsia="en-ID"/>
              </w:rPr>
              <w:t xml:space="preserve">BSI selalu bersikap ramah selama melayani saya </w:t>
            </w:r>
          </w:p>
        </w:tc>
        <w:tc>
          <w:tcPr>
            <w:tcW w:w="478" w:type="dxa"/>
          </w:tcPr>
          <w:p w14:paraId="037FE74F"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5CD97D91"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1EB3028A"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547519F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2B71C431"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84A33" w:rsidRPr="00E652CD" w14:paraId="354B547C" w14:textId="77777777" w:rsidTr="00914551">
        <w:tc>
          <w:tcPr>
            <w:tcW w:w="6959" w:type="dxa"/>
            <w:gridSpan w:val="7"/>
          </w:tcPr>
          <w:p w14:paraId="430DC130" w14:textId="77777777" w:rsidR="00984A33" w:rsidRPr="00E652CD" w:rsidRDefault="00984A33" w:rsidP="00957070">
            <w:pPr>
              <w:pStyle w:val="ListParagraph"/>
              <w:numPr>
                <w:ilvl w:val="0"/>
                <w:numId w:val="50"/>
              </w:numPr>
              <w:spacing w:line="276" w:lineRule="auto"/>
              <w:jc w:val="both"/>
              <w:rPr>
                <w:rStyle w:val="markedcontent"/>
                <w:rFonts w:ascii="Times New Roman" w:hAnsi="Times New Roman" w:cs="Times New Roman"/>
                <w:b/>
                <w:bCs/>
              </w:rPr>
            </w:pPr>
            <w:r w:rsidRPr="00E652CD">
              <w:rPr>
                <w:rStyle w:val="markedcontent"/>
                <w:rFonts w:ascii="Times New Roman" w:hAnsi="Times New Roman" w:cs="Times New Roman"/>
                <w:b/>
                <w:bCs/>
                <w:lang w:val="en-US"/>
              </w:rPr>
              <w:t>Lokasi</w:t>
            </w:r>
          </w:p>
        </w:tc>
        <w:tc>
          <w:tcPr>
            <w:tcW w:w="608" w:type="dxa"/>
          </w:tcPr>
          <w:p w14:paraId="01B91AF2" w14:textId="77777777" w:rsidR="00984A33" w:rsidRPr="00E652CD" w:rsidRDefault="00984A33" w:rsidP="00914551">
            <w:pPr>
              <w:pStyle w:val="ListParagraph"/>
              <w:ind w:left="360"/>
              <w:jc w:val="both"/>
              <w:rPr>
                <w:rStyle w:val="markedcontent"/>
                <w:rFonts w:ascii="Times New Roman" w:hAnsi="Times New Roman" w:cs="Times New Roman"/>
                <w:b/>
                <w:bCs/>
                <w:lang w:val="en-US"/>
              </w:rPr>
            </w:pPr>
          </w:p>
        </w:tc>
      </w:tr>
      <w:tr w:rsidR="00914551" w:rsidRPr="00E652CD" w14:paraId="5B6D0412" w14:textId="77777777" w:rsidTr="00914551">
        <w:tc>
          <w:tcPr>
            <w:tcW w:w="1673" w:type="dxa"/>
          </w:tcPr>
          <w:p w14:paraId="25F4F716" w14:textId="77777777" w:rsidR="00984A33" w:rsidRPr="00E652CD" w:rsidRDefault="00984A33" w:rsidP="00E652CD">
            <w:pPr>
              <w:spacing w:line="276" w:lineRule="auto"/>
              <w:jc w:val="both"/>
              <w:rPr>
                <w:rStyle w:val="markedcontent"/>
                <w:rFonts w:ascii="Times New Roman" w:hAnsi="Times New Roman" w:cs="Times New Roman"/>
                <w:bCs/>
              </w:rPr>
            </w:pPr>
            <w:r w:rsidRPr="00E652CD">
              <w:rPr>
                <w:rStyle w:val="markedcontent"/>
                <w:rFonts w:ascii="Times New Roman" w:hAnsi="Times New Roman" w:cs="Times New Roman"/>
                <w:bCs/>
              </w:rPr>
              <w:t>Akses</w:t>
            </w:r>
          </w:p>
          <w:p w14:paraId="41B7CFE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bCs/>
                <w:i/>
              </w:rPr>
            </w:pPr>
          </w:p>
        </w:tc>
        <w:tc>
          <w:tcPr>
            <w:tcW w:w="516" w:type="dxa"/>
          </w:tcPr>
          <w:p w14:paraId="43AF7A47"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1.</w:t>
            </w:r>
          </w:p>
        </w:tc>
        <w:tc>
          <w:tcPr>
            <w:tcW w:w="2820" w:type="dxa"/>
          </w:tcPr>
          <w:p w14:paraId="3DF2D9D3" w14:textId="77777777" w:rsidR="00984A33" w:rsidRPr="00E652CD" w:rsidRDefault="00984A33" w:rsidP="00E652CD">
            <w:pPr>
              <w:spacing w:line="276" w:lineRule="auto"/>
              <w:jc w:val="both"/>
              <w:rPr>
                <w:rFonts w:ascii="Times New Roman" w:eastAsia="Times New Roman" w:hAnsi="Times New Roman" w:cs="Times New Roman"/>
                <w:color w:val="000000"/>
                <w:spacing w:val="3"/>
                <w:shd w:val="clear" w:color="auto" w:fill="FFFFFF"/>
                <w:lang w:val="en-US" w:eastAsia="en-ID"/>
              </w:rPr>
            </w:pPr>
            <w:r w:rsidRPr="00E652CD">
              <w:rPr>
                <w:rFonts w:ascii="Times New Roman" w:hAnsi="Times New Roman" w:cs="Times New Roman"/>
              </w:rPr>
              <w:t>Lokasi BSI mudah dijangkau dengan kendaraan umum atau pribadi</w:t>
            </w:r>
          </w:p>
        </w:tc>
        <w:tc>
          <w:tcPr>
            <w:tcW w:w="478" w:type="dxa"/>
          </w:tcPr>
          <w:p w14:paraId="289B39F0"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660A6E3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39327557"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5FCC6A2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4010B142"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55F2C697" w14:textId="77777777" w:rsidTr="00914551">
        <w:tc>
          <w:tcPr>
            <w:tcW w:w="1673" w:type="dxa"/>
          </w:tcPr>
          <w:p w14:paraId="0042113E" w14:textId="77777777" w:rsidR="00984A33" w:rsidRPr="00E652CD" w:rsidRDefault="00984A33" w:rsidP="00E652CD">
            <w:pPr>
              <w:spacing w:line="276" w:lineRule="auto"/>
              <w:jc w:val="both"/>
              <w:rPr>
                <w:rStyle w:val="markedcontent"/>
                <w:rFonts w:ascii="Times New Roman" w:hAnsi="Times New Roman" w:cs="Times New Roman"/>
                <w:bCs/>
              </w:rPr>
            </w:pPr>
            <w:r w:rsidRPr="00E652CD">
              <w:rPr>
                <w:rStyle w:val="markedcontent"/>
                <w:rFonts w:ascii="Times New Roman" w:hAnsi="Times New Roman" w:cs="Times New Roman"/>
                <w:bCs/>
              </w:rPr>
              <w:t>Visibilitas</w:t>
            </w:r>
          </w:p>
          <w:p w14:paraId="019C1DD1" w14:textId="77777777" w:rsidR="00984A33" w:rsidRPr="00E652CD" w:rsidRDefault="00984A33" w:rsidP="00E652CD">
            <w:pPr>
              <w:spacing w:line="276" w:lineRule="auto"/>
              <w:jc w:val="both"/>
              <w:rPr>
                <w:rStyle w:val="markedcontent"/>
                <w:rFonts w:ascii="Times New Roman" w:hAnsi="Times New Roman" w:cs="Times New Roman"/>
                <w:bCs/>
              </w:rPr>
            </w:pPr>
          </w:p>
        </w:tc>
        <w:tc>
          <w:tcPr>
            <w:tcW w:w="516" w:type="dxa"/>
          </w:tcPr>
          <w:p w14:paraId="5D30876F"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2</w:t>
            </w:r>
            <w:r w:rsidRPr="00E652CD">
              <w:rPr>
                <w:rStyle w:val="markedcontent"/>
                <w:rFonts w:ascii="Times New Roman" w:hAnsi="Times New Roman" w:cs="Times New Roman"/>
              </w:rPr>
              <w:t>.</w:t>
            </w:r>
          </w:p>
        </w:tc>
        <w:tc>
          <w:tcPr>
            <w:tcW w:w="2820" w:type="dxa"/>
          </w:tcPr>
          <w:p w14:paraId="29C8917E"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rPr>
              <w:t>BSI mudah</w:t>
            </w:r>
            <w:r w:rsidRPr="00E652CD">
              <w:rPr>
                <w:rFonts w:ascii="Times New Roman" w:hAnsi="Times New Roman" w:cs="Times New Roman"/>
                <w:lang w:val="en-US"/>
              </w:rPr>
              <w:t xml:space="preserve"> dicari karena berada di tepi jalan besar</w:t>
            </w:r>
          </w:p>
        </w:tc>
        <w:tc>
          <w:tcPr>
            <w:tcW w:w="478" w:type="dxa"/>
          </w:tcPr>
          <w:p w14:paraId="0E82579B"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39679E11"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5727B3F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292FD0A4"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2A63E91D"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53BFDFD6" w14:textId="77777777" w:rsidTr="00914551">
        <w:tc>
          <w:tcPr>
            <w:tcW w:w="1673" w:type="dxa"/>
          </w:tcPr>
          <w:p w14:paraId="5DB96C84" w14:textId="77777777" w:rsidR="00984A33" w:rsidRPr="00E652CD" w:rsidRDefault="00984A33" w:rsidP="00E652CD">
            <w:pPr>
              <w:spacing w:line="276" w:lineRule="auto"/>
              <w:jc w:val="both"/>
              <w:rPr>
                <w:rStyle w:val="markedcontent"/>
                <w:rFonts w:ascii="Times New Roman" w:hAnsi="Times New Roman" w:cs="Times New Roman"/>
                <w:bCs/>
              </w:rPr>
            </w:pPr>
            <w:r w:rsidRPr="00E652CD">
              <w:rPr>
                <w:rStyle w:val="markedcontent"/>
                <w:rFonts w:ascii="Times New Roman" w:hAnsi="Times New Roman" w:cs="Times New Roman"/>
                <w:bCs/>
              </w:rPr>
              <w:t>Lalu lintas (traffic)</w:t>
            </w:r>
          </w:p>
          <w:p w14:paraId="2D84DFBE" w14:textId="77777777" w:rsidR="00984A33" w:rsidRPr="00E652CD" w:rsidRDefault="00984A33" w:rsidP="00E652CD">
            <w:pPr>
              <w:spacing w:line="276" w:lineRule="auto"/>
              <w:jc w:val="both"/>
              <w:rPr>
                <w:rStyle w:val="markedcontent"/>
                <w:rFonts w:ascii="Times New Roman" w:hAnsi="Times New Roman" w:cs="Times New Roman"/>
                <w:bCs/>
              </w:rPr>
            </w:pPr>
          </w:p>
        </w:tc>
        <w:tc>
          <w:tcPr>
            <w:tcW w:w="516" w:type="dxa"/>
          </w:tcPr>
          <w:p w14:paraId="5D88430E"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3</w:t>
            </w:r>
          </w:p>
        </w:tc>
        <w:tc>
          <w:tcPr>
            <w:tcW w:w="2820" w:type="dxa"/>
          </w:tcPr>
          <w:p w14:paraId="4F81516B"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lang w:val="en-US"/>
              </w:rPr>
              <w:t>Lokasi BSI bukan area yang macet sehingga memudahkan saya untuk dat</w:t>
            </w:r>
            <w:r w:rsidR="00914551">
              <w:rPr>
                <w:rFonts w:ascii="Times New Roman" w:hAnsi="Times New Roman" w:cs="Times New Roman"/>
                <w:lang w:val="en-US"/>
              </w:rPr>
              <w:t>a</w:t>
            </w:r>
            <w:r w:rsidRPr="00E652CD">
              <w:rPr>
                <w:rFonts w:ascii="Times New Roman" w:hAnsi="Times New Roman" w:cs="Times New Roman"/>
                <w:lang w:val="en-US"/>
              </w:rPr>
              <w:t>ng kesana</w:t>
            </w:r>
          </w:p>
        </w:tc>
        <w:tc>
          <w:tcPr>
            <w:tcW w:w="478" w:type="dxa"/>
          </w:tcPr>
          <w:p w14:paraId="2F1D4DD7"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123FEE0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399B2982"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10942517"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1E5F9410"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72F1CDA8" w14:textId="77777777" w:rsidTr="00914551">
        <w:tc>
          <w:tcPr>
            <w:tcW w:w="1673" w:type="dxa"/>
          </w:tcPr>
          <w:p w14:paraId="02FAED29" w14:textId="77777777" w:rsidR="00984A33" w:rsidRPr="00E652CD" w:rsidRDefault="00984A33" w:rsidP="00E652CD">
            <w:pPr>
              <w:spacing w:line="276" w:lineRule="auto"/>
              <w:jc w:val="both"/>
              <w:rPr>
                <w:rStyle w:val="markedcontent"/>
                <w:rFonts w:ascii="Times New Roman" w:hAnsi="Times New Roman" w:cs="Times New Roman"/>
                <w:bCs/>
              </w:rPr>
            </w:pPr>
            <w:r w:rsidRPr="00E652CD">
              <w:rPr>
                <w:rStyle w:val="markedcontent"/>
                <w:rFonts w:ascii="Times New Roman" w:hAnsi="Times New Roman" w:cs="Times New Roman"/>
                <w:bCs/>
              </w:rPr>
              <w:t>Tempat parkir yang luas dan aman</w:t>
            </w:r>
          </w:p>
          <w:p w14:paraId="6F68FE41" w14:textId="77777777" w:rsidR="00984A33" w:rsidRPr="00E652CD" w:rsidRDefault="00984A33" w:rsidP="00E652CD">
            <w:pPr>
              <w:spacing w:line="276" w:lineRule="auto"/>
              <w:jc w:val="both"/>
              <w:rPr>
                <w:rStyle w:val="markedcontent"/>
                <w:rFonts w:ascii="Times New Roman" w:hAnsi="Times New Roman" w:cs="Times New Roman"/>
                <w:bCs/>
              </w:rPr>
            </w:pPr>
          </w:p>
        </w:tc>
        <w:tc>
          <w:tcPr>
            <w:tcW w:w="516" w:type="dxa"/>
          </w:tcPr>
          <w:p w14:paraId="29EF04F2"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4</w:t>
            </w:r>
          </w:p>
        </w:tc>
        <w:tc>
          <w:tcPr>
            <w:tcW w:w="2820" w:type="dxa"/>
          </w:tcPr>
          <w:p w14:paraId="519D6F96"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lang w:val="en-US"/>
              </w:rPr>
              <w:t xml:space="preserve">Lokasi BSI mempunyai tempat parkir yang sangat luas sehingga memudahkan saya saat </w:t>
            </w:r>
            <w:r w:rsidR="00914551">
              <w:rPr>
                <w:rFonts w:ascii="Times New Roman" w:hAnsi="Times New Roman" w:cs="Times New Roman"/>
                <w:lang w:val="en-US"/>
              </w:rPr>
              <w:t>untuk parkir</w:t>
            </w:r>
          </w:p>
        </w:tc>
        <w:tc>
          <w:tcPr>
            <w:tcW w:w="478" w:type="dxa"/>
          </w:tcPr>
          <w:p w14:paraId="1FCEA5C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55B9DC44"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5643FFE8"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09BD5401"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3F4C7358"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84A33" w:rsidRPr="00E652CD" w14:paraId="441FDF21" w14:textId="77777777" w:rsidTr="00914551">
        <w:tc>
          <w:tcPr>
            <w:tcW w:w="6959" w:type="dxa"/>
            <w:gridSpan w:val="7"/>
          </w:tcPr>
          <w:p w14:paraId="416BAC4E" w14:textId="77777777" w:rsidR="00984A33" w:rsidRPr="00E652CD" w:rsidRDefault="00984A33" w:rsidP="00957070">
            <w:pPr>
              <w:pStyle w:val="ListParagraph"/>
              <w:numPr>
                <w:ilvl w:val="0"/>
                <w:numId w:val="50"/>
              </w:numPr>
              <w:spacing w:line="276" w:lineRule="auto"/>
              <w:jc w:val="both"/>
              <w:rPr>
                <w:rStyle w:val="markedcontent"/>
                <w:rFonts w:ascii="Times New Roman" w:hAnsi="Times New Roman" w:cs="Times New Roman"/>
                <w:b/>
                <w:bCs/>
              </w:rPr>
            </w:pPr>
            <w:r w:rsidRPr="00E652CD">
              <w:rPr>
                <w:rStyle w:val="markedcontent"/>
                <w:rFonts w:ascii="Times New Roman" w:hAnsi="Times New Roman" w:cs="Times New Roman"/>
                <w:b/>
                <w:bCs/>
                <w:lang w:val="en-US"/>
              </w:rPr>
              <w:t>P</w:t>
            </w:r>
            <w:r w:rsidRPr="00E652CD">
              <w:rPr>
                <w:rStyle w:val="markedcontent"/>
                <w:rFonts w:ascii="Times New Roman" w:hAnsi="Times New Roman" w:cs="Times New Roman"/>
                <w:b/>
                <w:bCs/>
              </w:rPr>
              <w:t>romosi</w:t>
            </w:r>
          </w:p>
        </w:tc>
        <w:tc>
          <w:tcPr>
            <w:tcW w:w="608" w:type="dxa"/>
          </w:tcPr>
          <w:p w14:paraId="5ABDF2FE" w14:textId="77777777" w:rsidR="00984A33" w:rsidRPr="00914551" w:rsidRDefault="00984A33" w:rsidP="00914551">
            <w:pPr>
              <w:jc w:val="both"/>
              <w:rPr>
                <w:rStyle w:val="markedcontent"/>
                <w:rFonts w:ascii="Times New Roman" w:hAnsi="Times New Roman" w:cs="Times New Roman"/>
                <w:b/>
                <w:bCs/>
                <w:lang w:val="en-US"/>
              </w:rPr>
            </w:pPr>
          </w:p>
        </w:tc>
      </w:tr>
      <w:tr w:rsidR="00914551" w:rsidRPr="00E652CD" w14:paraId="2DD1ADCA" w14:textId="77777777" w:rsidTr="00914551">
        <w:tc>
          <w:tcPr>
            <w:tcW w:w="1673" w:type="dxa"/>
          </w:tcPr>
          <w:p w14:paraId="15BFBB33" w14:textId="77777777" w:rsidR="00984A33" w:rsidRPr="00E652CD" w:rsidRDefault="00984A33" w:rsidP="00E652CD">
            <w:pPr>
              <w:spacing w:line="276" w:lineRule="auto"/>
              <w:jc w:val="both"/>
              <w:rPr>
                <w:rFonts w:ascii="Times New Roman" w:hAnsi="Times New Roman" w:cs="Times New Roman"/>
              </w:rPr>
            </w:pPr>
            <w:r w:rsidRPr="00E652CD">
              <w:rPr>
                <w:rFonts w:ascii="Times New Roman" w:hAnsi="Times New Roman" w:cs="Times New Roman"/>
              </w:rPr>
              <w:t>Periklanan (</w:t>
            </w:r>
            <w:r w:rsidRPr="00E652CD">
              <w:rPr>
                <w:rFonts w:ascii="Times New Roman" w:hAnsi="Times New Roman" w:cs="Times New Roman"/>
                <w:i/>
              </w:rPr>
              <w:t>Advertising</w:t>
            </w:r>
            <w:r w:rsidRPr="00E652CD">
              <w:rPr>
                <w:rFonts w:ascii="Times New Roman" w:hAnsi="Times New Roman" w:cs="Times New Roman"/>
              </w:rPr>
              <w:t>)</w:t>
            </w:r>
          </w:p>
          <w:p w14:paraId="777D4E91" w14:textId="77777777" w:rsidR="00984A33" w:rsidRPr="00E652CD" w:rsidRDefault="00984A33" w:rsidP="00E652CD">
            <w:pPr>
              <w:spacing w:line="276" w:lineRule="auto"/>
              <w:jc w:val="both"/>
              <w:rPr>
                <w:rStyle w:val="markedcontent"/>
                <w:rFonts w:ascii="Times New Roman" w:hAnsi="Times New Roman" w:cs="Times New Roman"/>
                <w:bCs/>
              </w:rPr>
            </w:pPr>
          </w:p>
        </w:tc>
        <w:tc>
          <w:tcPr>
            <w:tcW w:w="516" w:type="dxa"/>
          </w:tcPr>
          <w:p w14:paraId="1D3C15FA"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1</w:t>
            </w:r>
            <w:r w:rsidRPr="00E652CD">
              <w:rPr>
                <w:rStyle w:val="markedcontent"/>
                <w:rFonts w:ascii="Times New Roman" w:hAnsi="Times New Roman" w:cs="Times New Roman"/>
              </w:rPr>
              <w:t>.</w:t>
            </w:r>
          </w:p>
        </w:tc>
        <w:tc>
          <w:tcPr>
            <w:tcW w:w="2820" w:type="dxa"/>
          </w:tcPr>
          <w:p w14:paraId="2523D0B1" w14:textId="77777777" w:rsidR="00984A33" w:rsidRPr="00E652CD" w:rsidRDefault="00984A33" w:rsidP="00E652CD">
            <w:pPr>
              <w:spacing w:line="276" w:lineRule="auto"/>
              <w:jc w:val="both"/>
              <w:rPr>
                <w:rFonts w:ascii="Times New Roman" w:hAnsi="Times New Roman" w:cs="Times New Roman"/>
                <w:lang w:val="en-US"/>
              </w:rPr>
            </w:pPr>
            <w:r w:rsidRPr="00E652CD">
              <w:rPr>
                <w:rStyle w:val="markedcontent"/>
                <w:rFonts w:ascii="Times New Roman" w:hAnsi="Times New Roman" w:cs="Times New Roman"/>
              </w:rPr>
              <w:t xml:space="preserve">Iklan </w:t>
            </w:r>
            <w:r w:rsidR="00914551">
              <w:rPr>
                <w:rStyle w:val="markedcontent"/>
                <w:rFonts w:ascii="Times New Roman" w:hAnsi="Times New Roman" w:cs="Times New Roman"/>
                <w:lang w:val="en-US"/>
              </w:rPr>
              <w:t>B</w:t>
            </w:r>
            <w:r w:rsidR="00914551">
              <w:rPr>
                <w:rStyle w:val="markedcontent"/>
              </w:rPr>
              <w:t>S</w:t>
            </w:r>
            <w:r w:rsidR="00914551">
              <w:rPr>
                <w:rStyle w:val="markedcontent"/>
                <w:lang w:val="en-US"/>
              </w:rPr>
              <w:t>I</w:t>
            </w:r>
            <w:r w:rsidR="00914551">
              <w:rPr>
                <w:rStyle w:val="markedcontent"/>
              </w:rPr>
              <w:t xml:space="preserve"> </w:t>
            </w:r>
            <w:r w:rsidRPr="00E652CD">
              <w:rPr>
                <w:rStyle w:val="markedcontent"/>
                <w:rFonts w:ascii="Times New Roman" w:hAnsi="Times New Roman" w:cs="Times New Roman"/>
              </w:rPr>
              <w:t>di media cetak/elektronik membuat saya tertarik untuk mengambil KUR</w:t>
            </w:r>
          </w:p>
        </w:tc>
        <w:tc>
          <w:tcPr>
            <w:tcW w:w="478" w:type="dxa"/>
          </w:tcPr>
          <w:p w14:paraId="6A09EAF8"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19880FAD"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13CE22B0"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66156E4F"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5F35CBA0"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2AF2B17B" w14:textId="77777777" w:rsidTr="00914551">
        <w:tc>
          <w:tcPr>
            <w:tcW w:w="1673" w:type="dxa"/>
          </w:tcPr>
          <w:p w14:paraId="6004F11A" w14:textId="77777777" w:rsidR="00984A33" w:rsidRPr="00E652CD" w:rsidRDefault="00984A33" w:rsidP="00E652CD">
            <w:pPr>
              <w:spacing w:line="276" w:lineRule="auto"/>
              <w:jc w:val="both"/>
              <w:rPr>
                <w:rFonts w:ascii="Times New Roman" w:hAnsi="Times New Roman" w:cs="Times New Roman"/>
              </w:rPr>
            </w:pPr>
            <w:r w:rsidRPr="00E652CD">
              <w:rPr>
                <w:rFonts w:ascii="Times New Roman" w:hAnsi="Times New Roman" w:cs="Times New Roman"/>
              </w:rPr>
              <w:t>Promosi Penjualan (</w:t>
            </w:r>
            <w:r w:rsidRPr="00E652CD">
              <w:rPr>
                <w:rFonts w:ascii="Times New Roman" w:hAnsi="Times New Roman" w:cs="Times New Roman"/>
                <w:i/>
              </w:rPr>
              <w:t>Sales Promotion</w:t>
            </w:r>
            <w:r w:rsidRPr="00E652CD">
              <w:rPr>
                <w:rFonts w:ascii="Times New Roman" w:hAnsi="Times New Roman" w:cs="Times New Roman"/>
              </w:rPr>
              <w:t>)</w:t>
            </w:r>
          </w:p>
        </w:tc>
        <w:tc>
          <w:tcPr>
            <w:tcW w:w="516" w:type="dxa"/>
          </w:tcPr>
          <w:p w14:paraId="38A260AA" w14:textId="77777777" w:rsidR="00984A33" w:rsidRPr="00E652CD" w:rsidRDefault="00F910CF" w:rsidP="00E652CD">
            <w:pPr>
              <w:pStyle w:val="ListParagraph"/>
              <w:spacing w:line="276" w:lineRule="auto"/>
              <w:ind w:left="0"/>
              <w:jc w:val="both"/>
              <w:rPr>
                <w:rStyle w:val="markedcontent"/>
                <w:rFonts w:ascii="Times New Roman" w:hAnsi="Times New Roman" w:cs="Times New Roman"/>
                <w:lang w:val="en-US"/>
              </w:rPr>
            </w:pPr>
            <w:r>
              <w:rPr>
                <w:rStyle w:val="markedcontent"/>
                <w:rFonts w:ascii="Times New Roman" w:hAnsi="Times New Roman" w:cs="Times New Roman"/>
                <w:lang w:val="en-US"/>
              </w:rPr>
              <w:t>2.</w:t>
            </w:r>
          </w:p>
        </w:tc>
        <w:tc>
          <w:tcPr>
            <w:tcW w:w="2820" w:type="dxa"/>
          </w:tcPr>
          <w:p w14:paraId="48633B04" w14:textId="77777777" w:rsidR="00984A33" w:rsidRPr="00E652CD" w:rsidRDefault="00914551" w:rsidP="00E652CD">
            <w:pPr>
              <w:spacing w:line="276" w:lineRule="auto"/>
              <w:jc w:val="both"/>
              <w:rPr>
                <w:rStyle w:val="markedcontent"/>
                <w:rFonts w:ascii="Times New Roman" w:hAnsi="Times New Roman" w:cs="Times New Roman"/>
              </w:rPr>
            </w:pPr>
            <w:r w:rsidRPr="00914551">
              <w:rPr>
                <w:rStyle w:val="markedcontent"/>
                <w:rFonts w:ascii="Times New Roman" w:hAnsi="Times New Roman" w:cs="Times New Roman"/>
              </w:rPr>
              <w:t>BSI menawarkan keunggulan produknya dengan baik sehingga saya tertarik</w:t>
            </w:r>
          </w:p>
        </w:tc>
        <w:tc>
          <w:tcPr>
            <w:tcW w:w="478" w:type="dxa"/>
          </w:tcPr>
          <w:p w14:paraId="21DBD974"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0A31F82F"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3A0AC9AA"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4AE7472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25A0F564"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13AD298B" w14:textId="77777777" w:rsidTr="00914551">
        <w:tc>
          <w:tcPr>
            <w:tcW w:w="1673" w:type="dxa"/>
          </w:tcPr>
          <w:p w14:paraId="3B8F7F58" w14:textId="77777777" w:rsidR="00984A33" w:rsidRPr="00E652CD" w:rsidRDefault="00984A33" w:rsidP="00E652CD">
            <w:pPr>
              <w:spacing w:line="276" w:lineRule="auto"/>
              <w:jc w:val="both"/>
              <w:rPr>
                <w:rFonts w:ascii="Times New Roman" w:hAnsi="Times New Roman" w:cs="Times New Roman"/>
              </w:rPr>
            </w:pPr>
            <w:r w:rsidRPr="00E652CD">
              <w:rPr>
                <w:rFonts w:ascii="Times New Roman" w:hAnsi="Times New Roman" w:cs="Times New Roman"/>
              </w:rPr>
              <w:t>Penjualan Personal (</w:t>
            </w:r>
            <w:r w:rsidRPr="00E652CD">
              <w:rPr>
                <w:rFonts w:ascii="Times New Roman" w:hAnsi="Times New Roman" w:cs="Times New Roman"/>
                <w:i/>
              </w:rPr>
              <w:t>Personal Selling</w:t>
            </w:r>
            <w:r w:rsidRPr="00E652CD">
              <w:rPr>
                <w:rFonts w:ascii="Times New Roman" w:hAnsi="Times New Roman" w:cs="Times New Roman"/>
              </w:rPr>
              <w:t>)</w:t>
            </w:r>
          </w:p>
        </w:tc>
        <w:tc>
          <w:tcPr>
            <w:tcW w:w="516" w:type="dxa"/>
          </w:tcPr>
          <w:p w14:paraId="0B152DA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3</w:t>
            </w:r>
            <w:r w:rsidRPr="00E652CD">
              <w:rPr>
                <w:rStyle w:val="markedcontent"/>
                <w:rFonts w:ascii="Times New Roman" w:hAnsi="Times New Roman" w:cs="Times New Roman"/>
              </w:rPr>
              <w:t>.</w:t>
            </w:r>
          </w:p>
        </w:tc>
        <w:tc>
          <w:tcPr>
            <w:tcW w:w="2820" w:type="dxa"/>
          </w:tcPr>
          <w:p w14:paraId="46847173" w14:textId="77777777" w:rsidR="00984A33" w:rsidRPr="00E652CD" w:rsidRDefault="00914551" w:rsidP="00E652CD">
            <w:pPr>
              <w:spacing w:line="276" w:lineRule="auto"/>
              <w:jc w:val="both"/>
              <w:rPr>
                <w:rStyle w:val="markedcontent"/>
                <w:rFonts w:ascii="Times New Roman" w:hAnsi="Times New Roman" w:cs="Times New Roman"/>
              </w:rPr>
            </w:pPr>
            <w:r w:rsidRPr="00914551">
              <w:rPr>
                <w:rStyle w:val="markedcontent"/>
                <w:rFonts w:ascii="Times New Roman" w:hAnsi="Times New Roman" w:cs="Times New Roman"/>
              </w:rPr>
              <w:t xml:space="preserve">Saya tertarik produk </w:t>
            </w:r>
            <w:r>
              <w:rPr>
                <w:rStyle w:val="markedcontent"/>
                <w:rFonts w:ascii="Times New Roman" w:hAnsi="Times New Roman" w:cs="Times New Roman"/>
              </w:rPr>
              <w:t xml:space="preserve">KUR BSI </w:t>
            </w:r>
            <w:r w:rsidRPr="00914551">
              <w:rPr>
                <w:rStyle w:val="markedcontent"/>
                <w:rFonts w:ascii="Times New Roman" w:hAnsi="Times New Roman" w:cs="Times New Roman"/>
              </w:rPr>
              <w:t>karena penawaran d</w:t>
            </w:r>
            <w:r>
              <w:rPr>
                <w:rStyle w:val="markedcontent"/>
                <w:rFonts w:ascii="Times New Roman" w:hAnsi="Times New Roman" w:cs="Times New Roman"/>
              </w:rPr>
              <w:t>ari B</w:t>
            </w:r>
            <w:r w:rsidRPr="00914551">
              <w:rPr>
                <w:rStyle w:val="markedcontent"/>
                <w:rFonts w:ascii="Times New Roman" w:hAnsi="Times New Roman" w:cs="Times New Roman"/>
              </w:rPr>
              <w:t>SI melalui door to door</w:t>
            </w:r>
          </w:p>
        </w:tc>
        <w:tc>
          <w:tcPr>
            <w:tcW w:w="478" w:type="dxa"/>
          </w:tcPr>
          <w:p w14:paraId="62011B32"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5F7D45DF"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63EE6DC0"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4CF5549D"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7ABBDA28"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4AA88505" w14:textId="77777777" w:rsidTr="00914551">
        <w:tc>
          <w:tcPr>
            <w:tcW w:w="1673" w:type="dxa"/>
          </w:tcPr>
          <w:p w14:paraId="751F7A75" w14:textId="77777777" w:rsidR="00984A33" w:rsidRPr="00E652CD" w:rsidRDefault="00984A33" w:rsidP="00E652CD">
            <w:pPr>
              <w:spacing w:line="276" w:lineRule="auto"/>
              <w:jc w:val="both"/>
              <w:rPr>
                <w:rFonts w:ascii="Times New Roman" w:hAnsi="Times New Roman" w:cs="Times New Roman"/>
              </w:rPr>
            </w:pPr>
            <w:r w:rsidRPr="00E652CD">
              <w:rPr>
                <w:rFonts w:ascii="Times New Roman" w:hAnsi="Times New Roman" w:cs="Times New Roman"/>
              </w:rPr>
              <w:t xml:space="preserve">Hubungan Masyarakat </w:t>
            </w:r>
            <w:r w:rsidRPr="00E652CD">
              <w:rPr>
                <w:rFonts w:ascii="Times New Roman" w:hAnsi="Times New Roman" w:cs="Times New Roman"/>
              </w:rPr>
              <w:lastRenderedPageBreak/>
              <w:t>(</w:t>
            </w:r>
            <w:r w:rsidRPr="00E652CD">
              <w:rPr>
                <w:rFonts w:ascii="Times New Roman" w:hAnsi="Times New Roman" w:cs="Times New Roman"/>
                <w:i/>
              </w:rPr>
              <w:t>Public Relations</w:t>
            </w:r>
            <w:r w:rsidRPr="00E652CD">
              <w:rPr>
                <w:rFonts w:ascii="Times New Roman" w:hAnsi="Times New Roman" w:cs="Times New Roman"/>
              </w:rPr>
              <w:t>)</w:t>
            </w:r>
          </w:p>
        </w:tc>
        <w:tc>
          <w:tcPr>
            <w:tcW w:w="516" w:type="dxa"/>
          </w:tcPr>
          <w:p w14:paraId="53A9C6D9"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lastRenderedPageBreak/>
              <w:t>4.</w:t>
            </w:r>
          </w:p>
        </w:tc>
        <w:tc>
          <w:tcPr>
            <w:tcW w:w="2820" w:type="dxa"/>
          </w:tcPr>
          <w:p w14:paraId="333E65B3" w14:textId="77777777" w:rsidR="00984A33" w:rsidRPr="00E652CD" w:rsidRDefault="00F910CF" w:rsidP="00E652CD">
            <w:pPr>
              <w:spacing w:line="276" w:lineRule="auto"/>
              <w:jc w:val="both"/>
              <w:rPr>
                <w:rStyle w:val="markedcontent"/>
                <w:rFonts w:ascii="Times New Roman" w:hAnsi="Times New Roman" w:cs="Times New Roman"/>
                <w:lang w:val="en-US"/>
              </w:rPr>
            </w:pPr>
            <w:r w:rsidRPr="00F910CF">
              <w:rPr>
                <w:rStyle w:val="markedcontent"/>
                <w:rFonts w:ascii="Times New Roman" w:hAnsi="Times New Roman" w:cs="Times New Roman"/>
                <w:lang w:val="en-US"/>
              </w:rPr>
              <w:t xml:space="preserve">Saya memilih KUR BSI karena  promosi Oleh </w:t>
            </w:r>
            <w:r w:rsidRPr="00F910CF">
              <w:rPr>
                <w:rStyle w:val="markedcontent"/>
                <w:rFonts w:ascii="Times New Roman" w:hAnsi="Times New Roman" w:cs="Times New Roman"/>
                <w:lang w:val="en-US"/>
              </w:rPr>
              <w:lastRenderedPageBreak/>
              <w:t>pegawai BSI y</w:t>
            </w:r>
            <w:r>
              <w:rPr>
                <w:rStyle w:val="markedcontent"/>
                <w:rFonts w:ascii="Times New Roman" w:hAnsi="Times New Roman" w:cs="Times New Roman"/>
                <w:lang w:val="en-US"/>
              </w:rPr>
              <w:t>an</w:t>
            </w:r>
            <w:r w:rsidRPr="00F910CF">
              <w:rPr>
                <w:rStyle w:val="markedcontent"/>
                <w:rFonts w:ascii="Times New Roman" w:hAnsi="Times New Roman" w:cs="Times New Roman"/>
                <w:lang w:val="en-US"/>
              </w:rPr>
              <w:t>g memberikan informasi d</w:t>
            </w:r>
            <w:r>
              <w:rPr>
                <w:rStyle w:val="markedcontent"/>
                <w:rFonts w:ascii="Times New Roman" w:hAnsi="Times New Roman" w:cs="Times New Roman"/>
                <w:lang w:val="en-US"/>
              </w:rPr>
              <w:t>engan jelas</w:t>
            </w:r>
          </w:p>
        </w:tc>
        <w:tc>
          <w:tcPr>
            <w:tcW w:w="478" w:type="dxa"/>
          </w:tcPr>
          <w:p w14:paraId="7BD048F5"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008BE368"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119FBEC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3865F83D"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3AF10062"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15FA48AD" w14:textId="77777777" w:rsidTr="00914551">
        <w:tc>
          <w:tcPr>
            <w:tcW w:w="1673" w:type="dxa"/>
          </w:tcPr>
          <w:p w14:paraId="3E03ED5A" w14:textId="77777777" w:rsidR="00984A33" w:rsidRPr="00E652CD" w:rsidRDefault="00984A33" w:rsidP="00E652CD">
            <w:pPr>
              <w:spacing w:line="276" w:lineRule="auto"/>
              <w:jc w:val="both"/>
              <w:rPr>
                <w:rFonts w:ascii="Times New Roman" w:hAnsi="Times New Roman" w:cs="Times New Roman"/>
              </w:rPr>
            </w:pPr>
            <w:r w:rsidRPr="00E652CD">
              <w:rPr>
                <w:rFonts w:ascii="Times New Roman" w:hAnsi="Times New Roman" w:cs="Times New Roman"/>
              </w:rPr>
              <w:lastRenderedPageBreak/>
              <w:t>Pemasaran Langsung</w:t>
            </w:r>
          </w:p>
        </w:tc>
        <w:tc>
          <w:tcPr>
            <w:tcW w:w="516" w:type="dxa"/>
          </w:tcPr>
          <w:p w14:paraId="37B57C0C"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5.</w:t>
            </w:r>
          </w:p>
        </w:tc>
        <w:tc>
          <w:tcPr>
            <w:tcW w:w="2820" w:type="dxa"/>
          </w:tcPr>
          <w:p w14:paraId="4864B6D8" w14:textId="77777777" w:rsidR="00984A33" w:rsidRPr="00E652CD" w:rsidRDefault="00984A33" w:rsidP="00E652CD">
            <w:pPr>
              <w:spacing w:line="276" w:lineRule="auto"/>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Saya mengambil KUR atas penawaran langsung oleh pegawai BSI</w:t>
            </w:r>
          </w:p>
        </w:tc>
        <w:tc>
          <w:tcPr>
            <w:tcW w:w="478" w:type="dxa"/>
          </w:tcPr>
          <w:p w14:paraId="5AC7582E"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2C8EC324"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7BE0FB2A"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01107837"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6FE0967E" w14:textId="77777777" w:rsidR="00984A33" w:rsidRPr="00E652CD" w:rsidRDefault="00984A33" w:rsidP="00E652CD">
            <w:pPr>
              <w:pStyle w:val="ListParagraph"/>
              <w:ind w:left="0"/>
              <w:jc w:val="both"/>
              <w:rPr>
                <w:rStyle w:val="markedcontent"/>
                <w:rFonts w:ascii="Times New Roman" w:hAnsi="Times New Roman" w:cs="Times New Roman"/>
              </w:rPr>
            </w:pPr>
          </w:p>
        </w:tc>
      </w:tr>
      <w:tr w:rsidR="005812EC" w:rsidRPr="00E652CD" w14:paraId="77FB823F" w14:textId="77777777" w:rsidTr="00914551">
        <w:trPr>
          <w:gridAfter w:val="1"/>
          <w:wAfter w:w="608" w:type="dxa"/>
        </w:trPr>
        <w:tc>
          <w:tcPr>
            <w:tcW w:w="6959" w:type="dxa"/>
            <w:gridSpan w:val="7"/>
          </w:tcPr>
          <w:p w14:paraId="3DC2DF40" w14:textId="77777777" w:rsidR="005812EC" w:rsidRPr="00E652CD" w:rsidRDefault="005812EC" w:rsidP="00957070">
            <w:pPr>
              <w:pStyle w:val="ListParagraph"/>
              <w:numPr>
                <w:ilvl w:val="0"/>
                <w:numId w:val="50"/>
              </w:numPr>
              <w:spacing w:line="276" w:lineRule="auto"/>
              <w:jc w:val="both"/>
              <w:rPr>
                <w:rStyle w:val="markedcontent"/>
                <w:rFonts w:ascii="Times New Roman" w:hAnsi="Times New Roman" w:cs="Times New Roman"/>
                <w:b/>
                <w:bCs/>
                <w:lang w:val="en-US"/>
              </w:rPr>
            </w:pPr>
            <w:r w:rsidRPr="00E652CD">
              <w:rPr>
                <w:rStyle w:val="markedcontent"/>
                <w:rFonts w:ascii="Times New Roman" w:hAnsi="Times New Roman" w:cs="Times New Roman"/>
                <w:b/>
                <w:bCs/>
                <w:lang w:val="en-US"/>
              </w:rPr>
              <w:t>Keputusan mengambil Pembiayaan KUR</w:t>
            </w:r>
          </w:p>
        </w:tc>
      </w:tr>
      <w:tr w:rsidR="00914551" w:rsidRPr="00E652CD" w14:paraId="02664EB0" w14:textId="77777777" w:rsidTr="00914551">
        <w:tc>
          <w:tcPr>
            <w:tcW w:w="1673" w:type="dxa"/>
          </w:tcPr>
          <w:p w14:paraId="06C0AF97"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lang w:val="en-US"/>
              </w:rPr>
              <w:t>Kualitas Pelayanan</w:t>
            </w:r>
          </w:p>
        </w:tc>
        <w:tc>
          <w:tcPr>
            <w:tcW w:w="516" w:type="dxa"/>
          </w:tcPr>
          <w:p w14:paraId="291CDB58"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1</w:t>
            </w:r>
            <w:r w:rsidRPr="00E652CD">
              <w:rPr>
                <w:rStyle w:val="markedcontent"/>
                <w:rFonts w:ascii="Times New Roman" w:hAnsi="Times New Roman" w:cs="Times New Roman"/>
              </w:rPr>
              <w:t>.</w:t>
            </w:r>
          </w:p>
        </w:tc>
        <w:tc>
          <w:tcPr>
            <w:tcW w:w="2820" w:type="dxa"/>
          </w:tcPr>
          <w:p w14:paraId="53178E3E" w14:textId="77777777" w:rsidR="00984A33" w:rsidRPr="00E652CD" w:rsidRDefault="00984A33" w:rsidP="00E652CD">
            <w:pPr>
              <w:spacing w:line="276" w:lineRule="auto"/>
              <w:jc w:val="both"/>
              <w:rPr>
                <w:rStyle w:val="markedcontent"/>
                <w:rFonts w:ascii="Times New Roman" w:hAnsi="Times New Roman" w:cs="Times New Roman"/>
                <w:lang w:val="en-US"/>
              </w:rPr>
            </w:pPr>
            <w:r w:rsidRPr="00E652CD">
              <w:rPr>
                <w:rStyle w:val="markedcontent"/>
                <w:rFonts w:ascii="Times New Roman" w:hAnsi="Times New Roman" w:cs="Times New Roman"/>
              </w:rPr>
              <w:t>Saya</w:t>
            </w:r>
            <w:r w:rsidRPr="00E652CD">
              <w:rPr>
                <w:rStyle w:val="markedcontent"/>
                <w:rFonts w:ascii="Times New Roman" w:hAnsi="Times New Roman" w:cs="Times New Roman"/>
                <w:lang w:val="en-US"/>
              </w:rPr>
              <w:t xml:space="preserve"> </w:t>
            </w:r>
            <w:r w:rsidRPr="00E652CD">
              <w:rPr>
                <w:rFonts w:ascii="Times New Roman" w:hAnsi="Times New Roman" w:cs="Times New Roman"/>
              </w:rPr>
              <w:t>melakukan pinjaman KUR</w:t>
            </w:r>
            <w:r w:rsidRPr="00E652CD">
              <w:rPr>
                <w:rFonts w:ascii="Times New Roman" w:hAnsi="Times New Roman" w:cs="Times New Roman"/>
                <w:lang w:val="en-US"/>
              </w:rPr>
              <w:t xml:space="preserve"> </w:t>
            </w:r>
            <w:r w:rsidRPr="00E652CD">
              <w:rPr>
                <w:rStyle w:val="markedcontent"/>
                <w:rFonts w:ascii="Times New Roman" w:hAnsi="Times New Roman" w:cs="Times New Roman"/>
                <w:lang w:val="en-US"/>
              </w:rPr>
              <w:t xml:space="preserve">di </w:t>
            </w:r>
            <w:r w:rsidRPr="00E652CD">
              <w:rPr>
                <w:rStyle w:val="markedcontent"/>
                <w:rFonts w:ascii="Times New Roman" w:hAnsi="Times New Roman" w:cs="Times New Roman"/>
              </w:rPr>
              <w:t xml:space="preserve">BSI karena </w:t>
            </w:r>
            <w:r w:rsidRPr="00E652CD">
              <w:rPr>
                <w:rFonts w:ascii="Times New Roman" w:hAnsi="Times New Roman" w:cs="Times New Roman"/>
              </w:rPr>
              <w:t xml:space="preserve">Pelayanan oleh petugas </w:t>
            </w:r>
            <w:r w:rsidRPr="00E652CD">
              <w:rPr>
                <w:rFonts w:ascii="Times New Roman" w:hAnsi="Times New Roman" w:cs="Times New Roman"/>
                <w:lang w:val="en-US"/>
              </w:rPr>
              <w:t>s</w:t>
            </w:r>
            <w:r w:rsidRPr="00E652CD">
              <w:rPr>
                <w:rFonts w:ascii="Times New Roman" w:hAnsi="Times New Roman" w:cs="Times New Roman"/>
              </w:rPr>
              <w:t>angat baik</w:t>
            </w:r>
          </w:p>
        </w:tc>
        <w:tc>
          <w:tcPr>
            <w:tcW w:w="478" w:type="dxa"/>
          </w:tcPr>
          <w:p w14:paraId="49B8C11B"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4FD507D1"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3A99C30E"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37DCB9AB"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29CB96D6"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5F9E0B40" w14:textId="77777777" w:rsidTr="00914551">
        <w:tc>
          <w:tcPr>
            <w:tcW w:w="1673" w:type="dxa"/>
          </w:tcPr>
          <w:p w14:paraId="29E5593B"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lang w:val="en-US"/>
              </w:rPr>
              <w:t>Lokasi</w:t>
            </w:r>
          </w:p>
        </w:tc>
        <w:tc>
          <w:tcPr>
            <w:tcW w:w="516" w:type="dxa"/>
          </w:tcPr>
          <w:p w14:paraId="5E9CF51D"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2.</w:t>
            </w:r>
          </w:p>
        </w:tc>
        <w:tc>
          <w:tcPr>
            <w:tcW w:w="2820" w:type="dxa"/>
          </w:tcPr>
          <w:p w14:paraId="467451B8" w14:textId="77777777" w:rsidR="00984A33" w:rsidRPr="00E652CD" w:rsidRDefault="00984A33" w:rsidP="00E652CD">
            <w:pPr>
              <w:spacing w:line="276" w:lineRule="auto"/>
              <w:jc w:val="both"/>
              <w:rPr>
                <w:rStyle w:val="markedcontent"/>
                <w:rFonts w:ascii="Times New Roman" w:hAnsi="Times New Roman" w:cs="Times New Roman"/>
              </w:rPr>
            </w:pPr>
            <w:r w:rsidRPr="00E652CD">
              <w:rPr>
                <w:rFonts w:ascii="Times New Roman" w:hAnsi="Times New Roman" w:cs="Times New Roman"/>
              </w:rPr>
              <w:t>Lokasi B</w:t>
            </w:r>
            <w:r w:rsidRPr="00E652CD">
              <w:rPr>
                <w:rFonts w:ascii="Times New Roman" w:hAnsi="Times New Roman" w:cs="Times New Roman"/>
                <w:lang w:val="en-US"/>
              </w:rPr>
              <w:t>S</w:t>
            </w:r>
            <w:r w:rsidRPr="00E652CD">
              <w:rPr>
                <w:rFonts w:ascii="Times New Roman" w:hAnsi="Times New Roman" w:cs="Times New Roman"/>
              </w:rPr>
              <w:t>I mudah dijangkau dengan kendaraan umum atau pribadi</w:t>
            </w:r>
          </w:p>
        </w:tc>
        <w:tc>
          <w:tcPr>
            <w:tcW w:w="478" w:type="dxa"/>
          </w:tcPr>
          <w:p w14:paraId="776FE72B"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1B0448F8"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0E701E99"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7E529883"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41B1DDFD"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4B944C28" w14:textId="77777777" w:rsidTr="00914551">
        <w:tc>
          <w:tcPr>
            <w:tcW w:w="1673" w:type="dxa"/>
          </w:tcPr>
          <w:p w14:paraId="4D227602"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lang w:val="en-US"/>
              </w:rPr>
              <w:t>Promosi</w:t>
            </w:r>
          </w:p>
        </w:tc>
        <w:tc>
          <w:tcPr>
            <w:tcW w:w="516" w:type="dxa"/>
          </w:tcPr>
          <w:p w14:paraId="3E1609D0"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3.</w:t>
            </w:r>
          </w:p>
        </w:tc>
        <w:tc>
          <w:tcPr>
            <w:tcW w:w="2820" w:type="dxa"/>
          </w:tcPr>
          <w:p w14:paraId="6E83374B" w14:textId="77777777" w:rsidR="00984A33" w:rsidRPr="00E652CD" w:rsidRDefault="00984A33" w:rsidP="00E652CD">
            <w:pPr>
              <w:spacing w:line="276" w:lineRule="auto"/>
              <w:jc w:val="both"/>
              <w:rPr>
                <w:rFonts w:ascii="Times New Roman" w:hAnsi="Times New Roman" w:cs="Times New Roman"/>
              </w:rPr>
            </w:pPr>
            <w:r w:rsidRPr="00E652CD">
              <w:rPr>
                <w:rFonts w:ascii="Times New Roman" w:hAnsi="Times New Roman" w:cs="Times New Roman"/>
              </w:rPr>
              <w:t xml:space="preserve">Saya akan memilih pembiayaan </w:t>
            </w:r>
            <w:r w:rsidRPr="00E652CD">
              <w:rPr>
                <w:rFonts w:ascii="Times New Roman" w:hAnsi="Times New Roman" w:cs="Times New Roman"/>
                <w:lang w:val="en-US"/>
              </w:rPr>
              <w:t xml:space="preserve">KUR </w:t>
            </w:r>
            <w:r w:rsidRPr="00E652CD">
              <w:rPr>
                <w:rFonts w:ascii="Times New Roman" w:hAnsi="Times New Roman" w:cs="Times New Roman"/>
              </w:rPr>
              <w:t>di B</w:t>
            </w:r>
            <w:r w:rsidRPr="00E652CD">
              <w:rPr>
                <w:rFonts w:ascii="Times New Roman" w:hAnsi="Times New Roman" w:cs="Times New Roman"/>
                <w:lang w:val="en-US"/>
              </w:rPr>
              <w:t>SI karena</w:t>
            </w:r>
            <w:r w:rsidRPr="00E652CD">
              <w:rPr>
                <w:rFonts w:ascii="Times New Roman" w:hAnsi="Times New Roman" w:cs="Times New Roman"/>
              </w:rPr>
              <w:t xml:space="preserve"> promosi yang dilakukan B</w:t>
            </w:r>
            <w:r w:rsidRPr="00E652CD">
              <w:rPr>
                <w:rFonts w:ascii="Times New Roman" w:hAnsi="Times New Roman" w:cs="Times New Roman"/>
                <w:lang w:val="en-US"/>
              </w:rPr>
              <w:t xml:space="preserve">SI </w:t>
            </w:r>
            <w:r w:rsidRPr="00E652CD">
              <w:rPr>
                <w:rFonts w:ascii="Times New Roman" w:hAnsi="Times New Roman" w:cs="Times New Roman"/>
              </w:rPr>
              <w:t>menarik</w:t>
            </w:r>
          </w:p>
        </w:tc>
        <w:tc>
          <w:tcPr>
            <w:tcW w:w="478" w:type="dxa"/>
          </w:tcPr>
          <w:p w14:paraId="3AED2412"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368D88B4"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6EC223C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28E3609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35FD257F" w14:textId="77777777" w:rsidR="00984A33" w:rsidRPr="00E652CD" w:rsidRDefault="00984A33" w:rsidP="00E652CD">
            <w:pPr>
              <w:pStyle w:val="ListParagraph"/>
              <w:ind w:left="0"/>
              <w:jc w:val="both"/>
              <w:rPr>
                <w:rStyle w:val="markedcontent"/>
                <w:rFonts w:ascii="Times New Roman" w:hAnsi="Times New Roman" w:cs="Times New Roman"/>
              </w:rPr>
            </w:pPr>
          </w:p>
        </w:tc>
      </w:tr>
      <w:tr w:rsidR="00914551" w:rsidRPr="00E652CD" w14:paraId="6137E9AF" w14:textId="77777777" w:rsidTr="00914551">
        <w:tc>
          <w:tcPr>
            <w:tcW w:w="1673" w:type="dxa"/>
          </w:tcPr>
          <w:p w14:paraId="133A7E44" w14:textId="77777777" w:rsidR="00984A33" w:rsidRPr="00E652CD" w:rsidRDefault="00984A33" w:rsidP="00E652CD">
            <w:pPr>
              <w:spacing w:line="276" w:lineRule="auto"/>
              <w:jc w:val="both"/>
              <w:rPr>
                <w:rFonts w:ascii="Times New Roman" w:hAnsi="Times New Roman" w:cs="Times New Roman"/>
                <w:lang w:val="en-US"/>
              </w:rPr>
            </w:pPr>
            <w:r w:rsidRPr="00E652CD">
              <w:rPr>
                <w:rFonts w:ascii="Times New Roman" w:hAnsi="Times New Roman" w:cs="Times New Roman"/>
                <w:lang w:val="en-US"/>
              </w:rPr>
              <w:t>Reputasi</w:t>
            </w:r>
          </w:p>
        </w:tc>
        <w:tc>
          <w:tcPr>
            <w:tcW w:w="516" w:type="dxa"/>
          </w:tcPr>
          <w:p w14:paraId="460AA11D" w14:textId="77777777" w:rsidR="00984A33" w:rsidRPr="00E652CD" w:rsidRDefault="00984A33" w:rsidP="00E652CD">
            <w:pPr>
              <w:pStyle w:val="ListParagraph"/>
              <w:spacing w:line="276" w:lineRule="auto"/>
              <w:ind w:left="0"/>
              <w:jc w:val="both"/>
              <w:rPr>
                <w:rStyle w:val="markedcontent"/>
                <w:rFonts w:ascii="Times New Roman" w:hAnsi="Times New Roman" w:cs="Times New Roman"/>
                <w:lang w:val="en-US"/>
              </w:rPr>
            </w:pPr>
            <w:r w:rsidRPr="00E652CD">
              <w:rPr>
                <w:rStyle w:val="markedcontent"/>
                <w:rFonts w:ascii="Times New Roman" w:hAnsi="Times New Roman" w:cs="Times New Roman"/>
                <w:lang w:val="en-US"/>
              </w:rPr>
              <w:t>4.</w:t>
            </w:r>
          </w:p>
        </w:tc>
        <w:tc>
          <w:tcPr>
            <w:tcW w:w="2820" w:type="dxa"/>
          </w:tcPr>
          <w:p w14:paraId="20D3A809" w14:textId="77777777" w:rsidR="00984A33" w:rsidRPr="00F910CF" w:rsidRDefault="00984A33" w:rsidP="00E652CD">
            <w:pPr>
              <w:spacing w:line="276" w:lineRule="auto"/>
              <w:jc w:val="both"/>
              <w:rPr>
                <w:rFonts w:ascii="Times New Roman" w:hAnsi="Times New Roman" w:cs="Times New Roman"/>
              </w:rPr>
            </w:pPr>
            <w:r w:rsidRPr="00F910CF">
              <w:rPr>
                <w:rStyle w:val="markedcontent"/>
                <w:rFonts w:ascii="Times New Roman" w:hAnsi="Times New Roman" w:cs="Times New Roman"/>
                <w:lang w:val="en-US"/>
              </w:rPr>
              <w:t xml:space="preserve">Keunggulan produk KUR BSI yang membuat saya tertarik karena </w:t>
            </w:r>
            <w:r w:rsidR="00F910CF" w:rsidRPr="00F910CF">
              <w:rPr>
                <w:rStyle w:val="markedcontent"/>
                <w:rFonts w:ascii="Times New Roman" w:hAnsi="Times New Roman" w:cs="Times New Roman"/>
                <w:lang w:val="en-US"/>
              </w:rPr>
              <w:t>BSI memiliki reputasi baik</w:t>
            </w:r>
          </w:p>
        </w:tc>
        <w:tc>
          <w:tcPr>
            <w:tcW w:w="478" w:type="dxa"/>
          </w:tcPr>
          <w:p w14:paraId="72E21438"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347" w:type="dxa"/>
          </w:tcPr>
          <w:p w14:paraId="662E95F6"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498" w:type="dxa"/>
          </w:tcPr>
          <w:p w14:paraId="243BF4AE"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27" w:type="dxa"/>
          </w:tcPr>
          <w:p w14:paraId="2B2689C9" w14:textId="77777777" w:rsidR="00984A33" w:rsidRPr="00E652CD" w:rsidRDefault="00984A33" w:rsidP="00E652CD">
            <w:pPr>
              <w:pStyle w:val="ListParagraph"/>
              <w:spacing w:line="276" w:lineRule="auto"/>
              <w:ind w:left="0"/>
              <w:jc w:val="both"/>
              <w:rPr>
                <w:rStyle w:val="markedcontent"/>
                <w:rFonts w:ascii="Times New Roman" w:hAnsi="Times New Roman" w:cs="Times New Roman"/>
              </w:rPr>
            </w:pPr>
          </w:p>
        </w:tc>
        <w:tc>
          <w:tcPr>
            <w:tcW w:w="608" w:type="dxa"/>
          </w:tcPr>
          <w:p w14:paraId="00809DF1" w14:textId="77777777" w:rsidR="00984A33" w:rsidRPr="00E652CD" w:rsidRDefault="00984A33" w:rsidP="00E652CD">
            <w:pPr>
              <w:pStyle w:val="ListParagraph"/>
              <w:ind w:left="0"/>
              <w:jc w:val="both"/>
              <w:rPr>
                <w:rStyle w:val="markedcontent"/>
                <w:rFonts w:ascii="Times New Roman" w:hAnsi="Times New Roman" w:cs="Times New Roman"/>
              </w:rPr>
            </w:pPr>
          </w:p>
        </w:tc>
      </w:tr>
    </w:tbl>
    <w:p w14:paraId="5D5941EF" w14:textId="4915A0F3" w:rsidR="007C3E48" w:rsidRDefault="007C3E48" w:rsidP="007C3E48">
      <w:pPr>
        <w:pStyle w:val="ListParagraph"/>
        <w:spacing w:after="0" w:line="360" w:lineRule="auto"/>
        <w:ind w:left="0"/>
        <w:rPr>
          <w:rStyle w:val="markedcontent"/>
        </w:rPr>
      </w:pPr>
    </w:p>
    <w:p w14:paraId="5DCC73B3" w14:textId="77777777" w:rsidR="007C3E48" w:rsidRDefault="007C3E48" w:rsidP="007C3E48">
      <w:pPr>
        <w:pStyle w:val="ListParagraph"/>
        <w:spacing w:after="0" w:line="360" w:lineRule="auto"/>
        <w:ind w:left="0"/>
        <w:rPr>
          <w:rStyle w:val="markedcontent"/>
        </w:rPr>
      </w:pPr>
    </w:p>
    <w:p w14:paraId="077F89AD" w14:textId="77777777" w:rsidR="007C3E48" w:rsidRDefault="007C3E48" w:rsidP="007C3E48">
      <w:pPr>
        <w:pStyle w:val="ListParagraph"/>
        <w:spacing w:after="0" w:line="360" w:lineRule="auto"/>
        <w:ind w:left="0"/>
        <w:rPr>
          <w:rStyle w:val="markedcontent"/>
        </w:rPr>
      </w:pPr>
    </w:p>
    <w:p w14:paraId="42D157B0" w14:textId="77777777" w:rsidR="007C3E48" w:rsidRDefault="007C3E48" w:rsidP="007C3E48">
      <w:pPr>
        <w:pStyle w:val="ListParagraph"/>
        <w:spacing w:after="0" w:line="360" w:lineRule="auto"/>
        <w:ind w:left="0"/>
        <w:rPr>
          <w:rStyle w:val="markedcontent"/>
        </w:rPr>
      </w:pPr>
    </w:p>
    <w:p w14:paraId="741DCA5C" w14:textId="77777777" w:rsidR="007C3E48" w:rsidRDefault="007C3E48" w:rsidP="007C3E48">
      <w:pPr>
        <w:pStyle w:val="ListParagraph"/>
        <w:spacing w:after="0" w:line="360" w:lineRule="auto"/>
        <w:ind w:left="0"/>
        <w:rPr>
          <w:rStyle w:val="markedcontent"/>
        </w:rPr>
      </w:pPr>
    </w:p>
    <w:p w14:paraId="35E919F1" w14:textId="77777777" w:rsidR="007C3E48" w:rsidRDefault="007C3E48" w:rsidP="007C3E48">
      <w:pPr>
        <w:pStyle w:val="ListParagraph"/>
        <w:spacing w:after="0" w:line="360" w:lineRule="auto"/>
        <w:ind w:left="0"/>
        <w:rPr>
          <w:rStyle w:val="markedcontent"/>
        </w:rPr>
      </w:pPr>
    </w:p>
    <w:p w14:paraId="4A950964" w14:textId="77777777" w:rsidR="007C3E48" w:rsidRDefault="007C3E48" w:rsidP="007C3E48">
      <w:pPr>
        <w:pStyle w:val="ListParagraph"/>
        <w:spacing w:after="0" w:line="360" w:lineRule="auto"/>
        <w:ind w:left="0"/>
        <w:rPr>
          <w:rStyle w:val="markedcontent"/>
        </w:rPr>
      </w:pPr>
    </w:p>
    <w:p w14:paraId="52962F2C" w14:textId="77777777" w:rsidR="007C3E48" w:rsidRDefault="007C3E48" w:rsidP="007C3E48">
      <w:pPr>
        <w:pStyle w:val="ListParagraph"/>
        <w:spacing w:after="0" w:line="360" w:lineRule="auto"/>
        <w:ind w:left="0"/>
        <w:rPr>
          <w:rStyle w:val="markedcontent"/>
        </w:rPr>
      </w:pPr>
    </w:p>
    <w:p w14:paraId="669C8FC3" w14:textId="77777777" w:rsidR="007C3E48" w:rsidRDefault="007C3E48" w:rsidP="007C3E48">
      <w:pPr>
        <w:pStyle w:val="ListParagraph"/>
        <w:spacing w:after="0" w:line="360" w:lineRule="auto"/>
        <w:ind w:left="0"/>
        <w:rPr>
          <w:rStyle w:val="markedcontent"/>
        </w:rPr>
      </w:pPr>
    </w:p>
    <w:p w14:paraId="1F441172" w14:textId="77777777" w:rsidR="007C3E48" w:rsidRDefault="007C3E48" w:rsidP="007C3E48">
      <w:pPr>
        <w:pStyle w:val="ListParagraph"/>
        <w:spacing w:after="0" w:line="360" w:lineRule="auto"/>
        <w:ind w:left="0"/>
        <w:rPr>
          <w:rStyle w:val="markedcontent"/>
        </w:rPr>
      </w:pPr>
    </w:p>
    <w:p w14:paraId="115E0195" w14:textId="77777777" w:rsidR="007C3E48" w:rsidRDefault="007C3E48" w:rsidP="007C3E48">
      <w:pPr>
        <w:pStyle w:val="ListParagraph"/>
        <w:spacing w:after="0" w:line="360" w:lineRule="auto"/>
        <w:ind w:left="0"/>
        <w:rPr>
          <w:rStyle w:val="markedcontent"/>
        </w:rPr>
      </w:pPr>
    </w:p>
    <w:p w14:paraId="5E6F6953" w14:textId="77777777" w:rsidR="007C3E48" w:rsidRDefault="007C3E48" w:rsidP="007C3E48">
      <w:pPr>
        <w:pStyle w:val="ListParagraph"/>
        <w:spacing w:after="0" w:line="360" w:lineRule="auto"/>
        <w:ind w:left="0"/>
        <w:rPr>
          <w:rStyle w:val="markedcontent"/>
        </w:rPr>
      </w:pPr>
    </w:p>
    <w:p w14:paraId="732877D5" w14:textId="77777777" w:rsidR="007C3E48" w:rsidRDefault="007C3E48" w:rsidP="007C3E48">
      <w:pPr>
        <w:pStyle w:val="ListParagraph"/>
        <w:spacing w:after="0" w:line="360" w:lineRule="auto"/>
        <w:ind w:left="0"/>
        <w:rPr>
          <w:rStyle w:val="markedcontent"/>
        </w:rPr>
      </w:pPr>
    </w:p>
    <w:p w14:paraId="7679097E" w14:textId="1400C011" w:rsidR="007C3E48" w:rsidRDefault="007C3E48" w:rsidP="007C3E48">
      <w:pPr>
        <w:pStyle w:val="ListParagraph"/>
        <w:spacing w:after="0" w:line="360" w:lineRule="auto"/>
        <w:ind w:left="0"/>
        <w:rPr>
          <w:rStyle w:val="markedcontent"/>
        </w:rPr>
      </w:pPr>
    </w:p>
    <w:p w14:paraId="6FBA3586" w14:textId="77777777" w:rsidR="009A6A90" w:rsidRDefault="009A6A90" w:rsidP="007C3E48">
      <w:pPr>
        <w:pStyle w:val="ListParagraph"/>
        <w:spacing w:after="0" w:line="360" w:lineRule="auto"/>
        <w:ind w:left="0"/>
        <w:rPr>
          <w:rStyle w:val="markedcontent"/>
        </w:rPr>
      </w:pPr>
    </w:p>
    <w:p w14:paraId="0702BEDD" w14:textId="77777777" w:rsidR="00F532BC" w:rsidRDefault="00F532BC" w:rsidP="007C3E48">
      <w:pPr>
        <w:pStyle w:val="ListParagraph"/>
        <w:spacing w:after="0" w:line="360" w:lineRule="auto"/>
        <w:ind w:left="0"/>
        <w:rPr>
          <w:rStyle w:val="markedcontent"/>
        </w:rPr>
      </w:pPr>
    </w:p>
    <w:p w14:paraId="7A6D691B" w14:textId="058DBD87" w:rsidR="007C3E48" w:rsidRDefault="007C3E48" w:rsidP="007C3E48">
      <w:pPr>
        <w:pStyle w:val="ListParagraph"/>
        <w:spacing w:after="0" w:line="360" w:lineRule="auto"/>
        <w:ind w:left="0"/>
        <w:rPr>
          <w:rStyle w:val="markedcontent"/>
          <w:rFonts w:asciiTheme="majorBidi" w:hAnsiTheme="majorBidi" w:cstheme="majorBidi"/>
          <w:b/>
          <w:bCs/>
          <w:sz w:val="24"/>
          <w:szCs w:val="24"/>
        </w:rPr>
      </w:pPr>
      <w:r w:rsidRPr="00866032">
        <w:rPr>
          <w:rStyle w:val="markedcontent"/>
          <w:rFonts w:asciiTheme="majorBidi" w:hAnsiTheme="majorBidi" w:cstheme="majorBidi"/>
          <w:b/>
          <w:bCs/>
          <w:sz w:val="24"/>
          <w:szCs w:val="24"/>
        </w:rPr>
        <w:lastRenderedPageBreak/>
        <w:t>Lampiran 2 : Tabel Jawaban Responden</w:t>
      </w:r>
    </w:p>
    <w:tbl>
      <w:tblPr>
        <w:tblStyle w:val="TableGrid"/>
        <w:tblW w:w="8364" w:type="dxa"/>
        <w:tblInd w:w="108" w:type="dxa"/>
        <w:tblLayout w:type="fixed"/>
        <w:tblLook w:val="04A0" w:firstRow="1" w:lastRow="0" w:firstColumn="1" w:lastColumn="0" w:noHBand="0" w:noVBand="1"/>
      </w:tblPr>
      <w:tblGrid>
        <w:gridCol w:w="567"/>
        <w:gridCol w:w="426"/>
        <w:gridCol w:w="425"/>
        <w:gridCol w:w="425"/>
        <w:gridCol w:w="425"/>
        <w:gridCol w:w="426"/>
        <w:gridCol w:w="425"/>
        <w:gridCol w:w="425"/>
        <w:gridCol w:w="425"/>
        <w:gridCol w:w="426"/>
        <w:gridCol w:w="425"/>
        <w:gridCol w:w="457"/>
        <w:gridCol w:w="422"/>
        <w:gridCol w:w="422"/>
        <w:gridCol w:w="422"/>
        <w:gridCol w:w="422"/>
        <w:gridCol w:w="406"/>
        <w:gridCol w:w="426"/>
        <w:gridCol w:w="567"/>
      </w:tblGrid>
      <w:tr w:rsidR="00EE2E4B" w14:paraId="2D721678" w14:textId="77777777" w:rsidTr="00EE2E4B">
        <w:trPr>
          <w:trHeight w:val="276"/>
        </w:trPr>
        <w:tc>
          <w:tcPr>
            <w:tcW w:w="567" w:type="dxa"/>
          </w:tcPr>
          <w:p w14:paraId="142DC45C" w14:textId="25AD3108"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w:t>
            </w:r>
          </w:p>
        </w:tc>
        <w:tc>
          <w:tcPr>
            <w:tcW w:w="426" w:type="dxa"/>
          </w:tcPr>
          <w:p w14:paraId="3AD2B0C0" w14:textId="4C3D8A97"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FD3797C" w14:textId="7F6DC6E6"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EE86BAE" w14:textId="56E132B5"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577BFB0" w14:textId="3227C40D"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7E0195BB" w14:textId="1841E24F"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DDA1C20" w14:textId="68022201"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5375AE66" w14:textId="5DF5DF0A" w:rsidR="00366766" w:rsidRPr="00E43B0B" w:rsidRDefault="00EE2E4B" w:rsidP="007C3E48">
            <w:pPr>
              <w:pStyle w:val="ListParagraph"/>
              <w:spacing w:line="360" w:lineRule="auto"/>
              <w:ind w:left="0"/>
              <w:rPr>
                <w:rStyle w:val="markedcontent"/>
                <w:rFonts w:asciiTheme="majorBidi" w:hAnsiTheme="majorBidi" w:cstheme="majorBidi"/>
                <w:sz w:val="24"/>
                <w:szCs w:val="24"/>
              </w:rPr>
            </w:pPr>
            <w:r w:rsidRPr="00E43B0B">
              <w:rPr>
                <w:rStyle w:val="markedcontent"/>
                <w:rFonts w:asciiTheme="majorBidi" w:hAnsiTheme="majorBidi" w:cstheme="majorBidi"/>
                <w:sz w:val="24"/>
                <w:szCs w:val="24"/>
              </w:rPr>
              <w:t>3</w:t>
            </w:r>
          </w:p>
        </w:tc>
        <w:tc>
          <w:tcPr>
            <w:tcW w:w="425" w:type="dxa"/>
          </w:tcPr>
          <w:p w14:paraId="64B0506D" w14:textId="7BCFFDCE"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5B0A497A" w14:textId="0140BB10"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4B1AC08" w14:textId="78540EBE"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1F21792A" w14:textId="1A33D3FF"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231F3F5" w14:textId="522D8462"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168E495" w14:textId="2554D8DB"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2015F528" w14:textId="5A9E4F15"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056ACEE2" w14:textId="498C7E90"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6D8F7549" w14:textId="0FF24EAD"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339372C6" w14:textId="4F49393A" w:rsidR="00366766" w:rsidRPr="00E43B0B"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3AA6D625" w14:textId="49AE4813" w:rsidR="00366766" w:rsidRDefault="008425EE"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73</w:t>
            </w:r>
          </w:p>
        </w:tc>
      </w:tr>
      <w:tr w:rsidR="00EE2E4B" w14:paraId="68D6848F" w14:textId="77777777" w:rsidTr="00EE2E4B">
        <w:tc>
          <w:tcPr>
            <w:tcW w:w="567" w:type="dxa"/>
          </w:tcPr>
          <w:p w14:paraId="0CD4C8F2" w14:textId="003ED0C2"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w:t>
            </w:r>
          </w:p>
        </w:tc>
        <w:tc>
          <w:tcPr>
            <w:tcW w:w="426" w:type="dxa"/>
          </w:tcPr>
          <w:p w14:paraId="5A2DAD1A" w14:textId="7F67724A"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5569956" w14:textId="7B329F72"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6453862" w14:textId="271B5988"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2</w:t>
            </w:r>
          </w:p>
        </w:tc>
        <w:tc>
          <w:tcPr>
            <w:tcW w:w="425" w:type="dxa"/>
          </w:tcPr>
          <w:p w14:paraId="2890CDA9" w14:textId="2B83F2D6"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562E9FDD" w14:textId="4404900E"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55B7C876" w14:textId="5EE7EC77"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6923548" w14:textId="429CE4F8" w:rsidR="00366766" w:rsidRPr="0021520A" w:rsidRDefault="0021520A" w:rsidP="007C3E48">
            <w:pPr>
              <w:pStyle w:val="ListParagraph"/>
              <w:spacing w:line="360" w:lineRule="auto"/>
              <w:ind w:left="0"/>
              <w:rPr>
                <w:rStyle w:val="markedcontent"/>
                <w:rFonts w:asciiTheme="majorBidi" w:hAnsiTheme="majorBidi" w:cstheme="majorBidi"/>
                <w:sz w:val="24"/>
                <w:szCs w:val="24"/>
              </w:rPr>
            </w:pPr>
            <w:r w:rsidRPr="0021520A">
              <w:rPr>
                <w:rStyle w:val="markedcontent"/>
                <w:rFonts w:asciiTheme="majorBidi" w:hAnsiTheme="majorBidi" w:cstheme="majorBidi"/>
                <w:sz w:val="24"/>
                <w:szCs w:val="24"/>
              </w:rPr>
              <w:t>3</w:t>
            </w:r>
          </w:p>
        </w:tc>
        <w:tc>
          <w:tcPr>
            <w:tcW w:w="425" w:type="dxa"/>
          </w:tcPr>
          <w:p w14:paraId="3212B98A" w14:textId="5460E4C3"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1364A752" w14:textId="1E1AB786"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2</w:t>
            </w:r>
          </w:p>
        </w:tc>
        <w:tc>
          <w:tcPr>
            <w:tcW w:w="425" w:type="dxa"/>
          </w:tcPr>
          <w:p w14:paraId="1773B382" w14:textId="3B9D263A"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4CBA36FA" w14:textId="4F9CC617"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EDBE9DE" w14:textId="557C229C"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1</w:t>
            </w:r>
          </w:p>
        </w:tc>
        <w:tc>
          <w:tcPr>
            <w:tcW w:w="422" w:type="dxa"/>
          </w:tcPr>
          <w:p w14:paraId="75A7A357" w14:textId="7D198D5B"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3B323B90" w14:textId="17E4A4AD" w:rsidR="00366766" w:rsidRPr="0021520A" w:rsidRDefault="0021520A" w:rsidP="007C3E48">
            <w:pPr>
              <w:pStyle w:val="ListParagraph"/>
              <w:spacing w:line="360" w:lineRule="auto"/>
              <w:ind w:left="0"/>
              <w:rPr>
                <w:rStyle w:val="markedcontent"/>
                <w:rFonts w:asciiTheme="majorBidi" w:hAnsiTheme="majorBidi" w:cstheme="majorBidi"/>
                <w:sz w:val="24"/>
                <w:szCs w:val="24"/>
              </w:rPr>
            </w:pPr>
            <w:r w:rsidRPr="0021520A">
              <w:rPr>
                <w:rStyle w:val="markedcontent"/>
                <w:rFonts w:asciiTheme="majorBidi" w:hAnsiTheme="majorBidi" w:cstheme="majorBidi"/>
                <w:sz w:val="24"/>
                <w:szCs w:val="24"/>
              </w:rPr>
              <w:t>3</w:t>
            </w:r>
          </w:p>
        </w:tc>
        <w:tc>
          <w:tcPr>
            <w:tcW w:w="422" w:type="dxa"/>
          </w:tcPr>
          <w:p w14:paraId="1123E001" w14:textId="322CFBEE"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28552DED" w14:textId="20C7A253" w:rsidR="00366766" w:rsidRPr="0021520A" w:rsidRDefault="0021520A" w:rsidP="007C3E48">
            <w:pPr>
              <w:pStyle w:val="ListParagraph"/>
              <w:spacing w:line="360" w:lineRule="auto"/>
              <w:ind w:left="0"/>
              <w:rPr>
                <w:rStyle w:val="markedcontent"/>
                <w:rFonts w:asciiTheme="majorBidi" w:hAnsiTheme="majorBidi" w:cstheme="majorBidi"/>
                <w:sz w:val="24"/>
                <w:szCs w:val="24"/>
              </w:rPr>
            </w:pPr>
            <w:r w:rsidRPr="0021520A">
              <w:rPr>
                <w:rStyle w:val="markedcontent"/>
                <w:rFonts w:asciiTheme="majorBidi" w:hAnsiTheme="majorBidi" w:cstheme="majorBidi"/>
                <w:sz w:val="24"/>
                <w:szCs w:val="24"/>
              </w:rPr>
              <w:t>3</w:t>
            </w:r>
          </w:p>
        </w:tc>
        <w:tc>
          <w:tcPr>
            <w:tcW w:w="426" w:type="dxa"/>
          </w:tcPr>
          <w:p w14:paraId="66CFB357" w14:textId="25AB208C" w:rsidR="00366766" w:rsidRPr="0021520A" w:rsidRDefault="0021520A" w:rsidP="007C3E48">
            <w:pPr>
              <w:pStyle w:val="ListParagraph"/>
              <w:spacing w:line="360" w:lineRule="auto"/>
              <w:ind w:left="0"/>
              <w:rPr>
                <w:rStyle w:val="markedcontent"/>
                <w:rFonts w:asciiTheme="majorBidi" w:hAnsiTheme="majorBidi" w:cstheme="majorBidi"/>
                <w:sz w:val="24"/>
                <w:szCs w:val="24"/>
              </w:rPr>
            </w:pPr>
            <w:r w:rsidRPr="0021520A">
              <w:rPr>
                <w:rStyle w:val="markedcontent"/>
                <w:rFonts w:asciiTheme="majorBidi" w:hAnsiTheme="majorBidi" w:cstheme="majorBidi"/>
                <w:sz w:val="24"/>
                <w:szCs w:val="24"/>
              </w:rPr>
              <w:t>3</w:t>
            </w:r>
          </w:p>
        </w:tc>
        <w:tc>
          <w:tcPr>
            <w:tcW w:w="567" w:type="dxa"/>
          </w:tcPr>
          <w:p w14:paraId="491FED11" w14:textId="56B0929C" w:rsidR="00366766" w:rsidRDefault="008425EE"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60</w:t>
            </w:r>
          </w:p>
        </w:tc>
      </w:tr>
      <w:tr w:rsidR="00EE2E4B" w14:paraId="063175D3" w14:textId="77777777" w:rsidTr="00EE2E4B">
        <w:tc>
          <w:tcPr>
            <w:tcW w:w="567" w:type="dxa"/>
          </w:tcPr>
          <w:p w14:paraId="08A8448F" w14:textId="04DB5595"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w:t>
            </w:r>
          </w:p>
        </w:tc>
        <w:tc>
          <w:tcPr>
            <w:tcW w:w="426" w:type="dxa"/>
          </w:tcPr>
          <w:p w14:paraId="3A5AD6ED" w14:textId="32522743"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9F405AF" w14:textId="1A76EA29"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18ADE45" w14:textId="68C69648"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77DD2C9" w14:textId="40B33927"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710C3B10" w14:textId="5B6F90A4"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D42D10A" w14:textId="1DD14349"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75A72FC" w14:textId="5E322718"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3F9D4E3" w14:textId="78C87883"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1268C9CE" w14:textId="281E5E35"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912A64C" w14:textId="11FE79EC"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3B828FDF" w14:textId="690D0AEE"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1AD624D2" w14:textId="41C10034"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244F58B8" w14:textId="206101E9"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30B48D0" w14:textId="55540A76"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2F50F5B" w14:textId="7C5A641B"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7E5AEDF2" w14:textId="71F00EFA"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01675F98" w14:textId="18D8B3A5" w:rsidR="00366766" w:rsidRPr="0021520A" w:rsidRDefault="008425EE"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75CAF54D" w14:textId="5151D285" w:rsidR="00366766" w:rsidRDefault="006A1A2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77</w:t>
            </w:r>
          </w:p>
        </w:tc>
      </w:tr>
      <w:tr w:rsidR="00EE2E4B" w14:paraId="2CBE6F5A" w14:textId="77777777" w:rsidTr="00EE2E4B">
        <w:tc>
          <w:tcPr>
            <w:tcW w:w="567" w:type="dxa"/>
          </w:tcPr>
          <w:p w14:paraId="3281DF6B" w14:textId="6D6EE3F5"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4</w:t>
            </w:r>
          </w:p>
        </w:tc>
        <w:tc>
          <w:tcPr>
            <w:tcW w:w="426" w:type="dxa"/>
          </w:tcPr>
          <w:p w14:paraId="3B64D574" w14:textId="467431DA"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65D84DB" w14:textId="677495A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CBE847F" w14:textId="0321AED9"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3EDEC27" w14:textId="5824C2B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3989834A" w14:textId="6FE89ED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B7E6FAB" w14:textId="1BEF345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6C8EDF64" w14:textId="4A4164B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01CEB4D" w14:textId="18CA666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307BB913" w14:textId="1702177C" w:rsidR="00366766" w:rsidRPr="00347BA3" w:rsidRDefault="0021520A" w:rsidP="007C3E48">
            <w:pPr>
              <w:pStyle w:val="ListParagraph"/>
              <w:spacing w:line="360" w:lineRule="auto"/>
              <w:ind w:left="0"/>
              <w:rPr>
                <w:rStyle w:val="markedcontent"/>
                <w:rFonts w:asciiTheme="majorBidi" w:hAnsiTheme="majorBidi" w:cstheme="majorBidi"/>
                <w:sz w:val="24"/>
                <w:szCs w:val="24"/>
              </w:rPr>
            </w:pPr>
            <w:r w:rsidRPr="00347BA3">
              <w:rPr>
                <w:rStyle w:val="markedcontent"/>
                <w:rFonts w:asciiTheme="majorBidi" w:hAnsiTheme="majorBidi" w:cstheme="majorBidi"/>
                <w:sz w:val="24"/>
                <w:szCs w:val="24"/>
              </w:rPr>
              <w:t>3</w:t>
            </w:r>
          </w:p>
        </w:tc>
        <w:tc>
          <w:tcPr>
            <w:tcW w:w="425" w:type="dxa"/>
          </w:tcPr>
          <w:p w14:paraId="1577C80D" w14:textId="0562619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2F424C67" w14:textId="61D81A4D" w:rsidR="00366766" w:rsidRPr="00347BA3" w:rsidRDefault="0021520A" w:rsidP="007C3E48">
            <w:pPr>
              <w:pStyle w:val="ListParagraph"/>
              <w:spacing w:line="360" w:lineRule="auto"/>
              <w:ind w:left="0"/>
              <w:rPr>
                <w:rStyle w:val="markedcontent"/>
                <w:rFonts w:asciiTheme="majorBidi" w:hAnsiTheme="majorBidi" w:cstheme="majorBidi"/>
                <w:sz w:val="24"/>
                <w:szCs w:val="24"/>
              </w:rPr>
            </w:pPr>
            <w:r w:rsidRPr="00347BA3">
              <w:rPr>
                <w:rStyle w:val="markedcontent"/>
                <w:rFonts w:asciiTheme="majorBidi" w:hAnsiTheme="majorBidi" w:cstheme="majorBidi"/>
                <w:sz w:val="24"/>
                <w:szCs w:val="24"/>
              </w:rPr>
              <w:t>3</w:t>
            </w:r>
          </w:p>
        </w:tc>
        <w:tc>
          <w:tcPr>
            <w:tcW w:w="422" w:type="dxa"/>
          </w:tcPr>
          <w:p w14:paraId="1D79CF4E" w14:textId="1B29AD66"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512AC8A" w14:textId="4A309108"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87215BC" w14:textId="4E858E3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BB87A7A" w14:textId="390B578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1F3F8878" w14:textId="1BF29799"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63631784" w14:textId="10E8DE97" w:rsidR="00366766" w:rsidRPr="00347BA3" w:rsidRDefault="00347BA3" w:rsidP="007C3E48">
            <w:pPr>
              <w:pStyle w:val="ListParagraph"/>
              <w:spacing w:line="360" w:lineRule="auto"/>
              <w:ind w:left="0"/>
              <w:rPr>
                <w:rStyle w:val="markedcontent"/>
                <w:rFonts w:asciiTheme="majorBidi" w:hAnsiTheme="majorBidi" w:cstheme="majorBidi"/>
                <w:sz w:val="24"/>
                <w:szCs w:val="24"/>
              </w:rPr>
            </w:pPr>
            <w:r w:rsidRPr="00347BA3">
              <w:rPr>
                <w:rStyle w:val="markedcontent"/>
                <w:rFonts w:asciiTheme="majorBidi" w:hAnsiTheme="majorBidi" w:cstheme="majorBidi"/>
                <w:sz w:val="24"/>
                <w:szCs w:val="24"/>
              </w:rPr>
              <w:t>3</w:t>
            </w:r>
          </w:p>
        </w:tc>
        <w:tc>
          <w:tcPr>
            <w:tcW w:w="567" w:type="dxa"/>
          </w:tcPr>
          <w:p w14:paraId="6B8A1E6F" w14:textId="728A8C9C"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67</w:t>
            </w:r>
          </w:p>
        </w:tc>
      </w:tr>
      <w:tr w:rsidR="00EE2E4B" w14:paraId="680323C2" w14:textId="77777777" w:rsidTr="00EE2E4B">
        <w:tc>
          <w:tcPr>
            <w:tcW w:w="567" w:type="dxa"/>
          </w:tcPr>
          <w:p w14:paraId="20C2A03F" w14:textId="522C2A5F"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5</w:t>
            </w:r>
          </w:p>
        </w:tc>
        <w:tc>
          <w:tcPr>
            <w:tcW w:w="426" w:type="dxa"/>
          </w:tcPr>
          <w:p w14:paraId="658A4E7A" w14:textId="74DA341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5F18400" w14:textId="314F5C5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D61BA23" w14:textId="2A16F90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92E84CA" w14:textId="6037BB41"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18A91C71" w14:textId="07ACA6D8"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AB4D379" w14:textId="0238585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6219A2D" w14:textId="37DFCBB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224ACA8" w14:textId="1CBA7E28"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540069B2" w14:textId="7874425A"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EE3A224" w14:textId="0469B31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6DD00CB4" w14:textId="4841095B"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6184361F" w14:textId="567E56A6"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281D3049" w14:textId="6DB30257"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02D21F04" w14:textId="194E2A5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51FC7C4C" w14:textId="1E87F637"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5E395104" w14:textId="71486863"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57E5FC64" w14:textId="14A9C86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2D105E6C" w14:textId="484129D8"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78</w:t>
            </w:r>
          </w:p>
        </w:tc>
      </w:tr>
      <w:tr w:rsidR="00EE2E4B" w14:paraId="1EA23073" w14:textId="77777777" w:rsidTr="00EE2E4B">
        <w:tc>
          <w:tcPr>
            <w:tcW w:w="567" w:type="dxa"/>
          </w:tcPr>
          <w:p w14:paraId="5B7FB11A" w14:textId="03625582"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w:t>
            </w:r>
          </w:p>
        </w:tc>
        <w:tc>
          <w:tcPr>
            <w:tcW w:w="426" w:type="dxa"/>
          </w:tcPr>
          <w:p w14:paraId="4CBA144D" w14:textId="5F481E6B"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9A9B05B" w14:textId="2E25BDB9"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DDF597E" w14:textId="15955A67"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C7906B9" w14:textId="7E1A9BF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A03B9C7" w14:textId="62EA9D2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BFAE794" w14:textId="6338970A"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392DBE7" w14:textId="6A26E419"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40AFD2B" w14:textId="160E1896"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749F22B3" w14:textId="4F22BBC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8032331" w14:textId="0BC421E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4B69D382" w14:textId="4DC9C17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35E411B9" w14:textId="6BAF32C9"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0988A47A" w14:textId="0E54153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5A1A8D9F" w14:textId="64934A7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47B7FA88" w14:textId="1E87E79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78131137" w14:textId="4091607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0E8854B5" w14:textId="5762434B"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1F26629F" w14:textId="06EF0FF9"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79</w:t>
            </w:r>
          </w:p>
        </w:tc>
      </w:tr>
      <w:tr w:rsidR="00EE2E4B" w14:paraId="67AAB949" w14:textId="77777777" w:rsidTr="00EE2E4B">
        <w:tc>
          <w:tcPr>
            <w:tcW w:w="567" w:type="dxa"/>
          </w:tcPr>
          <w:p w14:paraId="4F297894" w14:textId="25E58E23"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w:t>
            </w:r>
          </w:p>
        </w:tc>
        <w:tc>
          <w:tcPr>
            <w:tcW w:w="426" w:type="dxa"/>
          </w:tcPr>
          <w:p w14:paraId="0503A694" w14:textId="2BC6A8E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81A22F3" w14:textId="10BF72B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DBBC468" w14:textId="150E08D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76A947C" w14:textId="59D952B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5ECF368E" w14:textId="3B421DC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E6CD9CD" w14:textId="69FEF3C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0EC5CBF" w14:textId="3490BCA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6AEEBF8" w14:textId="21359766"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3F9F681A" w14:textId="6D7DD1C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61699392" w14:textId="4C86AFD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2A4F37FC" w14:textId="2480923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C238042" w14:textId="046F711A"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38FC4948" w14:textId="771327A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419418D0" w14:textId="4C3D4DE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6988AC3E" w14:textId="4008A79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3B44A7B5" w14:textId="291EA171"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53E294C8" w14:textId="64217E71"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3672A82E" w14:textId="1C448865"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81</w:t>
            </w:r>
          </w:p>
        </w:tc>
      </w:tr>
      <w:tr w:rsidR="00EE2E4B" w14:paraId="6841B20F" w14:textId="77777777" w:rsidTr="00EE2E4B">
        <w:tc>
          <w:tcPr>
            <w:tcW w:w="567" w:type="dxa"/>
          </w:tcPr>
          <w:p w14:paraId="1B9317CA" w14:textId="67F8A5B1"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8</w:t>
            </w:r>
          </w:p>
        </w:tc>
        <w:tc>
          <w:tcPr>
            <w:tcW w:w="426" w:type="dxa"/>
          </w:tcPr>
          <w:p w14:paraId="750453EE" w14:textId="318E5831"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214D077" w14:textId="7C08243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38E3A93" w14:textId="498C8DF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269EEF8" w14:textId="7FC8D51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5018A91" w14:textId="08C0D117"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72DBADD" w14:textId="4A5E7B4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0667021" w14:textId="0ED3615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4E84C2C" w14:textId="5F86FBEB"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0EBF17F2" w14:textId="1C430681"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4064640" w14:textId="4124130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0FC1ECF4" w14:textId="5410B69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1DAC0F1B" w14:textId="1264C9F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CCC36B4" w14:textId="0F205BA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15B848F" w14:textId="530B0D1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5EF954D0" w14:textId="4264B9D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1E379AF0" w14:textId="7E3361F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563FA7D4" w14:textId="230C75A3"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63164429" w14:textId="0C31425E"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82</w:t>
            </w:r>
          </w:p>
        </w:tc>
      </w:tr>
      <w:tr w:rsidR="00EE2E4B" w14:paraId="59565F6A" w14:textId="77777777" w:rsidTr="00EE2E4B">
        <w:tc>
          <w:tcPr>
            <w:tcW w:w="567" w:type="dxa"/>
          </w:tcPr>
          <w:p w14:paraId="3B58C922" w14:textId="48F95DBA"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9</w:t>
            </w:r>
          </w:p>
        </w:tc>
        <w:tc>
          <w:tcPr>
            <w:tcW w:w="426" w:type="dxa"/>
          </w:tcPr>
          <w:p w14:paraId="5828F577" w14:textId="162F04C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65DC773" w14:textId="5507F23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6B94BDC" w14:textId="617D5E03"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DA022E5" w14:textId="2521BAA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13677B38" w14:textId="3F674C4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3EEC686" w14:textId="481A6603"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A42B87A" w14:textId="1F630AF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6CAC0A31" w14:textId="0F602968"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1F0FECF8" w14:textId="4D0A01E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102A09D" w14:textId="1716D00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1CD87B8F" w14:textId="13334C3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808CC3B" w14:textId="2167280C"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448FBE83" w14:textId="5571B921"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598C8194" w14:textId="2BD7A652"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7E53EA5F" w14:textId="29440B9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74533605" w14:textId="7D6E2847"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374C533B" w14:textId="18D04C1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0621CA31" w14:textId="58CBC20D"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77</w:t>
            </w:r>
          </w:p>
        </w:tc>
      </w:tr>
      <w:tr w:rsidR="00EE2E4B" w14:paraId="4F364DC3" w14:textId="77777777" w:rsidTr="00EE2E4B">
        <w:tc>
          <w:tcPr>
            <w:tcW w:w="567" w:type="dxa"/>
          </w:tcPr>
          <w:p w14:paraId="61974663" w14:textId="218D8E07"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10</w:t>
            </w:r>
          </w:p>
        </w:tc>
        <w:tc>
          <w:tcPr>
            <w:tcW w:w="426" w:type="dxa"/>
          </w:tcPr>
          <w:p w14:paraId="03743EDA" w14:textId="0D882D7F"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D9BE07A" w14:textId="6420B9F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FFF7365" w14:textId="780DB426"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5FAEA0C" w14:textId="1F192AED"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05F187AF" w14:textId="6B2F809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DEEF654" w14:textId="5A5EF3E8"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36CBF5E" w14:textId="25B4B5C7"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DF66499" w14:textId="60660F3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07E0730" w14:textId="06D5D580" w:rsidR="00366766" w:rsidRPr="00347BA3" w:rsidRDefault="00347BA3" w:rsidP="007C3E48">
            <w:pPr>
              <w:pStyle w:val="ListParagraph"/>
              <w:spacing w:line="360" w:lineRule="auto"/>
              <w:ind w:left="0"/>
              <w:rPr>
                <w:rStyle w:val="markedcontent"/>
                <w:rFonts w:asciiTheme="majorBidi" w:hAnsiTheme="majorBidi" w:cstheme="majorBidi"/>
                <w:sz w:val="24"/>
                <w:szCs w:val="24"/>
              </w:rPr>
            </w:pPr>
            <w:r w:rsidRPr="00347BA3">
              <w:rPr>
                <w:rStyle w:val="markedcontent"/>
                <w:rFonts w:asciiTheme="majorBidi" w:hAnsiTheme="majorBidi" w:cstheme="majorBidi"/>
                <w:sz w:val="24"/>
                <w:szCs w:val="24"/>
              </w:rPr>
              <w:t>3</w:t>
            </w:r>
          </w:p>
        </w:tc>
        <w:tc>
          <w:tcPr>
            <w:tcW w:w="425" w:type="dxa"/>
          </w:tcPr>
          <w:p w14:paraId="5DE6B2D3" w14:textId="546C4A9E" w:rsidR="00366766" w:rsidRPr="00347BA3" w:rsidRDefault="00347BA3" w:rsidP="007C3E48">
            <w:pPr>
              <w:pStyle w:val="ListParagraph"/>
              <w:spacing w:line="360" w:lineRule="auto"/>
              <w:ind w:left="0"/>
              <w:rPr>
                <w:rStyle w:val="markedcontent"/>
                <w:rFonts w:asciiTheme="majorBidi" w:hAnsiTheme="majorBidi" w:cstheme="majorBidi"/>
                <w:sz w:val="24"/>
                <w:szCs w:val="24"/>
              </w:rPr>
            </w:pPr>
            <w:r w:rsidRPr="00347BA3">
              <w:rPr>
                <w:rStyle w:val="markedcontent"/>
                <w:rFonts w:asciiTheme="majorBidi" w:hAnsiTheme="majorBidi" w:cstheme="majorBidi"/>
                <w:sz w:val="24"/>
                <w:szCs w:val="24"/>
              </w:rPr>
              <w:t>3</w:t>
            </w:r>
          </w:p>
        </w:tc>
        <w:tc>
          <w:tcPr>
            <w:tcW w:w="457" w:type="dxa"/>
          </w:tcPr>
          <w:p w14:paraId="76672230" w14:textId="5977754D" w:rsidR="00366766" w:rsidRPr="00347BA3" w:rsidRDefault="00347BA3" w:rsidP="007C3E48">
            <w:pPr>
              <w:pStyle w:val="ListParagraph"/>
              <w:spacing w:line="360" w:lineRule="auto"/>
              <w:ind w:left="0"/>
              <w:rPr>
                <w:rStyle w:val="markedcontent"/>
                <w:rFonts w:asciiTheme="majorBidi" w:hAnsiTheme="majorBidi" w:cstheme="majorBidi"/>
                <w:sz w:val="24"/>
                <w:szCs w:val="24"/>
              </w:rPr>
            </w:pPr>
            <w:r w:rsidRPr="00347BA3">
              <w:rPr>
                <w:rStyle w:val="markedcontent"/>
                <w:rFonts w:asciiTheme="majorBidi" w:hAnsiTheme="majorBidi" w:cstheme="majorBidi"/>
                <w:sz w:val="24"/>
                <w:szCs w:val="24"/>
              </w:rPr>
              <w:t>3</w:t>
            </w:r>
          </w:p>
        </w:tc>
        <w:tc>
          <w:tcPr>
            <w:tcW w:w="422" w:type="dxa"/>
          </w:tcPr>
          <w:p w14:paraId="6D978DF6" w14:textId="046B4EBA"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A2E003D" w14:textId="2EB860BE"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01CC1754" w14:textId="0728FE15"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0DA7ABF7" w14:textId="6C7F7ED8"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747CC9EB" w14:textId="7660C214"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725B2D23" w14:textId="74098990" w:rsidR="00366766" w:rsidRPr="00347BA3"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2EDF7FCB" w14:textId="1BE04584" w:rsidR="00366766" w:rsidRDefault="00BD29C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68</w:t>
            </w:r>
          </w:p>
        </w:tc>
      </w:tr>
      <w:tr w:rsidR="00EE2E4B" w14:paraId="031496E2" w14:textId="77777777" w:rsidTr="00EE2E4B">
        <w:tc>
          <w:tcPr>
            <w:tcW w:w="567" w:type="dxa"/>
          </w:tcPr>
          <w:p w14:paraId="71520276" w14:textId="4E8E53C5"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11</w:t>
            </w:r>
          </w:p>
        </w:tc>
        <w:tc>
          <w:tcPr>
            <w:tcW w:w="426" w:type="dxa"/>
          </w:tcPr>
          <w:p w14:paraId="723553CA" w14:textId="66EDC414"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2DC4E05" w14:textId="610F6F1B"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8A9BD01" w14:textId="625170AF"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2C4A922" w14:textId="290ED0AB"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4D9938B2" w14:textId="0A22163E"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A20D91D" w14:textId="3DAE49F5"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935ECDA" w14:textId="69676456"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4CC2D55" w14:textId="7A816CE4"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77F3C9F3" w14:textId="494EADB6"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E9778B2" w14:textId="24F77F84"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73FE2372" w14:textId="48615236"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7A2C3FF" w14:textId="6856B5FA"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A4609F2" w14:textId="729748CF"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2BF84994" w14:textId="622C8C95"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F2B833C" w14:textId="1DFFC99E"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73569825" w14:textId="3E3D41BD"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5C17AD50" w14:textId="2CDCF7B9"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1360C93B" w14:textId="305AF315" w:rsidR="00366766" w:rsidRDefault="00921087"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81</w:t>
            </w:r>
          </w:p>
        </w:tc>
      </w:tr>
      <w:tr w:rsidR="00EE2E4B" w14:paraId="7015EB8A" w14:textId="77777777" w:rsidTr="00EE2E4B">
        <w:tc>
          <w:tcPr>
            <w:tcW w:w="567" w:type="dxa"/>
          </w:tcPr>
          <w:p w14:paraId="47ED034A" w14:textId="4530935E"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12</w:t>
            </w:r>
          </w:p>
        </w:tc>
        <w:tc>
          <w:tcPr>
            <w:tcW w:w="426" w:type="dxa"/>
          </w:tcPr>
          <w:p w14:paraId="6AA407A6" w14:textId="2510889C"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1C64D03" w14:textId="75AEC71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F854089" w14:textId="0F26ADB7"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6099671" w14:textId="06B54FBA"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48DD629D" w14:textId="4E1E9C26"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01CFAA6" w14:textId="394D356C"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2C89570" w14:textId="6C209D7B"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419A928" w14:textId="1C1C098B"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77B113C" w14:textId="2C330E40"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751235A" w14:textId="723E0547"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7EC63DDC" w14:textId="6EB134E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6401F07" w14:textId="5044832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4F31DFE" w14:textId="5F6BC59C"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6DD279EE" w14:textId="0242C9B3"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3E9C8570" w14:textId="73C874E8"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15B7FBC6" w14:textId="057EAEC7"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4E42857D" w14:textId="2268C03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6907ECD7" w14:textId="2C9D222A" w:rsidR="00366766" w:rsidRDefault="00921087"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78</w:t>
            </w:r>
          </w:p>
        </w:tc>
      </w:tr>
      <w:tr w:rsidR="00EE2E4B" w14:paraId="26CB85F6" w14:textId="77777777" w:rsidTr="00EE2E4B">
        <w:tc>
          <w:tcPr>
            <w:tcW w:w="567" w:type="dxa"/>
          </w:tcPr>
          <w:p w14:paraId="13F9FB81" w14:textId="73925F14"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13</w:t>
            </w:r>
          </w:p>
        </w:tc>
        <w:tc>
          <w:tcPr>
            <w:tcW w:w="426" w:type="dxa"/>
          </w:tcPr>
          <w:p w14:paraId="78324CC4" w14:textId="1C34853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CB7F14A" w14:textId="10A2CAA6"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7B087E9" w14:textId="041F4298"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A5AE24A" w14:textId="4A48F86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1BA81943" w14:textId="3D76B2B1"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ADDD3CB" w14:textId="7FBDB575"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B12CBEB" w14:textId="6212015D"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B25C08D" w14:textId="78B22CFE"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258B451" w14:textId="2FB500CD"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00A7221" w14:textId="051816DF"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2BC90247" w14:textId="059597EC"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596930AA" w14:textId="1A1F43DE"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37CCD30" w14:textId="663A7AE2"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55D885B3" w14:textId="63E42AF7"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E8E0701" w14:textId="1E5C85DD"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59AFAF8B" w14:textId="290ED47A"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43EE3CD7" w14:textId="6DAE1A8D"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25A0D9AD" w14:textId="23346A0B" w:rsidR="00366766" w:rsidRDefault="00921087"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80</w:t>
            </w:r>
          </w:p>
        </w:tc>
      </w:tr>
      <w:tr w:rsidR="00EE2E4B" w14:paraId="45EC44A8" w14:textId="77777777" w:rsidTr="00EE2E4B">
        <w:tc>
          <w:tcPr>
            <w:tcW w:w="567" w:type="dxa"/>
          </w:tcPr>
          <w:p w14:paraId="68DEE61D" w14:textId="51566B9D" w:rsidR="00366766" w:rsidRDefault="00EE2E4B" w:rsidP="00EE2E4B">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14</w:t>
            </w:r>
          </w:p>
        </w:tc>
        <w:tc>
          <w:tcPr>
            <w:tcW w:w="426" w:type="dxa"/>
          </w:tcPr>
          <w:p w14:paraId="4A2EC5C5" w14:textId="339CD3E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F65EB3B" w14:textId="042AE71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03FE4061" w14:textId="5EA9DC9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BF88C26" w14:textId="3623918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19256F84" w14:textId="2578EF7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C33C909" w14:textId="59DF4AB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9B42CF1" w14:textId="7F67544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02D0F1E" w14:textId="0B11312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2BA9A53A" w14:textId="49BEEAD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63465CF" w14:textId="29E35B9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43327178" w14:textId="5D55EE5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0137D613" w14:textId="6074B59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561C4355" w14:textId="640B648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5500912" w14:textId="6817568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A78B9C7" w14:textId="0BF3F837"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447BD0A6" w14:textId="043360C3"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5D004379" w14:textId="0FFDC002" w:rsidR="00366766" w:rsidRPr="00EC684E" w:rsidRDefault="006A1A2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6E296A9F" w14:textId="2CD4F819" w:rsidR="00366766" w:rsidRDefault="00921087"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81</w:t>
            </w:r>
          </w:p>
        </w:tc>
      </w:tr>
      <w:tr w:rsidR="00EE2E4B" w14:paraId="11FE1D23" w14:textId="77777777" w:rsidTr="00EE2E4B">
        <w:tc>
          <w:tcPr>
            <w:tcW w:w="567" w:type="dxa"/>
          </w:tcPr>
          <w:p w14:paraId="1412B448" w14:textId="7B6B4EB5"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15</w:t>
            </w:r>
          </w:p>
        </w:tc>
        <w:tc>
          <w:tcPr>
            <w:tcW w:w="426" w:type="dxa"/>
          </w:tcPr>
          <w:p w14:paraId="2C9ADA11" w14:textId="5117DC1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BAC8296" w14:textId="33BB165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41A881D" w14:textId="4A88AEA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8E48F48" w14:textId="78DDC3D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7359B9AF" w14:textId="2581A16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4356A6E" w14:textId="4BA0E23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040E18B" w14:textId="3B30F31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4195454" w14:textId="5D13E2D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0AC51B9F" w14:textId="211BBC4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6C1550A" w14:textId="300CACA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01E835E8" w14:textId="6B46286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4468AD85" w14:textId="0FEE62B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ED58F8C" w14:textId="6E22546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1F0E299" w14:textId="10F20C2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131E145" w14:textId="0A1CDCA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219BFE2B" w14:textId="6D8FDAA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787272E3" w14:textId="7194B59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59AE624E" w14:textId="061A4A0E" w:rsidR="00366766" w:rsidRDefault="00343626"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78</w:t>
            </w:r>
          </w:p>
        </w:tc>
      </w:tr>
      <w:tr w:rsidR="00EE2E4B" w14:paraId="19BA3CAC" w14:textId="77777777" w:rsidTr="00EE2E4B">
        <w:tc>
          <w:tcPr>
            <w:tcW w:w="567" w:type="dxa"/>
          </w:tcPr>
          <w:p w14:paraId="5CB0702D" w14:textId="5EB76C70"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16</w:t>
            </w:r>
          </w:p>
        </w:tc>
        <w:tc>
          <w:tcPr>
            <w:tcW w:w="426" w:type="dxa"/>
          </w:tcPr>
          <w:p w14:paraId="77CC4B7B" w14:textId="2A96C6A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378A56B" w14:textId="3062217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66EDDBF" w14:textId="7CEEEE2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63DED8A" w14:textId="614632E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0CE7211" w14:textId="3A3EDF9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AFAD316" w14:textId="324C1DF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380D5D3" w14:textId="169261C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097C99B" w14:textId="6E9602E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0A1E23DE" w14:textId="13F2A3A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152A5FC" w14:textId="0BD9FF3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1AB68014" w14:textId="7F39677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65C3656" w14:textId="1F04707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7A9D6E7C" w14:textId="332D34C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04A484CF" w14:textId="3BC541A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3687B31F" w14:textId="6E53C22E"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06" w:type="dxa"/>
          </w:tcPr>
          <w:p w14:paraId="0EEF6F67" w14:textId="320EBF7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12916C4E" w14:textId="5D579AF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6FF4B46A" w14:textId="3997ABDD" w:rsidR="00366766" w:rsidRDefault="00343626"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74</w:t>
            </w:r>
          </w:p>
        </w:tc>
      </w:tr>
      <w:tr w:rsidR="00EE2E4B" w14:paraId="1EECBFDB" w14:textId="77777777" w:rsidTr="00EE2E4B">
        <w:tc>
          <w:tcPr>
            <w:tcW w:w="567" w:type="dxa"/>
          </w:tcPr>
          <w:p w14:paraId="18B65732" w14:textId="3DC7FA1A"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17</w:t>
            </w:r>
          </w:p>
        </w:tc>
        <w:tc>
          <w:tcPr>
            <w:tcW w:w="426" w:type="dxa"/>
          </w:tcPr>
          <w:p w14:paraId="263BE24C" w14:textId="3CB14C6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2653BDF" w14:textId="3ABDE42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60B6D80A" w14:textId="4B43F6B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618AE567" w14:textId="75A0EFB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288F7E3B" w14:textId="5426613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3EA60CC" w14:textId="6C67306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19030E6" w14:textId="18EB52F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3B0C9A3" w14:textId="2115F25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70344336" w14:textId="0791B65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0035605" w14:textId="15C42FB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3B07CAC5" w14:textId="5195857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34FAAFF3" w14:textId="2359904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103CC297" w14:textId="4664311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0601CF02" w14:textId="3716BFF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0E6F4364" w14:textId="6E8AFD0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5D7907A0" w14:textId="79BC7CD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07267D17" w14:textId="22A5D37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6A998769" w14:textId="0AA920A5" w:rsidR="00366766" w:rsidRDefault="00343626"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79</w:t>
            </w:r>
          </w:p>
        </w:tc>
      </w:tr>
      <w:tr w:rsidR="00EE2E4B" w14:paraId="0F222840" w14:textId="77777777" w:rsidTr="00EE2E4B">
        <w:tc>
          <w:tcPr>
            <w:tcW w:w="567" w:type="dxa"/>
          </w:tcPr>
          <w:p w14:paraId="7B88FFEF" w14:textId="3BD28320"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18</w:t>
            </w:r>
          </w:p>
        </w:tc>
        <w:tc>
          <w:tcPr>
            <w:tcW w:w="426" w:type="dxa"/>
          </w:tcPr>
          <w:p w14:paraId="51CF69B0" w14:textId="54E31D3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D165424" w14:textId="7326655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CA69C53" w14:textId="14DD659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EC825A6" w14:textId="7895672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7F5910C4" w14:textId="3FE9E17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6E529A4" w14:textId="5EBF8F2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07B2469" w14:textId="5541ECB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F30B3F3" w14:textId="39F38E6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4A744905" w14:textId="779793A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A221330" w14:textId="6EB4EAB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3847187E" w14:textId="6759039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A835D83" w14:textId="799C9D1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3CA725DC" w14:textId="7B1676A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3643665" w14:textId="046C148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6687B9D9" w14:textId="06F1622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7FF1AF17" w14:textId="1B528A4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75D70FD2" w14:textId="4D86668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5686DEE7" w14:textId="155607E0" w:rsidR="00366766" w:rsidRDefault="00343626"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74</w:t>
            </w:r>
          </w:p>
        </w:tc>
      </w:tr>
      <w:tr w:rsidR="00EE2E4B" w14:paraId="7117B241" w14:textId="77777777" w:rsidTr="00EE2E4B">
        <w:tc>
          <w:tcPr>
            <w:tcW w:w="567" w:type="dxa"/>
          </w:tcPr>
          <w:p w14:paraId="2C6EDB0B" w14:textId="15FD27A3"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19</w:t>
            </w:r>
          </w:p>
        </w:tc>
        <w:tc>
          <w:tcPr>
            <w:tcW w:w="426" w:type="dxa"/>
          </w:tcPr>
          <w:p w14:paraId="33D60CE3" w14:textId="2E4631D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5B93CC7" w14:textId="1DBF639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E5D6FBE" w14:textId="2380061D"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5" w:type="dxa"/>
          </w:tcPr>
          <w:p w14:paraId="01949083" w14:textId="6B1F8C13"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6" w:type="dxa"/>
          </w:tcPr>
          <w:p w14:paraId="3B78A5D1" w14:textId="01774687"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5" w:type="dxa"/>
          </w:tcPr>
          <w:p w14:paraId="1E7E0D8F" w14:textId="12DF9F2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4DAE297" w14:textId="581B648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2</w:t>
            </w:r>
          </w:p>
        </w:tc>
        <w:tc>
          <w:tcPr>
            <w:tcW w:w="425" w:type="dxa"/>
          </w:tcPr>
          <w:p w14:paraId="3C33AB2C" w14:textId="446B405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253A9B8A" w14:textId="448FF12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546DCDD4" w14:textId="79A196A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137E2FE9" w14:textId="7A4E6B5A"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6B00B4B7" w14:textId="70EBE3F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1521BDBB" w14:textId="4657737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4A785BF7" w14:textId="4EF1AB2A"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066CF2F1" w14:textId="28405854"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06" w:type="dxa"/>
          </w:tcPr>
          <w:p w14:paraId="1CB0C3B8" w14:textId="0A7D768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44513E37" w14:textId="735D2D3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7BCC8BAF" w14:textId="1FF68A4A"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65</w:t>
            </w:r>
          </w:p>
        </w:tc>
      </w:tr>
      <w:tr w:rsidR="00EE2E4B" w14:paraId="363E2E9A" w14:textId="77777777" w:rsidTr="00EE2E4B">
        <w:tc>
          <w:tcPr>
            <w:tcW w:w="567" w:type="dxa"/>
          </w:tcPr>
          <w:p w14:paraId="351E6738" w14:textId="2BE656DB" w:rsidR="00366766" w:rsidRPr="00D914AD" w:rsidRDefault="00EE2E4B" w:rsidP="007C3E48">
            <w:pPr>
              <w:pStyle w:val="ListParagraph"/>
              <w:spacing w:line="360" w:lineRule="auto"/>
              <w:ind w:left="0"/>
              <w:rPr>
                <w:rStyle w:val="markedcontent"/>
                <w:rFonts w:asciiTheme="majorBidi" w:hAnsiTheme="majorBidi" w:cstheme="majorBidi"/>
                <w:b/>
                <w:bCs/>
                <w:sz w:val="24"/>
                <w:szCs w:val="24"/>
              </w:rPr>
            </w:pPr>
            <w:r w:rsidRPr="00D914AD">
              <w:rPr>
                <w:rStyle w:val="markedcontent"/>
                <w:rFonts w:asciiTheme="majorBidi" w:hAnsiTheme="majorBidi" w:cstheme="majorBidi"/>
                <w:b/>
                <w:bCs/>
                <w:sz w:val="24"/>
                <w:szCs w:val="24"/>
              </w:rPr>
              <w:t>20</w:t>
            </w:r>
          </w:p>
        </w:tc>
        <w:tc>
          <w:tcPr>
            <w:tcW w:w="426" w:type="dxa"/>
          </w:tcPr>
          <w:p w14:paraId="6A6A8FB4" w14:textId="71EF9CD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517EDB8" w14:textId="5C40C16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520772F3" w14:textId="6A9D920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2D1BC95" w14:textId="0FFA7AD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433C4D9C" w14:textId="2166021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B7A3D53" w14:textId="4512294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1B8FA053" w14:textId="484A72E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0065DB3" w14:textId="3629901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3F459C28" w14:textId="7BB3BB7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6C84753B" w14:textId="587034E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30925C4F" w14:textId="08301B3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79EC108C" w14:textId="2AEDECB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043C07F" w14:textId="5B5B0F5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723CA8B7" w14:textId="74809A4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C2179EE" w14:textId="4261AEF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06" w:type="dxa"/>
          </w:tcPr>
          <w:p w14:paraId="4B4F6645" w14:textId="5024369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4013317E" w14:textId="1871084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3B5E931A" w14:textId="502402D6"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74</w:t>
            </w:r>
          </w:p>
        </w:tc>
      </w:tr>
      <w:tr w:rsidR="00EE2E4B" w14:paraId="5C35A62F" w14:textId="77777777" w:rsidTr="00EE2E4B">
        <w:tc>
          <w:tcPr>
            <w:tcW w:w="567" w:type="dxa"/>
          </w:tcPr>
          <w:p w14:paraId="0A8EA1D7" w14:textId="3E9EE3B4"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21</w:t>
            </w:r>
          </w:p>
        </w:tc>
        <w:tc>
          <w:tcPr>
            <w:tcW w:w="426" w:type="dxa"/>
          </w:tcPr>
          <w:p w14:paraId="1CE36B0E" w14:textId="20F0CD8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5B8EC988" w14:textId="27286DB6"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5" w:type="dxa"/>
          </w:tcPr>
          <w:p w14:paraId="0FD65142" w14:textId="4839695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BF80534" w14:textId="30E994D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64EC6684" w14:textId="1E9C14D6" w:rsidR="00366766" w:rsidRPr="00EC684E" w:rsidRDefault="00156BAB"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5" w:type="dxa"/>
          </w:tcPr>
          <w:p w14:paraId="5C25D2DB" w14:textId="312FD67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21713E5" w14:textId="2769A1E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3A630717" w14:textId="1631D7D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0413E177" w14:textId="38500631"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5" w:type="dxa"/>
          </w:tcPr>
          <w:p w14:paraId="09BD391F" w14:textId="710A5CCA"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57" w:type="dxa"/>
          </w:tcPr>
          <w:p w14:paraId="3B451827" w14:textId="538C7E5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4BC6B5B" w14:textId="6DF82E1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2B6F5E12" w14:textId="2CF1521A"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6A78B479" w14:textId="40E76791"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33B0814A" w14:textId="7F4DDEB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155CCCFA" w14:textId="58DEB6E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2430452D" w14:textId="637C115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6ADA8538" w14:textId="108DB04D"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62</w:t>
            </w:r>
          </w:p>
        </w:tc>
      </w:tr>
      <w:tr w:rsidR="00EE2E4B" w14:paraId="52DCE7EE" w14:textId="77777777" w:rsidTr="00EE2E4B">
        <w:tc>
          <w:tcPr>
            <w:tcW w:w="567" w:type="dxa"/>
          </w:tcPr>
          <w:p w14:paraId="1135480C" w14:textId="7092498D"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22</w:t>
            </w:r>
          </w:p>
        </w:tc>
        <w:tc>
          <w:tcPr>
            <w:tcW w:w="426" w:type="dxa"/>
          </w:tcPr>
          <w:p w14:paraId="4419A836" w14:textId="0D2984B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2756EDC5" w14:textId="53F598C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CEC635A" w14:textId="7451DC1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3AC43CC" w14:textId="39A4F34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22B1A341" w14:textId="6FDC0C1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13D0CCA8" w14:textId="062E840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C480CEA" w14:textId="4202E46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3245C94" w14:textId="42E1B60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25005F00" w14:textId="52D61E4A"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5" w:type="dxa"/>
          </w:tcPr>
          <w:p w14:paraId="1A49568D" w14:textId="6A9DD1E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0A8A17A6" w14:textId="1A5C4B27"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6EB9E629" w14:textId="53E5F26A"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CBFAF33" w14:textId="6D98689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0B11E8F" w14:textId="02F7FA8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75EDFE22" w14:textId="33100D90"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463B424E" w14:textId="36A8DA0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6A6B9003" w14:textId="2375EF4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3B80AF96" w14:textId="26B1244F"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69</w:t>
            </w:r>
          </w:p>
        </w:tc>
      </w:tr>
      <w:tr w:rsidR="00EE2E4B" w14:paraId="6A7EC1E8" w14:textId="77777777" w:rsidTr="00EE2E4B">
        <w:tc>
          <w:tcPr>
            <w:tcW w:w="567" w:type="dxa"/>
          </w:tcPr>
          <w:p w14:paraId="7FBA7883" w14:textId="371CAC45"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23</w:t>
            </w:r>
          </w:p>
        </w:tc>
        <w:tc>
          <w:tcPr>
            <w:tcW w:w="426" w:type="dxa"/>
          </w:tcPr>
          <w:p w14:paraId="2FAE3EBD" w14:textId="60CC84A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4AA9A9F5" w14:textId="17E3529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69E9F8EA" w14:textId="37CF3DD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FFF0BD6" w14:textId="39F7A2A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067600FD" w14:textId="19B8BD6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7810A121" w14:textId="24C03FB1"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31026A2C" w14:textId="73B2FA7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4AFE523" w14:textId="7103E8C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2AF650AC" w14:textId="62BB78F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5" w:type="dxa"/>
          </w:tcPr>
          <w:p w14:paraId="4681B1F9" w14:textId="324456F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57" w:type="dxa"/>
          </w:tcPr>
          <w:p w14:paraId="78956EFA" w14:textId="4337D46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17CF5EA4" w14:textId="477068A7"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096E69C3" w14:textId="0A51317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6BDC0972" w14:textId="3D52E52D"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2" w:type="dxa"/>
          </w:tcPr>
          <w:p w14:paraId="73634FAD" w14:textId="6662FDB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43F48407" w14:textId="338085C9"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1679D4D7" w14:textId="553071A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567" w:type="dxa"/>
          </w:tcPr>
          <w:p w14:paraId="5AE6FCD8" w14:textId="74CAB639"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79</w:t>
            </w:r>
          </w:p>
        </w:tc>
      </w:tr>
      <w:tr w:rsidR="00EE2E4B" w14:paraId="621887D8" w14:textId="77777777" w:rsidTr="00EE2E4B">
        <w:tc>
          <w:tcPr>
            <w:tcW w:w="567" w:type="dxa"/>
          </w:tcPr>
          <w:p w14:paraId="1BE1E083" w14:textId="6209AB41"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24</w:t>
            </w:r>
          </w:p>
        </w:tc>
        <w:tc>
          <w:tcPr>
            <w:tcW w:w="426" w:type="dxa"/>
          </w:tcPr>
          <w:p w14:paraId="436EC566" w14:textId="113010A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0B97C2A8" w14:textId="6F22928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58137063" w14:textId="2EADAF3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CCB5922" w14:textId="2FB87DC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20275F05" w14:textId="6986B878"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1750B6D" w14:textId="2697F2EE"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2440873" w14:textId="36E2E1AF"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2704F1EE" w14:textId="3866B1F6"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5</w:t>
            </w:r>
          </w:p>
        </w:tc>
        <w:tc>
          <w:tcPr>
            <w:tcW w:w="426" w:type="dxa"/>
          </w:tcPr>
          <w:p w14:paraId="03C1FC40" w14:textId="05B335E5"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2</w:t>
            </w:r>
          </w:p>
        </w:tc>
        <w:tc>
          <w:tcPr>
            <w:tcW w:w="425" w:type="dxa"/>
          </w:tcPr>
          <w:p w14:paraId="43F6CCFC" w14:textId="49663A42"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57" w:type="dxa"/>
          </w:tcPr>
          <w:p w14:paraId="6E22C00D" w14:textId="02FE6E12"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462EB120" w14:textId="31FCDD53"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2" w:type="dxa"/>
          </w:tcPr>
          <w:p w14:paraId="084E02F4" w14:textId="7E2AFB73"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33D3F474" w14:textId="51FD5B8B" w:rsidR="00366766" w:rsidRPr="00EC684E" w:rsidRDefault="00EC684E" w:rsidP="007C3E48">
            <w:pPr>
              <w:pStyle w:val="ListParagraph"/>
              <w:spacing w:line="360" w:lineRule="auto"/>
              <w:ind w:left="0"/>
              <w:rPr>
                <w:rStyle w:val="markedcontent"/>
                <w:rFonts w:asciiTheme="majorBidi" w:hAnsiTheme="majorBidi" w:cstheme="majorBidi"/>
                <w:sz w:val="24"/>
                <w:szCs w:val="24"/>
              </w:rPr>
            </w:pPr>
            <w:r w:rsidRPr="00EC684E">
              <w:rPr>
                <w:rStyle w:val="markedcontent"/>
                <w:rFonts w:asciiTheme="majorBidi" w:hAnsiTheme="majorBidi" w:cstheme="majorBidi"/>
                <w:sz w:val="24"/>
                <w:szCs w:val="24"/>
              </w:rPr>
              <w:t>3</w:t>
            </w:r>
          </w:p>
        </w:tc>
        <w:tc>
          <w:tcPr>
            <w:tcW w:w="422" w:type="dxa"/>
          </w:tcPr>
          <w:p w14:paraId="6555C740" w14:textId="03784824"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06" w:type="dxa"/>
          </w:tcPr>
          <w:p w14:paraId="26C9DC89" w14:textId="61333E5B"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6" w:type="dxa"/>
          </w:tcPr>
          <w:p w14:paraId="291E3808" w14:textId="4DEC988C" w:rsidR="00366766" w:rsidRPr="00EC684E" w:rsidRDefault="00017899"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567" w:type="dxa"/>
          </w:tcPr>
          <w:p w14:paraId="07585098" w14:textId="1FBDAC82"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64</w:t>
            </w:r>
          </w:p>
        </w:tc>
      </w:tr>
      <w:tr w:rsidR="00EE2E4B" w14:paraId="388A4A0B" w14:textId="77777777" w:rsidTr="00EE2E4B">
        <w:tc>
          <w:tcPr>
            <w:tcW w:w="567" w:type="dxa"/>
          </w:tcPr>
          <w:p w14:paraId="62206540" w14:textId="27FBD4CD" w:rsidR="00366766" w:rsidRDefault="00EE2E4B"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25</w:t>
            </w:r>
          </w:p>
        </w:tc>
        <w:tc>
          <w:tcPr>
            <w:tcW w:w="426" w:type="dxa"/>
          </w:tcPr>
          <w:p w14:paraId="0FD924CA" w14:textId="6DCC6730" w:rsidR="00366766" w:rsidRPr="00BD29CD" w:rsidRDefault="00BD29C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3</w:t>
            </w:r>
          </w:p>
        </w:tc>
        <w:tc>
          <w:tcPr>
            <w:tcW w:w="425" w:type="dxa"/>
          </w:tcPr>
          <w:p w14:paraId="18651960" w14:textId="306A8A14" w:rsidR="00366766" w:rsidRPr="00BD29CD" w:rsidRDefault="00BD29CD" w:rsidP="007C3E48">
            <w:pPr>
              <w:pStyle w:val="ListParagraph"/>
              <w:spacing w:line="360" w:lineRule="auto"/>
              <w:ind w:left="0"/>
              <w:rPr>
                <w:rStyle w:val="markedcontent"/>
                <w:rFonts w:asciiTheme="majorBidi" w:hAnsiTheme="majorBidi" w:cstheme="majorBidi"/>
                <w:sz w:val="24"/>
                <w:szCs w:val="24"/>
              </w:rPr>
            </w:pPr>
            <w:r>
              <w:rPr>
                <w:rStyle w:val="markedcontent"/>
                <w:rFonts w:asciiTheme="majorBidi" w:hAnsiTheme="majorBidi" w:cstheme="majorBidi"/>
                <w:sz w:val="24"/>
                <w:szCs w:val="24"/>
              </w:rPr>
              <w:t>4</w:t>
            </w:r>
          </w:p>
        </w:tc>
        <w:tc>
          <w:tcPr>
            <w:tcW w:w="425" w:type="dxa"/>
          </w:tcPr>
          <w:p w14:paraId="798B2FFE" w14:textId="1F6CAF57"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5" w:type="dxa"/>
          </w:tcPr>
          <w:p w14:paraId="6BBD2559" w14:textId="44288210"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6" w:type="dxa"/>
          </w:tcPr>
          <w:p w14:paraId="524EADC2" w14:textId="7FFBDAE7"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5" w:type="dxa"/>
          </w:tcPr>
          <w:p w14:paraId="2F6CD101" w14:textId="3448756D"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5" w:type="dxa"/>
          </w:tcPr>
          <w:p w14:paraId="7C9AF1EB" w14:textId="03A6CF6C"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5" w:type="dxa"/>
          </w:tcPr>
          <w:p w14:paraId="5F3FCD6A" w14:textId="0B3A9C4C"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6" w:type="dxa"/>
          </w:tcPr>
          <w:p w14:paraId="2DB83DE4" w14:textId="4597B92D"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5" w:type="dxa"/>
          </w:tcPr>
          <w:p w14:paraId="102B1A44" w14:textId="4ED98299"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5</w:t>
            </w:r>
          </w:p>
        </w:tc>
        <w:tc>
          <w:tcPr>
            <w:tcW w:w="457" w:type="dxa"/>
          </w:tcPr>
          <w:p w14:paraId="609B4C49" w14:textId="5C604632"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5</w:t>
            </w:r>
          </w:p>
        </w:tc>
        <w:tc>
          <w:tcPr>
            <w:tcW w:w="422" w:type="dxa"/>
          </w:tcPr>
          <w:p w14:paraId="40CA8574" w14:textId="4A0C1680" w:rsidR="00366766" w:rsidRPr="00BD29CD" w:rsidRDefault="00D914AD"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3</w:t>
            </w:r>
          </w:p>
        </w:tc>
        <w:tc>
          <w:tcPr>
            <w:tcW w:w="422" w:type="dxa"/>
          </w:tcPr>
          <w:p w14:paraId="346E936D" w14:textId="560A3EE5"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2" w:type="dxa"/>
          </w:tcPr>
          <w:p w14:paraId="111A7FBD" w14:textId="7BF18932"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22" w:type="dxa"/>
          </w:tcPr>
          <w:p w14:paraId="40A31F8C" w14:textId="0DA0E05C" w:rsidR="00366766" w:rsidRPr="00BD29CD" w:rsidRDefault="00017899"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406" w:type="dxa"/>
          </w:tcPr>
          <w:p w14:paraId="4CFE05F1" w14:textId="2A895EB1" w:rsidR="00366766" w:rsidRPr="00BD29CD" w:rsidRDefault="00D914AD" w:rsidP="007C3E48">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3</w:t>
            </w:r>
          </w:p>
        </w:tc>
        <w:tc>
          <w:tcPr>
            <w:tcW w:w="426" w:type="dxa"/>
          </w:tcPr>
          <w:p w14:paraId="4836BE59" w14:textId="7477E3AD" w:rsidR="00D914AD" w:rsidRPr="00BD29CD" w:rsidRDefault="00017899" w:rsidP="00D914AD">
            <w:pPr>
              <w:pStyle w:val="ListParagraph"/>
              <w:spacing w:line="360" w:lineRule="auto"/>
              <w:ind w:left="0"/>
              <w:rPr>
                <w:rStyle w:val="markedcontent"/>
                <w:rFonts w:asciiTheme="majorBidi" w:hAnsiTheme="majorBidi" w:cstheme="majorBidi"/>
                <w:sz w:val="24"/>
                <w:szCs w:val="24"/>
              </w:rPr>
            </w:pPr>
            <w:r w:rsidRPr="00BD29CD">
              <w:rPr>
                <w:rStyle w:val="markedcontent"/>
                <w:rFonts w:asciiTheme="majorBidi" w:hAnsiTheme="majorBidi" w:cstheme="majorBidi"/>
                <w:sz w:val="24"/>
                <w:szCs w:val="24"/>
              </w:rPr>
              <w:t>4</w:t>
            </w:r>
          </w:p>
        </w:tc>
        <w:tc>
          <w:tcPr>
            <w:tcW w:w="567" w:type="dxa"/>
          </w:tcPr>
          <w:p w14:paraId="77314754" w14:textId="4A8FBE2F" w:rsidR="00366766" w:rsidRDefault="0014045D"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67</w:t>
            </w:r>
          </w:p>
        </w:tc>
      </w:tr>
      <w:tr w:rsidR="00EE2E4B" w14:paraId="59B818F6" w14:textId="77777777" w:rsidTr="00EE2E4B">
        <w:tc>
          <w:tcPr>
            <w:tcW w:w="567" w:type="dxa"/>
          </w:tcPr>
          <w:p w14:paraId="2C474A76" w14:textId="42CFA587" w:rsidR="00366766" w:rsidRPr="007F0E34" w:rsidRDefault="00EE2E4B" w:rsidP="007C3E48">
            <w:pPr>
              <w:pStyle w:val="ListParagraph"/>
              <w:spacing w:line="360" w:lineRule="auto"/>
              <w:ind w:left="0"/>
              <w:rPr>
                <w:rStyle w:val="markedcontent"/>
                <w:rFonts w:asciiTheme="majorBidi" w:hAnsiTheme="majorBidi" w:cstheme="majorBidi"/>
                <w:b/>
                <w:bCs/>
                <w:sz w:val="24"/>
                <w:szCs w:val="24"/>
              </w:rPr>
            </w:pPr>
            <w:r w:rsidRPr="007F0E34">
              <w:rPr>
                <w:rStyle w:val="markedcontent"/>
                <w:rFonts w:asciiTheme="majorBidi" w:hAnsiTheme="majorBidi" w:cstheme="majorBidi"/>
                <w:b/>
                <w:bCs/>
                <w:sz w:val="24"/>
                <w:szCs w:val="24"/>
              </w:rPr>
              <w:t>26</w:t>
            </w:r>
          </w:p>
        </w:tc>
        <w:tc>
          <w:tcPr>
            <w:tcW w:w="426" w:type="dxa"/>
          </w:tcPr>
          <w:p w14:paraId="460048C3" w14:textId="2573C4F2"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13F44E03" w14:textId="65573BDF"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5" w:type="dxa"/>
          </w:tcPr>
          <w:p w14:paraId="1E619585" w14:textId="5EA0D08C"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20B1CD49" w14:textId="5A6D7256"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6" w:type="dxa"/>
          </w:tcPr>
          <w:p w14:paraId="601D2550" w14:textId="33C8212A"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592D45F4" w14:textId="1FAD0C85"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38E17DF4" w14:textId="4CC61000"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5" w:type="dxa"/>
          </w:tcPr>
          <w:p w14:paraId="3DA9CB17" w14:textId="6560A6FD"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6" w:type="dxa"/>
          </w:tcPr>
          <w:p w14:paraId="35E0F5D7" w14:textId="47F333B1"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124413B2" w14:textId="5812E9D6"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3</w:t>
            </w:r>
          </w:p>
        </w:tc>
        <w:tc>
          <w:tcPr>
            <w:tcW w:w="457" w:type="dxa"/>
          </w:tcPr>
          <w:p w14:paraId="58B45E4B" w14:textId="68A19D18"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3</w:t>
            </w:r>
          </w:p>
        </w:tc>
        <w:tc>
          <w:tcPr>
            <w:tcW w:w="422" w:type="dxa"/>
          </w:tcPr>
          <w:p w14:paraId="1A9239CA" w14:textId="1B148035"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3</w:t>
            </w:r>
          </w:p>
        </w:tc>
        <w:tc>
          <w:tcPr>
            <w:tcW w:w="422" w:type="dxa"/>
          </w:tcPr>
          <w:p w14:paraId="76BFCC5A" w14:textId="7C872699"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3</w:t>
            </w:r>
          </w:p>
        </w:tc>
        <w:tc>
          <w:tcPr>
            <w:tcW w:w="422" w:type="dxa"/>
          </w:tcPr>
          <w:p w14:paraId="370F8DF5" w14:textId="67E0C85F"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2" w:type="dxa"/>
          </w:tcPr>
          <w:p w14:paraId="6AC5D42E" w14:textId="3573CA0A"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06" w:type="dxa"/>
          </w:tcPr>
          <w:p w14:paraId="4269E34B" w14:textId="361AC031"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3</w:t>
            </w:r>
          </w:p>
        </w:tc>
        <w:tc>
          <w:tcPr>
            <w:tcW w:w="426" w:type="dxa"/>
          </w:tcPr>
          <w:p w14:paraId="73419460" w14:textId="3B4BFA7B"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567" w:type="dxa"/>
          </w:tcPr>
          <w:p w14:paraId="35E628CD" w14:textId="5CA541D7" w:rsidR="00366766" w:rsidRDefault="009C2A78"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67</w:t>
            </w:r>
          </w:p>
        </w:tc>
      </w:tr>
      <w:tr w:rsidR="00EE2E4B" w14:paraId="68D300E7" w14:textId="77777777" w:rsidTr="00EE2E4B">
        <w:tc>
          <w:tcPr>
            <w:tcW w:w="567" w:type="dxa"/>
          </w:tcPr>
          <w:p w14:paraId="06A28311" w14:textId="6A1BF7AB" w:rsidR="00366766" w:rsidRPr="007F0E34" w:rsidRDefault="00EE2E4B" w:rsidP="007C3E48">
            <w:pPr>
              <w:pStyle w:val="ListParagraph"/>
              <w:spacing w:line="360" w:lineRule="auto"/>
              <w:ind w:left="0"/>
              <w:rPr>
                <w:rStyle w:val="markedcontent"/>
                <w:rFonts w:asciiTheme="majorBidi" w:hAnsiTheme="majorBidi" w:cstheme="majorBidi"/>
                <w:b/>
                <w:bCs/>
                <w:sz w:val="24"/>
                <w:szCs w:val="24"/>
              </w:rPr>
            </w:pPr>
            <w:r w:rsidRPr="007F0E34">
              <w:rPr>
                <w:rStyle w:val="markedcontent"/>
                <w:rFonts w:asciiTheme="majorBidi" w:hAnsiTheme="majorBidi" w:cstheme="majorBidi"/>
                <w:b/>
                <w:bCs/>
                <w:sz w:val="24"/>
                <w:szCs w:val="24"/>
              </w:rPr>
              <w:t>27</w:t>
            </w:r>
          </w:p>
        </w:tc>
        <w:tc>
          <w:tcPr>
            <w:tcW w:w="426" w:type="dxa"/>
          </w:tcPr>
          <w:p w14:paraId="238AD3A8" w14:textId="6CD522FD"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5" w:type="dxa"/>
          </w:tcPr>
          <w:p w14:paraId="1FE69B84" w14:textId="47AC29BD"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5" w:type="dxa"/>
          </w:tcPr>
          <w:p w14:paraId="6CE8D55E" w14:textId="32CA0BCE"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3B4E5CC0" w14:textId="0C33B701"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6" w:type="dxa"/>
          </w:tcPr>
          <w:p w14:paraId="48491747" w14:textId="37005AAF"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370EDD5A" w14:textId="23A3C3B1"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504EA860" w14:textId="5C972827"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5" w:type="dxa"/>
          </w:tcPr>
          <w:p w14:paraId="749E4D2E" w14:textId="2DEC4B9E"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6" w:type="dxa"/>
          </w:tcPr>
          <w:p w14:paraId="7803C389" w14:textId="5D1DB201"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5" w:type="dxa"/>
          </w:tcPr>
          <w:p w14:paraId="43715947" w14:textId="5742C6C0"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57" w:type="dxa"/>
          </w:tcPr>
          <w:p w14:paraId="6E7AD208" w14:textId="37CF8D4A"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2" w:type="dxa"/>
          </w:tcPr>
          <w:p w14:paraId="78D8638E" w14:textId="306C2C0C"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2" w:type="dxa"/>
          </w:tcPr>
          <w:p w14:paraId="207038F2" w14:textId="40E28BDF"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22" w:type="dxa"/>
          </w:tcPr>
          <w:p w14:paraId="0C456738" w14:textId="4E1CB6BD"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2" w:type="dxa"/>
          </w:tcPr>
          <w:p w14:paraId="5D9597DF" w14:textId="3E9B4A80"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406" w:type="dxa"/>
          </w:tcPr>
          <w:p w14:paraId="4EF03F9F" w14:textId="6685E22B"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5</w:t>
            </w:r>
          </w:p>
        </w:tc>
        <w:tc>
          <w:tcPr>
            <w:tcW w:w="426" w:type="dxa"/>
          </w:tcPr>
          <w:p w14:paraId="71C58908" w14:textId="39428B60" w:rsidR="00366766" w:rsidRPr="007F0E34" w:rsidRDefault="007F0E34" w:rsidP="007C3E48">
            <w:pPr>
              <w:pStyle w:val="ListParagraph"/>
              <w:spacing w:line="360" w:lineRule="auto"/>
              <w:ind w:left="0"/>
              <w:rPr>
                <w:rStyle w:val="markedcontent"/>
                <w:rFonts w:asciiTheme="majorBidi" w:hAnsiTheme="majorBidi" w:cstheme="majorBidi"/>
                <w:sz w:val="24"/>
                <w:szCs w:val="24"/>
              </w:rPr>
            </w:pPr>
            <w:r w:rsidRPr="007F0E34">
              <w:rPr>
                <w:rStyle w:val="markedcontent"/>
                <w:rFonts w:asciiTheme="majorBidi" w:hAnsiTheme="majorBidi" w:cstheme="majorBidi"/>
                <w:sz w:val="24"/>
                <w:szCs w:val="24"/>
              </w:rPr>
              <w:t>4</w:t>
            </w:r>
          </w:p>
        </w:tc>
        <w:tc>
          <w:tcPr>
            <w:tcW w:w="567" w:type="dxa"/>
          </w:tcPr>
          <w:p w14:paraId="4226E2AE" w14:textId="4ADBC918" w:rsidR="00366766" w:rsidRDefault="009C2A78"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76</w:t>
            </w:r>
          </w:p>
        </w:tc>
      </w:tr>
      <w:tr w:rsidR="00EE2E4B" w14:paraId="70BFDEB8" w14:textId="77777777" w:rsidTr="00EE2E4B">
        <w:tc>
          <w:tcPr>
            <w:tcW w:w="567" w:type="dxa"/>
          </w:tcPr>
          <w:p w14:paraId="01D69A01" w14:textId="739CC3AA"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28</w:t>
            </w:r>
          </w:p>
        </w:tc>
        <w:tc>
          <w:tcPr>
            <w:tcW w:w="426" w:type="dxa"/>
          </w:tcPr>
          <w:p w14:paraId="20DEC40C" w14:textId="740F9869"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1D13D63B" w14:textId="1556EA3C"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5</w:t>
            </w:r>
          </w:p>
        </w:tc>
        <w:tc>
          <w:tcPr>
            <w:tcW w:w="425" w:type="dxa"/>
          </w:tcPr>
          <w:p w14:paraId="1D0E660F" w14:textId="4264BD77"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4C6E1202" w14:textId="2DC54484"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6" w:type="dxa"/>
          </w:tcPr>
          <w:p w14:paraId="35B5B849" w14:textId="03E23DF8"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176B8F08" w14:textId="1970078C"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3</w:t>
            </w:r>
          </w:p>
        </w:tc>
        <w:tc>
          <w:tcPr>
            <w:tcW w:w="425" w:type="dxa"/>
          </w:tcPr>
          <w:p w14:paraId="145AD676" w14:textId="79DE3F07"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7BE23B50" w14:textId="5E24E015"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5</w:t>
            </w:r>
          </w:p>
        </w:tc>
        <w:tc>
          <w:tcPr>
            <w:tcW w:w="426" w:type="dxa"/>
          </w:tcPr>
          <w:p w14:paraId="310A7316" w14:textId="47B57F16"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3</w:t>
            </w:r>
          </w:p>
        </w:tc>
        <w:tc>
          <w:tcPr>
            <w:tcW w:w="425" w:type="dxa"/>
          </w:tcPr>
          <w:p w14:paraId="78EDD29A" w14:textId="18D959B1"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3</w:t>
            </w:r>
          </w:p>
        </w:tc>
        <w:tc>
          <w:tcPr>
            <w:tcW w:w="457" w:type="dxa"/>
          </w:tcPr>
          <w:p w14:paraId="56B56650" w14:textId="6552A7F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0822FB62" w14:textId="2F020E8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41129CCB" w14:textId="7CF38D61"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3</w:t>
            </w:r>
          </w:p>
        </w:tc>
        <w:tc>
          <w:tcPr>
            <w:tcW w:w="422" w:type="dxa"/>
          </w:tcPr>
          <w:p w14:paraId="0215E873" w14:textId="2683C19E"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1D8328F2" w14:textId="27A79C26"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06" w:type="dxa"/>
          </w:tcPr>
          <w:p w14:paraId="4BC682FD" w14:textId="641E17CC"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6" w:type="dxa"/>
          </w:tcPr>
          <w:p w14:paraId="199C01CC" w14:textId="7183DD9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5</w:t>
            </w:r>
          </w:p>
        </w:tc>
        <w:tc>
          <w:tcPr>
            <w:tcW w:w="567" w:type="dxa"/>
          </w:tcPr>
          <w:p w14:paraId="10FDB971" w14:textId="00DE08F4"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67</w:t>
            </w:r>
          </w:p>
        </w:tc>
      </w:tr>
      <w:tr w:rsidR="00EE2E4B" w14:paraId="4D4F80B9" w14:textId="77777777" w:rsidTr="00EE2E4B">
        <w:tc>
          <w:tcPr>
            <w:tcW w:w="567" w:type="dxa"/>
          </w:tcPr>
          <w:p w14:paraId="0BD01B4E" w14:textId="600B3EE7"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29</w:t>
            </w:r>
          </w:p>
        </w:tc>
        <w:tc>
          <w:tcPr>
            <w:tcW w:w="426" w:type="dxa"/>
          </w:tcPr>
          <w:p w14:paraId="49B42660" w14:textId="44D97A5F"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5</w:t>
            </w:r>
          </w:p>
        </w:tc>
        <w:tc>
          <w:tcPr>
            <w:tcW w:w="425" w:type="dxa"/>
          </w:tcPr>
          <w:p w14:paraId="1F30FCB4" w14:textId="663869B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5</w:t>
            </w:r>
          </w:p>
        </w:tc>
        <w:tc>
          <w:tcPr>
            <w:tcW w:w="425" w:type="dxa"/>
          </w:tcPr>
          <w:p w14:paraId="355B5856" w14:textId="1D3BD40B"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0C58B802" w14:textId="1B425F9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6" w:type="dxa"/>
          </w:tcPr>
          <w:p w14:paraId="4297D342" w14:textId="5C593902"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55905D19" w14:textId="65ECDAD0"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5" w:type="dxa"/>
          </w:tcPr>
          <w:p w14:paraId="1E5064EC" w14:textId="4A935CA4"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5</w:t>
            </w:r>
          </w:p>
        </w:tc>
        <w:tc>
          <w:tcPr>
            <w:tcW w:w="425" w:type="dxa"/>
          </w:tcPr>
          <w:p w14:paraId="0D3C673D" w14:textId="1255DBD1"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6" w:type="dxa"/>
          </w:tcPr>
          <w:p w14:paraId="615136CC" w14:textId="02DEAB69"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3</w:t>
            </w:r>
          </w:p>
        </w:tc>
        <w:tc>
          <w:tcPr>
            <w:tcW w:w="425" w:type="dxa"/>
          </w:tcPr>
          <w:p w14:paraId="03B00D53" w14:textId="33627D6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57" w:type="dxa"/>
          </w:tcPr>
          <w:p w14:paraId="13FBDB22" w14:textId="6471192E"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401260BF" w14:textId="61DFDEDD"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1C165E79" w14:textId="6475A65D"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21330EB1" w14:textId="107C3513"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22" w:type="dxa"/>
          </w:tcPr>
          <w:p w14:paraId="3EC761C2" w14:textId="080CD3FA"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406" w:type="dxa"/>
          </w:tcPr>
          <w:p w14:paraId="01FE37EE" w14:textId="6F2CC887"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3</w:t>
            </w:r>
          </w:p>
        </w:tc>
        <w:tc>
          <w:tcPr>
            <w:tcW w:w="426" w:type="dxa"/>
          </w:tcPr>
          <w:p w14:paraId="10B460E2" w14:textId="2415D16A" w:rsidR="00366766" w:rsidRPr="003F2171" w:rsidRDefault="003F2171" w:rsidP="007C3E48">
            <w:pPr>
              <w:pStyle w:val="ListParagraph"/>
              <w:spacing w:line="360" w:lineRule="auto"/>
              <w:ind w:left="0"/>
              <w:rPr>
                <w:rStyle w:val="markedcontent"/>
                <w:rFonts w:asciiTheme="majorBidi" w:hAnsiTheme="majorBidi" w:cstheme="majorBidi"/>
                <w:sz w:val="24"/>
                <w:szCs w:val="24"/>
              </w:rPr>
            </w:pPr>
            <w:r w:rsidRPr="003F2171">
              <w:rPr>
                <w:rStyle w:val="markedcontent"/>
                <w:rFonts w:asciiTheme="majorBidi" w:hAnsiTheme="majorBidi" w:cstheme="majorBidi"/>
                <w:sz w:val="24"/>
                <w:szCs w:val="24"/>
              </w:rPr>
              <w:t>4</w:t>
            </w:r>
          </w:p>
        </w:tc>
        <w:tc>
          <w:tcPr>
            <w:tcW w:w="567" w:type="dxa"/>
          </w:tcPr>
          <w:p w14:paraId="72F57326" w14:textId="610A1D0E"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69</w:t>
            </w:r>
          </w:p>
        </w:tc>
      </w:tr>
      <w:tr w:rsidR="00EE2E4B" w14:paraId="159C3FFC" w14:textId="77777777" w:rsidTr="00EE2E4B">
        <w:tc>
          <w:tcPr>
            <w:tcW w:w="567" w:type="dxa"/>
          </w:tcPr>
          <w:p w14:paraId="7E0A2613" w14:textId="2A78FE35"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lastRenderedPageBreak/>
              <w:t>30</w:t>
            </w:r>
          </w:p>
        </w:tc>
        <w:tc>
          <w:tcPr>
            <w:tcW w:w="426" w:type="dxa"/>
          </w:tcPr>
          <w:p w14:paraId="6663A42E" w14:textId="191F9535"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79E6D87" w14:textId="6BABD7B6"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33DC8E57" w14:textId="3A7F4991"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2F4D5F39" w14:textId="40362175"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464AC95A" w14:textId="77AE60EA"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3E1B4BA6" w14:textId="77C8E1EC"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383203DC" w14:textId="709010BE"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71CADF9E" w14:textId="61DF4C85"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0EF1A24B" w14:textId="4E878220"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5" w:type="dxa"/>
          </w:tcPr>
          <w:p w14:paraId="66EBCE51" w14:textId="3F97F079"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57" w:type="dxa"/>
          </w:tcPr>
          <w:p w14:paraId="7F56E6AB" w14:textId="42F12C8C"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43DC27E1" w14:textId="3946C17D"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6FF2C305" w14:textId="6A79AEF3"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4F308051" w14:textId="5939989C"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12B773AD" w14:textId="11A08DF0"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22DD7BEE" w14:textId="5771EDED"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6" w:type="dxa"/>
          </w:tcPr>
          <w:p w14:paraId="25E82943" w14:textId="48C190B6"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567" w:type="dxa"/>
          </w:tcPr>
          <w:p w14:paraId="5683B3F9" w14:textId="5C098691"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66</w:t>
            </w:r>
          </w:p>
        </w:tc>
      </w:tr>
      <w:tr w:rsidR="00EE2E4B" w14:paraId="5586DFAD" w14:textId="77777777" w:rsidTr="00EE2E4B">
        <w:tc>
          <w:tcPr>
            <w:tcW w:w="567" w:type="dxa"/>
          </w:tcPr>
          <w:p w14:paraId="264F68EF" w14:textId="7EBD0C5E"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31</w:t>
            </w:r>
          </w:p>
        </w:tc>
        <w:tc>
          <w:tcPr>
            <w:tcW w:w="426" w:type="dxa"/>
          </w:tcPr>
          <w:p w14:paraId="4F79701D" w14:textId="1206D915"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00CEF9D5" w14:textId="2BC2A437"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1F530612" w14:textId="6522A48D"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4F1CA207" w14:textId="7D0F9581"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1880C272" w14:textId="59E75F5C"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EB04DC2" w14:textId="1C424309"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6CA3C3BF" w14:textId="3512785A"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61996009" w14:textId="209FE47F"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54061774" w14:textId="310DA0C6"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08BEA359" w14:textId="72DD8E17"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57" w:type="dxa"/>
          </w:tcPr>
          <w:p w14:paraId="148D3785" w14:textId="38A0F11B"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2" w:type="dxa"/>
          </w:tcPr>
          <w:p w14:paraId="0897A6E9" w14:textId="114E701A"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2" w:type="dxa"/>
          </w:tcPr>
          <w:p w14:paraId="3CEAF7F6" w14:textId="092F6061"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1D375E81" w14:textId="79910EED"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2" w:type="dxa"/>
          </w:tcPr>
          <w:p w14:paraId="70312EF0" w14:textId="4CF681F3"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29E2903F" w14:textId="27E417AD"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73C4794E" w14:textId="746D1DDD" w:rsidR="00366766" w:rsidRPr="009C2A78" w:rsidRDefault="003F2171"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567" w:type="dxa"/>
          </w:tcPr>
          <w:p w14:paraId="536E9CEC" w14:textId="747C3DDE"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77</w:t>
            </w:r>
          </w:p>
        </w:tc>
      </w:tr>
      <w:tr w:rsidR="00EE2E4B" w14:paraId="21BF4CEC" w14:textId="77777777" w:rsidTr="00EE2E4B">
        <w:tc>
          <w:tcPr>
            <w:tcW w:w="567" w:type="dxa"/>
          </w:tcPr>
          <w:p w14:paraId="323FD6CD" w14:textId="35907F8A"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32</w:t>
            </w:r>
          </w:p>
        </w:tc>
        <w:tc>
          <w:tcPr>
            <w:tcW w:w="426" w:type="dxa"/>
          </w:tcPr>
          <w:p w14:paraId="56203FFA" w14:textId="4815A133"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2E433AEE" w14:textId="2A054EBF"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64387F85" w14:textId="3B10AA6D"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668100F5" w14:textId="4D44D797"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7E0EA991" w14:textId="23502F6E"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38C1577" w14:textId="4BCEC104"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00203E64" w14:textId="18D6684A"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700632BB" w14:textId="5EF1788C" w:rsidR="00366766" w:rsidRPr="009C2A78" w:rsidRDefault="007F0E34"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38D516D0" w14:textId="68E1EE8B" w:rsidR="00366766" w:rsidRPr="009C2A78" w:rsidRDefault="009C2A78"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61D8FA69" w14:textId="6440D6B4"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57" w:type="dxa"/>
          </w:tcPr>
          <w:p w14:paraId="5C0B679C" w14:textId="2679A84F"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3C92A0DE" w14:textId="243AAE46"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60322C47" w14:textId="7A3C8985"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7FD99281" w14:textId="331AB12D" w:rsidR="00366766" w:rsidRPr="009C2A78" w:rsidRDefault="009C2A78"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58D66296" w14:textId="3B9B28AC" w:rsidR="00366766" w:rsidRPr="009C2A78" w:rsidRDefault="009C2A78"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3390FAC5" w14:textId="65A0654C" w:rsidR="00366766" w:rsidRPr="009C2A78" w:rsidRDefault="009C2A78"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5BF12F15" w14:textId="1DCAD452" w:rsidR="00366766" w:rsidRPr="009C2A78" w:rsidRDefault="009C2A78"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567" w:type="dxa"/>
          </w:tcPr>
          <w:p w14:paraId="4EA81876" w14:textId="5D5E5BA4"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65</w:t>
            </w:r>
          </w:p>
        </w:tc>
      </w:tr>
      <w:tr w:rsidR="00EE2E4B" w14:paraId="05E283D0" w14:textId="77777777" w:rsidTr="00EE2E4B">
        <w:tc>
          <w:tcPr>
            <w:tcW w:w="567" w:type="dxa"/>
          </w:tcPr>
          <w:p w14:paraId="42F6BC59" w14:textId="0379A1AF"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33</w:t>
            </w:r>
          </w:p>
        </w:tc>
        <w:tc>
          <w:tcPr>
            <w:tcW w:w="426" w:type="dxa"/>
          </w:tcPr>
          <w:p w14:paraId="0EA4682B" w14:textId="4EB79406"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543CF82F" w14:textId="73B68BE2"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420A169D" w14:textId="3D2157E9"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18126253" w14:textId="4336546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1452C31A" w14:textId="16507CDD"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461371B8" w14:textId="28D2D96B"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72FE7F4D" w14:textId="3BEB9B03"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2866968C" w14:textId="58A6A452"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02AA5028" w14:textId="0BFABCA7"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5" w:type="dxa"/>
          </w:tcPr>
          <w:p w14:paraId="5AD1B318" w14:textId="2D24047F"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57" w:type="dxa"/>
          </w:tcPr>
          <w:p w14:paraId="39D09223" w14:textId="59CD4DF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11832135" w14:textId="3434975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6E9DB595" w14:textId="045ED04B"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334C1256" w14:textId="1218040C"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2" w:type="dxa"/>
          </w:tcPr>
          <w:p w14:paraId="086834CD" w14:textId="75951150"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20BE61DC" w14:textId="72C62E7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42BCF00A" w14:textId="37F13D3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567" w:type="dxa"/>
          </w:tcPr>
          <w:p w14:paraId="65519589" w14:textId="07EE954C"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74</w:t>
            </w:r>
          </w:p>
        </w:tc>
      </w:tr>
      <w:tr w:rsidR="00EE2E4B" w14:paraId="610BB2AE" w14:textId="77777777" w:rsidTr="00EE2E4B">
        <w:tc>
          <w:tcPr>
            <w:tcW w:w="567" w:type="dxa"/>
          </w:tcPr>
          <w:p w14:paraId="5DE76A46" w14:textId="6C3C742A"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34</w:t>
            </w:r>
          </w:p>
        </w:tc>
        <w:tc>
          <w:tcPr>
            <w:tcW w:w="426" w:type="dxa"/>
          </w:tcPr>
          <w:p w14:paraId="11E4E39D" w14:textId="1927D398" w:rsidR="00366766" w:rsidRPr="009C2A78" w:rsidRDefault="0014045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4FCABE5" w14:textId="27ED2152" w:rsidR="00366766" w:rsidRPr="009C2A78" w:rsidRDefault="0014045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3C5B29F6" w14:textId="4F241BFB" w:rsidR="00366766" w:rsidRPr="009C2A78" w:rsidRDefault="0014045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10659DEF" w14:textId="3F973A2C"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25688BF4" w14:textId="279F9043"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36CDD6F9" w14:textId="2F6E31DC"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1BCE54D" w14:textId="317B7E6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6B58275" w14:textId="69ACA861"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4C5A80EB" w14:textId="1FC47A37"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47109CF9" w14:textId="4F9155D0"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57" w:type="dxa"/>
          </w:tcPr>
          <w:p w14:paraId="6362E1FC" w14:textId="1595F17E"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63845F1B" w14:textId="345E3BF3"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6841717D" w14:textId="1E2EB691"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31ABAAB8" w14:textId="011E91A0"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21C1144F" w14:textId="0CC55C67"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0734EEC6" w14:textId="0A76948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14B8CDC4" w14:textId="1A7D29C1"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567" w:type="dxa"/>
          </w:tcPr>
          <w:p w14:paraId="10BA95A6" w14:textId="66E23B9B"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67</w:t>
            </w:r>
          </w:p>
        </w:tc>
      </w:tr>
      <w:tr w:rsidR="00EE2E4B" w14:paraId="2DC7CD66" w14:textId="77777777" w:rsidTr="00EE2E4B">
        <w:tc>
          <w:tcPr>
            <w:tcW w:w="567" w:type="dxa"/>
          </w:tcPr>
          <w:p w14:paraId="18D2B1F4" w14:textId="664154EF"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35</w:t>
            </w:r>
          </w:p>
        </w:tc>
        <w:tc>
          <w:tcPr>
            <w:tcW w:w="426" w:type="dxa"/>
          </w:tcPr>
          <w:p w14:paraId="660190F7" w14:textId="6C443CE2"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65233DD4" w14:textId="10E09FBE"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1407CFA6" w14:textId="666E1B59"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0AB5E0C9" w14:textId="4D5F8788"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7E7D2B73" w14:textId="291C0D69"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22F8CFF8" w14:textId="343B3416"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3E4F13DE" w14:textId="5E49F9A5"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7AB9FD04" w14:textId="56FB1DFC"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4C2C8CB2" w14:textId="7ABA2DBA"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5" w:type="dxa"/>
          </w:tcPr>
          <w:p w14:paraId="641E6772" w14:textId="537928F6"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57" w:type="dxa"/>
          </w:tcPr>
          <w:p w14:paraId="7D7377FF" w14:textId="6A2550E3"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51CF6DF1" w14:textId="349D0768"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1DB99D94" w14:textId="0731ECB0"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74DF073C" w14:textId="2151CF7E"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2B258C26" w14:textId="5A91C70D"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5A7E5150" w14:textId="258E12FE"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3B025D27" w14:textId="567B68DF" w:rsidR="00366766" w:rsidRPr="009C2A78" w:rsidRDefault="00516D59"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567" w:type="dxa"/>
          </w:tcPr>
          <w:p w14:paraId="64BC7B01" w14:textId="10158F97"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72</w:t>
            </w:r>
          </w:p>
        </w:tc>
      </w:tr>
      <w:tr w:rsidR="00EE2E4B" w14:paraId="12A802EF" w14:textId="77777777" w:rsidTr="00EE2E4B">
        <w:tc>
          <w:tcPr>
            <w:tcW w:w="567" w:type="dxa"/>
          </w:tcPr>
          <w:p w14:paraId="651F9B71" w14:textId="73644164" w:rsidR="00366766" w:rsidRDefault="00501C4A"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36</w:t>
            </w:r>
          </w:p>
        </w:tc>
        <w:tc>
          <w:tcPr>
            <w:tcW w:w="426" w:type="dxa"/>
          </w:tcPr>
          <w:p w14:paraId="089B32A5" w14:textId="1D4C35E9"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44F28955" w14:textId="0EDC0B58"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278B4DDC" w14:textId="23E1297A"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2636AB71" w14:textId="7D793642"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6" w:type="dxa"/>
          </w:tcPr>
          <w:p w14:paraId="1A5BE293" w14:textId="1B4FD153"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520FD0AE" w14:textId="7B9A617F"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43C594A7" w14:textId="3FE11933"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0DE4A4A9" w14:textId="0B0D6865"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178DA0A4" w14:textId="0617202C"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2F5884BA" w14:textId="2E957762"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57" w:type="dxa"/>
          </w:tcPr>
          <w:p w14:paraId="71E8A28B" w14:textId="3711C20B"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04B09993" w14:textId="3F4DF8DD"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06003F3F" w14:textId="2D50FA19"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5287191F" w14:textId="43C152B6"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23DB8DCF" w14:textId="51B16BB0"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38DC05FB" w14:textId="7F170C4C"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6BDE4878" w14:textId="5C06BC76"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567" w:type="dxa"/>
          </w:tcPr>
          <w:p w14:paraId="498F1F13" w14:textId="26324503"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67</w:t>
            </w:r>
          </w:p>
        </w:tc>
      </w:tr>
      <w:tr w:rsidR="00EE2E4B" w14:paraId="5239CACF" w14:textId="77777777" w:rsidTr="00EE2E4B">
        <w:tc>
          <w:tcPr>
            <w:tcW w:w="567" w:type="dxa"/>
          </w:tcPr>
          <w:p w14:paraId="528534EF" w14:textId="4EFF998F" w:rsidR="00366766" w:rsidRPr="00FD476E" w:rsidRDefault="00501C4A" w:rsidP="00FD476E">
            <w:pPr>
              <w:spacing w:line="360" w:lineRule="auto"/>
              <w:rPr>
                <w:rStyle w:val="markedcontent"/>
                <w:rFonts w:asciiTheme="majorBidi" w:hAnsiTheme="majorBidi" w:cstheme="majorBidi"/>
                <w:b/>
                <w:bCs/>
                <w:sz w:val="24"/>
                <w:szCs w:val="24"/>
              </w:rPr>
            </w:pPr>
            <w:r w:rsidRPr="00FD476E">
              <w:rPr>
                <w:rStyle w:val="markedcontent"/>
                <w:rFonts w:asciiTheme="majorBidi" w:hAnsiTheme="majorBidi" w:cstheme="majorBidi"/>
                <w:b/>
                <w:bCs/>
                <w:sz w:val="24"/>
                <w:szCs w:val="24"/>
              </w:rPr>
              <w:t>37</w:t>
            </w:r>
          </w:p>
        </w:tc>
        <w:tc>
          <w:tcPr>
            <w:tcW w:w="426" w:type="dxa"/>
          </w:tcPr>
          <w:p w14:paraId="5B4C91CF" w14:textId="6843F280"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23829C00" w14:textId="4F373684"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64A771C2" w14:textId="0F5966F2"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06C3FD71" w14:textId="670ECA82"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27DE82FD" w14:textId="51557461"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E53DA76" w14:textId="01B0701E"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1F09D56" w14:textId="22889F5D"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425" w:type="dxa"/>
          </w:tcPr>
          <w:p w14:paraId="56D0B61F" w14:textId="06CB656B"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1FE7A0D9" w14:textId="105A1C2A"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5" w:type="dxa"/>
          </w:tcPr>
          <w:p w14:paraId="141279A7" w14:textId="3A919D93"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57" w:type="dxa"/>
          </w:tcPr>
          <w:p w14:paraId="23D1C6D3" w14:textId="7F56F57A" w:rsidR="00366766" w:rsidRPr="009C2A78" w:rsidRDefault="00FD476E"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3</w:t>
            </w:r>
          </w:p>
        </w:tc>
        <w:tc>
          <w:tcPr>
            <w:tcW w:w="422" w:type="dxa"/>
          </w:tcPr>
          <w:p w14:paraId="41C5473F" w14:textId="07541BC3"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484B1760" w14:textId="2FCFAA0C"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03CC8F67" w14:textId="4C31C2DB"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2" w:type="dxa"/>
          </w:tcPr>
          <w:p w14:paraId="59A60782" w14:textId="0E8BD54D"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06" w:type="dxa"/>
          </w:tcPr>
          <w:p w14:paraId="517ADCB1" w14:textId="1EA97797"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4</w:t>
            </w:r>
          </w:p>
        </w:tc>
        <w:tc>
          <w:tcPr>
            <w:tcW w:w="426" w:type="dxa"/>
          </w:tcPr>
          <w:p w14:paraId="717163AA" w14:textId="30C3255C" w:rsidR="00366766" w:rsidRPr="009C2A78" w:rsidRDefault="00BD29CD" w:rsidP="007C3E48">
            <w:pPr>
              <w:pStyle w:val="ListParagraph"/>
              <w:spacing w:line="360" w:lineRule="auto"/>
              <w:ind w:left="0"/>
              <w:rPr>
                <w:rStyle w:val="markedcontent"/>
                <w:rFonts w:asciiTheme="majorBidi" w:hAnsiTheme="majorBidi" w:cstheme="majorBidi"/>
                <w:sz w:val="24"/>
                <w:szCs w:val="24"/>
              </w:rPr>
            </w:pPr>
            <w:r w:rsidRPr="009C2A78">
              <w:rPr>
                <w:rStyle w:val="markedcontent"/>
                <w:rFonts w:asciiTheme="majorBidi" w:hAnsiTheme="majorBidi" w:cstheme="majorBidi"/>
                <w:sz w:val="24"/>
                <w:szCs w:val="24"/>
              </w:rPr>
              <w:t>5</w:t>
            </w:r>
          </w:p>
        </w:tc>
        <w:tc>
          <w:tcPr>
            <w:tcW w:w="567" w:type="dxa"/>
          </w:tcPr>
          <w:p w14:paraId="26096A25" w14:textId="718E3D8F" w:rsidR="00366766" w:rsidRDefault="007E3502" w:rsidP="007C3E48">
            <w:pPr>
              <w:pStyle w:val="ListParagraph"/>
              <w:spacing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70</w:t>
            </w:r>
          </w:p>
        </w:tc>
      </w:tr>
    </w:tbl>
    <w:p w14:paraId="322990CB" w14:textId="77777777" w:rsidR="00866032" w:rsidRDefault="00866032" w:rsidP="007C3E48">
      <w:pPr>
        <w:pStyle w:val="ListParagraph"/>
        <w:spacing w:after="0" w:line="360" w:lineRule="auto"/>
        <w:ind w:left="0"/>
        <w:rPr>
          <w:rStyle w:val="markedcontent"/>
          <w:rFonts w:asciiTheme="majorBidi" w:hAnsiTheme="majorBidi" w:cstheme="majorBidi"/>
          <w:b/>
          <w:bCs/>
          <w:sz w:val="24"/>
          <w:szCs w:val="24"/>
        </w:rPr>
      </w:pPr>
    </w:p>
    <w:p w14:paraId="66C97BA5" w14:textId="119DC8D8" w:rsidR="00866032" w:rsidRDefault="00866032" w:rsidP="007C3E48">
      <w:pPr>
        <w:pStyle w:val="ListParagraph"/>
        <w:spacing w:after="0"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Lampiran 3 : Hasil Analisis Data</w:t>
      </w:r>
    </w:p>
    <w:p w14:paraId="126EE58A" w14:textId="2DF66497" w:rsidR="00866032" w:rsidRDefault="00866032" w:rsidP="007C3E48">
      <w:pPr>
        <w:pStyle w:val="ListParagraph"/>
        <w:spacing w:after="0"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1. Uji Validitas</w:t>
      </w:r>
    </w:p>
    <w:tbl>
      <w:tblPr>
        <w:tblStyle w:val="TableGrid"/>
        <w:tblW w:w="0" w:type="auto"/>
        <w:tblInd w:w="392" w:type="dxa"/>
        <w:tblLook w:val="04A0" w:firstRow="1" w:lastRow="0" w:firstColumn="1" w:lastColumn="0" w:noHBand="0" w:noVBand="1"/>
      </w:tblPr>
      <w:tblGrid>
        <w:gridCol w:w="1331"/>
        <w:gridCol w:w="1562"/>
        <w:gridCol w:w="1592"/>
        <w:gridCol w:w="1576"/>
        <w:gridCol w:w="1452"/>
      </w:tblGrid>
      <w:tr w:rsidR="00866032" w14:paraId="36ACC74A" w14:textId="77777777" w:rsidTr="00866032">
        <w:tc>
          <w:tcPr>
            <w:tcW w:w="1331" w:type="dxa"/>
          </w:tcPr>
          <w:p w14:paraId="1AA5C15A"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Variabel</w:t>
            </w:r>
          </w:p>
        </w:tc>
        <w:tc>
          <w:tcPr>
            <w:tcW w:w="1562" w:type="dxa"/>
          </w:tcPr>
          <w:p w14:paraId="63F7591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Item</w:t>
            </w:r>
          </w:p>
        </w:tc>
        <w:tc>
          <w:tcPr>
            <w:tcW w:w="1592" w:type="dxa"/>
          </w:tcPr>
          <w:p w14:paraId="23216E18"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R hitung</w:t>
            </w:r>
          </w:p>
        </w:tc>
        <w:tc>
          <w:tcPr>
            <w:tcW w:w="1576" w:type="dxa"/>
          </w:tcPr>
          <w:p w14:paraId="5489650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R tabel</w:t>
            </w:r>
          </w:p>
        </w:tc>
        <w:tc>
          <w:tcPr>
            <w:tcW w:w="1452" w:type="dxa"/>
          </w:tcPr>
          <w:p w14:paraId="35F5EDB3"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Keterangan</w:t>
            </w:r>
          </w:p>
        </w:tc>
      </w:tr>
      <w:tr w:rsidR="00866032" w14:paraId="39A2105C" w14:textId="77777777" w:rsidTr="00866032">
        <w:tc>
          <w:tcPr>
            <w:tcW w:w="1331" w:type="dxa"/>
            <w:vMerge w:val="restart"/>
          </w:tcPr>
          <w:p w14:paraId="1D6644DE"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p w14:paraId="776CAA1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Pelayanan (X1)</w:t>
            </w:r>
          </w:p>
        </w:tc>
        <w:tc>
          <w:tcPr>
            <w:tcW w:w="1562" w:type="dxa"/>
          </w:tcPr>
          <w:p w14:paraId="1EC67CCA"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X1.1</w:t>
            </w:r>
          </w:p>
        </w:tc>
        <w:tc>
          <w:tcPr>
            <w:tcW w:w="1592" w:type="dxa"/>
          </w:tcPr>
          <w:p w14:paraId="3FAE2707"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sidRPr="001A342A">
              <w:rPr>
                <w:rFonts w:asciiTheme="majorBidi" w:hAnsiTheme="majorBidi" w:cstheme="majorBidi"/>
                <w:color w:val="000000" w:themeColor="text1"/>
                <w:sz w:val="24"/>
                <w:szCs w:val="24"/>
                <w:lang w:val="en-US"/>
              </w:rPr>
              <w:t>0,768</w:t>
            </w:r>
          </w:p>
        </w:tc>
        <w:tc>
          <w:tcPr>
            <w:tcW w:w="1576" w:type="dxa"/>
          </w:tcPr>
          <w:p w14:paraId="171C02A0"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289D67C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4EF18CE2" w14:textId="77777777" w:rsidTr="00866032">
        <w:tc>
          <w:tcPr>
            <w:tcW w:w="1331" w:type="dxa"/>
            <w:vMerge/>
          </w:tcPr>
          <w:p w14:paraId="195A6A9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3CB7320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X1.2</w:t>
            </w:r>
          </w:p>
        </w:tc>
        <w:tc>
          <w:tcPr>
            <w:tcW w:w="1592" w:type="dxa"/>
          </w:tcPr>
          <w:p w14:paraId="5B06882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0,845</w:t>
            </w:r>
          </w:p>
        </w:tc>
        <w:tc>
          <w:tcPr>
            <w:tcW w:w="1576" w:type="dxa"/>
          </w:tcPr>
          <w:p w14:paraId="24A27C6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088AC69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 xml:space="preserve">VALID </w:t>
            </w:r>
          </w:p>
        </w:tc>
      </w:tr>
      <w:tr w:rsidR="00866032" w14:paraId="7B176C3A" w14:textId="77777777" w:rsidTr="00866032">
        <w:tc>
          <w:tcPr>
            <w:tcW w:w="1331" w:type="dxa"/>
            <w:vMerge/>
          </w:tcPr>
          <w:p w14:paraId="23B6A7E0"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3152F3D3"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X1.3</w:t>
            </w:r>
          </w:p>
        </w:tc>
        <w:tc>
          <w:tcPr>
            <w:tcW w:w="1592" w:type="dxa"/>
          </w:tcPr>
          <w:p w14:paraId="5660A903"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0,854</w:t>
            </w:r>
          </w:p>
        </w:tc>
        <w:tc>
          <w:tcPr>
            <w:tcW w:w="1576" w:type="dxa"/>
          </w:tcPr>
          <w:p w14:paraId="5540BD3E"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2FA8D59B"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3505DDF2" w14:textId="77777777" w:rsidTr="00866032">
        <w:tc>
          <w:tcPr>
            <w:tcW w:w="1331" w:type="dxa"/>
            <w:vMerge/>
          </w:tcPr>
          <w:p w14:paraId="4C9FF3DE"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2F5B5CCC"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X1.4</w:t>
            </w:r>
          </w:p>
        </w:tc>
        <w:tc>
          <w:tcPr>
            <w:tcW w:w="1592" w:type="dxa"/>
          </w:tcPr>
          <w:p w14:paraId="5F03CD1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0,754</w:t>
            </w:r>
          </w:p>
        </w:tc>
        <w:tc>
          <w:tcPr>
            <w:tcW w:w="1576" w:type="dxa"/>
          </w:tcPr>
          <w:p w14:paraId="2FDF89B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2DB28786"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26079378" w14:textId="77777777" w:rsidTr="00866032">
        <w:tc>
          <w:tcPr>
            <w:tcW w:w="1331" w:type="dxa"/>
            <w:vMerge w:val="restart"/>
          </w:tcPr>
          <w:p w14:paraId="3D20649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p w14:paraId="1EBF6F8A"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p w14:paraId="3126B89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Lokasi (X2)</w:t>
            </w:r>
          </w:p>
        </w:tc>
        <w:tc>
          <w:tcPr>
            <w:tcW w:w="1562" w:type="dxa"/>
          </w:tcPr>
          <w:p w14:paraId="3583EF7E"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X2.1</w:t>
            </w:r>
          </w:p>
        </w:tc>
        <w:tc>
          <w:tcPr>
            <w:tcW w:w="1592" w:type="dxa"/>
          </w:tcPr>
          <w:p w14:paraId="2187739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0,814</w:t>
            </w:r>
          </w:p>
        </w:tc>
        <w:tc>
          <w:tcPr>
            <w:tcW w:w="1576" w:type="dxa"/>
          </w:tcPr>
          <w:p w14:paraId="64693D6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34651C9D"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0487D7B7" w14:textId="77777777" w:rsidTr="00866032">
        <w:tc>
          <w:tcPr>
            <w:tcW w:w="1331" w:type="dxa"/>
            <w:vMerge/>
          </w:tcPr>
          <w:p w14:paraId="0BB133AB"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2817EF2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X2.2</w:t>
            </w:r>
          </w:p>
        </w:tc>
        <w:tc>
          <w:tcPr>
            <w:tcW w:w="1592" w:type="dxa"/>
          </w:tcPr>
          <w:p w14:paraId="393D8DD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0,849</w:t>
            </w:r>
          </w:p>
        </w:tc>
        <w:tc>
          <w:tcPr>
            <w:tcW w:w="1576" w:type="dxa"/>
          </w:tcPr>
          <w:p w14:paraId="09767A0C"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2134E026"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11B87247" w14:textId="77777777" w:rsidTr="00866032">
        <w:tc>
          <w:tcPr>
            <w:tcW w:w="1331" w:type="dxa"/>
            <w:vMerge/>
          </w:tcPr>
          <w:p w14:paraId="6A6B4D03"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31765B8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X2.3</w:t>
            </w:r>
          </w:p>
        </w:tc>
        <w:tc>
          <w:tcPr>
            <w:tcW w:w="1592" w:type="dxa"/>
          </w:tcPr>
          <w:p w14:paraId="24A167E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0,804</w:t>
            </w:r>
          </w:p>
        </w:tc>
        <w:tc>
          <w:tcPr>
            <w:tcW w:w="1576" w:type="dxa"/>
          </w:tcPr>
          <w:p w14:paraId="5F1B4B40"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3522C3A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2EE7556D" w14:textId="77777777" w:rsidTr="00866032">
        <w:tc>
          <w:tcPr>
            <w:tcW w:w="1331" w:type="dxa"/>
            <w:vMerge/>
          </w:tcPr>
          <w:p w14:paraId="6C04BF6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0D2F68FA"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X2.4</w:t>
            </w:r>
          </w:p>
        </w:tc>
        <w:tc>
          <w:tcPr>
            <w:tcW w:w="1592" w:type="dxa"/>
          </w:tcPr>
          <w:p w14:paraId="6EDAE5DB"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0,875</w:t>
            </w:r>
          </w:p>
        </w:tc>
        <w:tc>
          <w:tcPr>
            <w:tcW w:w="1576" w:type="dxa"/>
          </w:tcPr>
          <w:p w14:paraId="5EB0F4BF"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45AA3CB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1F2281AC" w14:textId="77777777" w:rsidTr="00866032">
        <w:tc>
          <w:tcPr>
            <w:tcW w:w="1331" w:type="dxa"/>
            <w:vMerge w:val="restart"/>
          </w:tcPr>
          <w:p w14:paraId="7BC50B7D"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p w14:paraId="5156B2E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p w14:paraId="0619D808"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Promosi (X3)</w:t>
            </w:r>
          </w:p>
        </w:tc>
        <w:tc>
          <w:tcPr>
            <w:tcW w:w="1562" w:type="dxa"/>
          </w:tcPr>
          <w:p w14:paraId="28816068"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X3.1</w:t>
            </w:r>
          </w:p>
        </w:tc>
        <w:tc>
          <w:tcPr>
            <w:tcW w:w="1592" w:type="dxa"/>
          </w:tcPr>
          <w:p w14:paraId="065C43C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0,830</w:t>
            </w:r>
          </w:p>
        </w:tc>
        <w:tc>
          <w:tcPr>
            <w:tcW w:w="1576" w:type="dxa"/>
          </w:tcPr>
          <w:p w14:paraId="1CA12CDF"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6E4318FD"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00E46A34" w14:textId="77777777" w:rsidTr="00866032">
        <w:tc>
          <w:tcPr>
            <w:tcW w:w="1331" w:type="dxa"/>
            <w:vMerge/>
          </w:tcPr>
          <w:p w14:paraId="09D55C35"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593F23FC"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X3.2</w:t>
            </w:r>
          </w:p>
        </w:tc>
        <w:tc>
          <w:tcPr>
            <w:tcW w:w="1592" w:type="dxa"/>
          </w:tcPr>
          <w:p w14:paraId="6654665E"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0,855</w:t>
            </w:r>
          </w:p>
        </w:tc>
        <w:tc>
          <w:tcPr>
            <w:tcW w:w="1576" w:type="dxa"/>
          </w:tcPr>
          <w:p w14:paraId="4EE80C9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37382B5D"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4392F223" w14:textId="77777777" w:rsidTr="00866032">
        <w:tc>
          <w:tcPr>
            <w:tcW w:w="1331" w:type="dxa"/>
            <w:vMerge/>
          </w:tcPr>
          <w:p w14:paraId="55CAF11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658F823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X3.3</w:t>
            </w:r>
          </w:p>
        </w:tc>
        <w:tc>
          <w:tcPr>
            <w:tcW w:w="1592" w:type="dxa"/>
          </w:tcPr>
          <w:p w14:paraId="4D82E67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0,859</w:t>
            </w:r>
          </w:p>
        </w:tc>
        <w:tc>
          <w:tcPr>
            <w:tcW w:w="1576" w:type="dxa"/>
          </w:tcPr>
          <w:p w14:paraId="31CF904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02DF177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5CDEA93B" w14:textId="77777777" w:rsidTr="00866032">
        <w:tc>
          <w:tcPr>
            <w:tcW w:w="1331" w:type="dxa"/>
            <w:vMerge/>
          </w:tcPr>
          <w:p w14:paraId="7760095F"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3A547E7E"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X3.4</w:t>
            </w:r>
          </w:p>
        </w:tc>
        <w:tc>
          <w:tcPr>
            <w:tcW w:w="1592" w:type="dxa"/>
          </w:tcPr>
          <w:p w14:paraId="568580B6"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0,793</w:t>
            </w:r>
          </w:p>
        </w:tc>
        <w:tc>
          <w:tcPr>
            <w:tcW w:w="1576" w:type="dxa"/>
          </w:tcPr>
          <w:p w14:paraId="5AA7B74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6F2E437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407540A2" w14:textId="77777777" w:rsidTr="00866032">
        <w:tc>
          <w:tcPr>
            <w:tcW w:w="1331" w:type="dxa"/>
            <w:vMerge/>
          </w:tcPr>
          <w:p w14:paraId="650F3272"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130F1C7A"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X3.5</w:t>
            </w:r>
          </w:p>
        </w:tc>
        <w:tc>
          <w:tcPr>
            <w:tcW w:w="1592" w:type="dxa"/>
          </w:tcPr>
          <w:p w14:paraId="45C43EB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0,855</w:t>
            </w:r>
          </w:p>
        </w:tc>
        <w:tc>
          <w:tcPr>
            <w:tcW w:w="1576" w:type="dxa"/>
          </w:tcPr>
          <w:p w14:paraId="14A72736"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6B97FA96"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7C5EA562" w14:textId="77777777" w:rsidTr="00866032">
        <w:tc>
          <w:tcPr>
            <w:tcW w:w="1331" w:type="dxa"/>
            <w:vMerge w:val="restart"/>
          </w:tcPr>
          <w:p w14:paraId="6D3D4F28"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p w14:paraId="6412963C"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Keputusan Mengambil KUR (Y)</w:t>
            </w:r>
          </w:p>
        </w:tc>
        <w:tc>
          <w:tcPr>
            <w:tcW w:w="1562" w:type="dxa"/>
          </w:tcPr>
          <w:p w14:paraId="381A5A6F"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Y.1</w:t>
            </w:r>
          </w:p>
        </w:tc>
        <w:tc>
          <w:tcPr>
            <w:tcW w:w="1592" w:type="dxa"/>
          </w:tcPr>
          <w:p w14:paraId="660C179C"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0,757</w:t>
            </w:r>
          </w:p>
        </w:tc>
        <w:tc>
          <w:tcPr>
            <w:tcW w:w="1576" w:type="dxa"/>
          </w:tcPr>
          <w:p w14:paraId="78F299DB"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0E054CC4"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09586417" w14:textId="77777777" w:rsidTr="00866032">
        <w:tc>
          <w:tcPr>
            <w:tcW w:w="1331" w:type="dxa"/>
            <w:vMerge/>
          </w:tcPr>
          <w:p w14:paraId="55FBAAEB"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32D8DF0D"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Y.2</w:t>
            </w:r>
          </w:p>
        </w:tc>
        <w:tc>
          <w:tcPr>
            <w:tcW w:w="1592" w:type="dxa"/>
          </w:tcPr>
          <w:p w14:paraId="44F1BBDB"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0,705</w:t>
            </w:r>
          </w:p>
        </w:tc>
        <w:tc>
          <w:tcPr>
            <w:tcW w:w="1576" w:type="dxa"/>
          </w:tcPr>
          <w:p w14:paraId="08C09B00"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60070BB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3BCF1CF5" w14:textId="77777777" w:rsidTr="00866032">
        <w:tc>
          <w:tcPr>
            <w:tcW w:w="1331" w:type="dxa"/>
            <w:vMerge/>
          </w:tcPr>
          <w:p w14:paraId="1F047137"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087820ED"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Y.3</w:t>
            </w:r>
          </w:p>
        </w:tc>
        <w:tc>
          <w:tcPr>
            <w:tcW w:w="1592" w:type="dxa"/>
          </w:tcPr>
          <w:p w14:paraId="0393E4B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0,791</w:t>
            </w:r>
          </w:p>
        </w:tc>
        <w:tc>
          <w:tcPr>
            <w:tcW w:w="1576" w:type="dxa"/>
          </w:tcPr>
          <w:p w14:paraId="5BB8FD7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62DFB928"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r w:rsidR="00866032" w14:paraId="65228685" w14:textId="77777777" w:rsidTr="00866032">
        <w:tc>
          <w:tcPr>
            <w:tcW w:w="1331" w:type="dxa"/>
            <w:vMerge/>
          </w:tcPr>
          <w:p w14:paraId="1396AC4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p>
        </w:tc>
        <w:tc>
          <w:tcPr>
            <w:tcW w:w="1562" w:type="dxa"/>
          </w:tcPr>
          <w:p w14:paraId="165C38B9"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Y.4</w:t>
            </w:r>
          </w:p>
        </w:tc>
        <w:tc>
          <w:tcPr>
            <w:tcW w:w="1592" w:type="dxa"/>
          </w:tcPr>
          <w:p w14:paraId="6AF8E0A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0,785</w:t>
            </w:r>
          </w:p>
        </w:tc>
        <w:tc>
          <w:tcPr>
            <w:tcW w:w="1576" w:type="dxa"/>
          </w:tcPr>
          <w:p w14:paraId="68CE6F0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0,324</w:t>
            </w:r>
          </w:p>
        </w:tc>
        <w:tc>
          <w:tcPr>
            <w:tcW w:w="1452" w:type="dxa"/>
          </w:tcPr>
          <w:p w14:paraId="52857691" w14:textId="77777777" w:rsidR="00866032" w:rsidRDefault="00866032" w:rsidP="005617A6">
            <w:pPr>
              <w:spacing w:line="360" w:lineRule="auto"/>
              <w:jc w:val="center"/>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VALID</w:t>
            </w:r>
          </w:p>
        </w:tc>
      </w:tr>
    </w:tbl>
    <w:p w14:paraId="7232D18C" w14:textId="77777777" w:rsidR="00FD4DA5" w:rsidRDefault="00FD4DA5" w:rsidP="007C3E48">
      <w:pPr>
        <w:pStyle w:val="ListParagraph"/>
        <w:spacing w:after="0" w:line="360" w:lineRule="auto"/>
        <w:ind w:left="0"/>
        <w:rPr>
          <w:rStyle w:val="markedcontent"/>
          <w:rFonts w:asciiTheme="majorBidi" w:hAnsiTheme="majorBidi" w:cstheme="majorBidi"/>
          <w:b/>
          <w:bCs/>
          <w:sz w:val="24"/>
          <w:szCs w:val="24"/>
        </w:rPr>
      </w:pPr>
    </w:p>
    <w:p w14:paraId="43688CD7" w14:textId="34585B53" w:rsidR="00866032" w:rsidRDefault="00866032" w:rsidP="007C3E48">
      <w:pPr>
        <w:pStyle w:val="ListParagraph"/>
        <w:spacing w:after="0"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lastRenderedPageBreak/>
        <w:t>2. Uji Reliabilitas</w:t>
      </w:r>
    </w:p>
    <w:p w14:paraId="229DECEF" w14:textId="77777777" w:rsidR="00FD4DA5" w:rsidRDefault="00FD4DA5" w:rsidP="007C3E48">
      <w:pPr>
        <w:pStyle w:val="ListParagraph"/>
        <w:spacing w:after="0" w:line="360" w:lineRule="auto"/>
        <w:ind w:left="0"/>
        <w:rPr>
          <w:rStyle w:val="markedcontent"/>
          <w:rFonts w:asciiTheme="majorBidi" w:hAnsiTheme="majorBidi" w:cstheme="majorBidi"/>
          <w:b/>
          <w:bCs/>
          <w:sz w:val="24"/>
          <w:szCs w:val="24"/>
        </w:rPr>
      </w:pPr>
    </w:p>
    <w:tbl>
      <w:tblPr>
        <w:tblStyle w:val="TableGrid"/>
        <w:tblW w:w="0" w:type="auto"/>
        <w:tblInd w:w="392" w:type="dxa"/>
        <w:tblLook w:val="04A0" w:firstRow="1" w:lastRow="0" w:firstColumn="1" w:lastColumn="0" w:noHBand="0" w:noVBand="1"/>
      </w:tblPr>
      <w:tblGrid>
        <w:gridCol w:w="2509"/>
        <w:gridCol w:w="2626"/>
        <w:gridCol w:w="2378"/>
      </w:tblGrid>
      <w:tr w:rsidR="00866032" w:rsidRPr="00F315F4" w14:paraId="6D4B414A" w14:textId="77777777" w:rsidTr="00866032">
        <w:tc>
          <w:tcPr>
            <w:tcW w:w="2509" w:type="dxa"/>
          </w:tcPr>
          <w:p w14:paraId="09F50EF3"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Variabel</w:t>
            </w:r>
          </w:p>
        </w:tc>
        <w:tc>
          <w:tcPr>
            <w:tcW w:w="2626" w:type="dxa"/>
          </w:tcPr>
          <w:p w14:paraId="194B4657"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Cronbach’s Alpha</w:t>
            </w:r>
          </w:p>
        </w:tc>
        <w:tc>
          <w:tcPr>
            <w:tcW w:w="2378" w:type="dxa"/>
          </w:tcPr>
          <w:p w14:paraId="77D624B6"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Keterangan</w:t>
            </w:r>
          </w:p>
        </w:tc>
      </w:tr>
      <w:tr w:rsidR="00866032" w:rsidRPr="00F315F4" w14:paraId="1B2CA65E" w14:textId="77777777" w:rsidTr="00866032">
        <w:tc>
          <w:tcPr>
            <w:tcW w:w="2509" w:type="dxa"/>
          </w:tcPr>
          <w:p w14:paraId="7B14B8BA"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Pelayanan</w:t>
            </w:r>
          </w:p>
        </w:tc>
        <w:tc>
          <w:tcPr>
            <w:tcW w:w="2626" w:type="dxa"/>
          </w:tcPr>
          <w:p w14:paraId="64FFB9B8"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w:t>
            </w:r>
            <w:r>
              <w:rPr>
                <w:rFonts w:asciiTheme="majorBidi" w:hAnsiTheme="majorBidi" w:cstheme="majorBidi"/>
                <w:color w:val="000000" w:themeColor="text1"/>
                <w:sz w:val="24"/>
                <w:szCs w:val="24"/>
                <w:lang w:val="en-US"/>
              </w:rPr>
              <w:t>820</w:t>
            </w:r>
          </w:p>
        </w:tc>
        <w:tc>
          <w:tcPr>
            <w:tcW w:w="2378" w:type="dxa"/>
          </w:tcPr>
          <w:p w14:paraId="4184B550"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r w:rsidR="00866032" w:rsidRPr="00F315F4" w14:paraId="587CA181" w14:textId="77777777" w:rsidTr="00866032">
        <w:tc>
          <w:tcPr>
            <w:tcW w:w="2509" w:type="dxa"/>
          </w:tcPr>
          <w:p w14:paraId="1AF711A2"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Lokasi</w:t>
            </w:r>
          </w:p>
        </w:tc>
        <w:tc>
          <w:tcPr>
            <w:tcW w:w="2626" w:type="dxa"/>
          </w:tcPr>
          <w:p w14:paraId="136C3125"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0,85</w:t>
            </w:r>
            <w:r>
              <w:rPr>
                <w:rFonts w:asciiTheme="majorBidi" w:hAnsiTheme="majorBidi" w:cstheme="majorBidi"/>
                <w:color w:val="000000" w:themeColor="text1"/>
                <w:sz w:val="24"/>
                <w:szCs w:val="24"/>
                <w:lang w:val="en-US"/>
              </w:rPr>
              <w:t>4</w:t>
            </w:r>
          </w:p>
        </w:tc>
        <w:tc>
          <w:tcPr>
            <w:tcW w:w="2378" w:type="dxa"/>
          </w:tcPr>
          <w:p w14:paraId="38A6223F"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r w:rsidR="00866032" w:rsidRPr="00F315F4" w14:paraId="4B9973AF" w14:textId="77777777" w:rsidTr="00866032">
        <w:tc>
          <w:tcPr>
            <w:tcW w:w="2509" w:type="dxa"/>
          </w:tcPr>
          <w:p w14:paraId="404CAACE"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P</w:t>
            </w:r>
            <w:r>
              <w:rPr>
                <w:rFonts w:asciiTheme="majorBidi" w:hAnsiTheme="majorBidi" w:cstheme="majorBidi"/>
                <w:color w:val="000000" w:themeColor="text1"/>
                <w:sz w:val="24"/>
                <w:szCs w:val="24"/>
                <w:lang w:val="en-US"/>
              </w:rPr>
              <w:t>romosi</w:t>
            </w:r>
          </w:p>
        </w:tc>
        <w:tc>
          <w:tcPr>
            <w:tcW w:w="2626" w:type="dxa"/>
          </w:tcPr>
          <w:p w14:paraId="58416B9D"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w:t>
            </w:r>
            <w:r>
              <w:rPr>
                <w:rFonts w:asciiTheme="majorBidi" w:hAnsiTheme="majorBidi" w:cstheme="majorBidi"/>
                <w:color w:val="000000" w:themeColor="text1"/>
                <w:sz w:val="24"/>
                <w:szCs w:val="24"/>
                <w:lang w:val="en-US"/>
              </w:rPr>
              <w:t>894</w:t>
            </w:r>
          </w:p>
        </w:tc>
        <w:tc>
          <w:tcPr>
            <w:tcW w:w="2378" w:type="dxa"/>
          </w:tcPr>
          <w:p w14:paraId="60CA4A83"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r w:rsidR="00866032" w:rsidRPr="00F315F4" w14:paraId="727AB417" w14:textId="77777777" w:rsidTr="00866032">
        <w:tc>
          <w:tcPr>
            <w:tcW w:w="2509" w:type="dxa"/>
          </w:tcPr>
          <w:p w14:paraId="58F7D039"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Pr>
                <w:rFonts w:asciiTheme="majorBidi" w:hAnsiTheme="majorBidi" w:cstheme="majorBidi"/>
                <w:color w:val="000000" w:themeColor="text1"/>
                <w:sz w:val="24"/>
                <w:szCs w:val="24"/>
                <w:lang w:val="en-US"/>
              </w:rPr>
              <w:t>Keputusan KUR</w:t>
            </w:r>
          </w:p>
        </w:tc>
        <w:tc>
          <w:tcPr>
            <w:tcW w:w="2626" w:type="dxa"/>
          </w:tcPr>
          <w:p w14:paraId="35FBF7C5"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0,</w:t>
            </w:r>
            <w:r>
              <w:rPr>
                <w:rFonts w:asciiTheme="majorBidi" w:hAnsiTheme="majorBidi" w:cstheme="majorBidi"/>
                <w:color w:val="000000" w:themeColor="text1"/>
                <w:sz w:val="24"/>
                <w:szCs w:val="24"/>
                <w:lang w:val="en-US"/>
              </w:rPr>
              <w:t>754</w:t>
            </w:r>
          </w:p>
        </w:tc>
        <w:tc>
          <w:tcPr>
            <w:tcW w:w="2378" w:type="dxa"/>
          </w:tcPr>
          <w:p w14:paraId="1E5D0AF9" w14:textId="77777777" w:rsidR="00866032" w:rsidRPr="00F315F4" w:rsidRDefault="00866032" w:rsidP="005617A6">
            <w:pPr>
              <w:spacing w:line="360" w:lineRule="auto"/>
              <w:jc w:val="both"/>
              <w:rPr>
                <w:rFonts w:asciiTheme="majorBidi" w:hAnsiTheme="majorBidi" w:cstheme="majorBidi"/>
                <w:color w:val="000000" w:themeColor="text1"/>
                <w:sz w:val="24"/>
                <w:szCs w:val="24"/>
                <w:lang w:val="en-US"/>
              </w:rPr>
            </w:pPr>
            <w:r w:rsidRPr="00F315F4">
              <w:rPr>
                <w:rFonts w:asciiTheme="majorBidi" w:hAnsiTheme="majorBidi" w:cstheme="majorBidi"/>
                <w:color w:val="000000" w:themeColor="text1"/>
                <w:sz w:val="24"/>
                <w:szCs w:val="24"/>
                <w:lang w:val="en-US"/>
              </w:rPr>
              <w:t>Reliabel</w:t>
            </w:r>
          </w:p>
        </w:tc>
      </w:tr>
    </w:tbl>
    <w:p w14:paraId="3A62FBC7" w14:textId="77777777" w:rsidR="00866032" w:rsidRDefault="00866032" w:rsidP="007C3E48">
      <w:pPr>
        <w:pStyle w:val="ListParagraph"/>
        <w:spacing w:after="0" w:line="360" w:lineRule="auto"/>
        <w:ind w:left="0"/>
        <w:rPr>
          <w:rStyle w:val="markedcontent"/>
          <w:rFonts w:asciiTheme="majorBidi" w:hAnsiTheme="majorBidi" w:cstheme="majorBidi"/>
          <w:b/>
          <w:bCs/>
          <w:sz w:val="24"/>
          <w:szCs w:val="24"/>
        </w:rPr>
      </w:pPr>
    </w:p>
    <w:p w14:paraId="0261D90A" w14:textId="26EF75F0" w:rsidR="00866032" w:rsidRDefault="00866032" w:rsidP="007C3E48">
      <w:pPr>
        <w:pStyle w:val="ListParagraph"/>
        <w:spacing w:after="0" w:line="360" w:lineRule="auto"/>
        <w:ind w:left="0"/>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3. Uji Normalitas</w:t>
      </w:r>
    </w:p>
    <w:p w14:paraId="685BDB0D" w14:textId="5900CCC9" w:rsidR="00866032" w:rsidRDefault="00866032" w:rsidP="00DB09F6">
      <w:pPr>
        <w:pStyle w:val="ListParagraph"/>
        <w:spacing w:after="0" w:line="360" w:lineRule="auto"/>
        <w:ind w:left="284" w:hanging="284"/>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t xml:space="preserve">    a. P-Plot</w:t>
      </w:r>
    </w:p>
    <w:p w14:paraId="24A0D2D4" w14:textId="6C784934" w:rsidR="00866032" w:rsidRDefault="00866032" w:rsidP="00DB09F6">
      <w:pPr>
        <w:pStyle w:val="ListParagraph"/>
        <w:tabs>
          <w:tab w:val="left" w:pos="7371"/>
        </w:tabs>
        <w:spacing w:after="0" w:line="360" w:lineRule="auto"/>
        <w:ind w:left="284" w:firstLine="283"/>
        <w:rPr>
          <w:rStyle w:val="markedcontent"/>
          <w:rFonts w:asciiTheme="majorBidi" w:hAnsiTheme="majorBidi" w:cstheme="majorBidi"/>
          <w:b/>
          <w:bCs/>
          <w:sz w:val="24"/>
          <w:szCs w:val="24"/>
        </w:rPr>
      </w:pPr>
      <w:r>
        <w:rPr>
          <w:rFonts w:ascii="Times New Roman" w:hAnsi="Times New Roman" w:cs="Times New Roman"/>
          <w:noProof/>
          <w:color w:val="000000" w:themeColor="text1"/>
          <w:sz w:val="24"/>
          <w:szCs w:val="24"/>
          <w:lang w:val="en-US"/>
        </w:rPr>
        <w:drawing>
          <wp:inline distT="0" distB="0" distL="0" distR="0" wp14:anchorId="55DFB3D1" wp14:editId="5E32E1E2">
            <wp:extent cx="4293141" cy="352789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95303" cy="3529675"/>
                    </a:xfrm>
                    <a:prstGeom prst="rect">
                      <a:avLst/>
                    </a:prstGeom>
                    <a:noFill/>
                  </pic:spPr>
                </pic:pic>
              </a:graphicData>
            </a:graphic>
          </wp:inline>
        </w:drawing>
      </w:r>
    </w:p>
    <w:p w14:paraId="3C1FA118" w14:textId="77777777" w:rsidR="00FD4DA5" w:rsidRDefault="00FD4DA5" w:rsidP="00DB09F6">
      <w:pPr>
        <w:pStyle w:val="ListParagraph"/>
        <w:tabs>
          <w:tab w:val="left" w:pos="7371"/>
        </w:tabs>
        <w:spacing w:after="0" w:line="360" w:lineRule="auto"/>
        <w:ind w:left="284"/>
        <w:rPr>
          <w:rStyle w:val="markedcontent"/>
          <w:rFonts w:asciiTheme="majorBidi" w:hAnsiTheme="majorBidi" w:cstheme="majorBidi"/>
          <w:b/>
          <w:bCs/>
          <w:sz w:val="24"/>
          <w:szCs w:val="24"/>
        </w:rPr>
      </w:pPr>
    </w:p>
    <w:p w14:paraId="2473E2BF" w14:textId="77777777" w:rsidR="00FD4DA5" w:rsidRDefault="00FD4DA5" w:rsidP="00DB09F6">
      <w:pPr>
        <w:pStyle w:val="ListParagraph"/>
        <w:tabs>
          <w:tab w:val="left" w:pos="7371"/>
        </w:tabs>
        <w:spacing w:after="0" w:line="360" w:lineRule="auto"/>
        <w:ind w:left="284"/>
        <w:rPr>
          <w:rStyle w:val="markedcontent"/>
          <w:rFonts w:asciiTheme="majorBidi" w:hAnsiTheme="majorBidi" w:cstheme="majorBidi"/>
          <w:b/>
          <w:bCs/>
          <w:sz w:val="24"/>
          <w:szCs w:val="24"/>
        </w:rPr>
      </w:pPr>
    </w:p>
    <w:p w14:paraId="0CCE88BD" w14:textId="77777777" w:rsidR="00FD4DA5" w:rsidRDefault="00FD4DA5" w:rsidP="00DB09F6">
      <w:pPr>
        <w:pStyle w:val="ListParagraph"/>
        <w:tabs>
          <w:tab w:val="left" w:pos="7371"/>
        </w:tabs>
        <w:spacing w:after="0" w:line="360" w:lineRule="auto"/>
        <w:ind w:left="284"/>
        <w:rPr>
          <w:rStyle w:val="markedcontent"/>
          <w:rFonts w:asciiTheme="majorBidi" w:hAnsiTheme="majorBidi" w:cstheme="majorBidi"/>
          <w:b/>
          <w:bCs/>
          <w:sz w:val="24"/>
          <w:szCs w:val="24"/>
        </w:rPr>
      </w:pPr>
    </w:p>
    <w:p w14:paraId="6A607BD8" w14:textId="77777777" w:rsidR="00FD4DA5" w:rsidRDefault="00FD4DA5" w:rsidP="00DB09F6">
      <w:pPr>
        <w:pStyle w:val="ListParagraph"/>
        <w:tabs>
          <w:tab w:val="left" w:pos="7371"/>
        </w:tabs>
        <w:spacing w:after="0" w:line="360" w:lineRule="auto"/>
        <w:ind w:left="284"/>
        <w:rPr>
          <w:rStyle w:val="markedcontent"/>
          <w:rFonts w:asciiTheme="majorBidi" w:hAnsiTheme="majorBidi" w:cstheme="majorBidi"/>
          <w:b/>
          <w:bCs/>
          <w:sz w:val="24"/>
          <w:szCs w:val="24"/>
        </w:rPr>
      </w:pPr>
    </w:p>
    <w:p w14:paraId="127C0EB9" w14:textId="77777777" w:rsidR="00FD4DA5" w:rsidRDefault="00FD4DA5" w:rsidP="00DB09F6">
      <w:pPr>
        <w:pStyle w:val="ListParagraph"/>
        <w:tabs>
          <w:tab w:val="left" w:pos="7371"/>
        </w:tabs>
        <w:spacing w:after="0" w:line="360" w:lineRule="auto"/>
        <w:ind w:left="284"/>
        <w:rPr>
          <w:rStyle w:val="markedcontent"/>
          <w:rFonts w:asciiTheme="majorBidi" w:hAnsiTheme="majorBidi" w:cstheme="majorBidi"/>
          <w:b/>
          <w:bCs/>
          <w:sz w:val="24"/>
          <w:szCs w:val="24"/>
        </w:rPr>
      </w:pPr>
    </w:p>
    <w:p w14:paraId="3C4D8F59" w14:textId="77777777" w:rsidR="00FD4DA5" w:rsidRDefault="00FD4DA5" w:rsidP="00DB09F6">
      <w:pPr>
        <w:pStyle w:val="ListParagraph"/>
        <w:tabs>
          <w:tab w:val="left" w:pos="7371"/>
        </w:tabs>
        <w:spacing w:after="0" w:line="360" w:lineRule="auto"/>
        <w:ind w:left="284"/>
        <w:rPr>
          <w:rStyle w:val="markedcontent"/>
          <w:rFonts w:asciiTheme="majorBidi" w:hAnsiTheme="majorBidi" w:cstheme="majorBidi"/>
          <w:b/>
          <w:bCs/>
          <w:sz w:val="24"/>
          <w:szCs w:val="24"/>
        </w:rPr>
      </w:pPr>
    </w:p>
    <w:p w14:paraId="3B8174EE" w14:textId="77777777" w:rsidR="00F532BC" w:rsidRPr="006026D0" w:rsidRDefault="00F532BC" w:rsidP="006026D0">
      <w:pPr>
        <w:tabs>
          <w:tab w:val="left" w:pos="7371"/>
        </w:tabs>
        <w:spacing w:after="0" w:line="360" w:lineRule="auto"/>
        <w:rPr>
          <w:rStyle w:val="markedcontent"/>
          <w:rFonts w:asciiTheme="majorBidi" w:hAnsiTheme="majorBidi" w:cstheme="majorBidi"/>
          <w:b/>
          <w:bCs/>
          <w:sz w:val="24"/>
          <w:szCs w:val="24"/>
        </w:rPr>
      </w:pPr>
    </w:p>
    <w:p w14:paraId="5D9D362B" w14:textId="07D57EE5" w:rsidR="00DB09F6" w:rsidRDefault="00DB09F6" w:rsidP="00DB09F6">
      <w:pPr>
        <w:pStyle w:val="ListParagraph"/>
        <w:tabs>
          <w:tab w:val="left" w:pos="7371"/>
        </w:tabs>
        <w:spacing w:after="0" w:line="360" w:lineRule="auto"/>
        <w:ind w:left="284"/>
        <w:rPr>
          <w:rStyle w:val="markedcontent"/>
          <w:rFonts w:asciiTheme="majorBidi" w:hAnsiTheme="majorBidi" w:cstheme="majorBidi"/>
          <w:b/>
          <w:bCs/>
          <w:sz w:val="24"/>
          <w:szCs w:val="24"/>
        </w:rPr>
      </w:pPr>
      <w:r>
        <w:rPr>
          <w:rStyle w:val="markedcontent"/>
          <w:rFonts w:asciiTheme="majorBidi" w:hAnsiTheme="majorBidi" w:cstheme="majorBidi"/>
          <w:b/>
          <w:bCs/>
          <w:sz w:val="24"/>
          <w:szCs w:val="24"/>
        </w:rPr>
        <w:lastRenderedPageBreak/>
        <w:t>b. One-Sample Kolmogorof-Smirnov Test</w:t>
      </w:r>
    </w:p>
    <w:p w14:paraId="58ADDC9A" w14:textId="6C12299F" w:rsidR="00DB09F6" w:rsidRDefault="00DB09F6" w:rsidP="00DB09F6">
      <w:pPr>
        <w:pStyle w:val="ListParagraph"/>
        <w:tabs>
          <w:tab w:val="left" w:pos="7371"/>
        </w:tabs>
        <w:spacing w:after="0" w:line="360" w:lineRule="auto"/>
        <w:ind w:left="284" w:firstLine="709"/>
        <w:rPr>
          <w:rFonts w:asciiTheme="majorBidi" w:hAnsiTheme="majorBidi" w:cstheme="majorBidi"/>
          <w:b/>
          <w:bCs/>
          <w:sz w:val="24"/>
          <w:szCs w:val="24"/>
        </w:rPr>
      </w:pPr>
      <w:r>
        <w:rPr>
          <w:rFonts w:ascii="Times New Roman" w:hAnsi="Times New Roman" w:cs="Times New Roman"/>
          <w:noProof/>
          <w:color w:val="000000" w:themeColor="text1"/>
          <w:sz w:val="24"/>
          <w:szCs w:val="24"/>
          <w:lang w:val="en-US"/>
        </w:rPr>
        <w:drawing>
          <wp:inline distT="0" distB="0" distL="0" distR="0" wp14:anchorId="0FD3B944" wp14:editId="58962071">
            <wp:extent cx="3891063" cy="2591723"/>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89677" cy="2590800"/>
                    </a:xfrm>
                    <a:prstGeom prst="rect">
                      <a:avLst/>
                    </a:prstGeom>
                    <a:noFill/>
                  </pic:spPr>
                </pic:pic>
              </a:graphicData>
            </a:graphic>
          </wp:inline>
        </w:drawing>
      </w:r>
    </w:p>
    <w:p w14:paraId="4F995450" w14:textId="77777777" w:rsidR="00DB09F6" w:rsidRDefault="00DB09F6" w:rsidP="007C3E48">
      <w:pPr>
        <w:pStyle w:val="ListParagraph"/>
        <w:spacing w:after="0" w:line="360" w:lineRule="auto"/>
        <w:ind w:left="0"/>
        <w:rPr>
          <w:rFonts w:asciiTheme="majorBidi" w:hAnsiTheme="majorBidi" w:cstheme="majorBidi"/>
          <w:b/>
          <w:bCs/>
          <w:sz w:val="24"/>
          <w:szCs w:val="24"/>
        </w:rPr>
      </w:pPr>
    </w:p>
    <w:p w14:paraId="48446265" w14:textId="027F94A9" w:rsidR="00DB09F6" w:rsidRDefault="00DB09F6" w:rsidP="007C3E48">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4. Uji Multikolinearitas</w:t>
      </w:r>
    </w:p>
    <w:p w14:paraId="42A6AA36" w14:textId="40F6D712" w:rsidR="00DB09F6" w:rsidRDefault="00DB09F6" w:rsidP="008378DB">
      <w:pPr>
        <w:pStyle w:val="ListParagraph"/>
        <w:spacing w:after="0" w:line="360" w:lineRule="auto"/>
        <w:ind w:left="709" w:hanging="567"/>
        <w:rPr>
          <w:rFonts w:asciiTheme="majorBidi" w:hAnsiTheme="majorBidi" w:cstheme="majorBidi"/>
          <w:b/>
          <w:bCs/>
          <w:sz w:val="24"/>
          <w:szCs w:val="24"/>
        </w:rPr>
      </w:pPr>
      <w:r>
        <w:rPr>
          <w:rFonts w:asciiTheme="majorBidi" w:hAnsiTheme="majorBidi" w:cstheme="majorBidi"/>
          <w:b/>
          <w:bCs/>
          <w:sz w:val="24"/>
          <w:szCs w:val="24"/>
        </w:rPr>
        <w:t xml:space="preserve"> </w:t>
      </w:r>
      <w:r>
        <w:rPr>
          <w:rFonts w:asciiTheme="majorBidi" w:hAnsiTheme="majorBidi" w:cstheme="majorBidi"/>
          <w:noProof/>
          <w:color w:val="000000" w:themeColor="text1"/>
          <w:sz w:val="24"/>
          <w:szCs w:val="24"/>
          <w:lang w:val="en-US"/>
        </w:rPr>
        <w:drawing>
          <wp:inline distT="0" distB="0" distL="0" distR="0" wp14:anchorId="2E2C8ACE" wp14:editId="23A5FB09">
            <wp:extent cx="4831403" cy="2133600"/>
            <wp:effectExtent l="0" t="0" r="762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44923" cy="2139571"/>
                    </a:xfrm>
                    <a:prstGeom prst="rect">
                      <a:avLst/>
                    </a:prstGeom>
                    <a:noFill/>
                  </pic:spPr>
                </pic:pic>
              </a:graphicData>
            </a:graphic>
          </wp:inline>
        </w:drawing>
      </w:r>
    </w:p>
    <w:p w14:paraId="3F16F85D" w14:textId="77777777" w:rsidR="00361A94" w:rsidRDefault="00361A94" w:rsidP="008378DB">
      <w:pPr>
        <w:pStyle w:val="ListParagraph"/>
        <w:spacing w:after="0" w:line="360" w:lineRule="auto"/>
        <w:ind w:left="709" w:hanging="567"/>
        <w:rPr>
          <w:rFonts w:asciiTheme="majorBidi" w:hAnsiTheme="majorBidi" w:cstheme="majorBidi"/>
          <w:b/>
          <w:bCs/>
          <w:sz w:val="24"/>
          <w:szCs w:val="24"/>
        </w:rPr>
      </w:pPr>
    </w:p>
    <w:p w14:paraId="203842CD" w14:textId="77777777" w:rsidR="00FD4DA5" w:rsidRDefault="00FD4DA5" w:rsidP="00361A94">
      <w:pPr>
        <w:spacing w:after="0" w:line="360" w:lineRule="auto"/>
        <w:rPr>
          <w:rFonts w:asciiTheme="majorBidi" w:hAnsiTheme="majorBidi" w:cstheme="majorBidi"/>
          <w:b/>
          <w:bCs/>
          <w:sz w:val="24"/>
          <w:szCs w:val="24"/>
        </w:rPr>
      </w:pPr>
    </w:p>
    <w:p w14:paraId="2967734A" w14:textId="77777777" w:rsidR="00FD4DA5" w:rsidRDefault="00FD4DA5" w:rsidP="00361A94">
      <w:pPr>
        <w:spacing w:after="0" w:line="360" w:lineRule="auto"/>
        <w:rPr>
          <w:rFonts w:asciiTheme="majorBidi" w:hAnsiTheme="majorBidi" w:cstheme="majorBidi"/>
          <w:b/>
          <w:bCs/>
          <w:sz w:val="24"/>
          <w:szCs w:val="24"/>
        </w:rPr>
      </w:pPr>
    </w:p>
    <w:p w14:paraId="00BE95EF" w14:textId="77777777" w:rsidR="00FD4DA5" w:rsidRDefault="00FD4DA5" w:rsidP="00361A94">
      <w:pPr>
        <w:spacing w:after="0" w:line="360" w:lineRule="auto"/>
        <w:rPr>
          <w:rFonts w:asciiTheme="majorBidi" w:hAnsiTheme="majorBidi" w:cstheme="majorBidi"/>
          <w:b/>
          <w:bCs/>
          <w:sz w:val="24"/>
          <w:szCs w:val="24"/>
        </w:rPr>
      </w:pPr>
    </w:p>
    <w:p w14:paraId="2A8AA035" w14:textId="77777777" w:rsidR="00FD4DA5" w:rsidRDefault="00FD4DA5" w:rsidP="00361A94">
      <w:pPr>
        <w:spacing w:after="0" w:line="360" w:lineRule="auto"/>
        <w:rPr>
          <w:rFonts w:asciiTheme="majorBidi" w:hAnsiTheme="majorBidi" w:cstheme="majorBidi"/>
          <w:b/>
          <w:bCs/>
          <w:sz w:val="24"/>
          <w:szCs w:val="24"/>
        </w:rPr>
      </w:pPr>
    </w:p>
    <w:p w14:paraId="2330D571" w14:textId="77777777" w:rsidR="00FD4DA5" w:rsidRDefault="00FD4DA5" w:rsidP="00361A94">
      <w:pPr>
        <w:spacing w:after="0" w:line="360" w:lineRule="auto"/>
        <w:rPr>
          <w:rFonts w:asciiTheme="majorBidi" w:hAnsiTheme="majorBidi" w:cstheme="majorBidi"/>
          <w:b/>
          <w:bCs/>
          <w:sz w:val="24"/>
          <w:szCs w:val="24"/>
        </w:rPr>
      </w:pPr>
    </w:p>
    <w:p w14:paraId="23791A45" w14:textId="77777777" w:rsidR="00FD4DA5" w:rsidRDefault="00FD4DA5" w:rsidP="00361A94">
      <w:pPr>
        <w:spacing w:after="0" w:line="360" w:lineRule="auto"/>
        <w:rPr>
          <w:rFonts w:asciiTheme="majorBidi" w:hAnsiTheme="majorBidi" w:cstheme="majorBidi"/>
          <w:b/>
          <w:bCs/>
          <w:sz w:val="24"/>
          <w:szCs w:val="24"/>
        </w:rPr>
      </w:pPr>
    </w:p>
    <w:p w14:paraId="77F18C76" w14:textId="77777777" w:rsidR="00FD4DA5" w:rsidRDefault="00FD4DA5" w:rsidP="00361A94">
      <w:pPr>
        <w:spacing w:after="0" w:line="360" w:lineRule="auto"/>
        <w:rPr>
          <w:rFonts w:asciiTheme="majorBidi" w:hAnsiTheme="majorBidi" w:cstheme="majorBidi"/>
          <w:b/>
          <w:bCs/>
          <w:sz w:val="24"/>
          <w:szCs w:val="24"/>
        </w:rPr>
      </w:pPr>
    </w:p>
    <w:p w14:paraId="0B9DB04F" w14:textId="77777777" w:rsidR="00F532BC" w:rsidRDefault="00F532BC" w:rsidP="00361A94">
      <w:pPr>
        <w:spacing w:after="0" w:line="360" w:lineRule="auto"/>
        <w:rPr>
          <w:rFonts w:asciiTheme="majorBidi" w:hAnsiTheme="majorBidi" w:cstheme="majorBidi"/>
          <w:b/>
          <w:bCs/>
          <w:sz w:val="24"/>
          <w:szCs w:val="24"/>
        </w:rPr>
      </w:pPr>
    </w:p>
    <w:p w14:paraId="58A5A906" w14:textId="3127EE1D" w:rsidR="008378DB" w:rsidRPr="00361A94" w:rsidRDefault="008378DB" w:rsidP="00361A94">
      <w:pPr>
        <w:spacing w:after="0" w:line="360" w:lineRule="auto"/>
        <w:rPr>
          <w:rFonts w:asciiTheme="majorBidi" w:hAnsiTheme="majorBidi" w:cstheme="majorBidi"/>
          <w:b/>
          <w:bCs/>
          <w:sz w:val="24"/>
          <w:szCs w:val="24"/>
        </w:rPr>
      </w:pPr>
      <w:r w:rsidRPr="00361A94">
        <w:rPr>
          <w:rFonts w:asciiTheme="majorBidi" w:hAnsiTheme="majorBidi" w:cstheme="majorBidi"/>
          <w:b/>
          <w:bCs/>
          <w:sz w:val="24"/>
          <w:szCs w:val="24"/>
        </w:rPr>
        <w:lastRenderedPageBreak/>
        <w:t xml:space="preserve">5. Uji Heteroskedasitas </w:t>
      </w:r>
    </w:p>
    <w:p w14:paraId="6C93548D" w14:textId="35E6B1B1" w:rsidR="008378DB" w:rsidRDefault="008378DB" w:rsidP="00361A94">
      <w:pPr>
        <w:pStyle w:val="ListParagraph"/>
        <w:spacing w:after="0" w:line="360" w:lineRule="auto"/>
        <w:ind w:left="284" w:hanging="283"/>
        <w:rPr>
          <w:rFonts w:asciiTheme="majorBidi" w:hAnsiTheme="majorBidi" w:cstheme="majorBidi"/>
          <w:b/>
          <w:bCs/>
          <w:sz w:val="24"/>
          <w:szCs w:val="24"/>
        </w:rPr>
      </w:pPr>
      <w:r>
        <w:rPr>
          <w:rFonts w:asciiTheme="majorBidi" w:hAnsiTheme="majorBidi" w:cstheme="majorBidi"/>
          <w:b/>
          <w:bCs/>
          <w:sz w:val="24"/>
          <w:szCs w:val="24"/>
        </w:rPr>
        <w:t xml:space="preserve">    a. Scatterplot</w:t>
      </w:r>
    </w:p>
    <w:p w14:paraId="6B1F96BD" w14:textId="4B470D75" w:rsidR="008378DB" w:rsidRDefault="008378DB" w:rsidP="008378DB">
      <w:pPr>
        <w:pStyle w:val="ListParagraph"/>
        <w:spacing w:after="0" w:line="360" w:lineRule="auto"/>
        <w:ind w:left="709" w:hanging="567"/>
        <w:rPr>
          <w:rFonts w:asciiTheme="majorBidi" w:hAnsiTheme="majorBidi" w:cstheme="majorBidi"/>
          <w:b/>
          <w:bCs/>
          <w:sz w:val="24"/>
          <w:szCs w:val="24"/>
        </w:rPr>
      </w:pPr>
      <w:r>
        <w:rPr>
          <w:rFonts w:ascii="Times New Roman" w:hAnsi="Times New Roman" w:cs="Times New Roman"/>
          <w:noProof/>
          <w:color w:val="000000" w:themeColor="text1"/>
          <w:sz w:val="24"/>
          <w:szCs w:val="24"/>
          <w:lang w:val="en-US"/>
        </w:rPr>
        <w:drawing>
          <wp:inline distT="0" distB="0" distL="0" distR="0" wp14:anchorId="7FDC14D2" wp14:editId="5658AA42">
            <wp:extent cx="4831403" cy="3793788"/>
            <wp:effectExtent l="0" t="0" r="7620" b="0"/>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427" cy="3794592"/>
                    </a:xfrm>
                    <a:prstGeom prst="rect">
                      <a:avLst/>
                    </a:prstGeom>
                    <a:noFill/>
                  </pic:spPr>
                </pic:pic>
              </a:graphicData>
            </a:graphic>
          </wp:inline>
        </w:drawing>
      </w:r>
    </w:p>
    <w:p w14:paraId="34962E06" w14:textId="644DB227" w:rsidR="00361A94" w:rsidRPr="00FD4DA5" w:rsidRDefault="008378DB" w:rsidP="00FD4DA5">
      <w:pPr>
        <w:pStyle w:val="ListParagraph"/>
        <w:spacing w:after="0" w:line="360" w:lineRule="auto"/>
        <w:ind w:left="426" w:hanging="284"/>
        <w:rPr>
          <w:rFonts w:asciiTheme="majorBidi" w:hAnsiTheme="majorBidi" w:cstheme="majorBidi"/>
          <w:b/>
          <w:bCs/>
          <w:sz w:val="24"/>
          <w:szCs w:val="24"/>
        </w:rPr>
      </w:pPr>
      <w:r>
        <w:rPr>
          <w:rFonts w:asciiTheme="majorBidi" w:hAnsiTheme="majorBidi" w:cstheme="majorBidi"/>
          <w:b/>
          <w:bCs/>
          <w:sz w:val="24"/>
          <w:szCs w:val="24"/>
        </w:rPr>
        <w:t xml:space="preserve">   </w:t>
      </w:r>
    </w:p>
    <w:p w14:paraId="0EDCB21C" w14:textId="6B56F2AE" w:rsidR="00DB09F6" w:rsidRDefault="008378DB" w:rsidP="00361A94">
      <w:pPr>
        <w:spacing w:after="0" w:line="360" w:lineRule="auto"/>
        <w:ind w:left="284"/>
        <w:rPr>
          <w:rFonts w:asciiTheme="majorBidi" w:hAnsiTheme="majorBidi" w:cstheme="majorBidi"/>
          <w:b/>
          <w:bCs/>
          <w:i/>
          <w:iCs/>
          <w:sz w:val="24"/>
          <w:szCs w:val="24"/>
        </w:rPr>
      </w:pPr>
      <w:r w:rsidRPr="00361A94">
        <w:rPr>
          <w:rFonts w:asciiTheme="majorBidi" w:hAnsiTheme="majorBidi" w:cstheme="majorBidi"/>
          <w:b/>
          <w:bCs/>
          <w:sz w:val="24"/>
          <w:szCs w:val="24"/>
        </w:rPr>
        <w:t xml:space="preserve">b. Uji </w:t>
      </w:r>
      <w:r w:rsidR="00361A94" w:rsidRPr="00361A94">
        <w:rPr>
          <w:rFonts w:asciiTheme="majorBidi" w:hAnsiTheme="majorBidi" w:cstheme="majorBidi"/>
          <w:b/>
          <w:bCs/>
          <w:i/>
          <w:iCs/>
          <w:sz w:val="24"/>
          <w:szCs w:val="24"/>
        </w:rPr>
        <w:t>Glejser</w:t>
      </w:r>
    </w:p>
    <w:p w14:paraId="758AE398" w14:textId="77777777" w:rsidR="00AD528C" w:rsidRPr="00361A94" w:rsidRDefault="00AD528C" w:rsidP="00361A94">
      <w:pPr>
        <w:spacing w:after="0" w:line="360" w:lineRule="auto"/>
        <w:ind w:left="284"/>
        <w:rPr>
          <w:rFonts w:asciiTheme="majorBidi" w:hAnsiTheme="majorBidi" w:cstheme="majorBidi"/>
          <w:b/>
          <w:bCs/>
          <w:i/>
          <w:iCs/>
          <w:sz w:val="24"/>
          <w:szCs w:val="24"/>
        </w:rPr>
      </w:pPr>
    </w:p>
    <w:p w14:paraId="43A9A381" w14:textId="5CC43E40" w:rsidR="00DB09F6" w:rsidRDefault="00361A94" w:rsidP="00361A94">
      <w:pPr>
        <w:pStyle w:val="ListParagraph"/>
        <w:spacing w:after="0" w:line="360" w:lineRule="auto"/>
        <w:ind w:left="284"/>
        <w:rPr>
          <w:rFonts w:asciiTheme="majorBidi" w:hAnsiTheme="majorBidi" w:cstheme="majorBidi"/>
          <w:b/>
          <w:bCs/>
          <w:sz w:val="24"/>
          <w:szCs w:val="24"/>
        </w:rPr>
      </w:pPr>
      <w:r>
        <w:rPr>
          <w:rFonts w:asciiTheme="majorBidi" w:hAnsiTheme="majorBidi" w:cstheme="majorBidi"/>
          <w:b/>
          <w:bCs/>
          <w:sz w:val="24"/>
          <w:szCs w:val="24"/>
        </w:rPr>
        <w:t xml:space="preserve">      </w:t>
      </w:r>
      <w:r>
        <w:rPr>
          <w:rFonts w:ascii="Times New Roman" w:hAnsi="Times New Roman" w:cs="Times New Roman"/>
          <w:noProof/>
          <w:color w:val="000000" w:themeColor="text1"/>
          <w:sz w:val="24"/>
          <w:szCs w:val="24"/>
          <w:lang w:val="en-US"/>
        </w:rPr>
        <w:drawing>
          <wp:inline distT="0" distB="0" distL="0" distR="0" wp14:anchorId="6C080E3D" wp14:editId="496822D1">
            <wp:extent cx="4481209" cy="2341123"/>
            <wp:effectExtent l="0" t="0" r="0" b="254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93155" cy="2347364"/>
                    </a:xfrm>
                    <a:prstGeom prst="rect">
                      <a:avLst/>
                    </a:prstGeom>
                    <a:noFill/>
                  </pic:spPr>
                </pic:pic>
              </a:graphicData>
            </a:graphic>
          </wp:inline>
        </w:drawing>
      </w:r>
    </w:p>
    <w:p w14:paraId="6B249592" w14:textId="77777777" w:rsidR="00AD528C" w:rsidRDefault="00AD528C" w:rsidP="00361A94">
      <w:pPr>
        <w:pStyle w:val="ListParagraph"/>
        <w:spacing w:after="0" w:line="360" w:lineRule="auto"/>
        <w:ind w:left="0"/>
        <w:rPr>
          <w:rFonts w:asciiTheme="majorBidi" w:hAnsiTheme="majorBidi" w:cstheme="majorBidi"/>
          <w:b/>
          <w:bCs/>
          <w:sz w:val="24"/>
          <w:szCs w:val="24"/>
        </w:rPr>
      </w:pPr>
    </w:p>
    <w:p w14:paraId="13B871AA" w14:textId="77777777" w:rsidR="00FD4DA5" w:rsidRDefault="00FD4DA5" w:rsidP="00361A94">
      <w:pPr>
        <w:pStyle w:val="ListParagraph"/>
        <w:spacing w:after="0" w:line="360" w:lineRule="auto"/>
        <w:ind w:left="0"/>
        <w:rPr>
          <w:rFonts w:asciiTheme="majorBidi" w:hAnsiTheme="majorBidi" w:cstheme="majorBidi"/>
          <w:b/>
          <w:bCs/>
          <w:sz w:val="24"/>
          <w:szCs w:val="24"/>
        </w:rPr>
      </w:pPr>
    </w:p>
    <w:p w14:paraId="76ECBBDF" w14:textId="72F05EB5" w:rsidR="00AD528C" w:rsidRDefault="00AD528C" w:rsidP="00AD528C">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lastRenderedPageBreak/>
        <w:t>6. Uji Regresi Berganda</w:t>
      </w:r>
    </w:p>
    <w:p w14:paraId="67A45103" w14:textId="7EFE255F" w:rsidR="00361A94" w:rsidRPr="00AD528C" w:rsidRDefault="00361A94" w:rsidP="00AD528C">
      <w:pPr>
        <w:spacing w:after="0" w:line="360" w:lineRule="auto"/>
        <w:ind w:firstLine="709"/>
        <w:rPr>
          <w:rFonts w:asciiTheme="majorBidi" w:hAnsiTheme="majorBidi" w:cstheme="majorBidi"/>
          <w:b/>
          <w:bCs/>
          <w:sz w:val="24"/>
          <w:szCs w:val="24"/>
        </w:rPr>
      </w:pPr>
      <w:r>
        <w:rPr>
          <w:rFonts w:ascii="Times New Roman" w:hAnsi="Times New Roman" w:cs="Times New Roman"/>
          <w:noProof/>
          <w:color w:val="000000" w:themeColor="text1"/>
          <w:lang w:val="en-US"/>
        </w:rPr>
        <w:drawing>
          <wp:inline distT="0" distB="0" distL="0" distR="0" wp14:anchorId="116E2794" wp14:editId="64CCAFB5">
            <wp:extent cx="4409872" cy="2438400"/>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22235" cy="2445236"/>
                    </a:xfrm>
                    <a:prstGeom prst="rect">
                      <a:avLst/>
                    </a:prstGeom>
                    <a:noFill/>
                  </pic:spPr>
                </pic:pic>
              </a:graphicData>
            </a:graphic>
          </wp:inline>
        </w:drawing>
      </w:r>
    </w:p>
    <w:p w14:paraId="651D045F" w14:textId="3B0C9114" w:rsidR="00A92229" w:rsidRPr="00FD4DA5" w:rsidRDefault="00AD528C" w:rsidP="00FD4DA5">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 xml:space="preserve"> </w:t>
      </w:r>
      <w:r w:rsidR="00A92229" w:rsidRPr="00A92229">
        <w:rPr>
          <w:rFonts w:asciiTheme="majorBidi" w:hAnsiTheme="majorBidi" w:cstheme="majorBidi"/>
          <w:b/>
          <w:bCs/>
          <w:sz w:val="24"/>
          <w:szCs w:val="24"/>
        </w:rPr>
        <w:t xml:space="preserve">7. Uji Koefesien Determinasi </w:t>
      </w:r>
      <w:r w:rsidR="00A92229" w:rsidRPr="00A92229">
        <w:rPr>
          <w:b/>
          <w:bCs/>
          <w:color w:val="000000" w:themeColor="text1"/>
          <w:sz w:val="24"/>
          <w:szCs w:val="24"/>
        </w:rPr>
        <w:t>(R</w:t>
      </w:r>
      <w:r w:rsidR="00A92229" w:rsidRPr="00A92229">
        <w:rPr>
          <w:b/>
          <w:bCs/>
          <w:color w:val="000000" w:themeColor="text1"/>
          <w:sz w:val="24"/>
          <w:szCs w:val="24"/>
          <w:vertAlign w:val="superscript"/>
        </w:rPr>
        <w:t>2</w:t>
      </w:r>
      <w:r w:rsidR="00A92229" w:rsidRPr="00A92229">
        <w:rPr>
          <w:b/>
          <w:bCs/>
          <w:color w:val="000000" w:themeColor="text1"/>
          <w:sz w:val="24"/>
          <w:szCs w:val="24"/>
        </w:rPr>
        <w:t>)</w:t>
      </w:r>
    </w:p>
    <w:p w14:paraId="5B2F0DE7" w14:textId="77777777" w:rsidR="00A87629" w:rsidRDefault="00A92229" w:rsidP="00A92229">
      <w:pPr>
        <w:spacing w:line="360" w:lineRule="auto"/>
        <w:ind w:firstLine="426"/>
        <w:jc w:val="both"/>
        <w:rPr>
          <w:rFonts w:asciiTheme="majorBidi" w:hAnsiTheme="majorBidi" w:cstheme="majorBidi"/>
          <w:b/>
          <w:bCs/>
          <w:sz w:val="24"/>
          <w:szCs w:val="24"/>
        </w:rPr>
      </w:pPr>
      <w:r>
        <w:rPr>
          <w:rFonts w:asciiTheme="majorBidi" w:hAnsiTheme="majorBidi" w:cstheme="majorBidi"/>
          <w:b/>
          <w:bCs/>
          <w:sz w:val="24"/>
          <w:szCs w:val="24"/>
        </w:rPr>
        <w:t xml:space="preserve"> </w:t>
      </w:r>
    </w:p>
    <w:p w14:paraId="5C35600C" w14:textId="37354EF4" w:rsidR="00A92229" w:rsidRPr="00A92229" w:rsidRDefault="00A92229" w:rsidP="00A92229">
      <w:pPr>
        <w:spacing w:line="360" w:lineRule="auto"/>
        <w:ind w:firstLine="426"/>
        <w:jc w:val="both"/>
        <w:rPr>
          <w:rFonts w:ascii="Times New Roman" w:hAnsi="Times New Roman" w:cs="Times New Roman"/>
          <w:b/>
          <w:bCs/>
          <w:color w:val="000000" w:themeColor="text1"/>
          <w:sz w:val="24"/>
          <w:szCs w:val="24"/>
          <w:lang w:val="en-ID"/>
        </w:rPr>
      </w:pPr>
      <w:r>
        <w:rPr>
          <w:rFonts w:asciiTheme="majorBidi" w:hAnsiTheme="majorBidi" w:cstheme="majorBidi"/>
          <w:b/>
          <w:bCs/>
          <w:sz w:val="24"/>
          <w:szCs w:val="24"/>
        </w:rPr>
        <w:t xml:space="preserve">   </w:t>
      </w:r>
      <w:r>
        <w:rPr>
          <w:rFonts w:ascii="Times New Roman" w:hAnsi="Times New Roman" w:cs="Times New Roman"/>
          <w:noProof/>
          <w:color w:val="000000" w:themeColor="text1"/>
          <w:sz w:val="24"/>
          <w:szCs w:val="24"/>
          <w:lang w:val="en-US"/>
        </w:rPr>
        <w:drawing>
          <wp:inline distT="0" distB="0" distL="0" distR="0" wp14:anchorId="4BA49117" wp14:editId="66D511A8">
            <wp:extent cx="4046706" cy="1666673"/>
            <wp:effectExtent l="0" t="0" r="0" b="0"/>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5381" cy="1666127"/>
                    </a:xfrm>
                    <a:prstGeom prst="rect">
                      <a:avLst/>
                    </a:prstGeom>
                    <a:noFill/>
                  </pic:spPr>
                </pic:pic>
              </a:graphicData>
            </a:graphic>
          </wp:inline>
        </w:drawing>
      </w:r>
    </w:p>
    <w:p w14:paraId="75DE3E7D" w14:textId="7F78FE0A" w:rsidR="00AD528C" w:rsidRDefault="00A92229" w:rsidP="00AD528C">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8</w:t>
      </w:r>
      <w:r w:rsidR="00AD528C">
        <w:rPr>
          <w:rFonts w:asciiTheme="majorBidi" w:hAnsiTheme="majorBidi" w:cstheme="majorBidi"/>
          <w:b/>
          <w:bCs/>
          <w:sz w:val="24"/>
          <w:szCs w:val="24"/>
        </w:rPr>
        <w:t>. Uji Parsial (Uji t).</w:t>
      </w:r>
    </w:p>
    <w:p w14:paraId="42B04E1A" w14:textId="7EDB0C99" w:rsidR="00AD528C" w:rsidRDefault="00AD528C" w:rsidP="00AD528C">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 xml:space="preserve">     </w:t>
      </w:r>
    </w:p>
    <w:p w14:paraId="372DC122" w14:textId="04B9B941" w:rsidR="00A87629" w:rsidRDefault="00AD528C" w:rsidP="006026D0">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 xml:space="preserve">    </w:t>
      </w:r>
      <w:r>
        <w:rPr>
          <w:rFonts w:asciiTheme="majorBidi" w:hAnsiTheme="majorBidi" w:cstheme="majorBidi"/>
          <w:noProof/>
          <w:color w:val="000000" w:themeColor="text1"/>
          <w:sz w:val="24"/>
          <w:szCs w:val="24"/>
          <w:lang w:val="en-US"/>
        </w:rPr>
        <w:drawing>
          <wp:inline distT="0" distB="0" distL="0" distR="0" wp14:anchorId="696492AA" wp14:editId="3DB7D02A">
            <wp:extent cx="4643336" cy="2120630"/>
            <wp:effectExtent l="0" t="0" r="5080" b="0"/>
            <wp:docPr id="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56391" cy="2126592"/>
                    </a:xfrm>
                    <a:prstGeom prst="rect">
                      <a:avLst/>
                    </a:prstGeom>
                    <a:noFill/>
                  </pic:spPr>
                </pic:pic>
              </a:graphicData>
            </a:graphic>
          </wp:inline>
        </w:drawing>
      </w:r>
    </w:p>
    <w:p w14:paraId="01EDD396" w14:textId="57B95C3A" w:rsidR="002B5317" w:rsidRDefault="002B5317" w:rsidP="002B5317">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lastRenderedPageBreak/>
        <w:t>Lampiran 4: Permohonan Penelitian</w:t>
      </w:r>
    </w:p>
    <w:p w14:paraId="1770A6BD" w14:textId="77777777" w:rsidR="002B5317" w:rsidRDefault="002B5317" w:rsidP="002B5317">
      <w:pPr>
        <w:pStyle w:val="ListParagraph"/>
        <w:spacing w:after="0" w:line="360" w:lineRule="auto"/>
        <w:ind w:left="0"/>
        <w:rPr>
          <w:rFonts w:asciiTheme="majorBidi" w:hAnsiTheme="majorBidi" w:cstheme="majorBidi"/>
          <w:b/>
          <w:bCs/>
          <w:sz w:val="24"/>
          <w:szCs w:val="24"/>
        </w:rPr>
      </w:pPr>
    </w:p>
    <w:p w14:paraId="1BDADDAA" w14:textId="54DA2778" w:rsidR="002B5317" w:rsidRDefault="002B5317" w:rsidP="00FD4DA5">
      <w:pPr>
        <w:pStyle w:val="ListParagraph"/>
        <w:spacing w:after="0" w:line="360" w:lineRule="auto"/>
        <w:ind w:left="0"/>
        <w:jc w:val="center"/>
        <w:rPr>
          <w:rFonts w:asciiTheme="majorBidi" w:hAnsiTheme="majorBidi" w:cstheme="majorBidi"/>
          <w:b/>
          <w:bCs/>
          <w:sz w:val="24"/>
          <w:szCs w:val="24"/>
        </w:rPr>
      </w:pPr>
      <w:r>
        <w:rPr>
          <w:rFonts w:asciiTheme="majorBidi" w:hAnsiTheme="majorBidi" w:cstheme="majorBidi"/>
          <w:b/>
          <w:bCs/>
          <w:noProof/>
          <w:sz w:val="24"/>
          <w:szCs w:val="24"/>
          <w:lang w:val="en-US"/>
        </w:rPr>
        <w:drawing>
          <wp:inline distT="0" distB="0" distL="0" distR="0" wp14:anchorId="5029102B" wp14:editId="30CC8545">
            <wp:extent cx="4798978" cy="6044119"/>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8 at 03.37.15.jpeg"/>
                    <pic:cNvPicPr/>
                  </pic:nvPicPr>
                  <pic:blipFill>
                    <a:blip r:embed="rId31">
                      <a:extLst>
                        <a:ext uri="{28A0092B-C50C-407E-A947-70E740481C1C}">
                          <a14:useLocalDpi xmlns:a14="http://schemas.microsoft.com/office/drawing/2010/main" val="0"/>
                        </a:ext>
                      </a:extLst>
                    </a:blip>
                    <a:stretch>
                      <a:fillRect/>
                    </a:stretch>
                  </pic:blipFill>
                  <pic:spPr>
                    <a:xfrm>
                      <a:off x="0" y="0"/>
                      <a:ext cx="4802538" cy="6048603"/>
                    </a:xfrm>
                    <a:prstGeom prst="rect">
                      <a:avLst/>
                    </a:prstGeom>
                  </pic:spPr>
                </pic:pic>
              </a:graphicData>
            </a:graphic>
          </wp:inline>
        </w:drawing>
      </w:r>
    </w:p>
    <w:p w14:paraId="367670C4" w14:textId="77777777" w:rsidR="002B5317" w:rsidRDefault="002B5317" w:rsidP="00FD4DA5">
      <w:pPr>
        <w:pStyle w:val="ListParagraph"/>
        <w:spacing w:after="0" w:line="360" w:lineRule="auto"/>
        <w:ind w:left="0"/>
        <w:jc w:val="center"/>
        <w:rPr>
          <w:rFonts w:asciiTheme="majorBidi" w:hAnsiTheme="majorBidi" w:cstheme="majorBidi"/>
          <w:b/>
          <w:bCs/>
          <w:sz w:val="24"/>
          <w:szCs w:val="24"/>
        </w:rPr>
      </w:pPr>
    </w:p>
    <w:p w14:paraId="78D0EDE9" w14:textId="77777777" w:rsidR="002B5317" w:rsidRDefault="002B5317" w:rsidP="00FD4DA5">
      <w:pPr>
        <w:pStyle w:val="ListParagraph"/>
        <w:spacing w:after="0" w:line="360" w:lineRule="auto"/>
        <w:ind w:left="0"/>
        <w:jc w:val="center"/>
        <w:rPr>
          <w:rFonts w:asciiTheme="majorBidi" w:hAnsiTheme="majorBidi" w:cstheme="majorBidi"/>
          <w:b/>
          <w:bCs/>
          <w:sz w:val="24"/>
          <w:szCs w:val="24"/>
        </w:rPr>
      </w:pPr>
    </w:p>
    <w:p w14:paraId="0243F444" w14:textId="77777777" w:rsidR="002B5317" w:rsidRDefault="002B5317" w:rsidP="00FD4DA5">
      <w:pPr>
        <w:pStyle w:val="ListParagraph"/>
        <w:spacing w:after="0" w:line="360" w:lineRule="auto"/>
        <w:ind w:left="0"/>
        <w:jc w:val="center"/>
        <w:rPr>
          <w:rFonts w:asciiTheme="majorBidi" w:hAnsiTheme="majorBidi" w:cstheme="majorBidi"/>
          <w:b/>
          <w:bCs/>
          <w:sz w:val="24"/>
          <w:szCs w:val="24"/>
        </w:rPr>
      </w:pPr>
    </w:p>
    <w:p w14:paraId="03FE887C" w14:textId="77777777" w:rsidR="002B5317" w:rsidRDefault="002B5317" w:rsidP="00FD4DA5">
      <w:pPr>
        <w:pStyle w:val="ListParagraph"/>
        <w:spacing w:after="0" w:line="360" w:lineRule="auto"/>
        <w:ind w:left="0"/>
        <w:jc w:val="center"/>
        <w:rPr>
          <w:rFonts w:asciiTheme="majorBidi" w:hAnsiTheme="majorBidi" w:cstheme="majorBidi"/>
          <w:b/>
          <w:bCs/>
          <w:sz w:val="24"/>
          <w:szCs w:val="24"/>
        </w:rPr>
      </w:pPr>
    </w:p>
    <w:p w14:paraId="56C69DDE" w14:textId="77777777" w:rsidR="002B5317" w:rsidRDefault="002B5317" w:rsidP="00FD4DA5">
      <w:pPr>
        <w:pStyle w:val="ListParagraph"/>
        <w:spacing w:after="0" w:line="360" w:lineRule="auto"/>
        <w:ind w:left="0"/>
        <w:jc w:val="center"/>
        <w:rPr>
          <w:rFonts w:asciiTheme="majorBidi" w:hAnsiTheme="majorBidi" w:cstheme="majorBidi"/>
          <w:b/>
          <w:bCs/>
          <w:sz w:val="24"/>
          <w:szCs w:val="24"/>
        </w:rPr>
      </w:pPr>
    </w:p>
    <w:p w14:paraId="1CA32D8E" w14:textId="77777777" w:rsidR="002B5317" w:rsidRDefault="002B5317" w:rsidP="00FD4DA5">
      <w:pPr>
        <w:pStyle w:val="ListParagraph"/>
        <w:spacing w:after="0" w:line="360" w:lineRule="auto"/>
        <w:ind w:left="0"/>
        <w:jc w:val="center"/>
        <w:rPr>
          <w:rFonts w:asciiTheme="majorBidi" w:hAnsiTheme="majorBidi" w:cstheme="majorBidi"/>
          <w:b/>
          <w:bCs/>
          <w:sz w:val="24"/>
          <w:szCs w:val="24"/>
        </w:rPr>
      </w:pPr>
    </w:p>
    <w:p w14:paraId="2D9F8145" w14:textId="77777777" w:rsidR="00A87629" w:rsidRDefault="00A87629" w:rsidP="00FD4DA5">
      <w:pPr>
        <w:pStyle w:val="ListParagraph"/>
        <w:spacing w:after="0" w:line="360" w:lineRule="auto"/>
        <w:ind w:left="0"/>
        <w:jc w:val="center"/>
        <w:rPr>
          <w:rFonts w:asciiTheme="majorBidi" w:hAnsiTheme="majorBidi" w:cstheme="majorBidi"/>
          <w:b/>
          <w:bCs/>
          <w:sz w:val="24"/>
          <w:szCs w:val="24"/>
        </w:rPr>
      </w:pPr>
    </w:p>
    <w:p w14:paraId="17A61726" w14:textId="77777777" w:rsidR="002B5317" w:rsidRDefault="002B5317" w:rsidP="00414F8F">
      <w:pPr>
        <w:pStyle w:val="ListParagraph"/>
        <w:spacing w:after="0" w:line="360" w:lineRule="auto"/>
        <w:ind w:left="0"/>
        <w:rPr>
          <w:rFonts w:asciiTheme="majorBidi" w:hAnsiTheme="majorBidi" w:cstheme="majorBidi"/>
          <w:b/>
          <w:bCs/>
          <w:sz w:val="24"/>
          <w:szCs w:val="24"/>
        </w:rPr>
      </w:pPr>
    </w:p>
    <w:p w14:paraId="17948F07" w14:textId="77777777" w:rsidR="00540BC0" w:rsidRDefault="00540BC0" w:rsidP="00540BC0">
      <w:pPr>
        <w:jc w:val="center"/>
        <w:rPr>
          <w:rFonts w:asciiTheme="majorBidi" w:hAnsiTheme="majorBidi" w:cstheme="majorBidi"/>
          <w:b/>
          <w:bCs/>
          <w:sz w:val="24"/>
          <w:szCs w:val="24"/>
        </w:rPr>
      </w:pPr>
      <w:r w:rsidRPr="00232348">
        <w:rPr>
          <w:rFonts w:asciiTheme="majorBidi" w:hAnsiTheme="majorBidi" w:cstheme="majorBidi"/>
          <w:b/>
          <w:bCs/>
          <w:sz w:val="24"/>
          <w:szCs w:val="24"/>
        </w:rPr>
        <w:t>JURNAL PENELITIAN</w:t>
      </w:r>
    </w:p>
    <w:p w14:paraId="393FCBBF" w14:textId="3310EE00" w:rsidR="00540BC0" w:rsidRPr="00232348" w:rsidRDefault="00540BC0" w:rsidP="00540BC0">
      <w:pPr>
        <w:spacing w:line="360" w:lineRule="auto"/>
        <w:ind w:left="850" w:right="1134"/>
        <w:jc w:val="center"/>
        <w:rPr>
          <w:rFonts w:asciiTheme="majorBidi" w:hAnsiTheme="majorBidi" w:cstheme="majorBidi"/>
          <w:b/>
          <w:bCs/>
          <w:sz w:val="24"/>
          <w:szCs w:val="24"/>
        </w:rPr>
      </w:pPr>
      <w:r>
        <w:rPr>
          <w:rFonts w:asciiTheme="majorBidi" w:hAnsiTheme="majorBidi" w:cstheme="majorBidi"/>
          <w:b/>
          <w:bCs/>
          <w:sz w:val="24"/>
          <w:szCs w:val="24"/>
        </w:rPr>
        <w:t>Pengaruh Pelayanan, Lokasi, dan Promosi Terhadap Keputusan Nasabah Mengambil Pembiayaan KUR (Kredit Usaha Rakyat) di BSI KCP Purwodadi Suprapto</w:t>
      </w:r>
    </w:p>
    <w:tbl>
      <w:tblPr>
        <w:tblStyle w:val="TableGrid"/>
        <w:tblW w:w="0" w:type="auto"/>
        <w:tblInd w:w="534" w:type="dxa"/>
        <w:tblLayout w:type="fixed"/>
        <w:tblLook w:val="04A0" w:firstRow="1" w:lastRow="0" w:firstColumn="1" w:lastColumn="0" w:noHBand="0" w:noVBand="1"/>
      </w:tblPr>
      <w:tblGrid>
        <w:gridCol w:w="2052"/>
        <w:gridCol w:w="3618"/>
        <w:gridCol w:w="1701"/>
      </w:tblGrid>
      <w:tr w:rsidR="00540BC0" w14:paraId="64D2188C" w14:textId="77777777" w:rsidTr="003B1DB8">
        <w:tc>
          <w:tcPr>
            <w:tcW w:w="2052" w:type="dxa"/>
          </w:tcPr>
          <w:p w14:paraId="5F782DCF" w14:textId="77777777" w:rsidR="00540BC0" w:rsidRPr="006017A8" w:rsidRDefault="00540BC0" w:rsidP="00D914AD">
            <w:pPr>
              <w:jc w:val="center"/>
              <w:rPr>
                <w:rFonts w:asciiTheme="majorBidi" w:hAnsiTheme="majorBidi" w:cstheme="majorBidi"/>
                <w:sz w:val="24"/>
                <w:szCs w:val="24"/>
              </w:rPr>
            </w:pPr>
            <w:r w:rsidRPr="006017A8">
              <w:rPr>
                <w:rFonts w:asciiTheme="majorBidi" w:hAnsiTheme="majorBidi" w:cstheme="majorBidi"/>
                <w:sz w:val="24"/>
                <w:szCs w:val="24"/>
              </w:rPr>
              <w:t>Tanggal</w:t>
            </w:r>
          </w:p>
        </w:tc>
        <w:tc>
          <w:tcPr>
            <w:tcW w:w="3618" w:type="dxa"/>
          </w:tcPr>
          <w:p w14:paraId="20824CB8" w14:textId="77777777" w:rsidR="00540BC0" w:rsidRDefault="00540BC0" w:rsidP="00D914AD">
            <w:pPr>
              <w:jc w:val="center"/>
              <w:rPr>
                <w:rFonts w:asciiTheme="majorBidi" w:hAnsiTheme="majorBidi" w:cstheme="majorBidi"/>
                <w:sz w:val="24"/>
                <w:szCs w:val="24"/>
              </w:rPr>
            </w:pPr>
            <w:r>
              <w:rPr>
                <w:rFonts w:asciiTheme="majorBidi" w:hAnsiTheme="majorBidi" w:cstheme="majorBidi"/>
                <w:sz w:val="24"/>
                <w:szCs w:val="24"/>
              </w:rPr>
              <w:t>Keterangan</w:t>
            </w:r>
          </w:p>
        </w:tc>
        <w:tc>
          <w:tcPr>
            <w:tcW w:w="1701" w:type="dxa"/>
          </w:tcPr>
          <w:p w14:paraId="41C6059C" w14:textId="77777777" w:rsidR="00540BC0" w:rsidRDefault="00540BC0" w:rsidP="00D914AD">
            <w:pPr>
              <w:jc w:val="center"/>
              <w:rPr>
                <w:rFonts w:asciiTheme="majorBidi" w:hAnsiTheme="majorBidi" w:cstheme="majorBidi"/>
                <w:sz w:val="24"/>
                <w:szCs w:val="24"/>
              </w:rPr>
            </w:pPr>
            <w:r>
              <w:rPr>
                <w:rFonts w:asciiTheme="majorBidi" w:hAnsiTheme="majorBidi" w:cstheme="majorBidi"/>
                <w:sz w:val="24"/>
                <w:szCs w:val="24"/>
              </w:rPr>
              <w:t>Paraf</w:t>
            </w:r>
          </w:p>
        </w:tc>
      </w:tr>
      <w:tr w:rsidR="00540BC0" w14:paraId="6DA6ABB8" w14:textId="77777777" w:rsidTr="003B1DB8">
        <w:trPr>
          <w:trHeight w:val="858"/>
        </w:trPr>
        <w:tc>
          <w:tcPr>
            <w:tcW w:w="2052" w:type="dxa"/>
          </w:tcPr>
          <w:p w14:paraId="6B049BC2" w14:textId="77777777" w:rsidR="00540BC0" w:rsidRDefault="00540BC0" w:rsidP="00D914AD">
            <w:pPr>
              <w:rPr>
                <w:rFonts w:asciiTheme="majorBidi" w:hAnsiTheme="majorBidi" w:cstheme="majorBidi"/>
                <w:sz w:val="24"/>
                <w:szCs w:val="24"/>
              </w:rPr>
            </w:pPr>
            <w:r>
              <w:rPr>
                <w:rFonts w:asciiTheme="majorBidi" w:hAnsiTheme="majorBidi" w:cstheme="majorBidi"/>
                <w:sz w:val="24"/>
                <w:szCs w:val="24"/>
              </w:rPr>
              <w:t>12 Desember 2023</w:t>
            </w:r>
          </w:p>
        </w:tc>
        <w:tc>
          <w:tcPr>
            <w:tcW w:w="3618" w:type="dxa"/>
          </w:tcPr>
          <w:p w14:paraId="2AD846B5" w14:textId="50F626AE" w:rsidR="00540BC0" w:rsidRDefault="003B1DB8" w:rsidP="00D914AD">
            <w:pPr>
              <w:rPr>
                <w:rFonts w:asciiTheme="majorBidi" w:hAnsiTheme="majorBidi" w:cstheme="majorBidi"/>
                <w:sz w:val="24"/>
                <w:szCs w:val="24"/>
              </w:rPr>
            </w:pPr>
            <w:r>
              <w:rPr>
                <w:rFonts w:asciiTheme="majorBidi" w:hAnsiTheme="majorBidi" w:cstheme="majorBidi"/>
                <w:sz w:val="24"/>
                <w:szCs w:val="24"/>
              </w:rPr>
              <w:t>Mengajukan permohonan pra-riset kepada Bank BSI KCP Purwodadi Suprapto</w:t>
            </w:r>
          </w:p>
        </w:tc>
        <w:tc>
          <w:tcPr>
            <w:tcW w:w="1701" w:type="dxa"/>
          </w:tcPr>
          <w:p w14:paraId="461D5084" w14:textId="7F6EE5F8" w:rsidR="00540BC0" w:rsidRDefault="003B1DB8" w:rsidP="00D914AD">
            <w:pPr>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5C7952C1" wp14:editId="124B13AF">
                  <wp:extent cx="719847" cy="590145"/>
                  <wp:effectExtent l="0" t="0" r="4445" b="635"/>
                  <wp:docPr id="633075594" name="Picture 633075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tanda-tangan-5.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719999" cy="590270"/>
                          </a:xfrm>
                          <a:prstGeom prst="rect">
                            <a:avLst/>
                          </a:prstGeom>
                        </pic:spPr>
                      </pic:pic>
                    </a:graphicData>
                  </a:graphic>
                </wp:inline>
              </w:drawing>
            </w:r>
          </w:p>
        </w:tc>
      </w:tr>
      <w:tr w:rsidR="00540BC0" w14:paraId="3336676E" w14:textId="77777777" w:rsidTr="003B1DB8">
        <w:trPr>
          <w:trHeight w:val="714"/>
        </w:trPr>
        <w:tc>
          <w:tcPr>
            <w:tcW w:w="2052" w:type="dxa"/>
          </w:tcPr>
          <w:p w14:paraId="2E16B4E5" w14:textId="0243733B" w:rsidR="00540BC0" w:rsidRDefault="00540BC0" w:rsidP="003B1DB8">
            <w:pPr>
              <w:rPr>
                <w:rFonts w:asciiTheme="majorBidi" w:hAnsiTheme="majorBidi" w:cstheme="majorBidi"/>
                <w:sz w:val="24"/>
                <w:szCs w:val="24"/>
              </w:rPr>
            </w:pPr>
            <w:r>
              <w:rPr>
                <w:rFonts w:asciiTheme="majorBidi" w:hAnsiTheme="majorBidi" w:cstheme="majorBidi"/>
                <w:sz w:val="24"/>
                <w:szCs w:val="24"/>
              </w:rPr>
              <w:t>18 Desember 2023</w:t>
            </w:r>
          </w:p>
        </w:tc>
        <w:tc>
          <w:tcPr>
            <w:tcW w:w="3618" w:type="dxa"/>
          </w:tcPr>
          <w:p w14:paraId="38268331" w14:textId="77777777" w:rsidR="00540BC0" w:rsidRDefault="00540BC0" w:rsidP="003B1DB8">
            <w:pPr>
              <w:rPr>
                <w:rFonts w:asciiTheme="majorBidi" w:hAnsiTheme="majorBidi" w:cstheme="majorBidi"/>
                <w:sz w:val="24"/>
                <w:szCs w:val="24"/>
              </w:rPr>
            </w:pPr>
            <w:r>
              <w:rPr>
                <w:rFonts w:asciiTheme="majorBidi" w:hAnsiTheme="majorBidi" w:cstheme="majorBidi"/>
                <w:sz w:val="24"/>
                <w:szCs w:val="24"/>
              </w:rPr>
              <w:t>Wawancara dengan Branch Manager &amp; Marketing Serta Meminta data nasabah Pembiayaan KUR</w:t>
            </w:r>
          </w:p>
        </w:tc>
        <w:tc>
          <w:tcPr>
            <w:tcW w:w="1701" w:type="dxa"/>
          </w:tcPr>
          <w:p w14:paraId="3883CC03" w14:textId="0291BF7D" w:rsidR="00540BC0" w:rsidRDefault="003B1DB8" w:rsidP="00D914AD">
            <w:pPr>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4FA63BDB" wp14:editId="37531E72">
                  <wp:extent cx="862519" cy="674451"/>
                  <wp:effectExtent l="0" t="0" r="0" b="0"/>
                  <wp:docPr id="633075603" name="Picture 633075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tanda-tangan-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2702" cy="674594"/>
                          </a:xfrm>
                          <a:prstGeom prst="rect">
                            <a:avLst/>
                          </a:prstGeom>
                        </pic:spPr>
                      </pic:pic>
                    </a:graphicData>
                  </a:graphic>
                </wp:inline>
              </w:drawing>
            </w:r>
          </w:p>
        </w:tc>
      </w:tr>
      <w:tr w:rsidR="00540BC0" w:rsidRPr="002D1CC0" w14:paraId="3426E7A0" w14:textId="77777777" w:rsidTr="003B1DB8">
        <w:trPr>
          <w:trHeight w:val="541"/>
        </w:trPr>
        <w:tc>
          <w:tcPr>
            <w:tcW w:w="2052" w:type="dxa"/>
          </w:tcPr>
          <w:p w14:paraId="492AC6B8" w14:textId="411A0AD8" w:rsidR="00540BC0" w:rsidRDefault="00540BC0" w:rsidP="00D914AD">
            <w:pPr>
              <w:rPr>
                <w:rFonts w:asciiTheme="majorBidi" w:hAnsiTheme="majorBidi" w:cstheme="majorBidi"/>
                <w:sz w:val="24"/>
                <w:szCs w:val="24"/>
              </w:rPr>
            </w:pPr>
            <w:r>
              <w:rPr>
                <w:rFonts w:asciiTheme="majorBidi" w:hAnsiTheme="majorBidi" w:cstheme="majorBidi"/>
                <w:sz w:val="24"/>
                <w:szCs w:val="24"/>
              </w:rPr>
              <w:t>8 Januari 2024</w:t>
            </w:r>
          </w:p>
        </w:tc>
        <w:tc>
          <w:tcPr>
            <w:tcW w:w="3618" w:type="dxa"/>
          </w:tcPr>
          <w:p w14:paraId="09165FEE" w14:textId="77777777" w:rsidR="00540BC0" w:rsidRDefault="00540BC0" w:rsidP="00D914AD">
            <w:pPr>
              <w:rPr>
                <w:rFonts w:asciiTheme="majorBidi" w:hAnsiTheme="majorBidi" w:cstheme="majorBidi"/>
                <w:sz w:val="24"/>
                <w:szCs w:val="24"/>
              </w:rPr>
            </w:pPr>
            <w:r>
              <w:rPr>
                <w:rFonts w:asciiTheme="majorBidi" w:hAnsiTheme="majorBidi" w:cstheme="majorBidi"/>
                <w:sz w:val="24"/>
                <w:szCs w:val="24"/>
              </w:rPr>
              <w:t>Menerima data nasabah pembiayaan KUR &amp; Ijin sebar angket/kuesioner Kepada Nasabah BSI KCP Purwodadi Suprapto</w:t>
            </w:r>
          </w:p>
        </w:tc>
        <w:tc>
          <w:tcPr>
            <w:tcW w:w="1701" w:type="dxa"/>
          </w:tcPr>
          <w:p w14:paraId="3A6AF432" w14:textId="1B3AB5E1" w:rsidR="00540BC0" w:rsidRDefault="003B1DB8" w:rsidP="00D914AD">
            <w:pPr>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0B7CFEA2" wp14:editId="554145B9">
                  <wp:extent cx="862519" cy="590145"/>
                  <wp:effectExtent l="0" t="0" r="0" b="635"/>
                  <wp:docPr id="633075604" name="Picture 63307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tanda-tangan-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62702" cy="590270"/>
                          </a:xfrm>
                          <a:prstGeom prst="rect">
                            <a:avLst/>
                          </a:prstGeom>
                        </pic:spPr>
                      </pic:pic>
                    </a:graphicData>
                  </a:graphic>
                </wp:inline>
              </w:drawing>
            </w:r>
          </w:p>
        </w:tc>
      </w:tr>
      <w:tr w:rsidR="00540BC0" w14:paraId="71479E25" w14:textId="77777777" w:rsidTr="003B1DB8">
        <w:trPr>
          <w:trHeight w:val="603"/>
        </w:trPr>
        <w:tc>
          <w:tcPr>
            <w:tcW w:w="2052" w:type="dxa"/>
          </w:tcPr>
          <w:p w14:paraId="5390A736" w14:textId="24736625" w:rsidR="00540BC0" w:rsidRDefault="00F907E2" w:rsidP="00D914AD">
            <w:pPr>
              <w:rPr>
                <w:rFonts w:asciiTheme="majorBidi" w:hAnsiTheme="majorBidi" w:cstheme="majorBidi"/>
                <w:sz w:val="24"/>
                <w:szCs w:val="24"/>
              </w:rPr>
            </w:pPr>
            <w:r>
              <w:rPr>
                <w:rFonts w:asciiTheme="majorBidi" w:hAnsiTheme="majorBidi" w:cstheme="majorBidi"/>
                <w:sz w:val="24"/>
                <w:szCs w:val="24"/>
              </w:rPr>
              <w:t>11-14</w:t>
            </w:r>
            <w:r w:rsidR="00540BC0">
              <w:rPr>
                <w:rFonts w:asciiTheme="majorBidi" w:hAnsiTheme="majorBidi" w:cstheme="majorBidi"/>
                <w:sz w:val="24"/>
                <w:szCs w:val="24"/>
              </w:rPr>
              <w:t xml:space="preserve"> Juni 2024</w:t>
            </w:r>
          </w:p>
        </w:tc>
        <w:tc>
          <w:tcPr>
            <w:tcW w:w="3618" w:type="dxa"/>
          </w:tcPr>
          <w:p w14:paraId="6F6BA465" w14:textId="77777777" w:rsidR="00540BC0" w:rsidRDefault="00540BC0" w:rsidP="00D914AD">
            <w:pPr>
              <w:rPr>
                <w:rFonts w:asciiTheme="majorBidi" w:hAnsiTheme="majorBidi" w:cstheme="majorBidi"/>
                <w:sz w:val="24"/>
                <w:szCs w:val="24"/>
              </w:rPr>
            </w:pPr>
            <w:r>
              <w:rPr>
                <w:rFonts w:asciiTheme="majorBidi" w:hAnsiTheme="majorBidi" w:cstheme="majorBidi"/>
                <w:sz w:val="24"/>
                <w:szCs w:val="24"/>
              </w:rPr>
              <w:t xml:space="preserve">Penyebaran angket/kuesioner pada nasabah dan dokumentasi </w:t>
            </w:r>
          </w:p>
        </w:tc>
        <w:tc>
          <w:tcPr>
            <w:tcW w:w="1701" w:type="dxa"/>
          </w:tcPr>
          <w:p w14:paraId="0F8EB878" w14:textId="3B7E2F4E" w:rsidR="00540BC0" w:rsidRDefault="003B1DB8" w:rsidP="00D914AD">
            <w:pPr>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2E99827" wp14:editId="1598C79B">
                  <wp:extent cx="862519" cy="415047"/>
                  <wp:effectExtent l="0" t="0" r="0" b="4445"/>
                  <wp:docPr id="633075605" name="Picture 633075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tanda-tangan-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62702" cy="415135"/>
                          </a:xfrm>
                          <a:prstGeom prst="rect">
                            <a:avLst/>
                          </a:prstGeom>
                        </pic:spPr>
                      </pic:pic>
                    </a:graphicData>
                  </a:graphic>
                </wp:inline>
              </w:drawing>
            </w:r>
          </w:p>
        </w:tc>
      </w:tr>
      <w:tr w:rsidR="00540BC0" w14:paraId="77D4F00A" w14:textId="77777777" w:rsidTr="003B1DB8">
        <w:trPr>
          <w:trHeight w:val="557"/>
        </w:trPr>
        <w:tc>
          <w:tcPr>
            <w:tcW w:w="2052" w:type="dxa"/>
          </w:tcPr>
          <w:p w14:paraId="638AE760" w14:textId="6E12EA22" w:rsidR="00540BC0" w:rsidRDefault="00540BC0" w:rsidP="00D914AD">
            <w:pPr>
              <w:rPr>
                <w:rFonts w:asciiTheme="majorBidi" w:hAnsiTheme="majorBidi" w:cstheme="majorBidi"/>
                <w:sz w:val="24"/>
                <w:szCs w:val="24"/>
              </w:rPr>
            </w:pPr>
            <w:r>
              <w:rPr>
                <w:rFonts w:asciiTheme="majorBidi" w:hAnsiTheme="majorBidi" w:cstheme="majorBidi"/>
                <w:sz w:val="24"/>
                <w:szCs w:val="24"/>
              </w:rPr>
              <w:t>15 Juli 2024</w:t>
            </w:r>
          </w:p>
        </w:tc>
        <w:tc>
          <w:tcPr>
            <w:tcW w:w="3618" w:type="dxa"/>
          </w:tcPr>
          <w:p w14:paraId="62DB4A54" w14:textId="77777777" w:rsidR="00540BC0" w:rsidRDefault="00540BC0" w:rsidP="00D914AD">
            <w:pPr>
              <w:rPr>
                <w:rFonts w:asciiTheme="majorBidi" w:hAnsiTheme="majorBidi" w:cstheme="majorBidi"/>
                <w:sz w:val="24"/>
                <w:szCs w:val="24"/>
              </w:rPr>
            </w:pPr>
            <w:r>
              <w:rPr>
                <w:rFonts w:asciiTheme="majorBidi" w:hAnsiTheme="majorBidi" w:cstheme="majorBidi"/>
                <w:sz w:val="24"/>
                <w:szCs w:val="24"/>
              </w:rPr>
              <w:t>Meminta surat keterangan selesai penelitian di BSI KCP Purwodadi Suprapto</w:t>
            </w:r>
          </w:p>
        </w:tc>
        <w:tc>
          <w:tcPr>
            <w:tcW w:w="1701" w:type="dxa"/>
          </w:tcPr>
          <w:p w14:paraId="11BF6D68" w14:textId="01E65315" w:rsidR="00540BC0" w:rsidRDefault="003B1DB8" w:rsidP="00D914AD">
            <w:pPr>
              <w:jc w:val="center"/>
              <w:rPr>
                <w:rFonts w:asciiTheme="majorBidi" w:hAnsiTheme="majorBidi" w:cstheme="majorBidi"/>
                <w:sz w:val="24"/>
                <w:szCs w:val="24"/>
              </w:rPr>
            </w:pPr>
            <w:r>
              <w:rPr>
                <w:rFonts w:asciiTheme="majorBidi" w:hAnsiTheme="majorBidi" w:cstheme="majorBidi"/>
                <w:noProof/>
                <w:sz w:val="24"/>
                <w:szCs w:val="24"/>
                <w:lang w:val="en-US"/>
              </w:rPr>
              <w:drawing>
                <wp:inline distT="0" distB="0" distL="0" distR="0" wp14:anchorId="7C0DFD7B" wp14:editId="15698990">
                  <wp:extent cx="862519" cy="674451"/>
                  <wp:effectExtent l="0" t="0" r="0" b="0"/>
                  <wp:docPr id="633075592" name="Picture 63307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tanda-tangan-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62702" cy="674594"/>
                          </a:xfrm>
                          <a:prstGeom prst="rect">
                            <a:avLst/>
                          </a:prstGeom>
                        </pic:spPr>
                      </pic:pic>
                    </a:graphicData>
                  </a:graphic>
                </wp:inline>
              </w:drawing>
            </w:r>
          </w:p>
        </w:tc>
      </w:tr>
    </w:tbl>
    <w:p w14:paraId="3F09B7DA" w14:textId="11903E4B" w:rsidR="00540BC0" w:rsidRDefault="00540BC0" w:rsidP="00540BC0">
      <w:pPr>
        <w:jc w:val="center"/>
        <w:rPr>
          <w:rFonts w:asciiTheme="majorBidi" w:hAnsiTheme="majorBidi" w:cstheme="majorBidi"/>
          <w:sz w:val="24"/>
          <w:szCs w:val="24"/>
        </w:rPr>
      </w:pPr>
      <w:r>
        <w:rPr>
          <w:rFonts w:asciiTheme="majorBidi" w:hAnsiTheme="majorBidi" w:cstheme="majorBidi"/>
          <w:sz w:val="24"/>
          <w:szCs w:val="24"/>
        </w:rPr>
        <w:t xml:space="preserve"> </w:t>
      </w:r>
    </w:p>
    <w:p w14:paraId="72DF0893" w14:textId="66C57AEB" w:rsidR="00540BC0" w:rsidRDefault="00540BC0" w:rsidP="00540BC0">
      <w:pPr>
        <w:jc w:val="right"/>
        <w:rPr>
          <w:rFonts w:asciiTheme="majorBidi" w:hAnsiTheme="majorBidi" w:cstheme="majorBidi"/>
          <w:sz w:val="24"/>
          <w:szCs w:val="24"/>
        </w:rPr>
      </w:pPr>
      <w:r>
        <w:rPr>
          <w:rFonts w:asciiTheme="majorBidi" w:hAnsiTheme="majorBidi" w:cstheme="majorBidi"/>
          <w:sz w:val="24"/>
          <w:szCs w:val="24"/>
        </w:rPr>
        <w:t>Purwodadi, 15 Juli 2024</w:t>
      </w:r>
    </w:p>
    <w:p w14:paraId="7158DC32" w14:textId="0102E2DA" w:rsidR="00540BC0" w:rsidRDefault="00540BC0" w:rsidP="003B1DB8">
      <w:pPr>
        <w:jc w:val="right"/>
        <w:rPr>
          <w:rFonts w:asciiTheme="majorBidi" w:hAnsiTheme="majorBidi" w:cstheme="majorBidi"/>
          <w:sz w:val="24"/>
          <w:szCs w:val="24"/>
        </w:rPr>
      </w:pPr>
      <w:r>
        <w:rPr>
          <w:rFonts w:asciiTheme="majorBidi" w:hAnsiTheme="majorBidi" w:cstheme="majorBidi"/>
          <w:sz w:val="24"/>
          <w:szCs w:val="24"/>
        </w:rPr>
        <w:t>Bank Syariah Indonesia KCP Purwodadi</w:t>
      </w:r>
    </w:p>
    <w:p w14:paraId="79046079" w14:textId="4F381EBA" w:rsidR="00540BC0" w:rsidRDefault="00540BC0" w:rsidP="00540BC0">
      <w:pPr>
        <w:jc w:val="right"/>
        <w:rPr>
          <w:rFonts w:asciiTheme="majorBidi" w:hAnsiTheme="majorBidi" w:cstheme="majorBidi"/>
          <w:sz w:val="24"/>
          <w:szCs w:val="24"/>
        </w:rPr>
      </w:pPr>
      <w:r>
        <w:rPr>
          <w:rFonts w:asciiTheme="majorBidi" w:hAnsiTheme="majorBidi" w:cstheme="majorBidi"/>
          <w:b/>
          <w:bCs/>
          <w:noProof/>
          <w:sz w:val="24"/>
          <w:szCs w:val="24"/>
          <w:lang w:val="en-US"/>
        </w:rPr>
        <w:drawing>
          <wp:inline distT="0" distB="0" distL="0" distR="0" wp14:anchorId="20B24A0F" wp14:editId="69962BC5">
            <wp:extent cx="1990925" cy="1031132"/>
            <wp:effectExtent l="0" t="0" r="0" b="0"/>
            <wp:docPr id="633075589" name="Picture 63307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11-18 at 02.56.27.jpeg"/>
                    <pic:cNvPicPr/>
                  </pic:nvPicPr>
                  <pic:blipFill>
                    <a:blip r:embed="rId36" cstate="print">
                      <a:clrChange>
                        <a:clrFrom>
                          <a:srgbClr val="B0A9B0"/>
                        </a:clrFrom>
                        <a:clrTo>
                          <a:srgbClr val="B0A9B0">
                            <a:alpha val="0"/>
                          </a:srgbClr>
                        </a:clrTo>
                      </a:clrChange>
                      <a:extLst>
                        <a:ext uri="{28A0092B-C50C-407E-A947-70E740481C1C}">
                          <a14:useLocalDpi xmlns:a14="http://schemas.microsoft.com/office/drawing/2010/main" val="0"/>
                        </a:ext>
                      </a:extLst>
                    </a:blip>
                    <a:stretch>
                      <a:fillRect/>
                    </a:stretch>
                  </pic:blipFill>
                  <pic:spPr>
                    <a:xfrm>
                      <a:off x="0" y="0"/>
                      <a:ext cx="1990925" cy="1031132"/>
                    </a:xfrm>
                    <a:prstGeom prst="rect">
                      <a:avLst/>
                    </a:prstGeom>
                  </pic:spPr>
                </pic:pic>
              </a:graphicData>
            </a:graphic>
          </wp:inline>
        </w:drawing>
      </w:r>
    </w:p>
    <w:p w14:paraId="37F5FAF8" w14:textId="77777777" w:rsidR="00540BC0" w:rsidRDefault="00540BC0" w:rsidP="00540BC0">
      <w:pPr>
        <w:jc w:val="right"/>
        <w:rPr>
          <w:rFonts w:asciiTheme="majorBidi" w:hAnsiTheme="majorBidi" w:cstheme="majorBidi"/>
          <w:sz w:val="24"/>
          <w:szCs w:val="24"/>
        </w:rPr>
      </w:pPr>
    </w:p>
    <w:p w14:paraId="48A3F8C1" w14:textId="77777777" w:rsidR="002B5317" w:rsidRDefault="002B5317" w:rsidP="00F907E2">
      <w:pPr>
        <w:pStyle w:val="ListParagraph"/>
        <w:spacing w:after="0" w:line="360" w:lineRule="auto"/>
        <w:ind w:left="0"/>
        <w:rPr>
          <w:rFonts w:asciiTheme="majorBidi" w:hAnsiTheme="majorBidi" w:cstheme="majorBidi"/>
          <w:b/>
          <w:bCs/>
          <w:sz w:val="24"/>
          <w:szCs w:val="24"/>
        </w:rPr>
      </w:pPr>
    </w:p>
    <w:p w14:paraId="1AF2E2B3" w14:textId="77777777" w:rsidR="009A6A90" w:rsidRDefault="009A6A90" w:rsidP="00F907E2">
      <w:pPr>
        <w:pStyle w:val="ListParagraph"/>
        <w:spacing w:after="0" w:line="360" w:lineRule="auto"/>
        <w:ind w:left="0"/>
        <w:rPr>
          <w:rFonts w:asciiTheme="majorBidi" w:hAnsiTheme="majorBidi" w:cstheme="majorBidi"/>
          <w:b/>
          <w:bCs/>
          <w:sz w:val="24"/>
          <w:szCs w:val="24"/>
        </w:rPr>
      </w:pPr>
    </w:p>
    <w:p w14:paraId="65A761ED" w14:textId="77777777" w:rsidR="00000B11" w:rsidRPr="00000B11" w:rsidRDefault="00000B11" w:rsidP="00000B11">
      <w:pPr>
        <w:spacing w:after="0" w:line="480" w:lineRule="auto"/>
        <w:ind w:left="567"/>
        <w:jc w:val="center"/>
        <w:rPr>
          <w:rFonts w:asciiTheme="majorBidi" w:hAnsiTheme="majorBidi" w:cstheme="majorBidi"/>
          <w:b/>
          <w:bCs/>
          <w:sz w:val="24"/>
          <w:szCs w:val="24"/>
        </w:rPr>
      </w:pPr>
      <w:r w:rsidRPr="00000B11">
        <w:rPr>
          <w:rFonts w:asciiTheme="majorBidi" w:hAnsiTheme="majorBidi" w:cstheme="majorBidi"/>
          <w:b/>
          <w:bCs/>
          <w:sz w:val="24"/>
          <w:szCs w:val="24"/>
        </w:rPr>
        <w:lastRenderedPageBreak/>
        <w:t>DOKUMENTASI</w:t>
      </w:r>
    </w:p>
    <w:p w14:paraId="6164ACB1" w14:textId="77777777" w:rsidR="00000B11" w:rsidRPr="00000B11" w:rsidRDefault="00000B11" w:rsidP="00000B11">
      <w:pPr>
        <w:spacing w:after="0" w:line="480" w:lineRule="auto"/>
        <w:ind w:left="567"/>
        <w:jc w:val="center"/>
        <w:rPr>
          <w:rFonts w:asciiTheme="majorBidi" w:hAnsiTheme="majorBidi" w:cstheme="majorBidi"/>
          <w:b/>
          <w:bCs/>
          <w:sz w:val="24"/>
          <w:szCs w:val="24"/>
        </w:rPr>
      </w:pPr>
    </w:p>
    <w:p w14:paraId="6E41FC35" w14:textId="4500762D" w:rsidR="00000B11" w:rsidRDefault="00000B11" w:rsidP="00000B11">
      <w:pPr>
        <w:spacing w:after="0" w:line="480" w:lineRule="auto"/>
        <w:ind w:left="567"/>
        <w:jc w:val="center"/>
        <w:rPr>
          <w:rFonts w:asciiTheme="majorBidi" w:hAnsiTheme="majorBidi" w:cstheme="majorBidi"/>
          <w:sz w:val="24"/>
          <w:szCs w:val="24"/>
        </w:rPr>
      </w:pPr>
      <w:r w:rsidRPr="00000B11">
        <w:rPr>
          <w:rFonts w:asciiTheme="majorBidi" w:hAnsiTheme="majorBidi" w:cstheme="majorBidi"/>
          <w:sz w:val="24"/>
          <w:szCs w:val="24"/>
        </w:rPr>
        <w:t>Ruang utama di Bank BSI KCP Purwodadi Suprapto</w:t>
      </w:r>
    </w:p>
    <w:p w14:paraId="3DC266AD" w14:textId="7738A05A" w:rsidR="00000B11" w:rsidRPr="00195A00" w:rsidRDefault="00195A00" w:rsidP="00AA2BF4">
      <w:pPr>
        <w:spacing w:after="0" w:line="480" w:lineRule="auto"/>
        <w:ind w:left="567" w:firstLine="1134"/>
        <w:jc w:val="center"/>
        <w:rPr>
          <w:rFonts w:asciiTheme="majorBidi" w:hAnsiTheme="majorBidi" w:cstheme="majorBidi"/>
          <w:sz w:val="24"/>
          <w:szCs w:val="24"/>
        </w:rPr>
      </w:pPr>
      <w:r>
        <w:rPr>
          <w:noProof/>
          <w:lang w:val="en-US"/>
        </w:rPr>
        <w:drawing>
          <wp:inline distT="0" distB="0" distL="0" distR="0" wp14:anchorId="526C81EC" wp14:editId="6DE4A6EC">
            <wp:extent cx="2474259" cy="3055171"/>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ang utama bsi.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474678" cy="3055688"/>
                    </a:xfrm>
                    <a:prstGeom prst="rect">
                      <a:avLst/>
                    </a:prstGeom>
                  </pic:spPr>
                </pic:pic>
              </a:graphicData>
            </a:graphic>
          </wp:inline>
        </w:drawing>
      </w:r>
      <w:r>
        <w:rPr>
          <w:noProof/>
          <w:lang w:val="en-US"/>
        </w:rPr>
        <w:t xml:space="preserve"> </w:t>
      </w:r>
      <w:r w:rsidR="00000B11">
        <w:rPr>
          <w:noProof/>
          <w:lang w:val="en-US"/>
        </w:rPr>
        <mc:AlternateContent>
          <mc:Choice Requires="wps">
            <w:drawing>
              <wp:inline distT="0" distB="0" distL="0" distR="0" wp14:anchorId="1610B6E8" wp14:editId="1A45AA97">
                <wp:extent cx="306705" cy="306705"/>
                <wp:effectExtent l="0" t="0" r="0" b="0"/>
                <wp:docPr id="27" name="AutoShape 2" descr="blob:https://web.whatsapp.com/08a08d25-7f83-4987-8622-6f537a3ba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6D3004A" id="AutoShape 2" o:spid="_x0000_s1026" alt="blob:https://web.whatsapp.com/08a08d25-7f83-4987-8622-6f537a3ba134"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000B11" w:rsidRPr="00000B11">
        <w:rPr>
          <w:noProof/>
          <w:lang w:val="en-US"/>
        </w:rPr>
        <w:t xml:space="preserve"> </w:t>
      </w:r>
      <w:r w:rsidR="00000B11">
        <w:rPr>
          <w:noProof/>
          <w:lang w:val="en-US"/>
        </w:rPr>
        <mc:AlternateContent>
          <mc:Choice Requires="wps">
            <w:drawing>
              <wp:inline distT="0" distB="0" distL="0" distR="0" wp14:anchorId="6D45B301" wp14:editId="25F12254">
                <wp:extent cx="306705" cy="306705"/>
                <wp:effectExtent l="0" t="0" r="0" b="0"/>
                <wp:docPr id="28" name="AutoShape 4" descr="blob:https://web.whatsapp.com/08a08d25-7f83-4987-8622-6f537a3ba1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E7D19BC" id="AutoShape 4" o:spid="_x0000_s1026" alt="blob:https://web.whatsapp.com/08a08d25-7f83-4987-8622-6f537a3ba134"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p>
    <w:p w14:paraId="0FA5BD45" w14:textId="61D66C8A" w:rsidR="00195A00" w:rsidRDefault="00195A00" w:rsidP="00195A00">
      <w:pPr>
        <w:spacing w:after="0" w:line="480" w:lineRule="auto"/>
        <w:jc w:val="center"/>
        <w:rPr>
          <w:rFonts w:asciiTheme="majorBidi" w:hAnsiTheme="majorBidi" w:cstheme="majorBidi"/>
        </w:rPr>
      </w:pPr>
      <w:r w:rsidRPr="005F76DD">
        <w:rPr>
          <w:rFonts w:asciiTheme="majorBidi" w:hAnsiTheme="majorBidi" w:cstheme="majorBidi"/>
        </w:rPr>
        <w:t>Brosur pro</w:t>
      </w:r>
      <w:r>
        <w:rPr>
          <w:rFonts w:asciiTheme="majorBidi" w:hAnsiTheme="majorBidi" w:cstheme="majorBidi"/>
        </w:rPr>
        <w:t>duk BSI KCP Purwodadi Suprapto</w:t>
      </w:r>
    </w:p>
    <w:p w14:paraId="5AC8BBB8" w14:textId="27680F17" w:rsidR="00195A00" w:rsidRPr="005F76DD" w:rsidRDefault="00195A00" w:rsidP="00195A00">
      <w:pPr>
        <w:spacing w:after="0" w:line="480" w:lineRule="auto"/>
        <w:jc w:val="center"/>
        <w:rPr>
          <w:rFonts w:asciiTheme="majorBidi" w:hAnsiTheme="majorBidi" w:cstheme="majorBidi"/>
        </w:rPr>
      </w:pPr>
      <w:r>
        <w:rPr>
          <w:rFonts w:asciiTheme="majorBidi" w:hAnsiTheme="majorBidi" w:cstheme="majorBidi"/>
          <w:noProof/>
          <w:lang w:val="en-US"/>
        </w:rPr>
        <w:drawing>
          <wp:inline distT="0" distB="0" distL="0" distR="0" wp14:anchorId="5E17AF75" wp14:editId="72EFA047">
            <wp:extent cx="4297680" cy="2985247"/>
            <wp:effectExtent l="0" t="0" r="7620" b="5715"/>
            <wp:docPr id="1979216523" name="Picture 197921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sur bsi.jf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297712" cy="2985269"/>
                    </a:xfrm>
                    <a:prstGeom prst="rect">
                      <a:avLst/>
                    </a:prstGeom>
                  </pic:spPr>
                </pic:pic>
              </a:graphicData>
            </a:graphic>
          </wp:inline>
        </w:drawing>
      </w:r>
    </w:p>
    <w:p w14:paraId="17A647D0" w14:textId="77777777" w:rsidR="00000B11" w:rsidRPr="00AA2BF4" w:rsidRDefault="00000B11" w:rsidP="00F907E2">
      <w:pPr>
        <w:pStyle w:val="ListParagraph"/>
        <w:spacing w:after="0" w:line="360" w:lineRule="auto"/>
        <w:ind w:left="0"/>
        <w:rPr>
          <w:rFonts w:asciiTheme="majorBidi" w:hAnsiTheme="majorBidi" w:cstheme="majorBidi"/>
          <w:sz w:val="24"/>
          <w:szCs w:val="24"/>
        </w:rPr>
      </w:pPr>
    </w:p>
    <w:p w14:paraId="2065C2BC" w14:textId="0A3F7003" w:rsidR="00AA2BF4" w:rsidRDefault="00AA2BF4" w:rsidP="00AA2BF4">
      <w:pPr>
        <w:spacing w:after="0" w:line="480" w:lineRule="auto"/>
        <w:ind w:left="567"/>
        <w:jc w:val="center"/>
        <w:rPr>
          <w:rFonts w:asciiTheme="majorBidi" w:hAnsiTheme="majorBidi" w:cstheme="majorBidi"/>
          <w:sz w:val="24"/>
          <w:szCs w:val="24"/>
        </w:rPr>
      </w:pPr>
      <w:r w:rsidRPr="00AA2BF4">
        <w:rPr>
          <w:rFonts w:asciiTheme="majorBidi" w:hAnsiTheme="majorBidi" w:cstheme="majorBidi"/>
          <w:sz w:val="24"/>
          <w:szCs w:val="24"/>
        </w:rPr>
        <w:lastRenderedPageBreak/>
        <w:t>Penyebaran kuesioner berupa angket le</w:t>
      </w:r>
      <w:r w:rsidR="00177278">
        <w:rPr>
          <w:rFonts w:asciiTheme="majorBidi" w:hAnsiTheme="majorBidi" w:cstheme="majorBidi"/>
          <w:sz w:val="24"/>
          <w:szCs w:val="24"/>
        </w:rPr>
        <w:t xml:space="preserve">mbaran kertas kepada </w:t>
      </w:r>
      <w:r w:rsidRPr="00AA2BF4">
        <w:rPr>
          <w:rFonts w:asciiTheme="majorBidi" w:hAnsiTheme="majorBidi" w:cstheme="majorBidi"/>
          <w:sz w:val="24"/>
          <w:szCs w:val="24"/>
        </w:rPr>
        <w:t>nasabah BSI KCP Purwodadi Suprapto yang mengambil KUR</w:t>
      </w:r>
    </w:p>
    <w:p w14:paraId="615DE5F0" w14:textId="2F2ED4F8" w:rsidR="00AA2BF4" w:rsidRPr="00AA2BF4" w:rsidRDefault="00BC1C44" w:rsidP="00177278">
      <w:pPr>
        <w:spacing w:after="0" w:line="480" w:lineRule="auto"/>
        <w:ind w:left="567" w:hanging="2835"/>
        <w:jc w:val="center"/>
        <w:rPr>
          <w:rFonts w:asciiTheme="majorBidi" w:hAnsiTheme="majorBidi" w:cstheme="majorBidi"/>
          <w:sz w:val="24"/>
          <w:szCs w:val="24"/>
        </w:rPr>
      </w:pPr>
      <w:r>
        <w:rPr>
          <w:rFonts w:asciiTheme="majorBidi" w:hAnsiTheme="majorBidi" w:cstheme="majorBidi"/>
          <w:noProof/>
          <w:sz w:val="24"/>
          <w:szCs w:val="24"/>
          <w:lang w:val="en-US"/>
        </w:rPr>
        <w:drawing>
          <wp:anchor distT="0" distB="0" distL="114300" distR="114300" simplePos="0" relativeHeight="251756544" behindDoc="1" locked="0" layoutInCell="1" allowOverlap="1" wp14:anchorId="7DC6C488" wp14:editId="24EF9B87">
            <wp:simplePos x="0" y="0"/>
            <wp:positionH relativeFrom="column">
              <wp:posOffset>296583</wp:posOffset>
            </wp:positionH>
            <wp:positionV relativeFrom="paragraph">
              <wp:posOffset>26670</wp:posOffset>
            </wp:positionV>
            <wp:extent cx="2054225" cy="2753360"/>
            <wp:effectExtent l="0" t="0" r="3175" b="889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penyebaran kuisioner.jfi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054225" cy="2753360"/>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noProof/>
          <w:lang w:val="en-US"/>
        </w:rPr>
        <w:drawing>
          <wp:anchor distT="0" distB="0" distL="114300" distR="114300" simplePos="0" relativeHeight="251757568" behindDoc="1" locked="0" layoutInCell="1" allowOverlap="1" wp14:anchorId="63585F69" wp14:editId="1773DE86">
            <wp:simplePos x="0" y="0"/>
            <wp:positionH relativeFrom="column">
              <wp:posOffset>2749924</wp:posOffset>
            </wp:positionH>
            <wp:positionV relativeFrom="paragraph">
              <wp:posOffset>27118</wp:posOffset>
            </wp:positionV>
            <wp:extent cx="2017058" cy="2753958"/>
            <wp:effectExtent l="0" t="0" r="2540" b="8890"/>
            <wp:wrapNone/>
            <wp:docPr id="1979216524" name="Picture 197921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isioneran foto.jfi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016760" cy="2753551"/>
                    </a:xfrm>
                    <a:prstGeom prst="rect">
                      <a:avLst/>
                    </a:prstGeom>
                  </pic:spPr>
                </pic:pic>
              </a:graphicData>
            </a:graphic>
            <wp14:sizeRelH relativeFrom="page">
              <wp14:pctWidth>0</wp14:pctWidth>
            </wp14:sizeRelH>
            <wp14:sizeRelV relativeFrom="page">
              <wp14:pctHeight>0</wp14:pctHeight>
            </wp14:sizeRelV>
          </wp:anchor>
        </w:drawing>
      </w:r>
    </w:p>
    <w:p w14:paraId="533E99F0" w14:textId="2997CACF" w:rsidR="00AA2BF4" w:rsidRPr="005F76DD" w:rsidRDefault="00AA2BF4" w:rsidP="00177278">
      <w:pPr>
        <w:spacing w:after="0" w:line="480" w:lineRule="auto"/>
        <w:ind w:left="567" w:firstLine="3402"/>
        <w:jc w:val="center"/>
        <w:rPr>
          <w:rFonts w:asciiTheme="majorBidi" w:hAnsiTheme="majorBidi" w:cstheme="majorBidi"/>
        </w:rPr>
      </w:pPr>
    </w:p>
    <w:p w14:paraId="611DBD5E"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4CF6B1F0"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2F152885"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59C0321C"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3D4F3410"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228D2620"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1BFC6B13"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3DA47C63"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6A44BC8D"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73879E3F" w14:textId="77777777" w:rsidR="00BC1C44" w:rsidRDefault="00BC1C44" w:rsidP="00BC1C44">
      <w:pPr>
        <w:spacing w:after="0" w:line="480" w:lineRule="auto"/>
        <w:jc w:val="center"/>
        <w:rPr>
          <w:rFonts w:asciiTheme="majorBidi" w:hAnsiTheme="majorBidi" w:cstheme="majorBidi"/>
        </w:rPr>
      </w:pPr>
    </w:p>
    <w:p w14:paraId="382160B4" w14:textId="67F5ECC6" w:rsidR="00BC1C44" w:rsidRPr="005F76DD" w:rsidRDefault="00BC1C44" w:rsidP="00BC1C44">
      <w:pPr>
        <w:spacing w:after="0" w:line="480" w:lineRule="auto"/>
        <w:jc w:val="center"/>
        <w:rPr>
          <w:rFonts w:asciiTheme="majorBidi" w:hAnsiTheme="majorBidi" w:cstheme="majorBidi"/>
        </w:rPr>
      </w:pPr>
      <w:r w:rsidRPr="005F76DD">
        <w:rPr>
          <w:rFonts w:asciiTheme="majorBidi" w:hAnsiTheme="majorBidi" w:cstheme="majorBidi"/>
        </w:rPr>
        <w:t>Foto bersama Branch Manager seusai wawancara dan pamitan</w:t>
      </w:r>
    </w:p>
    <w:p w14:paraId="6A025E36" w14:textId="729FA4C9" w:rsidR="00000B11" w:rsidRDefault="008A2918" w:rsidP="008A2918">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noProof/>
          <w:sz w:val="24"/>
          <w:szCs w:val="24"/>
          <w:lang w:val="en-US"/>
        </w:rPr>
        <w:drawing>
          <wp:anchor distT="0" distB="0" distL="114300" distR="114300" simplePos="0" relativeHeight="251759616" behindDoc="1" locked="0" layoutInCell="1" allowOverlap="1" wp14:anchorId="2A675B3D" wp14:editId="610842A4">
            <wp:simplePos x="0" y="0"/>
            <wp:positionH relativeFrom="column">
              <wp:posOffset>2717651</wp:posOffset>
            </wp:positionH>
            <wp:positionV relativeFrom="paragraph">
              <wp:posOffset>10272</wp:posOffset>
            </wp:positionV>
            <wp:extent cx="2093927" cy="2958353"/>
            <wp:effectExtent l="0" t="0" r="1905" b="0"/>
            <wp:wrapNone/>
            <wp:docPr id="1979216525" name="Picture 197921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 manager.jfif"/>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097602" cy="2963545"/>
                    </a:xfrm>
                    <a:prstGeom prst="rect">
                      <a:avLst/>
                    </a:prstGeom>
                  </pic:spPr>
                </pic:pic>
              </a:graphicData>
            </a:graphic>
            <wp14:sizeRelH relativeFrom="page">
              <wp14:pctWidth>0</wp14:pctWidth>
            </wp14:sizeRelH>
            <wp14:sizeRelV relativeFrom="page">
              <wp14:pctHeight>0</wp14:pctHeight>
            </wp14:sizeRelV>
          </wp:anchor>
        </w:drawing>
      </w:r>
      <w:r>
        <w:rPr>
          <w:rFonts w:asciiTheme="majorBidi" w:hAnsiTheme="majorBidi" w:cstheme="majorBidi"/>
          <w:b/>
          <w:bCs/>
          <w:noProof/>
          <w:sz w:val="24"/>
          <w:szCs w:val="24"/>
          <w:lang w:val="en-US"/>
        </w:rPr>
        <w:drawing>
          <wp:anchor distT="0" distB="0" distL="114300" distR="114300" simplePos="0" relativeHeight="251758592" behindDoc="1" locked="0" layoutInCell="1" allowOverlap="1" wp14:anchorId="37496A7B" wp14:editId="71819C4B">
            <wp:simplePos x="0" y="0"/>
            <wp:positionH relativeFrom="column">
              <wp:posOffset>297180</wp:posOffset>
            </wp:positionH>
            <wp:positionV relativeFrom="paragraph">
              <wp:posOffset>10272</wp:posOffset>
            </wp:positionV>
            <wp:extent cx="2108499" cy="2990586"/>
            <wp:effectExtent l="0" t="0" r="6350" b="635"/>
            <wp:wrapNone/>
            <wp:docPr id="633075591" name="Picture 633075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brsama manager.jfif"/>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08394" cy="2990437"/>
                    </a:xfrm>
                    <a:prstGeom prst="rect">
                      <a:avLst/>
                    </a:prstGeom>
                  </pic:spPr>
                </pic:pic>
              </a:graphicData>
            </a:graphic>
            <wp14:sizeRelH relativeFrom="page">
              <wp14:pctWidth>0</wp14:pctWidth>
            </wp14:sizeRelH>
            <wp14:sizeRelV relativeFrom="page">
              <wp14:pctHeight>0</wp14:pctHeight>
            </wp14:sizeRelV>
          </wp:anchor>
        </w:drawing>
      </w:r>
    </w:p>
    <w:p w14:paraId="77E53A85"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3002F8A7"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7D09ED90" w14:textId="45CE4208" w:rsidR="00000B11" w:rsidRDefault="00000B11" w:rsidP="00F907E2">
      <w:pPr>
        <w:pStyle w:val="ListParagraph"/>
        <w:spacing w:after="0" w:line="360" w:lineRule="auto"/>
        <w:ind w:left="0"/>
        <w:rPr>
          <w:rFonts w:asciiTheme="majorBidi" w:hAnsiTheme="majorBidi" w:cstheme="majorBidi"/>
          <w:b/>
          <w:bCs/>
          <w:sz w:val="24"/>
          <w:szCs w:val="24"/>
        </w:rPr>
      </w:pPr>
    </w:p>
    <w:p w14:paraId="00EBB7C9"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6DF640E8"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1B24E88A"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71F9B67E"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13DB011A" w14:textId="68CB475D" w:rsidR="00000B11" w:rsidRDefault="00000B11" w:rsidP="00F907E2">
      <w:pPr>
        <w:pStyle w:val="ListParagraph"/>
        <w:spacing w:after="0" w:line="360" w:lineRule="auto"/>
        <w:ind w:left="0"/>
        <w:rPr>
          <w:rFonts w:asciiTheme="majorBidi" w:hAnsiTheme="majorBidi" w:cstheme="majorBidi"/>
          <w:b/>
          <w:bCs/>
          <w:sz w:val="24"/>
          <w:szCs w:val="24"/>
        </w:rPr>
      </w:pPr>
    </w:p>
    <w:p w14:paraId="53C6098D"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6F694E85"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35F63E87"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42C97E69"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0D9526EB" w14:textId="77777777" w:rsidR="000B24D1" w:rsidRDefault="000B24D1" w:rsidP="008A2918">
      <w:pPr>
        <w:pStyle w:val="ListParagraph"/>
        <w:spacing w:after="0" w:line="360" w:lineRule="auto"/>
        <w:ind w:left="0"/>
        <w:jc w:val="center"/>
        <w:rPr>
          <w:rFonts w:asciiTheme="majorBidi" w:hAnsiTheme="majorBidi" w:cstheme="majorBidi"/>
          <w:sz w:val="24"/>
          <w:szCs w:val="24"/>
        </w:rPr>
      </w:pPr>
    </w:p>
    <w:p w14:paraId="470352EB" w14:textId="604C772E" w:rsidR="00000B11" w:rsidRPr="008A2918" w:rsidRDefault="008A2918" w:rsidP="008A2918">
      <w:pPr>
        <w:pStyle w:val="ListParagraph"/>
        <w:spacing w:after="0" w:line="360" w:lineRule="auto"/>
        <w:ind w:left="0"/>
        <w:jc w:val="center"/>
        <w:rPr>
          <w:rFonts w:asciiTheme="majorBidi" w:hAnsiTheme="majorBidi" w:cstheme="majorBidi"/>
          <w:b/>
          <w:bCs/>
          <w:sz w:val="24"/>
          <w:szCs w:val="24"/>
        </w:rPr>
      </w:pPr>
      <w:r w:rsidRPr="008A2918">
        <w:rPr>
          <w:rFonts w:asciiTheme="majorBidi" w:hAnsiTheme="majorBidi" w:cstheme="majorBidi"/>
          <w:sz w:val="24"/>
          <w:szCs w:val="24"/>
        </w:rPr>
        <w:lastRenderedPageBreak/>
        <w:t>Foto bersama dengan karyawan di B</w:t>
      </w:r>
      <w:r>
        <w:rPr>
          <w:rFonts w:asciiTheme="majorBidi" w:hAnsiTheme="majorBidi" w:cstheme="majorBidi"/>
          <w:sz w:val="24"/>
          <w:szCs w:val="24"/>
        </w:rPr>
        <w:t xml:space="preserve">ank BSI KCP Purwodadi Suprapto </w:t>
      </w:r>
      <w:r w:rsidRPr="008A2918">
        <w:rPr>
          <w:rFonts w:asciiTheme="majorBidi" w:hAnsiTheme="majorBidi" w:cstheme="majorBidi"/>
          <w:sz w:val="24"/>
          <w:szCs w:val="24"/>
        </w:rPr>
        <w:t>setelah pamitan kepada segenap karyawan bank</w:t>
      </w:r>
    </w:p>
    <w:p w14:paraId="6590D3DD" w14:textId="77777777" w:rsidR="00000B11" w:rsidRPr="008A2918" w:rsidRDefault="00000B11" w:rsidP="008A2918">
      <w:pPr>
        <w:pStyle w:val="ListParagraph"/>
        <w:spacing w:after="0" w:line="360" w:lineRule="auto"/>
        <w:ind w:left="0"/>
        <w:jc w:val="center"/>
        <w:rPr>
          <w:rFonts w:asciiTheme="majorBidi" w:hAnsiTheme="majorBidi" w:cstheme="majorBidi"/>
          <w:b/>
          <w:bCs/>
          <w:sz w:val="24"/>
          <w:szCs w:val="24"/>
        </w:rPr>
      </w:pPr>
    </w:p>
    <w:p w14:paraId="001CC4F8" w14:textId="27A9B961" w:rsidR="00000B11" w:rsidRDefault="000B24D1" w:rsidP="00F907E2">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noProof/>
          <w:sz w:val="24"/>
          <w:szCs w:val="24"/>
          <w:lang w:val="en-US"/>
        </w:rPr>
        <w:drawing>
          <wp:anchor distT="0" distB="0" distL="114300" distR="114300" simplePos="0" relativeHeight="251760640" behindDoc="0" locked="0" layoutInCell="1" allowOverlap="1" wp14:anchorId="0E3C5E14" wp14:editId="4FC18615">
            <wp:simplePos x="0" y="0"/>
            <wp:positionH relativeFrom="column">
              <wp:posOffset>2593340</wp:posOffset>
            </wp:positionH>
            <wp:positionV relativeFrom="paragraph">
              <wp:posOffset>-1905</wp:posOffset>
            </wp:positionV>
            <wp:extent cx="2242185" cy="3538855"/>
            <wp:effectExtent l="0" t="0" r="5715" b="4445"/>
            <wp:wrapSquare wrapText="bothSides"/>
            <wp:docPr id="1979216527" name="Picture 197921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2 kayawan.jf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42185" cy="3538855"/>
                    </a:xfrm>
                    <a:prstGeom prst="rect">
                      <a:avLst/>
                    </a:prstGeom>
                  </pic:spPr>
                </pic:pic>
              </a:graphicData>
            </a:graphic>
            <wp14:sizeRelH relativeFrom="margin">
              <wp14:pctWidth>0</wp14:pctWidth>
            </wp14:sizeRelH>
            <wp14:sizeRelV relativeFrom="margin">
              <wp14:pctHeight>0</wp14:pctHeight>
            </wp14:sizeRelV>
          </wp:anchor>
        </w:drawing>
      </w:r>
      <w:r>
        <w:rPr>
          <w:rFonts w:asciiTheme="majorBidi" w:hAnsiTheme="majorBidi" w:cstheme="majorBidi"/>
          <w:b/>
          <w:bCs/>
          <w:noProof/>
          <w:sz w:val="24"/>
          <w:szCs w:val="24"/>
          <w:lang w:val="en-US"/>
        </w:rPr>
        <w:drawing>
          <wp:anchor distT="0" distB="0" distL="114300" distR="114300" simplePos="0" relativeHeight="251761664" behindDoc="1" locked="0" layoutInCell="1" allowOverlap="1" wp14:anchorId="7B0EC38F" wp14:editId="35397430">
            <wp:simplePos x="0" y="0"/>
            <wp:positionH relativeFrom="column">
              <wp:posOffset>119380</wp:posOffset>
            </wp:positionH>
            <wp:positionV relativeFrom="paragraph">
              <wp:posOffset>-1905</wp:posOffset>
            </wp:positionV>
            <wp:extent cx="2242820" cy="3538855"/>
            <wp:effectExtent l="0" t="0" r="5080" b="4445"/>
            <wp:wrapNone/>
            <wp:docPr id="1979216526" name="Picture 1979216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o karyawan bsi.jfif"/>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42820" cy="3538855"/>
                    </a:xfrm>
                    <a:prstGeom prst="rect">
                      <a:avLst/>
                    </a:prstGeom>
                  </pic:spPr>
                </pic:pic>
              </a:graphicData>
            </a:graphic>
            <wp14:sizeRelH relativeFrom="page">
              <wp14:pctWidth>0</wp14:pctWidth>
            </wp14:sizeRelH>
            <wp14:sizeRelV relativeFrom="page">
              <wp14:pctHeight>0</wp14:pctHeight>
            </wp14:sizeRelV>
          </wp:anchor>
        </w:drawing>
      </w:r>
    </w:p>
    <w:p w14:paraId="6ABCFEFC"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6F8EFFC8"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7259D452" w14:textId="77777777" w:rsidR="00AA2BF4" w:rsidRDefault="00AA2BF4" w:rsidP="00F907E2">
      <w:pPr>
        <w:pStyle w:val="ListParagraph"/>
        <w:spacing w:after="0" w:line="360" w:lineRule="auto"/>
        <w:ind w:left="0"/>
        <w:rPr>
          <w:rFonts w:asciiTheme="majorBidi" w:hAnsiTheme="majorBidi" w:cstheme="majorBidi"/>
          <w:b/>
          <w:bCs/>
          <w:sz w:val="24"/>
          <w:szCs w:val="24"/>
        </w:rPr>
      </w:pPr>
    </w:p>
    <w:p w14:paraId="5BF79C02" w14:textId="66A1923C" w:rsidR="00000B11" w:rsidRDefault="000B24D1" w:rsidP="00F907E2">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br w:type="textWrapping" w:clear="all"/>
      </w:r>
    </w:p>
    <w:p w14:paraId="71E82882"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7266F078"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72242559"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6FB9CDFA"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461FD965"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4EE3CEFB"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1488647A"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4F83685F"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7F47EC5C"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05437C30"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08FFED2C"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3F740380" w14:textId="77777777" w:rsidR="008A2918" w:rsidRDefault="008A2918" w:rsidP="00F907E2">
      <w:pPr>
        <w:pStyle w:val="ListParagraph"/>
        <w:spacing w:after="0" w:line="360" w:lineRule="auto"/>
        <w:ind w:left="0"/>
        <w:rPr>
          <w:rFonts w:asciiTheme="majorBidi" w:hAnsiTheme="majorBidi" w:cstheme="majorBidi"/>
          <w:b/>
          <w:bCs/>
          <w:sz w:val="24"/>
          <w:szCs w:val="24"/>
        </w:rPr>
      </w:pPr>
    </w:p>
    <w:p w14:paraId="4B030C43" w14:textId="77777777" w:rsidR="00000B11" w:rsidRDefault="00000B11" w:rsidP="00F907E2">
      <w:pPr>
        <w:pStyle w:val="ListParagraph"/>
        <w:spacing w:after="0" w:line="360" w:lineRule="auto"/>
        <w:ind w:left="0"/>
        <w:rPr>
          <w:rFonts w:asciiTheme="majorBidi" w:hAnsiTheme="majorBidi" w:cstheme="majorBidi"/>
          <w:b/>
          <w:bCs/>
          <w:sz w:val="24"/>
          <w:szCs w:val="24"/>
        </w:rPr>
      </w:pPr>
    </w:p>
    <w:p w14:paraId="357F925B" w14:textId="7695F6AD" w:rsidR="00AD528C" w:rsidRDefault="00C44BD7" w:rsidP="00FD4DA5">
      <w:pPr>
        <w:pStyle w:val="ListParagraph"/>
        <w:spacing w:after="0" w:line="360" w:lineRule="auto"/>
        <w:ind w:left="0"/>
        <w:jc w:val="center"/>
        <w:rPr>
          <w:rFonts w:asciiTheme="majorBidi" w:hAnsiTheme="majorBidi" w:cstheme="majorBidi"/>
          <w:b/>
          <w:bCs/>
          <w:sz w:val="24"/>
          <w:szCs w:val="24"/>
        </w:rPr>
      </w:pPr>
      <w:r>
        <w:rPr>
          <w:rFonts w:asciiTheme="majorBidi" w:hAnsiTheme="majorBidi" w:cstheme="majorBidi"/>
          <w:noProof/>
          <w:sz w:val="24"/>
          <w:szCs w:val="24"/>
          <w:lang w:val="en-US"/>
        </w:rPr>
        <w:lastRenderedPageBreak/>
        <w:drawing>
          <wp:anchor distT="0" distB="0" distL="114300" distR="114300" simplePos="0" relativeHeight="251763712" behindDoc="0" locked="0" layoutInCell="1" allowOverlap="1" wp14:anchorId="154EC9A0" wp14:editId="5476C5F8">
            <wp:simplePos x="0" y="0"/>
            <wp:positionH relativeFrom="column">
              <wp:posOffset>4474845</wp:posOffset>
            </wp:positionH>
            <wp:positionV relativeFrom="paragraph">
              <wp:posOffset>7620</wp:posOffset>
            </wp:positionV>
            <wp:extent cx="1276350" cy="1524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hatsApp Image 2024-12-17 at 12.26.40.jpe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76350" cy="1524000"/>
                    </a:xfrm>
                    <a:prstGeom prst="rect">
                      <a:avLst/>
                    </a:prstGeom>
                  </pic:spPr>
                </pic:pic>
              </a:graphicData>
            </a:graphic>
            <wp14:sizeRelH relativeFrom="margin">
              <wp14:pctWidth>0</wp14:pctWidth>
            </wp14:sizeRelH>
            <wp14:sizeRelV relativeFrom="margin">
              <wp14:pctHeight>0</wp14:pctHeight>
            </wp14:sizeRelV>
          </wp:anchor>
        </w:drawing>
      </w:r>
      <w:r w:rsidR="00FD4DA5">
        <w:rPr>
          <w:rFonts w:asciiTheme="majorBidi" w:hAnsiTheme="majorBidi" w:cstheme="majorBidi"/>
          <w:b/>
          <w:bCs/>
          <w:sz w:val="24"/>
          <w:szCs w:val="24"/>
        </w:rPr>
        <w:t>DAFTAR RIWAYAT HIDUP</w:t>
      </w:r>
    </w:p>
    <w:p w14:paraId="0ED42B97" w14:textId="4F07BACC" w:rsidR="00FD4DA5" w:rsidRDefault="00FD4DA5" w:rsidP="00FD4DA5">
      <w:pPr>
        <w:pStyle w:val="ListParagraph"/>
        <w:spacing w:after="0" w:line="360" w:lineRule="auto"/>
        <w:ind w:left="0"/>
        <w:jc w:val="center"/>
        <w:rPr>
          <w:rFonts w:asciiTheme="majorBidi" w:hAnsiTheme="majorBidi" w:cstheme="majorBidi"/>
          <w:b/>
          <w:bCs/>
          <w:sz w:val="24"/>
          <w:szCs w:val="24"/>
        </w:rPr>
      </w:pPr>
    </w:p>
    <w:p w14:paraId="1A7B3390" w14:textId="77777777" w:rsidR="00C44BD7" w:rsidRDefault="00C44BD7" w:rsidP="007C3E48">
      <w:pPr>
        <w:pStyle w:val="ListParagraph"/>
        <w:spacing w:after="0" w:line="360" w:lineRule="auto"/>
        <w:ind w:left="0"/>
        <w:rPr>
          <w:rFonts w:asciiTheme="majorBidi" w:hAnsiTheme="majorBidi" w:cstheme="majorBidi"/>
          <w:b/>
          <w:bCs/>
          <w:sz w:val="24"/>
          <w:szCs w:val="24"/>
        </w:rPr>
      </w:pPr>
    </w:p>
    <w:p w14:paraId="7C9AC038" w14:textId="3B3DAFFF" w:rsidR="00AD528C" w:rsidRDefault="00D16D5C" w:rsidP="007C3E48">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Identitas Diri</w:t>
      </w:r>
    </w:p>
    <w:p w14:paraId="51B3B563" w14:textId="6B04D74F" w:rsidR="007427B0" w:rsidRPr="007427B0" w:rsidRDefault="007427B0" w:rsidP="007427B0">
      <w:pPr>
        <w:pStyle w:val="ListParagraph"/>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Nama</w:t>
      </w:r>
      <w:r>
        <w:rPr>
          <w:rFonts w:asciiTheme="majorBidi" w:hAnsiTheme="majorBidi" w:cstheme="majorBidi"/>
          <w:sz w:val="24"/>
          <w:szCs w:val="24"/>
        </w:rPr>
        <w:t xml:space="preserve">                                  : </w:t>
      </w:r>
      <w:r w:rsidRPr="007427B0">
        <w:rPr>
          <w:rFonts w:asciiTheme="majorBidi" w:hAnsiTheme="majorBidi" w:cstheme="majorBidi"/>
          <w:sz w:val="24"/>
          <w:szCs w:val="24"/>
        </w:rPr>
        <w:t>Aufalul Marom</w:t>
      </w:r>
    </w:p>
    <w:p w14:paraId="704CE538" w14:textId="34E0B706" w:rsidR="007427B0" w:rsidRPr="007427B0" w:rsidRDefault="007427B0" w:rsidP="007C3E48">
      <w:pPr>
        <w:pStyle w:val="ListParagraph"/>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Tempat &amp; Tanggal Lahir</w:t>
      </w:r>
      <w:r>
        <w:rPr>
          <w:rFonts w:asciiTheme="majorBidi" w:hAnsiTheme="majorBidi" w:cstheme="majorBidi"/>
          <w:sz w:val="24"/>
          <w:szCs w:val="24"/>
        </w:rPr>
        <w:t xml:space="preserve">    : Demak, 07 Desember 2001</w:t>
      </w:r>
    </w:p>
    <w:p w14:paraId="3B958B12" w14:textId="441F9BF7" w:rsidR="007427B0" w:rsidRDefault="007427B0" w:rsidP="007C3E48">
      <w:pPr>
        <w:pStyle w:val="ListParagraph"/>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Alamat</w:t>
      </w:r>
      <w:r>
        <w:rPr>
          <w:rFonts w:asciiTheme="majorBidi" w:hAnsiTheme="majorBidi" w:cstheme="majorBidi"/>
          <w:sz w:val="24"/>
          <w:szCs w:val="24"/>
        </w:rPr>
        <w:t xml:space="preserve">                                : </w:t>
      </w:r>
      <w:r w:rsidR="00D16D5C">
        <w:rPr>
          <w:rFonts w:asciiTheme="majorBidi" w:hAnsiTheme="majorBidi" w:cstheme="majorBidi"/>
          <w:sz w:val="24"/>
          <w:szCs w:val="24"/>
        </w:rPr>
        <w:t>Desa Margolinduk RT 01/RW 01, Kec. Bonang</w:t>
      </w:r>
    </w:p>
    <w:p w14:paraId="16247A5D" w14:textId="41DC3849" w:rsidR="00D16D5C" w:rsidRPr="007427B0" w:rsidRDefault="00D16D5C" w:rsidP="007C3E48">
      <w:pPr>
        <w:pStyle w:val="ListParagraph"/>
        <w:spacing w:after="0" w:line="360" w:lineRule="auto"/>
        <w:ind w:left="0"/>
        <w:rPr>
          <w:rFonts w:asciiTheme="majorBidi" w:hAnsiTheme="majorBidi" w:cstheme="majorBidi"/>
          <w:sz w:val="24"/>
          <w:szCs w:val="24"/>
        </w:rPr>
      </w:pPr>
      <w:r>
        <w:rPr>
          <w:rFonts w:asciiTheme="majorBidi" w:hAnsiTheme="majorBidi" w:cstheme="majorBidi"/>
          <w:sz w:val="24"/>
          <w:szCs w:val="24"/>
        </w:rPr>
        <w:t xml:space="preserve">                                              Kab. Demak</w:t>
      </w:r>
    </w:p>
    <w:p w14:paraId="63A2C724" w14:textId="30A87962" w:rsidR="007427B0" w:rsidRPr="007427B0" w:rsidRDefault="007427B0" w:rsidP="007C3E48">
      <w:pPr>
        <w:pStyle w:val="ListParagraph"/>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Jenis Kelamin</w:t>
      </w:r>
      <w:r>
        <w:rPr>
          <w:rFonts w:asciiTheme="majorBidi" w:hAnsiTheme="majorBidi" w:cstheme="majorBidi"/>
          <w:sz w:val="24"/>
          <w:szCs w:val="24"/>
        </w:rPr>
        <w:t xml:space="preserve">                     :</w:t>
      </w:r>
      <w:r w:rsidR="00D16D5C">
        <w:rPr>
          <w:rFonts w:asciiTheme="majorBidi" w:hAnsiTheme="majorBidi" w:cstheme="majorBidi"/>
          <w:sz w:val="24"/>
          <w:szCs w:val="24"/>
        </w:rPr>
        <w:t xml:space="preserve"> Laki-Laki</w:t>
      </w:r>
    </w:p>
    <w:p w14:paraId="31BC92CB" w14:textId="0B45CF24" w:rsidR="007427B0" w:rsidRPr="007427B0" w:rsidRDefault="007427B0" w:rsidP="007C3E48">
      <w:pPr>
        <w:pStyle w:val="ListParagraph"/>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Agama</w:t>
      </w:r>
      <w:r>
        <w:rPr>
          <w:rFonts w:asciiTheme="majorBidi" w:hAnsiTheme="majorBidi" w:cstheme="majorBidi"/>
          <w:sz w:val="24"/>
          <w:szCs w:val="24"/>
        </w:rPr>
        <w:t xml:space="preserve">                                :</w:t>
      </w:r>
      <w:r w:rsidR="00D16D5C">
        <w:rPr>
          <w:rFonts w:asciiTheme="majorBidi" w:hAnsiTheme="majorBidi" w:cstheme="majorBidi"/>
          <w:sz w:val="24"/>
          <w:szCs w:val="24"/>
        </w:rPr>
        <w:t xml:space="preserve"> Islam</w:t>
      </w:r>
    </w:p>
    <w:p w14:paraId="193CBBCE" w14:textId="40016E5A" w:rsidR="007427B0" w:rsidRPr="007427B0" w:rsidRDefault="007427B0" w:rsidP="007427B0">
      <w:pPr>
        <w:pStyle w:val="ListParagraph"/>
        <w:tabs>
          <w:tab w:val="left" w:pos="2552"/>
        </w:tabs>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Kewarganegaraan</w:t>
      </w:r>
      <w:r>
        <w:rPr>
          <w:rFonts w:asciiTheme="majorBidi" w:hAnsiTheme="majorBidi" w:cstheme="majorBidi"/>
          <w:sz w:val="24"/>
          <w:szCs w:val="24"/>
        </w:rPr>
        <w:t xml:space="preserve">               :</w:t>
      </w:r>
      <w:r w:rsidR="00D16D5C">
        <w:rPr>
          <w:rFonts w:asciiTheme="majorBidi" w:hAnsiTheme="majorBidi" w:cstheme="majorBidi"/>
          <w:sz w:val="24"/>
          <w:szCs w:val="24"/>
        </w:rPr>
        <w:t xml:space="preserve"> Indonesia</w:t>
      </w:r>
    </w:p>
    <w:p w14:paraId="1E761ECE" w14:textId="1470E090" w:rsidR="007427B0" w:rsidRPr="007427B0" w:rsidRDefault="007427B0" w:rsidP="007C3E48">
      <w:pPr>
        <w:pStyle w:val="ListParagraph"/>
        <w:spacing w:after="0" w:line="360" w:lineRule="auto"/>
        <w:ind w:left="0"/>
        <w:rPr>
          <w:rFonts w:asciiTheme="majorBidi" w:hAnsiTheme="majorBidi" w:cstheme="majorBidi"/>
          <w:sz w:val="24"/>
          <w:szCs w:val="24"/>
        </w:rPr>
      </w:pPr>
      <w:r w:rsidRPr="007427B0">
        <w:rPr>
          <w:rFonts w:asciiTheme="majorBidi" w:hAnsiTheme="majorBidi" w:cstheme="majorBidi"/>
          <w:sz w:val="24"/>
          <w:szCs w:val="24"/>
        </w:rPr>
        <w:t>No Hp</w:t>
      </w:r>
      <w:r>
        <w:rPr>
          <w:rFonts w:asciiTheme="majorBidi" w:hAnsiTheme="majorBidi" w:cstheme="majorBidi"/>
          <w:sz w:val="24"/>
          <w:szCs w:val="24"/>
        </w:rPr>
        <w:t xml:space="preserve">                                 :</w:t>
      </w:r>
      <w:r w:rsidR="00D16D5C">
        <w:rPr>
          <w:rFonts w:asciiTheme="majorBidi" w:hAnsiTheme="majorBidi" w:cstheme="majorBidi"/>
          <w:sz w:val="24"/>
          <w:szCs w:val="24"/>
        </w:rPr>
        <w:t xml:space="preserve"> 088980904636</w:t>
      </w:r>
    </w:p>
    <w:p w14:paraId="73E69670" w14:textId="0D478A44" w:rsidR="007427B0" w:rsidRPr="00D16D5C" w:rsidRDefault="007427B0" w:rsidP="007C3E48">
      <w:pPr>
        <w:pStyle w:val="ListParagraph"/>
        <w:spacing w:after="0" w:line="360" w:lineRule="auto"/>
        <w:ind w:left="0"/>
        <w:rPr>
          <w:rFonts w:asciiTheme="majorBidi" w:hAnsiTheme="majorBidi" w:cstheme="majorBidi"/>
          <w:sz w:val="24"/>
          <w:szCs w:val="24"/>
          <w:u w:val="single"/>
        </w:rPr>
      </w:pPr>
      <w:r w:rsidRPr="007427B0">
        <w:rPr>
          <w:rFonts w:asciiTheme="majorBidi" w:hAnsiTheme="majorBidi" w:cstheme="majorBidi"/>
          <w:sz w:val="24"/>
          <w:szCs w:val="24"/>
        </w:rPr>
        <w:t>Email</w:t>
      </w:r>
      <w:r>
        <w:rPr>
          <w:rFonts w:asciiTheme="majorBidi" w:hAnsiTheme="majorBidi" w:cstheme="majorBidi"/>
          <w:sz w:val="24"/>
          <w:szCs w:val="24"/>
        </w:rPr>
        <w:t xml:space="preserve">                                  :</w:t>
      </w:r>
      <w:r w:rsidR="00D16D5C">
        <w:rPr>
          <w:rFonts w:asciiTheme="majorBidi" w:hAnsiTheme="majorBidi" w:cstheme="majorBidi"/>
          <w:sz w:val="24"/>
          <w:szCs w:val="24"/>
        </w:rPr>
        <w:t xml:space="preserve"> </w:t>
      </w:r>
      <w:r w:rsidR="00D16D5C" w:rsidRPr="00D16D5C">
        <w:rPr>
          <w:rFonts w:asciiTheme="majorBidi" w:hAnsiTheme="majorBidi" w:cstheme="majorBidi"/>
          <w:sz w:val="24"/>
          <w:szCs w:val="24"/>
          <w:u w:val="single"/>
        </w:rPr>
        <w:t>aufalul@gmail.com</w:t>
      </w:r>
    </w:p>
    <w:p w14:paraId="04558ECA" w14:textId="77777777" w:rsidR="007427B0" w:rsidRDefault="007427B0" w:rsidP="007C3E48">
      <w:pPr>
        <w:pStyle w:val="ListParagraph"/>
        <w:spacing w:after="0" w:line="360" w:lineRule="auto"/>
        <w:ind w:left="0"/>
        <w:rPr>
          <w:rFonts w:asciiTheme="majorBidi" w:hAnsiTheme="majorBidi" w:cstheme="majorBidi"/>
          <w:b/>
          <w:bCs/>
          <w:sz w:val="24"/>
          <w:szCs w:val="24"/>
        </w:rPr>
      </w:pPr>
    </w:p>
    <w:p w14:paraId="57CD2631" w14:textId="2CB4D785" w:rsidR="00AD528C" w:rsidRDefault="00D16D5C" w:rsidP="007C3E48">
      <w:pPr>
        <w:pStyle w:val="ListParagraph"/>
        <w:spacing w:after="0" w:line="360" w:lineRule="auto"/>
        <w:ind w:left="0"/>
        <w:rPr>
          <w:rFonts w:asciiTheme="majorBidi" w:hAnsiTheme="majorBidi" w:cstheme="majorBidi"/>
          <w:b/>
          <w:bCs/>
          <w:sz w:val="24"/>
          <w:szCs w:val="24"/>
        </w:rPr>
      </w:pPr>
      <w:r>
        <w:rPr>
          <w:rFonts w:asciiTheme="majorBidi" w:hAnsiTheme="majorBidi" w:cstheme="majorBidi"/>
          <w:b/>
          <w:bCs/>
          <w:sz w:val="24"/>
          <w:szCs w:val="24"/>
        </w:rPr>
        <w:t>Pendidikan</w:t>
      </w:r>
    </w:p>
    <w:tbl>
      <w:tblPr>
        <w:tblStyle w:val="TableGrid"/>
        <w:tblW w:w="0" w:type="auto"/>
        <w:tblInd w:w="250" w:type="dxa"/>
        <w:tblLook w:val="04A0" w:firstRow="1" w:lastRow="0" w:firstColumn="1" w:lastColumn="0" w:noHBand="0" w:noVBand="1"/>
      </w:tblPr>
      <w:tblGrid>
        <w:gridCol w:w="1985"/>
        <w:gridCol w:w="2976"/>
        <w:gridCol w:w="2694"/>
      </w:tblGrid>
      <w:tr w:rsidR="00D16D5C" w14:paraId="5A913260" w14:textId="77777777" w:rsidTr="00794BFC">
        <w:tc>
          <w:tcPr>
            <w:tcW w:w="1985" w:type="dxa"/>
          </w:tcPr>
          <w:p w14:paraId="3511689C" w14:textId="1D2E16B3" w:rsidR="00D16D5C" w:rsidRDefault="00D16D5C" w:rsidP="00D16D5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Tahun</w:t>
            </w:r>
          </w:p>
        </w:tc>
        <w:tc>
          <w:tcPr>
            <w:tcW w:w="2976" w:type="dxa"/>
          </w:tcPr>
          <w:p w14:paraId="77E6F518" w14:textId="0C2988B4" w:rsidR="00D16D5C" w:rsidRDefault="00D16D5C" w:rsidP="00D16D5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Sekolah</w:t>
            </w:r>
          </w:p>
        </w:tc>
        <w:tc>
          <w:tcPr>
            <w:tcW w:w="2694" w:type="dxa"/>
          </w:tcPr>
          <w:p w14:paraId="7255A469" w14:textId="06840CD1" w:rsidR="00D16D5C" w:rsidRDefault="00794BFC" w:rsidP="00D16D5C">
            <w:pPr>
              <w:pStyle w:val="ListParagraph"/>
              <w:spacing w:line="360" w:lineRule="auto"/>
              <w:ind w:left="0"/>
              <w:jc w:val="center"/>
              <w:rPr>
                <w:rFonts w:asciiTheme="majorBidi" w:hAnsiTheme="majorBidi" w:cstheme="majorBidi"/>
                <w:sz w:val="24"/>
                <w:szCs w:val="24"/>
              </w:rPr>
            </w:pPr>
            <w:r>
              <w:rPr>
                <w:rFonts w:asciiTheme="majorBidi" w:hAnsiTheme="majorBidi" w:cstheme="majorBidi"/>
                <w:sz w:val="24"/>
                <w:szCs w:val="24"/>
              </w:rPr>
              <w:t>J</w:t>
            </w:r>
            <w:r w:rsidR="00D16D5C">
              <w:rPr>
                <w:rFonts w:asciiTheme="majorBidi" w:hAnsiTheme="majorBidi" w:cstheme="majorBidi"/>
                <w:sz w:val="24"/>
                <w:szCs w:val="24"/>
              </w:rPr>
              <w:t>urusan</w:t>
            </w:r>
          </w:p>
        </w:tc>
      </w:tr>
      <w:tr w:rsidR="00D16D5C" w14:paraId="3FE682F6" w14:textId="77777777" w:rsidTr="00794BFC">
        <w:tc>
          <w:tcPr>
            <w:tcW w:w="1985" w:type="dxa"/>
          </w:tcPr>
          <w:p w14:paraId="0F466BD0" w14:textId="09E6FD0A" w:rsidR="00D16D5C" w:rsidRDefault="00D16D5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2007 - 2013</w:t>
            </w:r>
          </w:p>
        </w:tc>
        <w:tc>
          <w:tcPr>
            <w:tcW w:w="2976" w:type="dxa"/>
          </w:tcPr>
          <w:p w14:paraId="1BA2C35C" w14:textId="526911E9"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SD N Margolinduk</w:t>
            </w:r>
          </w:p>
        </w:tc>
        <w:tc>
          <w:tcPr>
            <w:tcW w:w="2694" w:type="dxa"/>
          </w:tcPr>
          <w:p w14:paraId="4E2D6E1F" w14:textId="4C18657D"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w:t>
            </w:r>
          </w:p>
        </w:tc>
      </w:tr>
      <w:tr w:rsidR="00D16D5C" w14:paraId="6F130230" w14:textId="77777777" w:rsidTr="00794BFC">
        <w:tc>
          <w:tcPr>
            <w:tcW w:w="1985" w:type="dxa"/>
          </w:tcPr>
          <w:p w14:paraId="093B0032" w14:textId="7D862579" w:rsidR="00D16D5C" w:rsidRDefault="00D16D5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2013 - 2016</w:t>
            </w:r>
          </w:p>
        </w:tc>
        <w:tc>
          <w:tcPr>
            <w:tcW w:w="2976" w:type="dxa"/>
          </w:tcPr>
          <w:p w14:paraId="37833610" w14:textId="23E0E918"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MTS Al-Mubarok</w:t>
            </w:r>
          </w:p>
        </w:tc>
        <w:tc>
          <w:tcPr>
            <w:tcW w:w="2694" w:type="dxa"/>
          </w:tcPr>
          <w:p w14:paraId="3FBDCA9F" w14:textId="7921BF7B"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IPS</w:t>
            </w:r>
          </w:p>
        </w:tc>
      </w:tr>
      <w:tr w:rsidR="00D16D5C" w14:paraId="763AD443" w14:textId="77777777" w:rsidTr="00794BFC">
        <w:tc>
          <w:tcPr>
            <w:tcW w:w="1985" w:type="dxa"/>
          </w:tcPr>
          <w:p w14:paraId="4747CFC4" w14:textId="1E587FAE" w:rsidR="00D16D5C" w:rsidRDefault="00D16D5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2016 - 2019</w:t>
            </w:r>
          </w:p>
        </w:tc>
        <w:tc>
          <w:tcPr>
            <w:tcW w:w="2976" w:type="dxa"/>
          </w:tcPr>
          <w:p w14:paraId="28FA7470" w14:textId="2E0BBC50"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MAN Demak</w:t>
            </w:r>
          </w:p>
        </w:tc>
        <w:tc>
          <w:tcPr>
            <w:tcW w:w="2694" w:type="dxa"/>
          </w:tcPr>
          <w:p w14:paraId="2B51A52F" w14:textId="4A43E0B5"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IPS</w:t>
            </w:r>
          </w:p>
        </w:tc>
      </w:tr>
      <w:tr w:rsidR="00D16D5C" w14:paraId="62DB969E" w14:textId="77777777" w:rsidTr="00794BFC">
        <w:tc>
          <w:tcPr>
            <w:tcW w:w="1985" w:type="dxa"/>
          </w:tcPr>
          <w:p w14:paraId="49EE0686" w14:textId="271BB15E" w:rsidR="00D16D5C" w:rsidRDefault="00D16D5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2019 - sekarang</w:t>
            </w:r>
          </w:p>
        </w:tc>
        <w:tc>
          <w:tcPr>
            <w:tcW w:w="2976" w:type="dxa"/>
          </w:tcPr>
          <w:p w14:paraId="4B7D2A01" w14:textId="0DF331F9"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UIN Walisongo Semarang</w:t>
            </w:r>
          </w:p>
        </w:tc>
        <w:tc>
          <w:tcPr>
            <w:tcW w:w="2694" w:type="dxa"/>
          </w:tcPr>
          <w:p w14:paraId="1BC154B6" w14:textId="790D9930" w:rsidR="00D16D5C" w:rsidRDefault="00794BFC" w:rsidP="007C3E48">
            <w:pPr>
              <w:pStyle w:val="ListParagraph"/>
              <w:spacing w:line="360" w:lineRule="auto"/>
              <w:ind w:left="0"/>
              <w:rPr>
                <w:rFonts w:asciiTheme="majorBidi" w:hAnsiTheme="majorBidi" w:cstheme="majorBidi"/>
                <w:sz w:val="24"/>
                <w:szCs w:val="24"/>
              </w:rPr>
            </w:pPr>
            <w:r>
              <w:rPr>
                <w:rFonts w:asciiTheme="majorBidi" w:hAnsiTheme="majorBidi" w:cstheme="majorBidi"/>
                <w:sz w:val="24"/>
                <w:szCs w:val="24"/>
              </w:rPr>
              <w:t>S1 Perbankan Syariah</w:t>
            </w:r>
          </w:p>
        </w:tc>
      </w:tr>
    </w:tbl>
    <w:p w14:paraId="4895AAAB" w14:textId="71A9D437" w:rsidR="00D16D5C" w:rsidRPr="00D16D5C" w:rsidRDefault="00D16D5C" w:rsidP="007C3E48">
      <w:pPr>
        <w:pStyle w:val="ListParagraph"/>
        <w:spacing w:after="0" w:line="360" w:lineRule="auto"/>
        <w:ind w:left="0"/>
        <w:rPr>
          <w:rFonts w:asciiTheme="majorBidi" w:hAnsiTheme="majorBidi" w:cstheme="majorBidi"/>
          <w:sz w:val="24"/>
          <w:szCs w:val="24"/>
        </w:rPr>
      </w:pPr>
    </w:p>
    <w:sectPr w:rsidR="00D16D5C" w:rsidRPr="00D16D5C" w:rsidSect="004365A0">
      <w:footerReference w:type="default" r:id="rId46"/>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CBBCE3" w14:textId="77777777" w:rsidR="00981AFD" w:rsidRDefault="00981AFD" w:rsidP="00030ABD">
      <w:pPr>
        <w:spacing w:after="0" w:line="240" w:lineRule="auto"/>
      </w:pPr>
      <w:r>
        <w:separator/>
      </w:r>
    </w:p>
  </w:endnote>
  <w:endnote w:type="continuationSeparator" w:id="0">
    <w:p w14:paraId="32FD5429" w14:textId="77777777" w:rsidR="00981AFD" w:rsidRDefault="00981AFD" w:rsidP="0003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charset w:val="B2"/>
    <w:family w:val="roman"/>
    <w:pitch w:val="variable"/>
    <w:sig w:usb0="00000000"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imes New Roman,Italic">
    <w:panose1 w:val="00000000000000000000"/>
    <w:charset w:val="80"/>
    <w:family w:val="auto"/>
    <w:notTrueType/>
    <w:pitch w:val="default"/>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8368231"/>
      <w:docPartObj>
        <w:docPartGallery w:val="Page Numbers (Bottom of Page)"/>
        <w:docPartUnique/>
      </w:docPartObj>
    </w:sdtPr>
    <w:sdtEndPr>
      <w:rPr>
        <w:noProof/>
      </w:rPr>
    </w:sdtEndPr>
    <w:sdtContent>
      <w:p w14:paraId="2A1FA599" w14:textId="7603C1D9" w:rsidR="00925F58" w:rsidRDefault="00925F58" w:rsidP="004365A0">
        <w:pPr>
          <w:pStyle w:val="Footer"/>
          <w:jc w:val="center"/>
        </w:pPr>
        <w:r>
          <w:fldChar w:fldCharType="begin"/>
        </w:r>
        <w:r>
          <w:instrText xml:space="preserve"> PAGE   \* MERGEFORMAT </w:instrText>
        </w:r>
        <w:r>
          <w:fldChar w:fldCharType="separate"/>
        </w:r>
        <w:r w:rsidR="003D67A4">
          <w:rPr>
            <w:noProof/>
          </w:rPr>
          <w:t>xv</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2357524"/>
      <w:docPartObj>
        <w:docPartGallery w:val="Page Numbers (Bottom of Page)"/>
        <w:docPartUnique/>
      </w:docPartObj>
    </w:sdtPr>
    <w:sdtEndPr>
      <w:rPr>
        <w:noProof/>
      </w:rPr>
    </w:sdtEndPr>
    <w:sdtContent>
      <w:p w14:paraId="0B3D07E9" w14:textId="77777777" w:rsidR="00925F58" w:rsidRDefault="00925F58" w:rsidP="004365A0">
        <w:pPr>
          <w:pStyle w:val="Footer"/>
          <w:jc w:val="center"/>
        </w:pPr>
        <w:r>
          <w:fldChar w:fldCharType="begin"/>
        </w:r>
        <w:r>
          <w:instrText xml:space="preserve"> PAGE   \* MERGEFORMAT </w:instrText>
        </w:r>
        <w:r>
          <w:fldChar w:fldCharType="separate"/>
        </w:r>
        <w:r w:rsidR="003D67A4">
          <w:rPr>
            <w:noProof/>
          </w:rPr>
          <w:t>1</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E25FB3" w14:textId="77777777" w:rsidR="00981AFD" w:rsidRDefault="00981AFD" w:rsidP="00030ABD">
      <w:pPr>
        <w:spacing w:after="0" w:line="240" w:lineRule="auto"/>
      </w:pPr>
      <w:r>
        <w:separator/>
      </w:r>
    </w:p>
  </w:footnote>
  <w:footnote w:type="continuationSeparator" w:id="0">
    <w:p w14:paraId="098F90E6" w14:textId="77777777" w:rsidR="00981AFD" w:rsidRDefault="00981AFD" w:rsidP="00030ABD">
      <w:pPr>
        <w:spacing w:after="0" w:line="240" w:lineRule="auto"/>
      </w:pPr>
      <w:r>
        <w:continuationSeparator/>
      </w:r>
    </w:p>
  </w:footnote>
  <w:footnote w:id="1">
    <w:p w14:paraId="356B3CCE" w14:textId="77777777" w:rsidR="00925F58" w:rsidRDefault="00925F58" w:rsidP="00030ABD">
      <w:pPr>
        <w:pStyle w:val="FootnoteText"/>
        <w:jc w:val="both"/>
      </w:pPr>
      <w:r>
        <w:rPr>
          <w:rStyle w:val="FootnoteReference"/>
        </w:rPr>
        <w:footnoteRef/>
      </w:r>
      <w:r>
        <w:t xml:space="preserve"> </w:t>
      </w:r>
      <w:bookmarkStart w:id="8" w:name="_Hlk168954091"/>
      <w:r>
        <w:t>Safitri, Nabila. 2022. Analisis Pengaruh Pengetahuan, Lokasi, Religiusitas, Dan Usia Terhadap Minat Menabung Masyarakat Di Bank Syariah (Studi Kasus Masyarakat Kecamatan Ujungpangkah Kabupaten Gresik). UIN Walisongo.</w:t>
      </w:r>
    </w:p>
    <w:bookmarkEnd w:id="8"/>
  </w:footnote>
  <w:footnote w:id="2">
    <w:p w14:paraId="6E087FF4" w14:textId="77777777" w:rsidR="00925F58" w:rsidRDefault="00925F58" w:rsidP="00B33DE6">
      <w:pPr>
        <w:pStyle w:val="FootnoteText"/>
        <w:jc w:val="both"/>
      </w:pPr>
      <w:r>
        <w:rPr>
          <w:rStyle w:val="FootnoteReference"/>
        </w:rPr>
        <w:footnoteRef/>
      </w:r>
      <w:r>
        <w:t xml:space="preserve"> </w:t>
      </w:r>
      <w:r>
        <w:t xml:space="preserve">Fitriani, Suci. 2022. Analisis Keputusan Nasabah Terhadap Pemilihan Kredit Usaha Rakyat Pada Bank Rakyat Indonesia (Bri) Unit Batua Raya Kota Makassar. </w:t>
      </w:r>
      <w:r w:rsidRPr="00B33DE6">
        <w:t>Universitas Bosowa</w:t>
      </w:r>
      <w:r>
        <w:t>.</w:t>
      </w:r>
    </w:p>
  </w:footnote>
  <w:footnote w:id="3">
    <w:p w14:paraId="57219AAA" w14:textId="77777777" w:rsidR="00925F58" w:rsidRDefault="00925F58" w:rsidP="009F1CA7">
      <w:pPr>
        <w:pStyle w:val="FootnoteText"/>
        <w:jc w:val="both"/>
      </w:pPr>
      <w:r>
        <w:rPr>
          <w:rStyle w:val="FootnoteReference"/>
        </w:rPr>
        <w:footnoteRef/>
      </w:r>
      <w:r>
        <w:t xml:space="preserve"> </w:t>
      </w:r>
      <w:r>
        <w:t>Pradita, Tri Anggi. 2022. Efektivitas Pemberian Kredit Usaha Rakyat (Kur) Bsi Kc Bandar Jaya Terhadap Peningkatan Pendapatan Umkm Di Kecamatan Seputih Agung Kabupaten Lampung Tengah. UNIVERSITAS ISLAM NEGERI RADEN INTAN LAMPUNG.</w:t>
      </w:r>
    </w:p>
  </w:footnote>
  <w:footnote w:id="4">
    <w:p w14:paraId="3F3762AB" w14:textId="77777777" w:rsidR="00925F58" w:rsidRDefault="00925F58" w:rsidP="009F1CA7">
      <w:pPr>
        <w:pStyle w:val="FootnoteText"/>
        <w:jc w:val="both"/>
      </w:pPr>
      <w:r>
        <w:rPr>
          <w:rStyle w:val="FootnoteReference"/>
        </w:rPr>
        <w:footnoteRef/>
      </w:r>
      <w:r>
        <w:t xml:space="preserve"> </w:t>
      </w:r>
      <w:r>
        <w:t>Alfian, Kamase, J., &amp; Damis, H. (2019). Pengaruh Bauran Pemasaran Terhadap Keputusan Memilih Kredit Usaha Rakyat ( KUR) Pada PT. Bank Mandiri (Persero) Tbk. Cabang Pangkep. Jurnal Ilmu Ekonomi, 2, 8 - 18.</w:t>
      </w:r>
    </w:p>
  </w:footnote>
  <w:footnote w:id="5">
    <w:p w14:paraId="42D75B61" w14:textId="51BF6811"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 xml:space="preserve">Singgih Muheramtohadi.  Jurnal Ekonomi dan Perbankan Syariah-Muqtasid 2017: 65-77 </w:t>
      </w:r>
      <w:hyperlink r:id="rId1" w:history="1">
        <w:r w:rsidRPr="00853D06">
          <w:rPr>
            <w:rStyle w:val="Hyperlink"/>
            <w:rFonts w:cstheme="minorHAnsi"/>
            <w:lang w:val="en-ID"/>
          </w:rPr>
          <w:t>https://muqtasid.iainsalatiga.ac.id/index.php/muqtasid/article/download/1079/733</w:t>
        </w:r>
      </w:hyperlink>
    </w:p>
  </w:footnote>
  <w:footnote w:id="6">
    <w:p w14:paraId="4AD11E13" w14:textId="77777777"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bookmarkStart w:id="9" w:name="_Hlk168954160"/>
      <w:r w:rsidRPr="00853D06">
        <w:rPr>
          <w:rStyle w:val="markedcontent"/>
          <w:rFonts w:cstheme="minorHAnsi"/>
        </w:rPr>
        <w:t>Walfajri &amp; Perwitasari,</w:t>
      </w:r>
      <w:r w:rsidRPr="00853D06">
        <w:rPr>
          <w:rFonts w:cstheme="minorHAnsi"/>
        </w:rPr>
        <w:t xml:space="preserve"> </w:t>
      </w:r>
      <w:r w:rsidRPr="00853D06">
        <w:rPr>
          <w:rStyle w:val="markedcontent"/>
          <w:rFonts w:cstheme="minorHAnsi"/>
        </w:rPr>
        <w:t>2022. Pengaruh Promosi, Kepercayaan Dan Kualitas</w:t>
      </w:r>
      <w:r w:rsidRPr="00853D06">
        <w:rPr>
          <w:rFonts w:cstheme="minorHAnsi"/>
        </w:rPr>
        <w:t xml:space="preserve"> </w:t>
      </w:r>
      <w:r w:rsidRPr="00853D06">
        <w:rPr>
          <w:rStyle w:val="markedcontent"/>
          <w:rFonts w:cstheme="minorHAnsi"/>
        </w:rPr>
        <w:t>Pelayanan Terhadap Keputusan Nasabah Dalam</w:t>
      </w:r>
      <w:r w:rsidRPr="00853D06">
        <w:rPr>
          <w:rFonts w:cstheme="minorHAnsi"/>
        </w:rPr>
        <w:t xml:space="preserve"> </w:t>
      </w:r>
      <w:r w:rsidRPr="00853D06">
        <w:rPr>
          <w:rStyle w:val="markedcontent"/>
          <w:rFonts w:cstheme="minorHAnsi"/>
        </w:rPr>
        <w:t>Melakukan Pembiayaan Kredit Usaha Rakyat</w:t>
      </w:r>
      <w:r w:rsidRPr="00853D06">
        <w:rPr>
          <w:rFonts w:cstheme="minorHAnsi"/>
        </w:rPr>
        <w:t xml:space="preserve"> </w:t>
      </w:r>
      <w:r w:rsidRPr="00853D06">
        <w:rPr>
          <w:rStyle w:val="markedcontent"/>
          <w:rFonts w:cstheme="minorHAnsi"/>
        </w:rPr>
        <w:t>(KUR) Pada Bank Bri Unit Kuto Palembang. Universitas Sriwijaya</w:t>
      </w:r>
      <w:bookmarkEnd w:id="9"/>
      <w:r w:rsidRPr="00853D06">
        <w:rPr>
          <w:rStyle w:val="markedcontent"/>
          <w:rFonts w:cstheme="minorHAnsi"/>
        </w:rPr>
        <w:t>.</w:t>
      </w:r>
    </w:p>
  </w:footnote>
  <w:footnote w:id="7">
    <w:p w14:paraId="537BA494" w14:textId="77777777"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bookmarkStart w:id="10" w:name="_Hlk168954186"/>
      <w:r w:rsidRPr="00853D06">
        <w:rPr>
          <w:rFonts w:cstheme="minorHAnsi"/>
        </w:rPr>
        <w:t>Indriyani “A</w:t>
      </w:r>
      <w:r w:rsidRPr="00853D06">
        <w:rPr>
          <w:rStyle w:val="markedcontent"/>
          <w:rFonts w:cstheme="minorHAnsi"/>
        </w:rPr>
        <w:t>nalisis Penerapan Kebijakan Restrukturisasi PadaPembiayaan Mikro Di Bank Syariah Indonesia</w:t>
      </w:r>
      <w:r w:rsidRPr="00853D06">
        <w:rPr>
          <w:rFonts w:cstheme="minorHAnsi"/>
        </w:rPr>
        <w:t xml:space="preserve"> </w:t>
      </w:r>
      <w:r w:rsidRPr="00853D06">
        <w:rPr>
          <w:rStyle w:val="markedcontent"/>
          <w:rFonts w:cstheme="minorHAnsi"/>
        </w:rPr>
        <w:t>KC Tasikmalaya A Yani”. Universitas sIliwangi.2022</w:t>
      </w:r>
    </w:p>
    <w:bookmarkEnd w:id="10"/>
  </w:footnote>
  <w:footnote w:id="8">
    <w:p w14:paraId="3C2A6EFF" w14:textId="77777777" w:rsidR="00925F58" w:rsidRPr="00C6062A" w:rsidRDefault="00925F58" w:rsidP="00DF067A">
      <w:pPr>
        <w:pStyle w:val="FootnoteText"/>
        <w:jc w:val="both"/>
        <w:rPr>
          <w:rFonts w:ascii="Times New Roman" w:hAnsi="Times New Roman" w:cs="Times New Roman"/>
        </w:rPr>
      </w:pPr>
      <w:r>
        <w:rPr>
          <w:rStyle w:val="FootnoteReference"/>
        </w:rPr>
        <w:footnoteRef/>
      </w:r>
      <w:r>
        <w:t xml:space="preserve"> </w:t>
      </w:r>
      <w:r w:rsidRPr="00C6062A">
        <w:rPr>
          <w:rFonts w:ascii="Times New Roman" w:hAnsi="Times New Roman" w:cs="Times New Roman"/>
        </w:rPr>
        <w:t xml:space="preserve">Paragita “Pengaruh Word Of </w:t>
      </w:r>
      <w:r>
        <w:rPr>
          <w:rFonts w:ascii="Times New Roman" w:hAnsi="Times New Roman" w:cs="Times New Roman"/>
        </w:rPr>
        <w:t xml:space="preserve">Mouth Terhadap Minat Mengajukan </w:t>
      </w:r>
      <w:r w:rsidRPr="00C6062A">
        <w:rPr>
          <w:rFonts w:ascii="Times New Roman" w:hAnsi="Times New Roman" w:cs="Times New Roman"/>
        </w:rPr>
        <w:t>Kredit Pada Pt. Bank Pemb</w:t>
      </w:r>
      <w:r>
        <w:rPr>
          <w:rFonts w:ascii="Times New Roman" w:hAnsi="Times New Roman" w:cs="Times New Roman"/>
        </w:rPr>
        <w:t xml:space="preserve">angunan Daerah Jawa Timur, Tbk. </w:t>
      </w:r>
      <w:r w:rsidRPr="00C6062A">
        <w:rPr>
          <w:rFonts w:ascii="Times New Roman" w:hAnsi="Times New Roman" w:cs="Times New Roman"/>
        </w:rPr>
        <w:t>Cabang Nganjuk</w:t>
      </w:r>
      <w:r>
        <w:rPr>
          <w:rFonts w:ascii="Times New Roman" w:hAnsi="Times New Roman" w:cs="Times New Roman"/>
        </w:rPr>
        <w:t>.Universitas Brawijaya.2013.</w:t>
      </w:r>
    </w:p>
    <w:p w14:paraId="1BC034F5" w14:textId="42F0EF9F" w:rsidR="00925F58" w:rsidRPr="00DF067A" w:rsidRDefault="00925F58">
      <w:pPr>
        <w:pStyle w:val="FootnoteText"/>
        <w:rPr>
          <w:lang w:val="en-US"/>
        </w:rPr>
      </w:pPr>
    </w:p>
  </w:footnote>
  <w:footnote w:id="9">
    <w:p w14:paraId="5CDB1AC7" w14:textId="77777777"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Style w:val="markedcontent"/>
          <w:rFonts w:cstheme="minorHAnsi"/>
        </w:rPr>
        <w:t>Walfajri &amp; Perwitasari,</w:t>
      </w:r>
      <w:r w:rsidRPr="00853D06">
        <w:rPr>
          <w:rFonts w:cstheme="minorHAnsi"/>
        </w:rPr>
        <w:t xml:space="preserve"> </w:t>
      </w:r>
      <w:r w:rsidRPr="00853D06">
        <w:rPr>
          <w:rStyle w:val="markedcontent"/>
          <w:rFonts w:cstheme="minorHAnsi"/>
        </w:rPr>
        <w:t>2022. Pengaruh Promosi, Kepercayaan Dan Kualitas</w:t>
      </w:r>
      <w:r w:rsidRPr="00853D06">
        <w:rPr>
          <w:rFonts w:cstheme="minorHAnsi"/>
        </w:rPr>
        <w:t xml:space="preserve"> </w:t>
      </w:r>
      <w:r w:rsidRPr="00853D06">
        <w:rPr>
          <w:rStyle w:val="markedcontent"/>
          <w:rFonts w:cstheme="minorHAnsi"/>
        </w:rPr>
        <w:t>Pelayanan Terhadap Keputusan Nasabah Dalam</w:t>
      </w:r>
      <w:r w:rsidRPr="00853D06">
        <w:rPr>
          <w:rFonts w:cstheme="minorHAnsi"/>
        </w:rPr>
        <w:t xml:space="preserve"> </w:t>
      </w:r>
      <w:r w:rsidRPr="00853D06">
        <w:rPr>
          <w:rStyle w:val="markedcontent"/>
          <w:rFonts w:cstheme="minorHAnsi"/>
        </w:rPr>
        <w:t>Melakukan Pembiayaan Kredit Usaha Rakyat</w:t>
      </w:r>
      <w:r w:rsidRPr="00853D06">
        <w:rPr>
          <w:rFonts w:cstheme="minorHAnsi"/>
        </w:rPr>
        <w:t xml:space="preserve"> </w:t>
      </w:r>
      <w:r w:rsidRPr="00853D06">
        <w:rPr>
          <w:rStyle w:val="markedcontent"/>
          <w:rFonts w:cstheme="minorHAnsi"/>
        </w:rPr>
        <w:t>(KUR) Pada Bank Bri Unit Kuto Palembang. Universitas Sriwijaya</w:t>
      </w:r>
    </w:p>
  </w:footnote>
  <w:footnote w:id="10">
    <w:p w14:paraId="5C9F2759" w14:textId="77777777" w:rsidR="00925F58" w:rsidRPr="0081184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bookmarkStart w:id="11" w:name="_Hlk168954239"/>
      <w:r w:rsidRPr="00853D06">
        <w:rPr>
          <w:rFonts w:cstheme="minorHAnsi"/>
        </w:rPr>
        <w:t>Alkahvy, M., No, J. A. D., Mojoroto, K., Kediri, K., &amp; Timur, J. (2022). Analisis Citra Merek, Kualitas Pelayanan Dan Testimonial Terhadap Keputusan Pembelian Sepatu Ventela Di Shoppe.</w:t>
      </w:r>
      <w:r w:rsidRPr="00811846">
        <w:rPr>
          <w:rFonts w:cstheme="minorHAnsi"/>
        </w:rPr>
        <w:t xml:space="preserve"> </w:t>
      </w:r>
      <w:bookmarkEnd w:id="11"/>
    </w:p>
  </w:footnote>
  <w:footnote w:id="11">
    <w:p w14:paraId="60B5601D" w14:textId="77777777" w:rsidR="00925F58" w:rsidRPr="00853D06" w:rsidRDefault="00925F58" w:rsidP="000B2A83">
      <w:pPr>
        <w:spacing w:after="0" w:line="240" w:lineRule="auto"/>
        <w:ind w:firstLine="720"/>
        <w:jc w:val="both"/>
        <w:rPr>
          <w:rFonts w:eastAsia="Times New Roman" w:cstheme="minorHAnsi"/>
          <w:sz w:val="20"/>
          <w:szCs w:val="20"/>
          <w:lang w:eastAsia="id-ID"/>
        </w:rPr>
      </w:pPr>
      <w:r w:rsidRPr="00853D06">
        <w:rPr>
          <w:rStyle w:val="FootnoteReference"/>
          <w:rFonts w:cstheme="minorHAnsi"/>
          <w:sz w:val="20"/>
          <w:szCs w:val="20"/>
        </w:rPr>
        <w:footnoteRef/>
      </w:r>
      <w:r w:rsidRPr="00853D06">
        <w:rPr>
          <w:rFonts w:cstheme="minorHAnsi"/>
          <w:sz w:val="20"/>
          <w:szCs w:val="20"/>
        </w:rPr>
        <w:t xml:space="preserve"> </w:t>
      </w:r>
      <w:bookmarkStart w:id="12" w:name="_Hlk168954260"/>
      <w:r w:rsidRPr="00853D06">
        <w:rPr>
          <w:rFonts w:eastAsia="Times New Roman" w:cstheme="minorHAnsi"/>
          <w:sz w:val="20"/>
          <w:szCs w:val="20"/>
          <w:lang w:eastAsia="id-ID"/>
        </w:rPr>
        <w:t>Hari &amp; Raden”Eksistensi dan Kebijakan Regulasi PerizinanLembaga Keuangan Mikro oleh Otoritas Jasa Keuangan” Jurnal Yustisiabel. 2019</w:t>
      </w:r>
    </w:p>
    <w:bookmarkEnd w:id="12"/>
  </w:footnote>
  <w:footnote w:id="12">
    <w:p w14:paraId="2935301F" w14:textId="77777777" w:rsidR="00925F58" w:rsidRPr="00853D06" w:rsidRDefault="00925F58" w:rsidP="000B2A83">
      <w:pPr>
        <w:pStyle w:val="FootnoteText"/>
        <w:ind w:firstLine="720"/>
        <w:jc w:val="both"/>
        <w:rPr>
          <w:rFonts w:cstheme="minorHAnsi"/>
        </w:rPr>
      </w:pPr>
      <w:r w:rsidRPr="00853D06">
        <w:rPr>
          <w:rStyle w:val="FootnoteReference"/>
          <w:rFonts w:cstheme="minorHAnsi"/>
        </w:rPr>
        <w:footnoteRef/>
      </w:r>
      <w:r w:rsidRPr="00853D06">
        <w:rPr>
          <w:rFonts w:cstheme="minorHAnsi"/>
        </w:rPr>
        <w:t xml:space="preserve"> </w:t>
      </w:r>
      <w:bookmarkStart w:id="13" w:name="_Hlk168954272"/>
      <w:r w:rsidRPr="00853D06">
        <w:rPr>
          <w:rFonts w:cstheme="minorHAnsi"/>
        </w:rPr>
        <w:t>Herwina</w:t>
      </w:r>
      <w:r w:rsidRPr="00853D06">
        <w:rPr>
          <w:rStyle w:val="markedcontent"/>
          <w:rFonts w:cstheme="minorHAnsi"/>
        </w:rPr>
        <w:t xml:space="preserve"> Pengaruh Promosi, Kepercayaan Dan Kualitas</w:t>
      </w:r>
      <w:r w:rsidRPr="00853D06">
        <w:rPr>
          <w:rFonts w:cstheme="minorHAnsi"/>
        </w:rPr>
        <w:t xml:space="preserve"> </w:t>
      </w:r>
      <w:r w:rsidRPr="00853D06">
        <w:rPr>
          <w:rStyle w:val="markedcontent"/>
          <w:rFonts w:cstheme="minorHAnsi"/>
        </w:rPr>
        <w:t>Pelayanan Terhadap Keputusan Nasabah Dalam</w:t>
      </w:r>
      <w:r w:rsidRPr="00853D06">
        <w:rPr>
          <w:rFonts w:cstheme="minorHAnsi"/>
        </w:rPr>
        <w:t xml:space="preserve"> </w:t>
      </w:r>
      <w:r w:rsidRPr="00853D06">
        <w:rPr>
          <w:rStyle w:val="markedcontent"/>
          <w:rFonts w:cstheme="minorHAnsi"/>
        </w:rPr>
        <w:t>Melakukan Pembiayaan Kredit Usaha Rakyat</w:t>
      </w:r>
      <w:r w:rsidRPr="00853D06">
        <w:rPr>
          <w:rFonts w:cstheme="minorHAnsi"/>
        </w:rPr>
        <w:t xml:space="preserve"> </w:t>
      </w:r>
      <w:r w:rsidRPr="00853D06">
        <w:rPr>
          <w:rStyle w:val="markedcontent"/>
          <w:rFonts w:cstheme="minorHAnsi"/>
        </w:rPr>
        <w:t>(KUR) Pada Bank Bri Unit Kuto Palembang” Universitas Sriwijaya. 2022.</w:t>
      </w:r>
      <w:bookmarkEnd w:id="13"/>
    </w:p>
  </w:footnote>
  <w:footnote w:id="13">
    <w:p w14:paraId="7883EB34" w14:textId="77777777" w:rsidR="00925F58" w:rsidRPr="00853D06" w:rsidRDefault="00925F58" w:rsidP="000B2A83">
      <w:pPr>
        <w:pStyle w:val="FootnoteText"/>
        <w:ind w:firstLine="720"/>
        <w:jc w:val="both"/>
        <w:rPr>
          <w:rFonts w:cstheme="minorHAnsi"/>
        </w:rPr>
      </w:pPr>
      <w:r w:rsidRPr="00853D06">
        <w:rPr>
          <w:rStyle w:val="FootnoteReference"/>
          <w:rFonts w:cstheme="minorHAnsi"/>
        </w:rPr>
        <w:footnoteRef/>
      </w:r>
      <w:r w:rsidRPr="00853D06">
        <w:rPr>
          <w:rFonts w:cstheme="minorHAnsi"/>
        </w:rPr>
        <w:t xml:space="preserve"> </w:t>
      </w:r>
      <w:bookmarkStart w:id="14" w:name="_Hlk168954283"/>
      <w:r w:rsidRPr="00853D06">
        <w:rPr>
          <w:rFonts w:cstheme="minorHAnsi"/>
        </w:rPr>
        <w:t>Nadya “</w:t>
      </w:r>
      <w:r w:rsidRPr="00853D06">
        <w:rPr>
          <w:rStyle w:val="markedcontent"/>
          <w:rFonts w:cstheme="minorHAnsi"/>
        </w:rPr>
        <w:t>Pengaruh Promosi, Kepercayaan Dan Kualitas</w:t>
      </w:r>
      <w:r w:rsidRPr="00853D06">
        <w:rPr>
          <w:rFonts w:cstheme="minorHAnsi"/>
        </w:rPr>
        <w:t xml:space="preserve"> </w:t>
      </w:r>
      <w:r w:rsidRPr="00853D06">
        <w:rPr>
          <w:rStyle w:val="markedcontent"/>
          <w:rFonts w:cstheme="minorHAnsi"/>
        </w:rPr>
        <w:t>Pelayanan Terhadap Keputusan Nasabah Dalam</w:t>
      </w:r>
      <w:r w:rsidRPr="00853D06">
        <w:rPr>
          <w:rFonts w:cstheme="minorHAnsi"/>
        </w:rPr>
        <w:t xml:space="preserve"> </w:t>
      </w:r>
      <w:r w:rsidRPr="00853D06">
        <w:rPr>
          <w:rStyle w:val="markedcontent"/>
          <w:rFonts w:cstheme="minorHAnsi"/>
        </w:rPr>
        <w:t>Melakukan Pembiayaan Kredit Usaha Rakyat</w:t>
      </w:r>
      <w:r w:rsidRPr="00853D06">
        <w:rPr>
          <w:rFonts w:cstheme="minorHAnsi"/>
        </w:rPr>
        <w:t xml:space="preserve"> </w:t>
      </w:r>
      <w:r w:rsidRPr="00853D06">
        <w:rPr>
          <w:rStyle w:val="markedcontent"/>
          <w:rFonts w:cstheme="minorHAnsi"/>
        </w:rPr>
        <w:t>(KUR) Pada Bank Bri Unit Kuto Palembang” Universitas Sriwijaya. 2022.</w:t>
      </w:r>
    </w:p>
    <w:bookmarkEnd w:id="14"/>
  </w:footnote>
  <w:footnote w:id="14">
    <w:p w14:paraId="77E310D7" w14:textId="77777777" w:rsidR="00925F58" w:rsidRPr="00853D06" w:rsidRDefault="00925F58" w:rsidP="000B2A83">
      <w:pPr>
        <w:pStyle w:val="FootnoteText"/>
        <w:ind w:firstLine="720"/>
        <w:jc w:val="both"/>
        <w:rPr>
          <w:rFonts w:cstheme="minorHAnsi"/>
        </w:rPr>
      </w:pPr>
      <w:r w:rsidRPr="00853D06">
        <w:rPr>
          <w:rStyle w:val="FootnoteReference"/>
          <w:rFonts w:cstheme="minorHAnsi"/>
        </w:rPr>
        <w:footnoteRef/>
      </w:r>
      <w:r w:rsidRPr="00853D06">
        <w:rPr>
          <w:rFonts w:cstheme="minorHAnsi"/>
        </w:rPr>
        <w:t xml:space="preserve"> </w:t>
      </w:r>
      <w:bookmarkStart w:id="15" w:name="_Hlk168954293"/>
      <w:r w:rsidRPr="00853D06">
        <w:rPr>
          <w:rFonts w:cstheme="minorHAnsi"/>
        </w:rPr>
        <w:t>Nugroho, Andy Prasetya “ Pengaruh Promosi, Pelayanan dan trust Terhadap Keputusan Pengambilan KUR Super Mikro PT BRI Unit Polehan” Universitas Malang. 2022.</w:t>
      </w:r>
    </w:p>
    <w:bookmarkEnd w:id="15"/>
  </w:footnote>
  <w:footnote w:id="15">
    <w:p w14:paraId="5D09F7F9" w14:textId="77777777" w:rsidR="00925F58" w:rsidRPr="00853D06" w:rsidRDefault="00925F58" w:rsidP="000B2A83">
      <w:pPr>
        <w:pStyle w:val="Heading3"/>
        <w:spacing w:before="0" w:line="240" w:lineRule="auto"/>
        <w:ind w:firstLine="720"/>
        <w:jc w:val="both"/>
        <w:rPr>
          <w:rFonts w:asciiTheme="minorHAnsi" w:hAnsiTheme="minorHAnsi" w:cstheme="minorHAnsi"/>
          <w:b/>
          <w:color w:val="auto"/>
          <w:sz w:val="20"/>
          <w:szCs w:val="20"/>
        </w:rPr>
      </w:pPr>
      <w:r w:rsidRPr="00853D06">
        <w:rPr>
          <w:rStyle w:val="FootnoteReference"/>
          <w:rFonts w:asciiTheme="minorHAnsi" w:hAnsiTheme="minorHAnsi" w:cstheme="minorHAnsi"/>
          <w:color w:val="auto"/>
          <w:sz w:val="20"/>
          <w:szCs w:val="20"/>
        </w:rPr>
        <w:footnoteRef/>
      </w:r>
      <w:r w:rsidRPr="00853D06">
        <w:rPr>
          <w:rFonts w:asciiTheme="minorHAnsi" w:hAnsiTheme="minorHAnsi" w:cstheme="minorHAnsi"/>
          <w:color w:val="auto"/>
          <w:sz w:val="20"/>
          <w:szCs w:val="20"/>
        </w:rPr>
        <w:t xml:space="preserve"> </w:t>
      </w:r>
      <w:bookmarkStart w:id="16" w:name="_Hlk168954302"/>
      <w:r w:rsidRPr="00853D06">
        <w:rPr>
          <w:rFonts w:asciiTheme="minorHAnsi" w:hAnsiTheme="minorHAnsi" w:cstheme="minorHAnsi"/>
          <w:color w:val="auto"/>
          <w:sz w:val="20"/>
          <w:szCs w:val="20"/>
        </w:rPr>
        <w:t>Apriyani &amp; Kusumastuti. 2019. Pengaruh Promosi terhadap Minat Beli pada Wuling Motors dengan Kesadaran Merek sebagai Variabel Mediasi. Prosiding Seminar Nasional Unimus vol.2.</w:t>
      </w:r>
    </w:p>
    <w:bookmarkEnd w:id="16"/>
  </w:footnote>
  <w:footnote w:id="16">
    <w:p w14:paraId="627AECA3" w14:textId="77777777" w:rsidR="00925F58" w:rsidRPr="008F584A" w:rsidRDefault="00925F58" w:rsidP="00D800C1">
      <w:pPr>
        <w:pStyle w:val="FootnoteText"/>
        <w:jc w:val="both"/>
      </w:pPr>
      <w:r>
        <w:rPr>
          <w:rStyle w:val="FootnoteReference"/>
        </w:rPr>
        <w:footnoteRef/>
      </w:r>
      <w:r>
        <w:t xml:space="preserve"> </w:t>
      </w:r>
      <w:bookmarkStart w:id="17" w:name="_Hlk168954320"/>
      <w:r w:rsidRPr="008F584A">
        <w:t>Mudawamah, Anita. Pengaruh Produk, Lokasi Dan Promosi Terhadap Minat UMKM Untuk Menggunakan Pembiayaan Pada Perbankan Syariah (Studi Kasus UMKM Kecamatan Brangsong Kendal). UIN Walisongo.</w:t>
      </w:r>
      <w:bookmarkEnd w:id="17"/>
    </w:p>
  </w:footnote>
  <w:footnote w:id="17">
    <w:p w14:paraId="20D5199C" w14:textId="77777777" w:rsidR="00925F58" w:rsidRPr="0062114D" w:rsidRDefault="00925F58" w:rsidP="0062114D">
      <w:pPr>
        <w:pStyle w:val="Heading4"/>
        <w:spacing w:before="0" w:beforeAutospacing="0" w:after="0" w:afterAutospacing="0"/>
        <w:jc w:val="both"/>
        <w:rPr>
          <w:rFonts w:asciiTheme="minorHAnsi" w:hAnsiTheme="minorHAnsi" w:cstheme="minorHAnsi"/>
          <w:b w:val="0"/>
          <w:sz w:val="20"/>
          <w:szCs w:val="20"/>
        </w:rPr>
      </w:pPr>
      <w:r w:rsidRPr="00811846">
        <w:rPr>
          <w:rStyle w:val="FootnoteReference"/>
          <w:rFonts w:asciiTheme="minorHAnsi" w:hAnsiTheme="minorHAnsi" w:cstheme="minorHAnsi"/>
          <w:sz w:val="20"/>
          <w:szCs w:val="20"/>
        </w:rPr>
        <w:footnoteRef/>
      </w:r>
      <w:r w:rsidRPr="00811846">
        <w:rPr>
          <w:rFonts w:asciiTheme="minorHAnsi" w:hAnsiTheme="minorHAnsi" w:cstheme="minorHAnsi"/>
          <w:sz w:val="20"/>
          <w:szCs w:val="20"/>
        </w:rPr>
        <w:t xml:space="preserve"> </w:t>
      </w:r>
      <w:bookmarkStart w:id="18" w:name="_Hlk168954334"/>
      <w:r w:rsidRPr="00811846">
        <w:rPr>
          <w:rStyle w:val="markedcontent"/>
          <w:rFonts w:asciiTheme="minorHAnsi" w:hAnsiTheme="minorHAnsi" w:cstheme="minorHAnsi"/>
          <w:b w:val="0"/>
          <w:sz w:val="20"/>
          <w:szCs w:val="20"/>
        </w:rPr>
        <w:t>Su</w:t>
      </w:r>
      <w:r w:rsidRPr="00811846">
        <w:rPr>
          <w:rFonts w:asciiTheme="minorHAnsi" w:hAnsiTheme="minorHAnsi" w:cstheme="minorHAnsi"/>
          <w:b w:val="0"/>
          <w:sz w:val="20"/>
          <w:szCs w:val="20"/>
        </w:rPr>
        <w:t>n</w:t>
      </w:r>
      <w:r w:rsidRPr="00811846">
        <w:rPr>
          <w:rStyle w:val="markedcontent"/>
          <w:rFonts w:asciiTheme="minorHAnsi" w:hAnsiTheme="minorHAnsi" w:cstheme="minorHAnsi"/>
          <w:b w:val="0"/>
          <w:sz w:val="20"/>
          <w:szCs w:val="20"/>
        </w:rPr>
        <w:t>a</w:t>
      </w:r>
      <w:r w:rsidRPr="00811846">
        <w:rPr>
          <w:rFonts w:asciiTheme="minorHAnsi" w:hAnsiTheme="minorHAnsi" w:cstheme="minorHAnsi"/>
          <w:b w:val="0"/>
          <w:sz w:val="20"/>
          <w:szCs w:val="20"/>
        </w:rPr>
        <w:t>n</w:t>
      </w:r>
      <w:r w:rsidRPr="00811846">
        <w:rPr>
          <w:rStyle w:val="markedcontent"/>
          <w:rFonts w:asciiTheme="minorHAnsi" w:hAnsiTheme="minorHAnsi" w:cstheme="minorHAnsi"/>
          <w:b w:val="0"/>
          <w:sz w:val="20"/>
          <w:szCs w:val="20"/>
        </w:rPr>
        <w:t xml:space="preserve">i.2017. </w:t>
      </w:r>
      <w:r w:rsidRPr="00811846">
        <w:rPr>
          <w:rFonts w:asciiTheme="minorHAnsi" w:hAnsiTheme="minorHAnsi" w:cstheme="minorHAnsi"/>
          <w:b w:val="0"/>
          <w:sz w:val="20"/>
          <w:szCs w:val="20"/>
        </w:rPr>
        <w:t>Analisis Pengaruh Suku Bunga, Pelayanan, Jangka Waktu dan Lokasi Terhadap Keputusan Nasabah Dalam Mengambil Kredit Usaha Rakyat (KUR) Mikro Pada PT. Bank Rakyat Indonesia (Persero) Tbk. Unit Ungaran. Politekik negeri Semarag.</w:t>
      </w:r>
    </w:p>
    <w:bookmarkEnd w:id="18"/>
  </w:footnote>
  <w:footnote w:id="18">
    <w:p w14:paraId="1691C9F5" w14:textId="507D9DB1" w:rsidR="00925F58" w:rsidRPr="00853D06" w:rsidRDefault="00925F58" w:rsidP="00853D06">
      <w:pPr>
        <w:pStyle w:val="FootnoteText"/>
        <w:jc w:val="both"/>
        <w:rPr>
          <w:rFonts w:cstheme="minorHAnsi"/>
        </w:rPr>
      </w:pPr>
      <w:r>
        <w:rPr>
          <w:rStyle w:val="FootnoteReference"/>
        </w:rPr>
        <w:footnoteRef/>
      </w:r>
      <w:r>
        <w:t xml:space="preserve"> </w:t>
      </w:r>
      <w:bookmarkStart w:id="19" w:name="_Hlk168954345"/>
      <w:r w:rsidRPr="00811846">
        <w:rPr>
          <w:rStyle w:val="markedcontent"/>
          <w:rFonts w:cstheme="minorHAnsi"/>
        </w:rPr>
        <w:t xml:space="preserve">Sucihati Dkk.2020.  Analisis Pengaruh Promosi, Pelayanan, Lokasi Dan Suku Bunga Terhadap Keputusan Pengambilan Pembiayaan Kredit Usaha Rakyat. Jurnal Ekonomi Dan Bisnis Vol.8 </w:t>
      </w:r>
      <w:bookmarkEnd w:id="19"/>
    </w:p>
  </w:footnote>
  <w:footnote w:id="19">
    <w:p w14:paraId="140BBC0D" w14:textId="77777777" w:rsidR="00925F58" w:rsidRDefault="00925F58" w:rsidP="008D66D4">
      <w:pPr>
        <w:pStyle w:val="FootnoteText"/>
      </w:pPr>
      <w:r>
        <w:rPr>
          <w:rStyle w:val="FootnoteReference"/>
        </w:rPr>
        <w:footnoteRef/>
      </w:r>
      <w:r>
        <w:t xml:space="preserve"> </w:t>
      </w:r>
      <w:bookmarkStart w:id="21" w:name="_Hlk168954371"/>
      <w:r w:rsidRPr="00737F64">
        <w:t>Rahmat Hidayat, “Rasionalitas: Overview terhadap Pemikiran dalam 50 Tahun Terakhir”,Buletin Psikologi ISSN 0854-7106 (Print) 2016, Vol. 24, No. 2, hlm. 103</w:t>
      </w:r>
    </w:p>
    <w:bookmarkEnd w:id="21"/>
  </w:footnote>
  <w:footnote w:id="20">
    <w:p w14:paraId="2139F400" w14:textId="77777777" w:rsidR="00925F58" w:rsidRDefault="00925F58" w:rsidP="008D66D4">
      <w:pPr>
        <w:pStyle w:val="FootnoteText"/>
        <w:jc w:val="both"/>
      </w:pPr>
      <w:r>
        <w:rPr>
          <w:rStyle w:val="FootnoteReference"/>
        </w:rPr>
        <w:footnoteRef/>
      </w:r>
      <w:r>
        <w:t xml:space="preserve"> </w:t>
      </w:r>
      <w:bookmarkStart w:id="22" w:name="_Hlk168954380"/>
      <w:r>
        <w:t>Hadi Sumarsono, ―Ziarah Pemikiran Hebert Alexander Simon‖, Ekuilibrium Jurnal Ilmiah Bidang Ilmu Ekonomi, Vol. 8, No.2, 2013 (September), hlm. 43</w:t>
      </w:r>
      <w:bookmarkEnd w:id="22"/>
    </w:p>
  </w:footnote>
  <w:footnote w:id="21">
    <w:p w14:paraId="6B38F12C" w14:textId="77777777" w:rsidR="00925F58" w:rsidRPr="00B60CFA" w:rsidRDefault="00925F58" w:rsidP="002855C2">
      <w:pPr>
        <w:pStyle w:val="FootnoteText"/>
        <w:rPr>
          <w:lang w:val="en-US"/>
        </w:rPr>
      </w:pPr>
      <w:r>
        <w:rPr>
          <w:rStyle w:val="FootnoteReference"/>
        </w:rPr>
        <w:footnoteRef/>
      </w:r>
      <w:r>
        <w:t xml:space="preserve"> </w:t>
      </w:r>
      <w:r w:rsidRPr="00811846">
        <w:rPr>
          <w:rStyle w:val="markedcontent"/>
          <w:rFonts w:cstheme="minorHAnsi"/>
        </w:rPr>
        <w:t>Sucihati Dkk.2020.  Analisis Pengaruh Promosi, Pelayanan, Lokasi Dan Suku Bunga Terhadap Keputusan Pengambilan Pembiayaan Kredit Usaha Rakyat. Jurnal Ekonomi Dan Bisnis Vol.8</w:t>
      </w:r>
    </w:p>
  </w:footnote>
  <w:footnote w:id="22">
    <w:p w14:paraId="5772BD92" w14:textId="795B9F6E" w:rsidR="00925F58" w:rsidRPr="0068039D" w:rsidRDefault="00925F58">
      <w:pPr>
        <w:pStyle w:val="FootnoteText"/>
        <w:rPr>
          <w:lang w:val="en-US"/>
        </w:rPr>
      </w:pPr>
      <w:r>
        <w:rPr>
          <w:rStyle w:val="FootnoteReference"/>
        </w:rPr>
        <w:footnoteRef/>
      </w:r>
      <w:r>
        <w:t xml:space="preserve"> </w:t>
      </w:r>
      <w:r>
        <w:rPr>
          <w:lang w:val="en-US"/>
        </w:rPr>
        <w:t>Hidayat rahmat.2016.</w:t>
      </w:r>
      <w:r w:rsidRPr="0068039D">
        <w:t xml:space="preserve"> </w:t>
      </w:r>
      <w:r w:rsidRPr="0068039D">
        <w:rPr>
          <w:lang w:val="en-US"/>
        </w:rPr>
        <w:t>FAKTOR-FAKTOR YANG</w:t>
      </w:r>
      <w:r>
        <w:rPr>
          <w:lang w:val="en-US"/>
        </w:rPr>
        <w:t xml:space="preserve"> </w:t>
      </w:r>
      <w:r w:rsidRPr="0068039D">
        <w:rPr>
          <w:lang w:val="en-US"/>
        </w:rPr>
        <w:t xml:space="preserve">MEMPENGARUHI CONSUMER   DECISION   MAKING   </w:t>
      </w:r>
      <w:proofErr w:type="gramStart"/>
      <w:r w:rsidRPr="0068039D">
        <w:rPr>
          <w:lang w:val="en-US"/>
        </w:rPr>
        <w:t>PROCESS(</w:t>
      </w:r>
      <w:proofErr w:type="gramEnd"/>
      <w:r w:rsidRPr="0068039D">
        <w:rPr>
          <w:lang w:val="en-US"/>
        </w:rPr>
        <w:t>STUDI KASUS RUMAH MAKAN BEBEK SINJAY MADURA)</w:t>
      </w:r>
      <w:r>
        <w:rPr>
          <w:lang w:val="en-US"/>
        </w:rPr>
        <w:t>.</w:t>
      </w:r>
      <w:r w:rsidRPr="0068039D">
        <w:t xml:space="preserve"> </w:t>
      </w:r>
      <w:r w:rsidRPr="0068039D">
        <w:rPr>
          <w:lang w:val="en-US"/>
        </w:rPr>
        <w:t>Journal of Industrial Engineering &amp; Management SystemsVol. 9, No 2</w:t>
      </w:r>
      <w:proofErr w:type="gramStart"/>
      <w:r w:rsidRPr="0068039D">
        <w:rPr>
          <w:lang w:val="en-US"/>
        </w:rPr>
        <w:t>,August</w:t>
      </w:r>
      <w:proofErr w:type="gramEnd"/>
      <w:r>
        <w:rPr>
          <w:lang w:val="en-US"/>
        </w:rPr>
        <w:t xml:space="preserve"> </w:t>
      </w:r>
      <w:r w:rsidRPr="0068039D">
        <w:rPr>
          <w:lang w:val="en-US"/>
        </w:rPr>
        <w:t>201</w:t>
      </w:r>
      <w:r>
        <w:rPr>
          <w:lang w:val="en-US"/>
        </w:rPr>
        <w:t>.</w:t>
      </w:r>
    </w:p>
  </w:footnote>
  <w:footnote w:id="23">
    <w:p w14:paraId="27532636" w14:textId="77777777" w:rsidR="00925F58" w:rsidRPr="00971D2B" w:rsidRDefault="00925F58" w:rsidP="008D66D4">
      <w:pPr>
        <w:shd w:val="clear" w:color="auto" w:fill="FFFFFF"/>
        <w:spacing w:after="0" w:line="240" w:lineRule="auto"/>
        <w:jc w:val="both"/>
        <w:rPr>
          <w:rFonts w:eastAsia="Times New Roman" w:cstheme="minorHAnsi"/>
          <w:sz w:val="20"/>
          <w:szCs w:val="20"/>
          <w:lang w:eastAsia="en-ID"/>
        </w:rPr>
      </w:pPr>
      <w:r>
        <w:rPr>
          <w:rStyle w:val="FootnoteReference"/>
        </w:rPr>
        <w:footnoteRef/>
      </w:r>
      <w:r>
        <w:t xml:space="preserve"> </w:t>
      </w:r>
      <w:bookmarkStart w:id="23" w:name="_Hlk168954415"/>
      <w:r w:rsidRPr="00592564">
        <w:rPr>
          <w:rFonts w:cstheme="minorHAnsi"/>
          <w:sz w:val="20"/>
          <w:szCs w:val="20"/>
          <w:lang w:val="en-US"/>
        </w:rPr>
        <w:t>Evelyana. 2022</w:t>
      </w:r>
      <w:proofErr w:type="gramStart"/>
      <w:r w:rsidRPr="00592564">
        <w:rPr>
          <w:rFonts w:cstheme="minorHAnsi"/>
          <w:sz w:val="20"/>
          <w:szCs w:val="20"/>
          <w:lang w:val="en-US"/>
        </w:rPr>
        <w:t>.</w:t>
      </w:r>
      <w:r w:rsidRPr="00592564">
        <w:rPr>
          <w:rFonts w:eastAsia="Times New Roman" w:cstheme="minorHAnsi"/>
          <w:sz w:val="20"/>
          <w:szCs w:val="20"/>
          <w:lang w:val="en-ID" w:eastAsia="en-ID"/>
        </w:rPr>
        <w:t>Analisis</w:t>
      </w:r>
      <w:proofErr w:type="gramEnd"/>
      <w:r w:rsidRPr="00592564">
        <w:rPr>
          <w:rFonts w:eastAsia="Times New Roman" w:cstheme="minorHAnsi"/>
          <w:sz w:val="20"/>
          <w:szCs w:val="20"/>
          <w:lang w:val="en-ID" w:eastAsia="en-ID"/>
        </w:rPr>
        <w:t xml:space="preserve"> Pengaruh Promosi, Lokasi, Pelayanan Dan Suku Bunga Terhadap Keputusan Pengambilan Pembiayaan KreditUsaha Rakyat (Kur)</w:t>
      </w:r>
      <w:r>
        <w:rPr>
          <w:rFonts w:eastAsia="Times New Roman" w:cstheme="minorHAnsi"/>
          <w:sz w:val="20"/>
          <w:szCs w:val="20"/>
          <w:lang w:val="en-ID" w:eastAsia="en-ID"/>
        </w:rPr>
        <w:t xml:space="preserve"> </w:t>
      </w:r>
      <w:r w:rsidRPr="00592564">
        <w:rPr>
          <w:rFonts w:eastAsia="Times New Roman" w:cstheme="minorHAnsi"/>
          <w:sz w:val="20"/>
          <w:szCs w:val="20"/>
          <w:lang w:val="en-ID" w:eastAsia="en-ID"/>
        </w:rPr>
        <w:t>Pada</w:t>
      </w:r>
      <w:r>
        <w:rPr>
          <w:rFonts w:eastAsia="Times New Roman" w:cstheme="minorHAnsi"/>
          <w:sz w:val="20"/>
          <w:szCs w:val="20"/>
          <w:lang w:val="en-ID" w:eastAsia="en-ID"/>
        </w:rPr>
        <w:t xml:space="preserve"> </w:t>
      </w:r>
      <w:r w:rsidRPr="00592564">
        <w:rPr>
          <w:rFonts w:eastAsia="Times New Roman" w:cstheme="minorHAnsi"/>
          <w:sz w:val="20"/>
          <w:szCs w:val="20"/>
          <w:lang w:val="en-ID" w:eastAsia="en-ID"/>
        </w:rPr>
        <w:t>Bank Bri Cabang Kebume</w:t>
      </w:r>
      <w:r>
        <w:rPr>
          <w:rFonts w:eastAsia="Times New Roman" w:cstheme="minorHAnsi"/>
          <w:sz w:val="20"/>
          <w:szCs w:val="20"/>
          <w:lang w:val="en-ID" w:eastAsia="en-ID"/>
        </w:rPr>
        <w:t>n. Universitas Putra Bangsa</w:t>
      </w:r>
      <w:r>
        <w:rPr>
          <w:rFonts w:eastAsia="Times New Roman" w:cstheme="minorHAnsi"/>
          <w:sz w:val="20"/>
          <w:szCs w:val="20"/>
          <w:lang w:eastAsia="en-ID"/>
        </w:rPr>
        <w:t>.</w:t>
      </w:r>
      <w:bookmarkEnd w:id="23"/>
    </w:p>
  </w:footnote>
  <w:footnote w:id="24">
    <w:p w14:paraId="7DB44406" w14:textId="53C86036" w:rsidR="00925F58" w:rsidRPr="003B0789" w:rsidRDefault="00925F58" w:rsidP="003B0789">
      <w:pPr>
        <w:pStyle w:val="FootnoteText"/>
        <w:rPr>
          <w:rFonts w:cstheme="minorHAnsi"/>
        </w:rPr>
      </w:pPr>
      <w:r>
        <w:rPr>
          <w:rStyle w:val="FootnoteReference"/>
        </w:rPr>
        <w:footnoteRef/>
      </w:r>
      <w:r>
        <w:t xml:space="preserve"> </w:t>
      </w:r>
      <w:r w:rsidRPr="003B0789">
        <w:rPr>
          <w:rStyle w:val="markedcontent"/>
          <w:rFonts w:cstheme="minorHAnsi"/>
        </w:rPr>
        <w:t>Kuncoro &amp; Adithya</w:t>
      </w:r>
      <w:r>
        <w:rPr>
          <w:rStyle w:val="markedcontent"/>
          <w:rFonts w:cstheme="minorHAnsi"/>
        </w:rPr>
        <w:t xml:space="preserve"> (2010)</w:t>
      </w:r>
    </w:p>
  </w:footnote>
  <w:footnote w:id="25">
    <w:p w14:paraId="6F977C6D" w14:textId="19AA36C4" w:rsidR="00925F58" w:rsidRPr="008F584A" w:rsidRDefault="00925F58" w:rsidP="00EE76C5">
      <w:pPr>
        <w:pStyle w:val="FootnoteText"/>
        <w:jc w:val="both"/>
      </w:pPr>
      <w:r>
        <w:rPr>
          <w:rStyle w:val="FootnoteReference"/>
        </w:rPr>
        <w:footnoteRef/>
      </w:r>
      <w:r>
        <w:t xml:space="preserve"> </w:t>
      </w:r>
      <w:r w:rsidRPr="00811846">
        <w:rPr>
          <w:rStyle w:val="markedcontent"/>
          <w:rFonts w:cstheme="minorHAnsi"/>
        </w:rPr>
        <w:t>Sucihati Dkk.2020.  Analisis Pengaruh Promosi, Pelayanan, Lokasi Dan Suku Bunga Terhadap Keputusan Pengambilan Pembiayaan Kredit Usaha Rakyat. Jurnal Ekonomi Dan Bisnis Vol.8</w:t>
      </w:r>
    </w:p>
  </w:footnote>
  <w:footnote w:id="26">
    <w:p w14:paraId="35CA2FF0" w14:textId="4ED4B716" w:rsidR="00925F58" w:rsidRDefault="00925F58" w:rsidP="00201F57">
      <w:pPr>
        <w:pStyle w:val="FootnoteText"/>
      </w:pPr>
      <w:r>
        <w:rPr>
          <w:rStyle w:val="FootnoteReference"/>
        </w:rPr>
        <w:footnoteRef/>
      </w:r>
      <w:r>
        <w:t xml:space="preserve"> </w:t>
      </w:r>
      <w:r w:rsidRPr="00FA5853">
        <w:rPr>
          <w:rStyle w:val="markedcontent"/>
          <w:rFonts w:cstheme="minorHAnsi"/>
        </w:rPr>
        <w:t>(Kotler, 2005:19</w:t>
      </w:r>
      <w:r>
        <w:rPr>
          <w:rStyle w:val="markedcontent"/>
          <w:rFonts w:cstheme="minorHAnsi"/>
        </w:rPr>
        <w:t>7</w:t>
      </w:r>
      <w:r w:rsidRPr="00FA5853">
        <w:rPr>
          <w:rStyle w:val="markedcontent"/>
          <w:rFonts w:cstheme="minorHAnsi"/>
        </w:rPr>
        <w:t>)</w:t>
      </w:r>
    </w:p>
  </w:footnote>
  <w:footnote w:id="27">
    <w:p w14:paraId="218D4AE0" w14:textId="77777777" w:rsidR="00925F58" w:rsidRPr="008F584A" w:rsidRDefault="00925F58" w:rsidP="009349A7">
      <w:pPr>
        <w:pStyle w:val="FootnoteText"/>
        <w:jc w:val="both"/>
      </w:pPr>
      <w:r>
        <w:rPr>
          <w:rStyle w:val="FootnoteReference"/>
        </w:rPr>
        <w:footnoteRef/>
      </w:r>
      <w:r>
        <w:t xml:space="preserve"> </w:t>
      </w:r>
      <w:bookmarkStart w:id="24" w:name="_Hlk168954475"/>
      <w:r w:rsidRPr="008F584A">
        <w:t xml:space="preserve">Sriwahyuni, Endang. 2019. </w:t>
      </w:r>
      <w:r>
        <w:t>Pengaruh Lokasi Dan Kualitas Pelayanan Terhadap Keputusan Nasabah Menabung Di Bank Syariah (Studi Pada Bank Bri Syariah Kcp Ngawi)</w:t>
      </w:r>
      <w:r w:rsidRPr="008F584A">
        <w:t>. IAIN Ponorogo.</w:t>
      </w:r>
    </w:p>
    <w:bookmarkEnd w:id="24"/>
  </w:footnote>
  <w:footnote w:id="28">
    <w:p w14:paraId="2F62314A" w14:textId="57A44111" w:rsidR="00925F58" w:rsidRPr="00F822C6" w:rsidRDefault="00925F58" w:rsidP="00F822C6">
      <w:pPr>
        <w:spacing w:after="0" w:line="360" w:lineRule="auto"/>
        <w:jc w:val="both"/>
        <w:rPr>
          <w:rFonts w:ascii="Times New Roman" w:hAnsi="Times New Roman" w:cs="Times New Roman"/>
          <w:sz w:val="20"/>
          <w:szCs w:val="20"/>
        </w:rPr>
      </w:pPr>
      <w:r w:rsidRPr="00F822C6">
        <w:rPr>
          <w:rStyle w:val="FootnoteReference"/>
          <w:sz w:val="20"/>
          <w:szCs w:val="20"/>
        </w:rPr>
        <w:footnoteRef/>
      </w:r>
      <w:r w:rsidRPr="00F822C6">
        <w:rPr>
          <w:sz w:val="20"/>
          <w:szCs w:val="20"/>
        </w:rPr>
        <w:t xml:space="preserve"> </w:t>
      </w:r>
      <w:r w:rsidRPr="00F822C6">
        <w:rPr>
          <w:rFonts w:cstheme="minorHAnsi"/>
          <w:color w:val="000000" w:themeColor="text1"/>
          <w:sz w:val="20"/>
          <w:szCs w:val="20"/>
        </w:rPr>
        <w:t>S Mawadah, FA Ratno. reputasi– muqtasid: Jurnal Ekonomi dan Perbankan Syariah, 2017</w:t>
      </w:r>
      <w:r>
        <w:rPr>
          <w:rFonts w:cstheme="minorHAnsi"/>
          <w:color w:val="000000" w:themeColor="text1"/>
          <w:sz w:val="20"/>
          <w:szCs w:val="20"/>
        </w:rPr>
        <w:t>.</w:t>
      </w:r>
    </w:p>
  </w:footnote>
  <w:footnote w:id="29">
    <w:p w14:paraId="447E2ECB" w14:textId="77777777" w:rsidR="00925F58" w:rsidRPr="00121B20" w:rsidRDefault="00925F58" w:rsidP="00EE76C5">
      <w:pPr>
        <w:pStyle w:val="FootnoteText"/>
        <w:jc w:val="both"/>
        <w:rPr>
          <w:lang w:val="en-US"/>
        </w:rPr>
      </w:pPr>
      <w:r>
        <w:rPr>
          <w:rStyle w:val="FootnoteReference"/>
        </w:rPr>
        <w:footnoteRef/>
      </w:r>
      <w:r>
        <w:t xml:space="preserve"> </w:t>
      </w:r>
      <w:bookmarkStart w:id="25" w:name="_Hlk168954499"/>
      <w:r>
        <w:t>Usman Effendi, Asas manajemen, (Depok: Rajawali Pers,2019), hal.119</w:t>
      </w:r>
    </w:p>
    <w:bookmarkEnd w:id="25"/>
  </w:footnote>
  <w:footnote w:id="30">
    <w:p w14:paraId="37D5FD29" w14:textId="77777777" w:rsidR="00925F58" w:rsidRDefault="00925F58" w:rsidP="00EE76C5">
      <w:pPr>
        <w:pStyle w:val="FootnoteText"/>
        <w:jc w:val="both"/>
      </w:pPr>
      <w:r>
        <w:rPr>
          <w:rStyle w:val="FootnoteReference"/>
        </w:rPr>
        <w:footnoteRef/>
      </w:r>
      <w:r>
        <w:t xml:space="preserve"> </w:t>
      </w:r>
      <w:bookmarkStart w:id="26" w:name="_Hlk168954510"/>
      <w:r w:rsidRPr="004B7165">
        <w:t>Tafsir Web, Surat Al-Ankabut Ayat 2</w:t>
      </w:r>
      <w:r>
        <w:t xml:space="preserve">-3, </w:t>
      </w:r>
      <w:hyperlink r:id="rId2" w:history="1">
        <w:r w:rsidRPr="00103DF8">
          <w:rPr>
            <w:rStyle w:val="Hyperlink"/>
          </w:rPr>
          <w:t>https://tafsirweb.com/7228-surat-al-ankabut-ayat-2.html</w:t>
        </w:r>
      </w:hyperlink>
      <w:r>
        <w:t>, diakses pada Tanggal 18 Mei 2024.</w:t>
      </w:r>
    </w:p>
    <w:bookmarkEnd w:id="26"/>
  </w:footnote>
  <w:footnote w:id="31">
    <w:p w14:paraId="275DD873" w14:textId="77777777" w:rsidR="00925F58" w:rsidRDefault="00925F58" w:rsidP="00EE76C5">
      <w:pPr>
        <w:pStyle w:val="FootnoteText"/>
        <w:jc w:val="both"/>
      </w:pPr>
      <w:r>
        <w:rPr>
          <w:rStyle w:val="FootnoteReference"/>
        </w:rPr>
        <w:footnoteRef/>
      </w:r>
      <w:r>
        <w:t xml:space="preserve"> </w:t>
      </w:r>
      <w:bookmarkStart w:id="27" w:name="_Hlk168954530"/>
      <w:r>
        <w:t>Fandy Tjiptono, Service Management Mewujudkan Layanan Prima (Yogyakarta: CV. AndiOffset, 2012), 3</w:t>
      </w:r>
    </w:p>
    <w:bookmarkEnd w:id="27"/>
  </w:footnote>
  <w:footnote w:id="32">
    <w:p w14:paraId="5645835A" w14:textId="77777777" w:rsidR="00925F58" w:rsidRDefault="00925F58" w:rsidP="00EE76C5">
      <w:pPr>
        <w:pStyle w:val="FootnoteText"/>
        <w:jc w:val="both"/>
      </w:pPr>
      <w:r>
        <w:rPr>
          <w:rStyle w:val="FootnoteReference"/>
        </w:rPr>
        <w:footnoteRef/>
      </w:r>
      <w:r>
        <w:t xml:space="preserve"> </w:t>
      </w:r>
      <w:bookmarkStart w:id="28" w:name="_Hlk168954539"/>
      <w:r>
        <w:t>Mukhlis dan A</w:t>
      </w:r>
      <w:r w:rsidRPr="00811846">
        <w:rPr>
          <w:rFonts w:cstheme="minorHAnsi"/>
        </w:rPr>
        <w:t>r</w:t>
      </w:r>
      <w:r>
        <w:t xml:space="preserve">ifin. 2022. </w:t>
      </w:r>
      <w:r w:rsidRPr="003E5EAD">
        <w:rPr>
          <w:rFonts w:cstheme="minorHAnsi"/>
        </w:rPr>
        <w:t>Pengaruh literasi keuangan syariah dan religiusitas terhadap keputusan pengambilan pembiayaan usaha rakyat di bank syariah indonesia Malang Soetta</w:t>
      </w:r>
      <w:r>
        <w:rPr>
          <w:rFonts w:cstheme="minorHAnsi"/>
        </w:rPr>
        <w:t xml:space="preserve">. </w:t>
      </w:r>
      <w:r w:rsidRPr="003E5EAD">
        <w:rPr>
          <w:rFonts w:cstheme="minorHAnsi"/>
        </w:rPr>
        <w:t>Jurnal Ekonomi, Bisnis dan Pendidikan (JEBP), 2(1), 2022, 68-78</w:t>
      </w:r>
    </w:p>
    <w:bookmarkEnd w:id="28"/>
  </w:footnote>
  <w:footnote w:id="33">
    <w:p w14:paraId="43CCE9CA" w14:textId="77777777" w:rsidR="00925F58" w:rsidRDefault="00925F58" w:rsidP="00EE76C5">
      <w:pPr>
        <w:pStyle w:val="FootnoteText"/>
        <w:jc w:val="both"/>
      </w:pPr>
      <w:r>
        <w:rPr>
          <w:rStyle w:val="FootnoteReference"/>
        </w:rPr>
        <w:footnoteRef/>
      </w:r>
      <w:r>
        <w:t xml:space="preserve"> </w:t>
      </w:r>
      <w:r w:rsidRPr="00811846">
        <w:rPr>
          <w:rStyle w:val="markedcontent"/>
          <w:rFonts w:cstheme="minorHAnsi"/>
        </w:rPr>
        <w:t>Sucihati Dkk.2020.  Analisis Pengaruh Promosi, Pelayanan, Lokasi Dan Suku Bunga Terhadap Keputusan Pengambilan Pembiayaan Kredit Usaha Rakyat. Jurnal Ekonomi Dan Bisnis Vol.8</w:t>
      </w:r>
    </w:p>
  </w:footnote>
  <w:footnote w:id="34">
    <w:p w14:paraId="2731B8E9" w14:textId="77777777" w:rsidR="00925F58" w:rsidRDefault="00925F58">
      <w:pPr>
        <w:pStyle w:val="FootnoteText"/>
      </w:pPr>
      <w:r>
        <w:rPr>
          <w:rStyle w:val="FootnoteReference"/>
        </w:rPr>
        <w:footnoteRef/>
      </w:r>
      <w:r>
        <w:t xml:space="preserve"> </w:t>
      </w:r>
      <w:bookmarkStart w:id="29" w:name="_Hlk168954557"/>
      <w:r w:rsidRPr="00E96EB4">
        <w:t>Gregorius Candra, Strategi dan Program Pemasaran (Yogyakarta: Andi Offset, 2001), 8-9</w:t>
      </w:r>
    </w:p>
    <w:bookmarkEnd w:id="29"/>
  </w:footnote>
  <w:footnote w:id="35">
    <w:p w14:paraId="51C43D23" w14:textId="73D42C33" w:rsidR="00925F58" w:rsidRPr="00853D06" w:rsidRDefault="00925F58" w:rsidP="00EE76C5">
      <w:pPr>
        <w:pStyle w:val="Heading4"/>
        <w:spacing w:before="0" w:beforeAutospacing="0" w:after="0" w:afterAutospacing="0"/>
        <w:jc w:val="both"/>
        <w:rPr>
          <w:rFonts w:asciiTheme="minorHAnsi" w:hAnsiTheme="minorHAnsi" w:cstheme="minorHAnsi"/>
          <w:b w:val="0"/>
          <w:sz w:val="20"/>
          <w:szCs w:val="20"/>
        </w:rPr>
      </w:pPr>
      <w:r w:rsidRPr="00853D06">
        <w:rPr>
          <w:rStyle w:val="FootnoteReference"/>
          <w:rFonts w:asciiTheme="minorHAnsi" w:hAnsiTheme="minorHAnsi" w:cstheme="minorHAnsi"/>
          <w:b w:val="0"/>
          <w:bCs w:val="0"/>
          <w:sz w:val="20"/>
          <w:szCs w:val="20"/>
        </w:rPr>
        <w:footnoteRef/>
      </w:r>
      <w:r w:rsidRPr="00853D06">
        <w:rPr>
          <w:rFonts w:asciiTheme="minorHAnsi" w:hAnsiTheme="minorHAnsi" w:cstheme="minorHAnsi"/>
          <w:sz w:val="20"/>
          <w:szCs w:val="20"/>
        </w:rPr>
        <w:t xml:space="preserve"> </w:t>
      </w:r>
      <w:r w:rsidRPr="00853D06">
        <w:rPr>
          <w:rStyle w:val="markedcontent"/>
          <w:rFonts w:asciiTheme="minorHAnsi" w:hAnsiTheme="minorHAnsi" w:cstheme="minorHAnsi"/>
          <w:b w:val="0"/>
          <w:sz w:val="20"/>
          <w:szCs w:val="20"/>
        </w:rPr>
        <w:t>Su</w:t>
      </w:r>
      <w:r w:rsidRPr="00853D06">
        <w:rPr>
          <w:rFonts w:asciiTheme="minorHAnsi" w:hAnsiTheme="minorHAnsi" w:cstheme="minorHAnsi"/>
          <w:b w:val="0"/>
          <w:sz w:val="20"/>
          <w:szCs w:val="20"/>
        </w:rPr>
        <w:t>n</w:t>
      </w:r>
      <w:r w:rsidRPr="00853D06">
        <w:rPr>
          <w:rStyle w:val="markedcontent"/>
          <w:rFonts w:asciiTheme="minorHAnsi" w:hAnsiTheme="minorHAnsi" w:cstheme="minorHAnsi"/>
          <w:b w:val="0"/>
          <w:sz w:val="20"/>
          <w:szCs w:val="20"/>
        </w:rPr>
        <w:t>a</w:t>
      </w:r>
      <w:r w:rsidRPr="00853D06">
        <w:rPr>
          <w:rFonts w:asciiTheme="minorHAnsi" w:hAnsiTheme="minorHAnsi" w:cstheme="minorHAnsi"/>
          <w:b w:val="0"/>
          <w:sz w:val="20"/>
          <w:szCs w:val="20"/>
        </w:rPr>
        <w:t>n</w:t>
      </w:r>
      <w:r w:rsidRPr="00853D06">
        <w:rPr>
          <w:rStyle w:val="markedcontent"/>
          <w:rFonts w:asciiTheme="minorHAnsi" w:hAnsiTheme="minorHAnsi" w:cstheme="minorHAnsi"/>
          <w:b w:val="0"/>
          <w:sz w:val="20"/>
          <w:szCs w:val="20"/>
        </w:rPr>
        <w:t xml:space="preserve">i.2017. </w:t>
      </w:r>
      <w:r w:rsidRPr="00853D06">
        <w:rPr>
          <w:rFonts w:asciiTheme="minorHAnsi" w:hAnsiTheme="minorHAnsi" w:cstheme="minorHAnsi"/>
          <w:b w:val="0"/>
          <w:sz w:val="20"/>
          <w:szCs w:val="20"/>
        </w:rPr>
        <w:t>Analisis Pengaruh Suku Bunga, Pelayanan, Jangka Waktu dan Lokasi Terhadap Keputusan Nasabah Dalam Mengambil Kredit Usaha Rakyat (KUR) Mikro Pada PT. Bank Rakyat Indonesia (Persero) Tbk. Unit Ungaran. Politekik negeri Semarang.</w:t>
      </w:r>
    </w:p>
  </w:footnote>
  <w:footnote w:id="36">
    <w:p w14:paraId="706A4A18" w14:textId="77777777" w:rsidR="00925F58" w:rsidRDefault="00925F58" w:rsidP="006026D0">
      <w:pPr>
        <w:pStyle w:val="FootnoteText"/>
        <w:jc w:val="both"/>
      </w:pPr>
      <w:r>
        <w:rPr>
          <w:rStyle w:val="FootnoteReference"/>
        </w:rPr>
        <w:footnoteRef/>
      </w:r>
      <w:r>
        <w:t xml:space="preserve"> </w:t>
      </w:r>
      <w:r>
        <w:t>Fandy Tjiptono, Service Management Mewujudkan Layanan Prima (Yogyakarta: CV. AndiOffset, 2012), 3</w:t>
      </w:r>
    </w:p>
  </w:footnote>
  <w:footnote w:id="37">
    <w:p w14:paraId="38A96784" w14:textId="77777777" w:rsidR="00925F58" w:rsidRDefault="00925F58" w:rsidP="006026D0">
      <w:pPr>
        <w:pStyle w:val="FootnoteText"/>
        <w:jc w:val="both"/>
      </w:pPr>
      <w:r>
        <w:rPr>
          <w:rStyle w:val="FootnoteReference"/>
        </w:rPr>
        <w:footnoteRef/>
      </w:r>
      <w:r>
        <w:t xml:space="preserve"> </w:t>
      </w:r>
      <w:bookmarkStart w:id="30" w:name="_Hlk168954602"/>
      <w:r>
        <w:t>Armand, Rafly. 2021. Pengaruh Produk Dan Kualitas Pelayanan Terhadap Minat Menabung Masyarakat Di Bank Bni Syariah Dki Jakarta. UIN Syarif Hidayatullah.</w:t>
      </w:r>
    </w:p>
    <w:bookmarkEnd w:id="30"/>
  </w:footnote>
  <w:footnote w:id="38">
    <w:p w14:paraId="55F502E7" w14:textId="77777777" w:rsidR="00925F58" w:rsidRDefault="00925F58" w:rsidP="006026D0">
      <w:pPr>
        <w:pStyle w:val="FootnoteText"/>
        <w:jc w:val="both"/>
      </w:pPr>
      <w:r>
        <w:rPr>
          <w:rStyle w:val="FootnoteReference"/>
        </w:rPr>
        <w:footnoteRef/>
      </w:r>
      <w:r>
        <w:t xml:space="preserve"> </w:t>
      </w:r>
      <w:bookmarkStart w:id="31" w:name="_Hlk168954611"/>
      <w:r>
        <w:t xml:space="preserve">Quran NU, Surat Ali-Imran Ayat 159, </w:t>
      </w:r>
      <w:hyperlink r:id="rId3" w:history="1">
        <w:r w:rsidRPr="00103DF8">
          <w:rPr>
            <w:rStyle w:val="Hyperlink"/>
          </w:rPr>
          <w:t>https://quran.nu.or.id/ali%20’imran/159</w:t>
        </w:r>
      </w:hyperlink>
      <w:r>
        <w:t>, diakses pada Tanggal 18 Mei 2024.</w:t>
      </w:r>
    </w:p>
    <w:bookmarkEnd w:id="31"/>
  </w:footnote>
  <w:footnote w:id="39">
    <w:p w14:paraId="337D2A7D" w14:textId="77777777" w:rsidR="00925F58" w:rsidRDefault="00925F58" w:rsidP="006026D0">
      <w:pPr>
        <w:pStyle w:val="FootnoteText"/>
        <w:jc w:val="both"/>
      </w:pPr>
      <w:r>
        <w:rPr>
          <w:rStyle w:val="FootnoteReference"/>
        </w:rPr>
        <w:footnoteRef/>
      </w:r>
      <w:r>
        <w:t xml:space="preserve"> </w:t>
      </w:r>
      <w:bookmarkStart w:id="32" w:name="_Hlk168954664"/>
      <w:r w:rsidRPr="00F03ED4">
        <w:t>M.Nur Rianto Al Arif, Dasar-Dasar Pemasaran Bank Syariah, Cet.2 (Bandung: Alfabeta, 2012)</w:t>
      </w:r>
    </w:p>
    <w:bookmarkEnd w:id="32"/>
  </w:footnote>
  <w:footnote w:id="40">
    <w:p w14:paraId="63D3DDB1" w14:textId="77777777" w:rsidR="00925F58" w:rsidRDefault="00925F58" w:rsidP="006026D0">
      <w:pPr>
        <w:pStyle w:val="FootnoteText"/>
        <w:jc w:val="both"/>
      </w:pPr>
      <w:r>
        <w:rPr>
          <w:rStyle w:val="FootnoteReference"/>
        </w:rPr>
        <w:footnoteRef/>
      </w:r>
      <w:r>
        <w:t xml:space="preserve"> </w:t>
      </w:r>
      <w:bookmarkStart w:id="33" w:name="_Hlk168954724"/>
      <w:r>
        <w:t>Safitri, Nabila. 2022. Analisis Pengaruh Pengetahuan, Lokasi, Religiusitas, Dan Usia Terhadap Minat Menabung Masyarakat Di Bank Syariah (Studi Kasus Masyarakat Kecamatan Ujungpangkah Kabupaten Gresik). UIN Walisongo.</w:t>
      </w:r>
    </w:p>
    <w:bookmarkEnd w:id="33"/>
  </w:footnote>
  <w:footnote w:id="41">
    <w:p w14:paraId="51ECB8CD" w14:textId="77777777" w:rsidR="00925F58" w:rsidRDefault="00925F58" w:rsidP="006026D0">
      <w:pPr>
        <w:pStyle w:val="FootnoteText"/>
        <w:jc w:val="both"/>
      </w:pPr>
      <w:r>
        <w:rPr>
          <w:rStyle w:val="FootnoteReference"/>
        </w:rPr>
        <w:footnoteRef/>
      </w:r>
      <w:r>
        <w:t xml:space="preserve"> </w:t>
      </w:r>
      <w:r w:rsidRPr="00811846">
        <w:rPr>
          <w:rStyle w:val="markedcontent"/>
          <w:rFonts w:cstheme="minorHAnsi"/>
        </w:rPr>
        <w:t>Sucihati Dkk.2020.  Analisis Pengaruh Promosi, Pelayanan, Lokasi Dan Suku Bunga Terhadap Keputusan Pengambilan Pembiayaan Kredit Usaha Rakyat. Jurnal Ekonomi Dan Bisnis Vol.8</w:t>
      </w:r>
    </w:p>
  </w:footnote>
  <w:footnote w:id="42">
    <w:p w14:paraId="017A60BA" w14:textId="77777777" w:rsidR="00925F58" w:rsidRDefault="00925F58" w:rsidP="006026D0">
      <w:pPr>
        <w:pStyle w:val="FootnoteText"/>
        <w:jc w:val="both"/>
      </w:pPr>
      <w:r>
        <w:rPr>
          <w:rStyle w:val="FootnoteReference"/>
        </w:rPr>
        <w:footnoteRef/>
      </w:r>
      <w:r>
        <w:t xml:space="preserve"> </w:t>
      </w:r>
      <w:bookmarkStart w:id="34" w:name="_Hlk168954743"/>
      <w:r>
        <w:t>Firdaus, Anisa. 2022. Pengaruh Pengetahuan, Lokasi Dan Promosi Terhadap Minat Masyarakat Muslim Mengambil Pembiayaan Pada Bank Syariah Di Kecamatan Patebon Kabupaten Kendal. UIN Walisongo.</w:t>
      </w:r>
      <w:bookmarkEnd w:id="34"/>
    </w:p>
  </w:footnote>
  <w:footnote w:id="43">
    <w:p w14:paraId="4EDD614A" w14:textId="77777777" w:rsidR="00925F58" w:rsidRDefault="00925F58" w:rsidP="00A87629">
      <w:pPr>
        <w:pStyle w:val="FootnoteText"/>
        <w:jc w:val="both"/>
      </w:pPr>
      <w:r>
        <w:rPr>
          <w:rStyle w:val="FootnoteReference"/>
        </w:rPr>
        <w:footnoteRef/>
      </w:r>
      <w:r>
        <w:t xml:space="preserve"> </w:t>
      </w:r>
      <w:r w:rsidRPr="00811846">
        <w:rPr>
          <w:rStyle w:val="markedcontent"/>
          <w:rFonts w:cstheme="minorHAnsi"/>
        </w:rPr>
        <w:t>Sucihati Dkk.2020.  Analisis Pengaruh Promosi, Pelayanan, Lokasi Dan Suku Bunga Terhadap Keputusan Pengambilan Pembiayaan Kredit Usaha Rakyat. Jurnal Ekonomi Dan Bisnis Vol.8</w:t>
      </w:r>
    </w:p>
  </w:footnote>
  <w:footnote w:id="44">
    <w:p w14:paraId="3A67C0AC" w14:textId="30A29EED" w:rsidR="00925F58" w:rsidRDefault="00925F58" w:rsidP="00853D06">
      <w:pPr>
        <w:pStyle w:val="FootnoteText"/>
        <w:jc w:val="both"/>
      </w:pPr>
      <w:r>
        <w:rPr>
          <w:rStyle w:val="FootnoteReference"/>
        </w:rPr>
        <w:footnoteRef/>
      </w:r>
      <w:r>
        <w:t xml:space="preserve"> </w:t>
      </w:r>
      <w:r>
        <w:t>Fandy Tjiptono, Service Management Mewujudkan Layanan Prima (Yogyakarta: CV. AndiOffset, 2012), 3</w:t>
      </w:r>
    </w:p>
  </w:footnote>
  <w:footnote w:id="45">
    <w:p w14:paraId="395766FE" w14:textId="77777777" w:rsidR="00925F58" w:rsidRPr="00853D06" w:rsidRDefault="00925F58" w:rsidP="004D0D2C">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Firdaus, Anisa. 2022. Pengaruh Pengetahuan, Lokasi Dan Promosi Terhadap Minat Masyarakat Muslim Mengambil Pembiayaan Pada Bank Syariah Di Kecamatan Patebon Kabupaten Kendal. UIN Walisongo.</w:t>
      </w:r>
    </w:p>
  </w:footnote>
  <w:footnote w:id="46">
    <w:p w14:paraId="6916F650" w14:textId="77777777" w:rsidR="00925F58" w:rsidRPr="00853D06" w:rsidRDefault="00925F58" w:rsidP="005916E9">
      <w:pPr>
        <w:pStyle w:val="FootnoteText"/>
        <w:jc w:val="both"/>
        <w:rPr>
          <w:rFonts w:cstheme="minorHAnsi"/>
        </w:rPr>
      </w:pPr>
      <w:r w:rsidRPr="00853D06">
        <w:rPr>
          <w:rStyle w:val="FootnoteReference"/>
          <w:rFonts w:cstheme="minorHAnsi"/>
        </w:rPr>
        <w:footnoteRef/>
      </w:r>
      <w:r w:rsidRPr="00853D06">
        <w:rPr>
          <w:rFonts w:cstheme="minorHAnsi"/>
        </w:rPr>
        <w:t xml:space="preserve"> </w:t>
      </w:r>
      <w:bookmarkStart w:id="35" w:name="_Hlk168954777"/>
      <w:r w:rsidRPr="00853D06">
        <w:rPr>
          <w:rFonts w:cstheme="minorHAnsi"/>
        </w:rPr>
        <w:t xml:space="preserve">Tafsir Q, Surat Al-A’raf Ayat 56, </w:t>
      </w:r>
      <w:hyperlink r:id="rId4" w:history="1">
        <w:r w:rsidRPr="00853D06">
          <w:rPr>
            <w:rStyle w:val="Hyperlink"/>
            <w:rFonts w:cstheme="minorHAnsi"/>
          </w:rPr>
          <w:t>https://tafsirq.com/7-al-araf/ayat-56</w:t>
        </w:r>
      </w:hyperlink>
      <w:r w:rsidRPr="00853D06">
        <w:rPr>
          <w:rFonts w:cstheme="minorHAnsi"/>
        </w:rPr>
        <w:t xml:space="preserve">, diakses pada Tanggal 18 Mei 2024. </w:t>
      </w:r>
    </w:p>
    <w:bookmarkEnd w:id="35"/>
  </w:footnote>
  <w:footnote w:id="47">
    <w:p w14:paraId="30F44550" w14:textId="77777777" w:rsidR="00925F58" w:rsidRPr="00853D06" w:rsidRDefault="00925F58" w:rsidP="009E23C2">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Firdaus, Anisa. 2022. Pengaruh Pengetahuan, Lokasi Dan Promosi Terhadap Minat Masyarakat Muslim Mengambil Pembiayaan Pada Bank Syariah Di Kecamatan Patebon Kabupaten Kendal. UIN Walisongo.</w:t>
      </w:r>
    </w:p>
  </w:footnote>
  <w:footnote w:id="48">
    <w:p w14:paraId="2613D745" w14:textId="77777777" w:rsidR="00925F58" w:rsidRPr="00853D06" w:rsidRDefault="00925F58" w:rsidP="00A87629">
      <w:pPr>
        <w:pStyle w:val="FootnoteText"/>
        <w:jc w:val="both"/>
        <w:rPr>
          <w:rFonts w:cstheme="minorHAnsi"/>
          <w:lang w:val="en-US"/>
        </w:rPr>
      </w:pPr>
      <w:bookmarkStart w:id="36" w:name="_Hlk144996149"/>
      <w:r w:rsidRPr="00853D06">
        <w:rPr>
          <w:rStyle w:val="FootnoteReference"/>
          <w:rFonts w:cstheme="minorHAnsi"/>
        </w:rPr>
        <w:footnoteRef/>
      </w:r>
      <w:r w:rsidRPr="00853D06">
        <w:rPr>
          <w:rFonts w:cstheme="minorHAnsi"/>
        </w:rPr>
        <w:t xml:space="preserve"> </w:t>
      </w:r>
      <w:bookmarkStart w:id="37" w:name="_Hlk168954791"/>
      <w:r w:rsidRPr="00853D06">
        <w:rPr>
          <w:rFonts w:cstheme="minorHAnsi"/>
        </w:rPr>
        <w:t>Nurudin and Hida Alfathin Mila Ulwiya, “Pengaruh Kualitas Pelayanan, Promosi, Dan Persepsi Religiusitas Terhadap Minat Menabung Di Bank Syariah Indonesia (Studi Kasus Di Bank Syariah Indonesia Cabang Semarang),” Jurnal Ilmu Perbankan Dan Keuangan Syariah 3 (2021): 145.</w:t>
      </w:r>
    </w:p>
    <w:bookmarkEnd w:id="36"/>
    <w:bookmarkEnd w:id="37"/>
  </w:footnote>
  <w:footnote w:id="49">
    <w:p w14:paraId="6236374C" w14:textId="77777777" w:rsidR="00925F58" w:rsidRPr="00853D06" w:rsidRDefault="00925F58" w:rsidP="005916E9">
      <w:pPr>
        <w:pStyle w:val="FootnoteText"/>
        <w:jc w:val="both"/>
        <w:rPr>
          <w:rFonts w:cstheme="minorHAnsi"/>
        </w:rPr>
      </w:pPr>
      <w:r w:rsidRPr="00853D06">
        <w:rPr>
          <w:rStyle w:val="FootnoteReference"/>
          <w:rFonts w:cstheme="minorHAnsi"/>
        </w:rPr>
        <w:footnoteRef/>
      </w:r>
      <w:r w:rsidRPr="00853D06">
        <w:rPr>
          <w:rFonts w:cstheme="minorHAnsi"/>
        </w:rPr>
        <w:t xml:space="preserve"> </w:t>
      </w:r>
      <w:bookmarkStart w:id="38" w:name="_Hlk168954803"/>
      <w:r w:rsidRPr="00853D06">
        <w:rPr>
          <w:rFonts w:cstheme="minorHAnsi"/>
        </w:rPr>
        <w:t>Puspahati, Arum. “ Pengaruh Promosi, pengetahuan, Atribut produk Terhadap Minat Masyarakat Menabung Di Baitul Maal Wa Tamwil Mitra Muamalat Kudus”. IAIN Kudus. 2021.</w:t>
      </w:r>
    </w:p>
    <w:bookmarkEnd w:id="38"/>
  </w:footnote>
  <w:footnote w:id="50">
    <w:p w14:paraId="54F45884" w14:textId="77777777" w:rsidR="00925F58" w:rsidRPr="00853D06" w:rsidRDefault="00925F58" w:rsidP="00F93328">
      <w:pPr>
        <w:pStyle w:val="FootnoteText"/>
        <w:jc w:val="both"/>
        <w:rPr>
          <w:rFonts w:cstheme="minorHAnsi"/>
        </w:rPr>
      </w:pPr>
      <w:r w:rsidRPr="00853D06">
        <w:rPr>
          <w:rStyle w:val="FootnoteReference"/>
          <w:rFonts w:cstheme="minorHAnsi"/>
        </w:rPr>
        <w:footnoteRef/>
      </w:r>
      <w:r w:rsidRPr="00853D06">
        <w:rPr>
          <w:rFonts w:cstheme="minorHAnsi"/>
        </w:rPr>
        <w:t xml:space="preserve"> </w:t>
      </w:r>
      <w:bookmarkStart w:id="39" w:name="_Hlk168954825"/>
      <w:r w:rsidRPr="00853D06">
        <w:rPr>
          <w:rFonts w:cstheme="minorHAnsi"/>
        </w:rPr>
        <w:t>Trismaryati, Deselva. “Analisis Pengaruh Literasi, Promosi, Religiusitas Terhadap Minat Menabung Masyarakat Di Bank Syariah” Universitas Islam Negeri Walisongo. 2021.</w:t>
      </w:r>
    </w:p>
    <w:bookmarkEnd w:id="39"/>
  </w:footnote>
  <w:footnote w:id="51">
    <w:p w14:paraId="3CF4AE19" w14:textId="77777777" w:rsidR="00925F58" w:rsidRPr="00853D06" w:rsidRDefault="00925F58" w:rsidP="00FA3FDE">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Trismaryati, Deselva. “Analisis Pengaruh Literasi, Promosi, Religiusitas Terhadap Minat Menabung Masyarakat Di Bank Syariah” Universitas Islam Negeri Walisongo. 2021.</w:t>
      </w:r>
    </w:p>
  </w:footnote>
  <w:footnote w:id="52">
    <w:p w14:paraId="396B44A2" w14:textId="209AE616"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Trismaryati, Deselva. “Analisis Pengaruh Literasi, Promosi, Religiusitas Terhadap Minat Menabung Masyarakat Di Bank Syariah” Universitas Islam Negeri Walisongo. 2021.</w:t>
      </w:r>
    </w:p>
  </w:footnote>
  <w:footnote w:id="53">
    <w:p w14:paraId="6334BB83" w14:textId="77777777" w:rsidR="00925F58" w:rsidRPr="00853D06" w:rsidRDefault="00925F58" w:rsidP="006026D0">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 xml:space="preserve">TafsirWeb, Surat Al-An’am Ayat 152, </w:t>
      </w:r>
      <w:hyperlink r:id="rId5" w:history="1">
        <w:r w:rsidRPr="00853D06">
          <w:rPr>
            <w:rStyle w:val="Hyperlink"/>
            <w:rFonts w:cstheme="minorHAnsi"/>
          </w:rPr>
          <w:t>https://tafsirweb.com/2276-surat-al-anam-ayat-152.html</w:t>
        </w:r>
      </w:hyperlink>
      <w:r w:rsidRPr="00853D06">
        <w:rPr>
          <w:rFonts w:cstheme="minorHAnsi"/>
        </w:rPr>
        <w:t>, diakses pada Tanggal 18 Mei 2024.</w:t>
      </w:r>
    </w:p>
  </w:footnote>
  <w:footnote w:id="54">
    <w:p w14:paraId="790A876C" w14:textId="77777777" w:rsidR="00925F58" w:rsidRPr="00853D06" w:rsidRDefault="00925F58" w:rsidP="006026D0">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Fonts w:cstheme="minorHAnsi"/>
        </w:rPr>
        <w:t>Trismaryati, Deselva. “Analisis Pengaruh Literasi, Promosi, Religiusitas Terhadap Minat Menabung Masyarakat Di Bank Syariah” Universitas Islam Negeri Walisongo. 2021.</w:t>
      </w:r>
    </w:p>
  </w:footnote>
  <w:footnote w:id="55">
    <w:p w14:paraId="23FA3D96" w14:textId="77777777" w:rsidR="00925F58" w:rsidRPr="00853D06" w:rsidRDefault="00925F58" w:rsidP="006026D0">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Style w:val="personname"/>
          <w:rFonts w:cstheme="minorHAnsi"/>
        </w:rPr>
        <w:t>Gulman, Dewi</w:t>
      </w:r>
      <w:r w:rsidRPr="00853D06">
        <w:rPr>
          <w:rFonts w:cstheme="minorHAnsi"/>
        </w:rPr>
        <w:t xml:space="preserve"> (2021) </w:t>
      </w:r>
      <w:r w:rsidRPr="00853D06">
        <w:rPr>
          <w:rStyle w:val="Emphasis"/>
          <w:rFonts w:cstheme="minorHAnsi"/>
        </w:rPr>
        <w:t>Persepsi Nasabah terhadap Pembiayaan KUR Mikro IB Hasanah pada BNI Syariah KC Parepare.</w:t>
      </w:r>
      <w:r w:rsidRPr="00853D06">
        <w:rPr>
          <w:rFonts w:cstheme="minorHAnsi"/>
        </w:rPr>
        <w:t xml:space="preserve"> Undergraduate thesis, IAIN Parepare.</w:t>
      </w:r>
    </w:p>
  </w:footnote>
  <w:footnote w:id="56">
    <w:p w14:paraId="33915E17" w14:textId="751D2E45"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Style w:val="markedcontent"/>
          <w:rFonts w:cstheme="minorHAnsi"/>
        </w:rPr>
        <w:t>Walfajri &amp; Perwitasari,</w:t>
      </w:r>
      <w:r w:rsidRPr="00853D06">
        <w:rPr>
          <w:rFonts w:cstheme="minorHAnsi"/>
        </w:rPr>
        <w:t xml:space="preserve"> </w:t>
      </w:r>
      <w:r w:rsidRPr="00853D06">
        <w:rPr>
          <w:rStyle w:val="markedcontent"/>
          <w:rFonts w:cstheme="minorHAnsi"/>
        </w:rPr>
        <w:t>2022. Pengaruh Promosi, Kepercayaan Dan Kualitas</w:t>
      </w:r>
      <w:r w:rsidRPr="00853D06">
        <w:rPr>
          <w:rFonts w:cstheme="minorHAnsi"/>
        </w:rPr>
        <w:t xml:space="preserve"> </w:t>
      </w:r>
      <w:r w:rsidRPr="00853D06">
        <w:rPr>
          <w:rStyle w:val="markedcontent"/>
          <w:rFonts w:cstheme="minorHAnsi"/>
        </w:rPr>
        <w:t>Pelayanan Terhadap Keputusan Nasabah Dalam</w:t>
      </w:r>
      <w:r w:rsidRPr="00853D06">
        <w:rPr>
          <w:rFonts w:cstheme="minorHAnsi"/>
        </w:rPr>
        <w:t xml:space="preserve"> </w:t>
      </w:r>
      <w:r w:rsidRPr="00853D06">
        <w:rPr>
          <w:rStyle w:val="markedcontent"/>
          <w:rFonts w:cstheme="minorHAnsi"/>
        </w:rPr>
        <w:t>Melakukan Pembiayaan Kredit Usaha Rakyat</w:t>
      </w:r>
      <w:r w:rsidRPr="00853D06">
        <w:rPr>
          <w:rFonts w:cstheme="minorHAnsi"/>
        </w:rPr>
        <w:t xml:space="preserve"> </w:t>
      </w:r>
      <w:r w:rsidRPr="00853D06">
        <w:rPr>
          <w:rStyle w:val="markedcontent"/>
          <w:rFonts w:cstheme="minorHAnsi"/>
        </w:rPr>
        <w:t>(KUR) Pada Bank Bri Unit Kuto Palembang. Universitas Sriwijaya.</w:t>
      </w:r>
    </w:p>
  </w:footnote>
  <w:footnote w:id="57">
    <w:p w14:paraId="6AD37231" w14:textId="77777777" w:rsidR="00925F58" w:rsidRPr="00853D06" w:rsidRDefault="00925F58" w:rsidP="00853D06">
      <w:pPr>
        <w:pStyle w:val="FootnoteText"/>
        <w:jc w:val="both"/>
        <w:rPr>
          <w:rFonts w:cstheme="minorHAnsi"/>
        </w:rPr>
      </w:pPr>
      <w:r w:rsidRPr="00853D06">
        <w:rPr>
          <w:rStyle w:val="FootnoteReference"/>
          <w:rFonts w:cstheme="minorHAnsi"/>
        </w:rPr>
        <w:footnoteRef/>
      </w:r>
      <w:r w:rsidRPr="00853D06">
        <w:rPr>
          <w:rFonts w:cstheme="minorHAnsi"/>
        </w:rPr>
        <w:t xml:space="preserve"> </w:t>
      </w:r>
      <w:r w:rsidRPr="00853D06">
        <w:rPr>
          <w:rStyle w:val="markedcontent"/>
          <w:rFonts w:cstheme="minorHAnsi"/>
        </w:rPr>
        <w:t>Walfajri &amp; Perwitasari,</w:t>
      </w:r>
      <w:r w:rsidRPr="00853D06">
        <w:rPr>
          <w:rFonts w:cstheme="minorHAnsi"/>
        </w:rPr>
        <w:t xml:space="preserve"> </w:t>
      </w:r>
      <w:r w:rsidRPr="00853D06">
        <w:rPr>
          <w:rStyle w:val="markedcontent"/>
          <w:rFonts w:cstheme="minorHAnsi"/>
        </w:rPr>
        <w:t>2022. Pengaruh Promosi, Kepercayaan Dan Kualitas</w:t>
      </w:r>
      <w:r w:rsidRPr="00853D06">
        <w:rPr>
          <w:rFonts w:cstheme="minorHAnsi"/>
        </w:rPr>
        <w:t xml:space="preserve"> </w:t>
      </w:r>
      <w:r w:rsidRPr="00853D06">
        <w:rPr>
          <w:rStyle w:val="markedcontent"/>
          <w:rFonts w:cstheme="minorHAnsi"/>
        </w:rPr>
        <w:t>Pelayanan Terhadap Keputusan Nasabah Dalam</w:t>
      </w:r>
      <w:r w:rsidRPr="00853D06">
        <w:rPr>
          <w:rFonts w:cstheme="minorHAnsi"/>
        </w:rPr>
        <w:t xml:space="preserve"> </w:t>
      </w:r>
      <w:r w:rsidRPr="00853D06">
        <w:rPr>
          <w:rStyle w:val="markedcontent"/>
          <w:rFonts w:cstheme="minorHAnsi"/>
        </w:rPr>
        <w:t>Melakukan Pembiayaan Kredit Usaha Rakyat</w:t>
      </w:r>
      <w:r w:rsidRPr="00853D06">
        <w:rPr>
          <w:rFonts w:cstheme="minorHAnsi"/>
        </w:rPr>
        <w:t xml:space="preserve"> </w:t>
      </w:r>
      <w:r w:rsidRPr="00853D06">
        <w:rPr>
          <w:rStyle w:val="markedcontent"/>
          <w:rFonts w:cstheme="minorHAnsi"/>
        </w:rPr>
        <w:t>(KUR) Pada Bank Bri Unit Kuto Palembang. Universitas Sriwijaya.</w:t>
      </w:r>
    </w:p>
  </w:footnote>
  <w:footnote w:id="58">
    <w:p w14:paraId="4CD0B9D6" w14:textId="68D741BD" w:rsidR="00925F58" w:rsidRDefault="00925F58" w:rsidP="000153A3">
      <w:pPr>
        <w:pStyle w:val="FootnoteText"/>
        <w:jc w:val="both"/>
      </w:pPr>
      <w:r>
        <w:rPr>
          <w:rStyle w:val="FootnoteReference"/>
        </w:rPr>
        <w:footnoteRef/>
      </w:r>
      <w:r>
        <w:t xml:space="preserve"> </w:t>
      </w:r>
      <w:r>
        <w:t xml:space="preserve">NU Online, </w:t>
      </w:r>
      <w:r w:rsidRPr="00743964">
        <w:t>Surat Al-Baqarah Ayat 282 dan</w:t>
      </w:r>
      <w:r>
        <w:t xml:space="preserve"> Sifat Pasar Berjangka, </w:t>
      </w:r>
      <w:hyperlink r:id="rId6" w:history="1">
        <w:r w:rsidRPr="00743964">
          <w:rPr>
            <w:rStyle w:val="Hyperlink"/>
          </w:rPr>
          <w:t>https://islam.nu.or.id/syariah/surat-al-baqarah-ayat-282-dan-sifat-pasar-berjangka-SbgWR</w:t>
        </w:r>
      </w:hyperlink>
      <w:r>
        <w:t>, diakses pada Tanggal 18 Mei 2024.</w:t>
      </w:r>
    </w:p>
  </w:footnote>
  <w:footnote w:id="59">
    <w:p w14:paraId="14BB8694" w14:textId="5AC2F0DA"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bookmarkStart w:id="40" w:name="_Hlk168954875"/>
      <w:r w:rsidRPr="000153A3">
        <w:rPr>
          <w:rStyle w:val="personname"/>
          <w:rFonts w:cstheme="minorHAnsi"/>
        </w:rPr>
        <w:t>Gulman, Dewi</w:t>
      </w:r>
      <w:r w:rsidRPr="000153A3">
        <w:rPr>
          <w:rFonts w:cstheme="minorHAnsi"/>
        </w:rPr>
        <w:t xml:space="preserve"> (2021) </w:t>
      </w:r>
      <w:r w:rsidRPr="000153A3">
        <w:rPr>
          <w:rStyle w:val="Emphasis"/>
          <w:rFonts w:cstheme="minorHAnsi"/>
        </w:rPr>
        <w:t>Persepsi Nasabah terhadap Pembiayaan KUR Mikro IB Hasanah pada BNI Syariah KC Parepare.</w:t>
      </w:r>
      <w:r w:rsidRPr="000153A3">
        <w:rPr>
          <w:rFonts w:cstheme="minorHAnsi"/>
        </w:rPr>
        <w:t xml:space="preserve"> Undergraduate thesis, IAIN Parepare.</w:t>
      </w:r>
      <w:bookmarkEnd w:id="40"/>
    </w:p>
  </w:footnote>
  <w:footnote w:id="60">
    <w:p w14:paraId="7926A784" w14:textId="77777777" w:rsidR="00925F58" w:rsidRPr="000153A3" w:rsidRDefault="00925F58" w:rsidP="000153A3">
      <w:pPr>
        <w:pStyle w:val="FootnoteText"/>
        <w:ind w:firstLine="720"/>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rPr>
        <w:t>Nadya “</w:t>
      </w:r>
      <w:r w:rsidRPr="000153A3">
        <w:rPr>
          <w:rStyle w:val="markedcontent"/>
          <w:rFonts w:cstheme="minorHAnsi"/>
        </w:rPr>
        <w:t>Pengaruh Promosi, Kepercayaan Dan Kualitas</w:t>
      </w:r>
      <w:r w:rsidRPr="000153A3">
        <w:rPr>
          <w:rFonts w:cstheme="minorHAnsi"/>
        </w:rPr>
        <w:t xml:space="preserve"> </w:t>
      </w:r>
      <w:r w:rsidRPr="000153A3">
        <w:rPr>
          <w:rStyle w:val="markedcontent"/>
          <w:rFonts w:cstheme="minorHAnsi"/>
        </w:rPr>
        <w:t>Pelayanan Terhadap Keputusan Nasabah Dalam</w:t>
      </w:r>
      <w:r w:rsidRPr="000153A3">
        <w:rPr>
          <w:rFonts w:cstheme="minorHAnsi"/>
        </w:rPr>
        <w:t xml:space="preserve"> </w:t>
      </w:r>
      <w:r w:rsidRPr="000153A3">
        <w:rPr>
          <w:rStyle w:val="markedcontent"/>
          <w:rFonts w:cstheme="minorHAnsi"/>
        </w:rPr>
        <w:t>Melakukan Pembiayaan Kredit Usaha Rakyat</w:t>
      </w:r>
      <w:r w:rsidRPr="000153A3">
        <w:rPr>
          <w:rFonts w:cstheme="minorHAnsi"/>
        </w:rPr>
        <w:t xml:space="preserve"> </w:t>
      </w:r>
      <w:r w:rsidRPr="000153A3">
        <w:rPr>
          <w:rStyle w:val="markedcontent"/>
          <w:rFonts w:cstheme="minorHAnsi"/>
        </w:rPr>
        <w:t>(KUR) Pada Bank Bri Unit Kuto Palembang” Universitas Sriwijaya. 2022.</w:t>
      </w:r>
    </w:p>
  </w:footnote>
  <w:footnote w:id="61">
    <w:p w14:paraId="5AF5654B" w14:textId="77777777" w:rsidR="00925F58" w:rsidRPr="000153A3" w:rsidRDefault="00925F58" w:rsidP="003809A2">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rPr>
        <w:t>Nugroho, Andy Prasetya “ Pengaruh Promosi, Pelayanan dan trust Terhadap Keputusan Pengambilan KUR Super Mikro PT BRI Unit Polehan” Universitas Malang. 2022</w:t>
      </w:r>
    </w:p>
  </w:footnote>
  <w:footnote w:id="62">
    <w:p w14:paraId="133BCF22" w14:textId="77777777" w:rsidR="00925F58" w:rsidRPr="000153A3" w:rsidRDefault="00925F58" w:rsidP="003809A2">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Walfajri &amp; Perwitasari,</w:t>
      </w:r>
      <w:r w:rsidRPr="000153A3">
        <w:rPr>
          <w:rFonts w:cstheme="minorHAnsi"/>
        </w:rPr>
        <w:t xml:space="preserve"> </w:t>
      </w:r>
      <w:r w:rsidRPr="000153A3">
        <w:rPr>
          <w:rStyle w:val="markedcontent"/>
          <w:rFonts w:cstheme="minorHAnsi"/>
        </w:rPr>
        <w:t>2022. Pengaruh Promosi, Kepercayaan Dan Kualitas</w:t>
      </w:r>
      <w:r w:rsidRPr="000153A3">
        <w:rPr>
          <w:rFonts w:cstheme="minorHAnsi"/>
        </w:rPr>
        <w:t xml:space="preserve"> </w:t>
      </w:r>
      <w:r w:rsidRPr="000153A3">
        <w:rPr>
          <w:rStyle w:val="markedcontent"/>
          <w:rFonts w:cstheme="minorHAnsi"/>
        </w:rPr>
        <w:t>Pelayanan Terhadap Keputusan Nasabah Dalam</w:t>
      </w:r>
      <w:r w:rsidRPr="000153A3">
        <w:rPr>
          <w:rFonts w:cstheme="minorHAnsi"/>
        </w:rPr>
        <w:t xml:space="preserve"> </w:t>
      </w:r>
      <w:r w:rsidRPr="000153A3">
        <w:rPr>
          <w:rStyle w:val="markedcontent"/>
          <w:rFonts w:cstheme="minorHAnsi"/>
        </w:rPr>
        <w:t>Melakukan Pembiayaan Kredit Usaha Rakyat</w:t>
      </w:r>
      <w:r w:rsidRPr="000153A3">
        <w:rPr>
          <w:rFonts w:cstheme="minorHAnsi"/>
        </w:rPr>
        <w:t xml:space="preserve"> </w:t>
      </w:r>
      <w:r w:rsidRPr="000153A3">
        <w:rPr>
          <w:rStyle w:val="markedcontent"/>
          <w:rFonts w:cstheme="minorHAnsi"/>
        </w:rPr>
        <w:t>(KUR) Pada Bank Bri Unit Kuto Palembang. Universitas Sriwijaya</w:t>
      </w:r>
    </w:p>
  </w:footnote>
  <w:footnote w:id="63">
    <w:p w14:paraId="7885F981" w14:textId="77777777" w:rsidR="00925F58" w:rsidRPr="000153A3" w:rsidRDefault="00925F58" w:rsidP="003809A2">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rPr>
        <w:t>Alkahvy, M., No, J. A. D., Mojoroto, K., Kediri, K., &amp; Timur, J. (2022). Analisis Citra Merek, Kualitas Pelayanan Dan Testimonial Terhadap Keputusan Pembelian Sepatu Ventela Di Shoppe.</w:t>
      </w:r>
    </w:p>
  </w:footnote>
  <w:footnote w:id="64">
    <w:p w14:paraId="46C1C5DF" w14:textId="77777777" w:rsidR="00925F58" w:rsidRDefault="00925F58" w:rsidP="003809A2">
      <w:pPr>
        <w:pStyle w:val="FootnoteText"/>
        <w:jc w:val="both"/>
      </w:pPr>
      <w:r>
        <w:rPr>
          <w:rStyle w:val="FootnoteReference"/>
        </w:rPr>
        <w:footnoteRef/>
      </w:r>
      <w:r>
        <w:t xml:space="preserve"> </w:t>
      </w:r>
      <w:r w:rsidRPr="00424BAE">
        <w:t>Herwina Pengaruh Promosi, Kepercayaan Dan Kualitas Pelayanan Terhadap Keputusan Nasabah Dalam Melakukan Pembiayaan Kredit Usaha Rakyat (KUR) Pada Bank Bri Unit Kuto Palembang” Universitas Sriwijaya. 2022.</w:t>
      </w:r>
    </w:p>
  </w:footnote>
  <w:footnote w:id="65">
    <w:p w14:paraId="12D0C72B" w14:textId="77777777" w:rsidR="00925F58" w:rsidRDefault="00925F58" w:rsidP="003809A2">
      <w:pPr>
        <w:pStyle w:val="FootnoteText"/>
        <w:jc w:val="both"/>
      </w:pPr>
      <w:r>
        <w:rPr>
          <w:rStyle w:val="FootnoteReference"/>
        </w:rPr>
        <w:footnoteRef/>
      </w:r>
      <w:r>
        <w:t xml:space="preserve"> </w:t>
      </w:r>
      <w:r w:rsidRPr="00424BAE">
        <w:t>Nadya “Pengaruh Promosi, Dan Kualitas Pelayanan Terhadap Keputusan Nasabah Dalam Melakukan Pembiayaan Kredit Usaha Rakyat (KUR) Pada Bank Bri Unit Kuto Palembang” Universitas Sriwijaya. 2022.</w:t>
      </w:r>
    </w:p>
  </w:footnote>
  <w:footnote w:id="66">
    <w:p w14:paraId="6E757736" w14:textId="77777777" w:rsidR="00925F58" w:rsidRPr="000153A3" w:rsidRDefault="00925F58" w:rsidP="006216DB">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Sandu Siyoto dan Muhammad Ali Sodik, Dasar Metodologi Penelitian,Yogyakarta: Literasi</w:t>
      </w:r>
      <w:r w:rsidRPr="000153A3">
        <w:rPr>
          <w:rFonts w:cstheme="minorHAnsi"/>
          <w:lang w:val="en-US"/>
        </w:rPr>
        <w:t xml:space="preserve"> </w:t>
      </w:r>
      <w:r w:rsidRPr="000153A3">
        <w:rPr>
          <w:rStyle w:val="markedcontent"/>
          <w:rFonts w:cstheme="minorHAnsi"/>
        </w:rPr>
        <w:t>Media Publishing, 2015, h. 67</w:t>
      </w:r>
    </w:p>
  </w:footnote>
  <w:footnote w:id="67">
    <w:p w14:paraId="2B6B5478" w14:textId="4BC4EC94" w:rsidR="00925F58" w:rsidRPr="000153A3" w:rsidRDefault="00925F58" w:rsidP="006216DB">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Sarwono, Metode Riset Skripsi Pendekatan Kuantitatif Melalui Prosedur SPSS,</w:t>
      </w:r>
      <w:r w:rsidRPr="000153A3">
        <w:rPr>
          <w:rFonts w:cstheme="minorHAnsi"/>
        </w:rPr>
        <w:t xml:space="preserve"> </w:t>
      </w:r>
      <w:r w:rsidRPr="000153A3">
        <w:rPr>
          <w:rStyle w:val="markedcontent"/>
          <w:rFonts w:cstheme="minorHAnsi"/>
        </w:rPr>
        <w:t>(Jakarta: PT. Gramedia, 2012), h. 37.</w:t>
      </w:r>
    </w:p>
  </w:footnote>
  <w:footnote w:id="68">
    <w:p w14:paraId="4F945131" w14:textId="77777777" w:rsidR="00925F58" w:rsidRPr="000153A3" w:rsidRDefault="00925F58" w:rsidP="006216DB">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Sandu Siyoto dan Muhammad Ali Sodik, Dasar Metodologi Penelitian,Yogyakarta: Literasi</w:t>
      </w:r>
      <w:r w:rsidRPr="000153A3">
        <w:rPr>
          <w:rFonts w:cstheme="minorHAnsi"/>
          <w:lang w:val="en-US"/>
        </w:rPr>
        <w:t xml:space="preserve"> </w:t>
      </w:r>
      <w:r w:rsidRPr="000153A3">
        <w:rPr>
          <w:rStyle w:val="markedcontent"/>
          <w:rFonts w:cstheme="minorHAnsi"/>
        </w:rPr>
        <w:t>Media Publishing, 2015, h. 67-68.</w:t>
      </w:r>
    </w:p>
  </w:footnote>
  <w:footnote w:id="69">
    <w:p w14:paraId="07FB973A" w14:textId="04E6C874"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 Alfabeta.</w:t>
      </w:r>
    </w:p>
  </w:footnote>
  <w:footnote w:id="70">
    <w:p w14:paraId="59E5380D" w14:textId="0BEFADAF"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w:t>
      </w:r>
      <w:r w:rsidRPr="000153A3">
        <w:rPr>
          <w:rFonts w:cstheme="minorHAnsi"/>
        </w:rPr>
        <w:t xml:space="preserve"> </w:t>
      </w:r>
      <w:r w:rsidRPr="000153A3">
        <w:rPr>
          <w:rStyle w:val="markedcontent"/>
          <w:rFonts w:cstheme="minorHAnsi"/>
        </w:rPr>
        <w:t>Alfabeta.</w:t>
      </w:r>
    </w:p>
  </w:footnote>
  <w:footnote w:id="71">
    <w:p w14:paraId="49A43C77" w14:textId="5CBDE295" w:rsidR="00925F58" w:rsidRPr="006C47D7" w:rsidRDefault="00925F58" w:rsidP="000153A3">
      <w:pPr>
        <w:pStyle w:val="FootnoteText"/>
        <w:jc w:val="both"/>
        <w:rPr>
          <w:rFonts w:ascii="Times New Roman" w:hAnsi="Times New Roman" w:cs="Times New Roman"/>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w:t>
      </w:r>
      <w:r w:rsidRPr="000153A3">
        <w:rPr>
          <w:rFonts w:cstheme="minorHAnsi"/>
        </w:rPr>
        <w:t xml:space="preserve"> </w:t>
      </w:r>
      <w:r w:rsidRPr="000153A3">
        <w:rPr>
          <w:rStyle w:val="markedcontent"/>
          <w:rFonts w:cstheme="minorHAnsi"/>
        </w:rPr>
        <w:t>Alfabeta</w:t>
      </w:r>
      <w:r>
        <w:rPr>
          <w:rStyle w:val="markedcontent"/>
          <w:rFonts w:ascii="Times New Roman" w:hAnsi="Times New Roman" w:cs="Times New Roman"/>
        </w:rPr>
        <w:t>.</w:t>
      </w:r>
    </w:p>
  </w:footnote>
  <w:footnote w:id="72">
    <w:p w14:paraId="3CB070BB" w14:textId="2F24CAD7"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w:t>
      </w:r>
      <w:r w:rsidRPr="000153A3">
        <w:rPr>
          <w:rFonts w:cstheme="minorHAnsi"/>
        </w:rPr>
        <w:t xml:space="preserve"> </w:t>
      </w:r>
      <w:r w:rsidRPr="000153A3">
        <w:rPr>
          <w:rStyle w:val="markedcontent"/>
          <w:rFonts w:cstheme="minorHAnsi"/>
        </w:rPr>
        <w:t>Alfabeta.</w:t>
      </w:r>
    </w:p>
  </w:footnote>
  <w:footnote w:id="73">
    <w:p w14:paraId="01BA6319" w14:textId="0E1EE7A6"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Sarwono, Metode Riset Skripsi Pendekatan Kuantitatif Melalui Prosedur SPSS,</w:t>
      </w:r>
      <w:r w:rsidRPr="000153A3">
        <w:rPr>
          <w:rFonts w:cstheme="minorHAnsi"/>
        </w:rPr>
        <w:t xml:space="preserve"> </w:t>
      </w:r>
      <w:r w:rsidRPr="000153A3">
        <w:rPr>
          <w:rStyle w:val="markedcontent"/>
          <w:rFonts w:cstheme="minorHAnsi"/>
        </w:rPr>
        <w:t>(Jakarta: PT. Gramedia, 2012), h. 37.</w:t>
      </w:r>
    </w:p>
  </w:footnote>
  <w:footnote w:id="74">
    <w:p w14:paraId="667876F8" w14:textId="77777777" w:rsidR="00925F58" w:rsidRPr="000153A3" w:rsidRDefault="00925F58" w:rsidP="00C066AF">
      <w:pPr>
        <w:pStyle w:val="Heading4"/>
        <w:spacing w:before="0" w:beforeAutospacing="0" w:after="0" w:afterAutospacing="0"/>
        <w:jc w:val="both"/>
        <w:rPr>
          <w:rFonts w:asciiTheme="minorHAnsi" w:hAnsiTheme="minorHAnsi" w:cstheme="minorHAnsi"/>
          <w:b w:val="0"/>
          <w:sz w:val="20"/>
          <w:szCs w:val="20"/>
        </w:rPr>
      </w:pPr>
      <w:r w:rsidRPr="000153A3">
        <w:rPr>
          <w:rStyle w:val="FootnoteReference"/>
          <w:rFonts w:asciiTheme="minorHAnsi" w:hAnsiTheme="minorHAnsi" w:cstheme="minorHAnsi"/>
          <w:b w:val="0"/>
          <w:bCs w:val="0"/>
          <w:sz w:val="20"/>
          <w:szCs w:val="20"/>
        </w:rPr>
        <w:footnoteRef/>
      </w:r>
      <w:r w:rsidRPr="000153A3">
        <w:rPr>
          <w:rFonts w:asciiTheme="minorHAnsi" w:hAnsiTheme="minorHAnsi" w:cstheme="minorHAnsi"/>
          <w:b w:val="0"/>
          <w:bCs w:val="0"/>
          <w:sz w:val="20"/>
          <w:szCs w:val="20"/>
        </w:rPr>
        <w:t xml:space="preserve"> </w:t>
      </w:r>
      <w:r w:rsidRPr="000153A3">
        <w:rPr>
          <w:rStyle w:val="markedcontent"/>
          <w:rFonts w:asciiTheme="minorHAnsi" w:hAnsiTheme="minorHAnsi" w:cstheme="minorHAnsi"/>
          <w:b w:val="0"/>
          <w:sz w:val="20"/>
          <w:szCs w:val="20"/>
        </w:rPr>
        <w:t>Su</w:t>
      </w:r>
      <w:r w:rsidRPr="000153A3">
        <w:rPr>
          <w:rFonts w:asciiTheme="minorHAnsi" w:hAnsiTheme="minorHAnsi" w:cstheme="minorHAnsi"/>
          <w:b w:val="0"/>
          <w:sz w:val="20"/>
          <w:szCs w:val="20"/>
        </w:rPr>
        <w:t>n</w:t>
      </w:r>
      <w:r w:rsidRPr="000153A3">
        <w:rPr>
          <w:rStyle w:val="markedcontent"/>
          <w:rFonts w:asciiTheme="minorHAnsi" w:hAnsiTheme="minorHAnsi" w:cstheme="minorHAnsi"/>
          <w:b w:val="0"/>
          <w:sz w:val="20"/>
          <w:szCs w:val="20"/>
        </w:rPr>
        <w:t>a</w:t>
      </w:r>
      <w:r w:rsidRPr="000153A3">
        <w:rPr>
          <w:rFonts w:asciiTheme="minorHAnsi" w:hAnsiTheme="minorHAnsi" w:cstheme="minorHAnsi"/>
          <w:b w:val="0"/>
          <w:sz w:val="20"/>
          <w:szCs w:val="20"/>
        </w:rPr>
        <w:t>n</w:t>
      </w:r>
      <w:r w:rsidRPr="000153A3">
        <w:rPr>
          <w:rStyle w:val="markedcontent"/>
          <w:rFonts w:asciiTheme="minorHAnsi" w:hAnsiTheme="minorHAnsi" w:cstheme="minorHAnsi"/>
          <w:b w:val="0"/>
          <w:sz w:val="20"/>
          <w:szCs w:val="20"/>
        </w:rPr>
        <w:t xml:space="preserve">i.2017. </w:t>
      </w:r>
      <w:r w:rsidRPr="000153A3">
        <w:rPr>
          <w:rFonts w:asciiTheme="minorHAnsi" w:hAnsiTheme="minorHAnsi" w:cstheme="minorHAnsi"/>
          <w:b w:val="0"/>
          <w:sz w:val="20"/>
          <w:szCs w:val="20"/>
        </w:rPr>
        <w:t>Analisis Pengaruh Suku Bunga, Pelayanan, Jangka Waktu dan Lokasi Terhadap Keputusan Nasabah Dalam Mengambil Kredit Usaha Rakyat (KUR) Mikro Pada PT. Bank Rakyat Indonesia (Persero) Tbk. Unit Ungaran. Politekik negeri Semara</w:t>
      </w:r>
      <w:r w:rsidRPr="000153A3">
        <w:rPr>
          <w:rFonts w:asciiTheme="minorHAnsi" w:hAnsiTheme="minorHAnsi" w:cstheme="minorHAnsi"/>
          <w:b w:val="0"/>
          <w:sz w:val="20"/>
          <w:szCs w:val="20"/>
          <w:lang w:val="en-US"/>
        </w:rPr>
        <w:t>n</w:t>
      </w:r>
      <w:r w:rsidRPr="000153A3">
        <w:rPr>
          <w:rFonts w:asciiTheme="minorHAnsi" w:hAnsiTheme="minorHAnsi" w:cstheme="minorHAnsi"/>
          <w:b w:val="0"/>
          <w:sz w:val="20"/>
          <w:szCs w:val="20"/>
        </w:rPr>
        <w:t>g.</w:t>
      </w:r>
    </w:p>
  </w:footnote>
  <w:footnote w:id="75">
    <w:p w14:paraId="3678ED7A" w14:textId="77777777" w:rsidR="00925F58" w:rsidRPr="000153A3" w:rsidRDefault="00925F58" w:rsidP="00C066AF">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rPr>
        <w:t>Fandy Tjiptono, Service Management Mewujudkan Layanan Prima (Yogyakarta: CV. AndiOffset, 2012),</w:t>
      </w:r>
    </w:p>
  </w:footnote>
  <w:footnote w:id="76">
    <w:p w14:paraId="583B2295" w14:textId="77777777" w:rsidR="00925F58" w:rsidRPr="000153A3" w:rsidRDefault="00925F58" w:rsidP="00C066AF">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rPr>
        <w:t>Trismaryati, Deselva. “Analisis Pengaruh Literasi, Promosi, Religiusitas Terhadap Minat Menabung Masyarakat Di Bank Syariah” Universitas Islam Negeri Walisongo. 2021</w:t>
      </w:r>
    </w:p>
  </w:footnote>
  <w:footnote w:id="77">
    <w:p w14:paraId="6FAA8FFC" w14:textId="77777777" w:rsidR="00925F58" w:rsidRPr="000153A3" w:rsidRDefault="00925F58" w:rsidP="00C066AF">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lang w:val="en-US"/>
        </w:rPr>
        <w:t xml:space="preserve">Sriwahyuni, Endang. 2019. </w:t>
      </w:r>
      <w:r w:rsidRPr="000153A3">
        <w:rPr>
          <w:rFonts w:cstheme="minorHAnsi"/>
        </w:rPr>
        <w:t>Pengaruh Lokasi Dan Kualitas Pelayanan Terhadap Keputusan Nasabah Menabung Di Bank Syariah (Studi Pada Bank Bri Syariah Kcp Ngawi)</w:t>
      </w:r>
      <w:r w:rsidRPr="000153A3">
        <w:rPr>
          <w:rFonts w:cstheme="minorHAnsi"/>
          <w:lang w:val="en-US"/>
        </w:rPr>
        <w:t>. IAIN Ponorogo</w:t>
      </w:r>
    </w:p>
  </w:footnote>
  <w:footnote w:id="78">
    <w:p w14:paraId="7D6298ED" w14:textId="77777777" w:rsidR="00925F58" w:rsidRPr="000153A3" w:rsidRDefault="00925F58" w:rsidP="00013B21">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Sandu Siyoto dan Muhammad Ali Sodik, Dasar Metodologi Penelitian,Yogyakarta: Literasi</w:t>
      </w:r>
      <w:r w:rsidRPr="000153A3">
        <w:rPr>
          <w:rFonts w:cstheme="minorHAnsi"/>
          <w:lang w:val="en-US"/>
        </w:rPr>
        <w:t xml:space="preserve"> </w:t>
      </w:r>
      <w:r w:rsidRPr="000153A3">
        <w:rPr>
          <w:rStyle w:val="markedcontent"/>
          <w:rFonts w:cstheme="minorHAnsi"/>
        </w:rPr>
        <w:t>Media Publishing, 2015, h. 67</w:t>
      </w:r>
    </w:p>
  </w:footnote>
  <w:footnote w:id="79">
    <w:p w14:paraId="4A91A8F8" w14:textId="77777777" w:rsidR="00925F58" w:rsidRPr="000153A3" w:rsidRDefault="00925F58" w:rsidP="00013B21">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Ali Mauludi, Teknik Belajar Statistika 2, (Jakarta Timur: Alim’s Publishing, 2016), hal.250</w:t>
      </w:r>
    </w:p>
  </w:footnote>
  <w:footnote w:id="80">
    <w:p w14:paraId="510C0916" w14:textId="1B70ED9D" w:rsidR="00925F58" w:rsidRPr="000153A3" w:rsidRDefault="00925F58" w:rsidP="00013B21">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 xml:space="preserve">Danang Sunyoto, Metedologi Penelitian Akuntansi, Bandung: Refika Aditama, 2013, h.86 </w:t>
      </w:r>
    </w:p>
  </w:footnote>
  <w:footnote w:id="81">
    <w:p w14:paraId="55C56669" w14:textId="77777777" w:rsidR="00925F58" w:rsidRPr="000153A3" w:rsidRDefault="00925F58" w:rsidP="00013B21">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Sandu Siyoto dan Muhammad Ali Sodik, Dasar Metodologi Penelitian,Yogyakarta: Literasi</w:t>
      </w:r>
      <w:r w:rsidRPr="000153A3">
        <w:rPr>
          <w:rFonts w:cstheme="minorHAnsi"/>
          <w:lang w:val="en-US"/>
        </w:rPr>
        <w:t xml:space="preserve"> </w:t>
      </w:r>
      <w:r w:rsidRPr="000153A3">
        <w:rPr>
          <w:rStyle w:val="markedcontent"/>
          <w:rFonts w:cstheme="minorHAnsi"/>
        </w:rPr>
        <w:t>Media Publishing, 2015, h. 67</w:t>
      </w:r>
    </w:p>
  </w:footnote>
  <w:footnote w:id="82">
    <w:p w14:paraId="10F6A6AF" w14:textId="77777777"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Azqauar Juliandi, et. all., Metode Penelitian Bisnis: Konsep dan Aplikasi, (Medan: UMSU Press, 2014), hal. 157</w:t>
      </w:r>
    </w:p>
  </w:footnote>
  <w:footnote w:id="83">
    <w:p w14:paraId="61654790" w14:textId="092ADA4F"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w:t>
      </w:r>
      <w:r w:rsidRPr="000153A3">
        <w:rPr>
          <w:rFonts w:cstheme="minorHAnsi"/>
        </w:rPr>
        <w:t xml:space="preserve"> </w:t>
      </w:r>
      <w:r w:rsidRPr="000153A3">
        <w:rPr>
          <w:rStyle w:val="markedcontent"/>
          <w:rFonts w:cstheme="minorHAnsi"/>
        </w:rPr>
        <w:t>Alfabeta.</w:t>
      </w:r>
    </w:p>
  </w:footnote>
  <w:footnote w:id="84">
    <w:p w14:paraId="4A8A96D2" w14:textId="14868B36"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w:t>
      </w:r>
      <w:r w:rsidRPr="000153A3">
        <w:rPr>
          <w:rFonts w:cstheme="minorHAnsi"/>
        </w:rPr>
        <w:t xml:space="preserve"> </w:t>
      </w:r>
      <w:r w:rsidRPr="000153A3">
        <w:rPr>
          <w:rStyle w:val="markedcontent"/>
          <w:rFonts w:cstheme="minorHAnsi"/>
        </w:rPr>
        <w:t>Alfabeta.</w:t>
      </w:r>
    </w:p>
  </w:footnote>
  <w:footnote w:id="85">
    <w:p w14:paraId="41C8DCB7" w14:textId="77777777"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Fonts w:cstheme="minorHAnsi"/>
        </w:rPr>
        <w:t>Jogiyanto. 2018.Metodologi Penelitian Bisnis. Yogyakarta: BPFE –Yogyakarta.Juniantoko,Ardy</w:t>
      </w:r>
    </w:p>
  </w:footnote>
  <w:footnote w:id="86">
    <w:p w14:paraId="42FAB64F" w14:textId="67FBC921" w:rsidR="00925F58" w:rsidRPr="000153A3" w:rsidRDefault="00925F58" w:rsidP="000153A3">
      <w:pPr>
        <w:pStyle w:val="FootnoteText"/>
        <w:jc w:val="both"/>
        <w:rPr>
          <w:rFonts w:cstheme="minorHAnsi"/>
        </w:rPr>
      </w:pPr>
      <w:r w:rsidRPr="000153A3">
        <w:rPr>
          <w:rStyle w:val="FootnoteReference"/>
          <w:rFonts w:cstheme="minorHAnsi"/>
        </w:rPr>
        <w:footnoteRef/>
      </w:r>
      <w:r w:rsidRPr="000153A3">
        <w:rPr>
          <w:rFonts w:cstheme="minorHAnsi"/>
        </w:rPr>
        <w:t xml:space="preserve"> </w:t>
      </w:r>
      <w:r w:rsidRPr="000153A3">
        <w:rPr>
          <w:rStyle w:val="markedcontent"/>
          <w:rFonts w:cstheme="minorHAnsi"/>
        </w:rPr>
        <w:t>Sugiyono. (2017). Metode Penelitian Kuantitatif, Kualitatif, dan R&amp;D. Bandung :Alfabeta.</w:t>
      </w:r>
    </w:p>
  </w:footnote>
  <w:footnote w:id="87">
    <w:p w14:paraId="359E2330" w14:textId="0848E2B7" w:rsidR="00925F58" w:rsidRPr="00CF1BFF" w:rsidRDefault="00925F58" w:rsidP="00CF1BFF">
      <w:pPr>
        <w:spacing w:line="360" w:lineRule="auto"/>
        <w:jc w:val="both"/>
        <w:rPr>
          <w:rFonts w:cstheme="minorHAnsi"/>
          <w:color w:val="000000" w:themeColor="text1"/>
          <w:sz w:val="20"/>
          <w:szCs w:val="20"/>
          <w:u w:val="single"/>
        </w:rPr>
      </w:pPr>
      <w:r w:rsidRPr="00CF1BFF">
        <w:rPr>
          <w:rStyle w:val="FootnoteReference"/>
          <w:rFonts w:cstheme="minorHAnsi"/>
          <w:sz w:val="20"/>
          <w:szCs w:val="20"/>
        </w:rPr>
        <w:footnoteRef/>
      </w:r>
      <w:r w:rsidRPr="00CF1BFF">
        <w:rPr>
          <w:rFonts w:cstheme="minorHAnsi"/>
          <w:sz w:val="20"/>
          <w:szCs w:val="20"/>
        </w:rPr>
        <w:t xml:space="preserve"> </w:t>
      </w:r>
      <w:r w:rsidRPr="00CF1BFF">
        <w:rPr>
          <w:rFonts w:cstheme="minorHAnsi"/>
          <w:color w:val="000000" w:themeColor="text1"/>
          <w:sz w:val="20"/>
          <w:szCs w:val="20"/>
        </w:rPr>
        <w:t xml:space="preserve">Ross Nana Sucihati,pelayanan, vol 8 No. 3 (2020): jurnal ekonomi &amp; bisnis </w:t>
      </w:r>
      <w:r w:rsidRPr="00CF1BFF">
        <w:rPr>
          <w:rFonts w:cstheme="minorHAnsi"/>
          <w:color w:val="000000" w:themeColor="text1"/>
          <w:sz w:val="20"/>
          <w:szCs w:val="20"/>
          <w:lang w:val="en-ID"/>
        </w:rPr>
        <w:t xml:space="preserve">pelayanan </w:t>
      </w:r>
      <w:hyperlink r:id="rId7" w:history="1">
        <w:r w:rsidRPr="00CF1BFF">
          <w:rPr>
            <w:rStyle w:val="Hyperlink"/>
            <w:rFonts w:cstheme="minorHAnsi"/>
            <w:color w:val="000000" w:themeColor="text1"/>
            <w:sz w:val="20"/>
            <w:szCs w:val="20"/>
            <w:lang w:val="en-ID"/>
          </w:rPr>
          <w:t>https://e-journallppmunsa.ac.id/index.php/jeb/article/view/552</w:t>
        </w:r>
      </w:hyperlink>
    </w:p>
  </w:footnote>
  <w:footnote w:id="88">
    <w:p w14:paraId="7DB1143E" w14:textId="16817D95" w:rsidR="00925F58" w:rsidRDefault="00925F58" w:rsidP="00CF1BFF">
      <w:pPr>
        <w:pStyle w:val="FootnoteText"/>
        <w:jc w:val="both"/>
      </w:pPr>
      <w:r>
        <w:rPr>
          <w:rStyle w:val="FootnoteReference"/>
        </w:rPr>
        <w:footnoteRef/>
      </w:r>
      <w:r>
        <w:t xml:space="preserve"> </w:t>
      </w:r>
      <w:r w:rsidRPr="00811846">
        <w:rPr>
          <w:rFonts w:cstheme="minorHAnsi"/>
        </w:rPr>
        <w:t>Alkahvy, M., No, J. A. D., Mojoroto, K., Kediri, K., &amp; Timur, J. (2022). Analisis Citra Merek, Kualitas Pelayanan Dan Testimonial Terhadap Keputusan Pembelian Sepatu Ventela Di Shoppe.</w:t>
      </w:r>
    </w:p>
  </w:footnote>
  <w:footnote w:id="89">
    <w:p w14:paraId="13D37BD7" w14:textId="52A12FA1" w:rsidR="00925F58" w:rsidRPr="00C066AF" w:rsidRDefault="00925F58" w:rsidP="00C066AF">
      <w:pPr>
        <w:pStyle w:val="FootnoteText"/>
        <w:jc w:val="both"/>
        <w:rPr>
          <w:rFonts w:cstheme="minorHAnsi"/>
          <w:color w:val="000000" w:themeColor="text1"/>
        </w:rPr>
      </w:pPr>
      <w:r>
        <w:rPr>
          <w:rStyle w:val="FootnoteReference"/>
        </w:rPr>
        <w:footnoteRef/>
      </w:r>
      <w:r>
        <w:t xml:space="preserve"> </w:t>
      </w:r>
      <w:r>
        <w:t xml:space="preserve">Eky Dwi Juswina,  vol. 1 no. 2 (2022) </w:t>
      </w:r>
      <w:r>
        <w:rPr>
          <w:rFonts w:cstheme="minorHAnsi"/>
          <w:color w:val="000000" w:themeColor="text1"/>
          <w:lang w:val="en-ID"/>
        </w:rPr>
        <w:t>Lokasi</w:t>
      </w:r>
      <w:r>
        <w:rPr>
          <w:rFonts w:cstheme="minorHAnsi"/>
          <w:color w:val="000000" w:themeColor="text1"/>
        </w:rPr>
        <w:t xml:space="preserve"> </w:t>
      </w:r>
      <w:hyperlink w:history="1">
        <w:r w:rsidRPr="00387E1F">
          <w:rPr>
            <w:rStyle w:val="Hyperlink"/>
            <w:rFonts w:cstheme="minorHAnsi"/>
            <w:lang w:val="en-ID"/>
          </w:rPr>
          <w:t>https://</w:t>
        </w:r>
        <w:r w:rsidRPr="00387E1F">
          <w:rPr>
            <w:rStyle w:val="Hyperlink"/>
            <w:rFonts w:cstheme="minorHAnsi"/>
          </w:rPr>
          <w:t xml:space="preserve"> </w:t>
        </w:r>
        <w:r w:rsidRPr="00387E1F">
          <w:rPr>
            <w:rStyle w:val="Hyperlink"/>
            <w:rFonts w:cstheme="minorHAnsi"/>
            <w:lang w:val="en-ID"/>
          </w:rPr>
          <w:t>journal.</w:t>
        </w:r>
        <w:r w:rsidRPr="00387E1F">
          <w:rPr>
            <w:rStyle w:val="Hyperlink"/>
            <w:rFonts w:cstheme="minorHAnsi"/>
          </w:rPr>
          <w:t xml:space="preserve"> </w:t>
        </w:r>
        <w:r w:rsidRPr="00387E1F">
          <w:rPr>
            <w:rStyle w:val="Hyperlink"/>
            <w:rFonts w:cstheme="minorHAnsi"/>
            <w:lang w:val="en-ID"/>
          </w:rPr>
          <w:t>formosapublisher.</w:t>
        </w:r>
        <w:r w:rsidRPr="00387E1F">
          <w:rPr>
            <w:rStyle w:val="Hyperlink"/>
            <w:rFonts w:cstheme="minorHAnsi"/>
          </w:rPr>
          <w:t xml:space="preserve"> </w:t>
        </w:r>
        <w:r w:rsidRPr="00387E1F">
          <w:rPr>
            <w:rStyle w:val="Hyperlink"/>
            <w:rFonts w:cstheme="minorHAnsi"/>
            <w:lang w:val="en-ID"/>
          </w:rPr>
          <w:t>org/index.</w:t>
        </w:r>
        <w:r w:rsidRPr="00387E1F">
          <w:rPr>
            <w:rStyle w:val="Hyperlink"/>
            <w:rFonts w:cstheme="minorHAnsi"/>
          </w:rPr>
          <w:t xml:space="preserve"> </w:t>
        </w:r>
        <w:r w:rsidRPr="00387E1F">
          <w:rPr>
            <w:rStyle w:val="Hyperlink"/>
            <w:rFonts w:cstheme="minorHAnsi"/>
            <w:lang w:val="en-ID"/>
          </w:rPr>
          <w:t>php/jfbd/article/view/1239</w:t>
        </w:r>
      </w:hyperlink>
    </w:p>
  </w:footnote>
  <w:footnote w:id="90">
    <w:p w14:paraId="1EA2B899" w14:textId="446B24D7" w:rsidR="00925F58" w:rsidRPr="00CF1BFF" w:rsidRDefault="00925F58" w:rsidP="00CF1BFF">
      <w:pPr>
        <w:pStyle w:val="Heading4"/>
        <w:spacing w:before="0" w:beforeAutospacing="0" w:after="0" w:afterAutospacing="0"/>
        <w:jc w:val="both"/>
        <w:rPr>
          <w:rFonts w:asciiTheme="minorHAnsi" w:hAnsiTheme="minorHAnsi" w:cstheme="minorHAnsi"/>
          <w:b w:val="0"/>
          <w:sz w:val="20"/>
          <w:szCs w:val="20"/>
        </w:rPr>
      </w:pPr>
      <w:r w:rsidRPr="00CF1BFF">
        <w:rPr>
          <w:rStyle w:val="FootnoteReference"/>
          <w:rFonts w:asciiTheme="minorHAnsi" w:hAnsiTheme="minorHAnsi" w:cstheme="minorHAnsi"/>
          <w:b w:val="0"/>
          <w:bCs w:val="0"/>
          <w:sz w:val="20"/>
          <w:szCs w:val="20"/>
        </w:rPr>
        <w:footnoteRef/>
      </w:r>
      <w:r w:rsidRPr="00CF1BFF">
        <w:rPr>
          <w:rFonts w:asciiTheme="minorHAnsi" w:hAnsiTheme="minorHAnsi" w:cstheme="minorHAnsi"/>
          <w:b w:val="0"/>
          <w:bCs w:val="0"/>
          <w:sz w:val="20"/>
          <w:szCs w:val="20"/>
        </w:rPr>
        <w:t xml:space="preserve"> </w:t>
      </w:r>
      <w:r w:rsidRPr="00CF1BFF">
        <w:rPr>
          <w:rStyle w:val="markedcontent"/>
          <w:rFonts w:asciiTheme="minorHAnsi" w:hAnsiTheme="minorHAnsi" w:cstheme="minorHAnsi"/>
          <w:b w:val="0"/>
          <w:sz w:val="20"/>
          <w:szCs w:val="20"/>
        </w:rPr>
        <w:t>Su</w:t>
      </w:r>
      <w:r w:rsidRPr="00CF1BFF">
        <w:rPr>
          <w:rFonts w:asciiTheme="minorHAnsi" w:hAnsiTheme="minorHAnsi" w:cstheme="minorHAnsi"/>
          <w:b w:val="0"/>
          <w:sz w:val="20"/>
          <w:szCs w:val="20"/>
        </w:rPr>
        <w:t>n</w:t>
      </w:r>
      <w:r w:rsidRPr="00CF1BFF">
        <w:rPr>
          <w:rStyle w:val="markedcontent"/>
          <w:rFonts w:asciiTheme="minorHAnsi" w:hAnsiTheme="minorHAnsi" w:cstheme="minorHAnsi"/>
          <w:b w:val="0"/>
          <w:sz w:val="20"/>
          <w:szCs w:val="20"/>
        </w:rPr>
        <w:t>a</w:t>
      </w:r>
      <w:r w:rsidRPr="00CF1BFF">
        <w:rPr>
          <w:rFonts w:asciiTheme="minorHAnsi" w:hAnsiTheme="minorHAnsi" w:cstheme="minorHAnsi"/>
          <w:b w:val="0"/>
          <w:sz w:val="20"/>
          <w:szCs w:val="20"/>
        </w:rPr>
        <w:t>n</w:t>
      </w:r>
      <w:r w:rsidRPr="00CF1BFF">
        <w:rPr>
          <w:rStyle w:val="markedcontent"/>
          <w:rFonts w:asciiTheme="minorHAnsi" w:hAnsiTheme="minorHAnsi" w:cstheme="minorHAnsi"/>
          <w:b w:val="0"/>
          <w:sz w:val="20"/>
          <w:szCs w:val="20"/>
        </w:rPr>
        <w:t xml:space="preserve">i.2017. </w:t>
      </w:r>
      <w:r w:rsidRPr="00CF1BFF">
        <w:rPr>
          <w:rFonts w:asciiTheme="minorHAnsi" w:hAnsiTheme="minorHAnsi" w:cstheme="minorHAnsi"/>
          <w:b w:val="0"/>
          <w:sz w:val="20"/>
          <w:szCs w:val="20"/>
        </w:rPr>
        <w:t>Analisis Pengaruh Suku Bunga, Pelayanan, Jangka Waktu dan Lokasi Terhadap Keputusan Nasabah Dalam Mengambil Kredit Usaha Rakyat (KUR) Mikro Pada PT. Bank Rakyat Indonesia (Persero) Tbk. Unit Ungaran. Politekik negeri Semarang.</w:t>
      </w:r>
    </w:p>
  </w:footnote>
  <w:footnote w:id="91">
    <w:p w14:paraId="02F84DE3" w14:textId="5E130067" w:rsidR="00925F58" w:rsidRPr="00CF1BFF" w:rsidRDefault="00925F58" w:rsidP="00CF1BFF">
      <w:pPr>
        <w:pStyle w:val="FootnoteText"/>
        <w:jc w:val="both"/>
        <w:rPr>
          <w:rFonts w:cstheme="minorHAnsi"/>
        </w:rPr>
      </w:pPr>
      <w:r w:rsidRPr="00CF1BFF">
        <w:rPr>
          <w:rStyle w:val="FootnoteReference"/>
          <w:rFonts w:cstheme="minorHAnsi"/>
        </w:rPr>
        <w:footnoteRef/>
      </w:r>
      <w:r w:rsidRPr="00CF1BFF">
        <w:rPr>
          <w:rFonts w:cstheme="minorHAnsi"/>
        </w:rPr>
        <w:t xml:space="preserve"> </w:t>
      </w:r>
      <w:r w:rsidRPr="00CF1BFF">
        <w:rPr>
          <w:rStyle w:val="markedcontent"/>
          <w:rFonts w:cstheme="minorHAnsi"/>
        </w:rPr>
        <w:t xml:space="preserve">Sucihati Dkk.2020.  Analisis Pengaruh Promosi, Pelayanan, Lokasi Dan Suku Bunga Terhadap Keputusan Pengambilan Pembiayaan Kredit Usaha Rakyat. Jurnal Ekonomi Dan Bisnis Vol.8 </w:t>
      </w:r>
    </w:p>
  </w:footnote>
  <w:footnote w:id="92">
    <w:p w14:paraId="4F7F661B" w14:textId="629485D6" w:rsidR="00925F58" w:rsidRPr="00CF1BFF" w:rsidRDefault="00925F58" w:rsidP="00CF1BFF">
      <w:pPr>
        <w:spacing w:line="240" w:lineRule="auto"/>
        <w:jc w:val="both"/>
        <w:rPr>
          <w:rFonts w:cstheme="minorHAnsi"/>
          <w:color w:val="000000" w:themeColor="text1"/>
          <w:sz w:val="20"/>
          <w:szCs w:val="20"/>
        </w:rPr>
      </w:pPr>
      <w:r w:rsidRPr="00CF1BFF">
        <w:rPr>
          <w:rStyle w:val="FootnoteReference"/>
          <w:rFonts w:cstheme="minorHAnsi"/>
          <w:sz w:val="20"/>
          <w:szCs w:val="20"/>
        </w:rPr>
        <w:footnoteRef/>
      </w:r>
      <w:r w:rsidRPr="00CF1BFF">
        <w:rPr>
          <w:rFonts w:cstheme="minorHAnsi"/>
          <w:sz w:val="20"/>
          <w:szCs w:val="20"/>
        </w:rPr>
        <w:t xml:space="preserve"> </w:t>
      </w:r>
      <w:r w:rsidRPr="00CF1BFF">
        <w:rPr>
          <w:rFonts w:cstheme="minorHAnsi"/>
          <w:sz w:val="20"/>
          <w:szCs w:val="20"/>
        </w:rPr>
        <w:t xml:space="preserve">Andy Prasetya Budi Nugroho, Dkk. Ejrm. Vol.11 February 2022 </w:t>
      </w:r>
      <w:r w:rsidRPr="00CF1BFF">
        <w:rPr>
          <w:rFonts w:cstheme="minorHAnsi"/>
          <w:color w:val="000000" w:themeColor="text1"/>
          <w:sz w:val="20"/>
          <w:szCs w:val="20"/>
          <w:lang w:val="en-ID"/>
        </w:rPr>
        <w:t>promosi</w:t>
      </w:r>
    </w:p>
  </w:footnote>
  <w:footnote w:id="93">
    <w:p w14:paraId="2F587236" w14:textId="7823F1E9" w:rsidR="00925F58" w:rsidRPr="00CF1BFF" w:rsidRDefault="00925F58" w:rsidP="00396F82">
      <w:pPr>
        <w:pStyle w:val="FootnoteText"/>
        <w:jc w:val="both"/>
        <w:rPr>
          <w:rFonts w:cstheme="minorHAnsi"/>
        </w:rPr>
      </w:pPr>
      <w:r w:rsidRPr="00CF1BFF">
        <w:rPr>
          <w:rStyle w:val="FootnoteReference"/>
          <w:rFonts w:cstheme="minorHAnsi"/>
        </w:rPr>
        <w:footnoteRef/>
      </w:r>
      <w:r w:rsidRPr="00CF1BFF">
        <w:rPr>
          <w:rFonts w:cstheme="minorHAnsi"/>
        </w:rPr>
        <w:t xml:space="preserve"> </w:t>
      </w:r>
      <w:r w:rsidRPr="00CF1BFF">
        <w:rPr>
          <w:rFonts w:cstheme="minorHAnsi"/>
        </w:rPr>
        <w:t>Nugroho, Andy Prasetya “ Pengaruh Promosi, Pelayanan dan trust Terhadap Keputusan Pengambilan KUR Super Mikro PT BRI Unit Polehan” Universitas Malang. 2022.</w:t>
      </w:r>
    </w:p>
  </w:footnote>
  <w:footnote w:id="94">
    <w:p w14:paraId="70D8A0B7" w14:textId="16047334" w:rsidR="00925F58" w:rsidRPr="00CF1BFF" w:rsidRDefault="00925F58" w:rsidP="00396F82">
      <w:pPr>
        <w:pStyle w:val="Heading3"/>
        <w:spacing w:before="0" w:line="240" w:lineRule="auto"/>
        <w:jc w:val="both"/>
        <w:rPr>
          <w:rFonts w:asciiTheme="minorHAnsi" w:hAnsiTheme="minorHAnsi" w:cstheme="minorHAnsi"/>
          <w:b/>
          <w:color w:val="auto"/>
          <w:sz w:val="20"/>
          <w:szCs w:val="20"/>
        </w:rPr>
      </w:pPr>
      <w:r w:rsidRPr="00CF1BFF">
        <w:rPr>
          <w:rStyle w:val="FootnoteReference"/>
          <w:rFonts w:asciiTheme="minorHAnsi" w:hAnsiTheme="minorHAnsi" w:cstheme="minorHAnsi"/>
          <w:sz w:val="20"/>
          <w:szCs w:val="20"/>
        </w:rPr>
        <w:footnoteRef/>
      </w:r>
      <w:r w:rsidRPr="00CF1BFF">
        <w:rPr>
          <w:rFonts w:asciiTheme="minorHAnsi" w:hAnsiTheme="minorHAnsi" w:cstheme="minorHAnsi"/>
          <w:sz w:val="20"/>
          <w:szCs w:val="20"/>
        </w:rPr>
        <w:t xml:space="preserve"> </w:t>
      </w:r>
      <w:r w:rsidRPr="00CF1BFF">
        <w:rPr>
          <w:rFonts w:asciiTheme="minorHAnsi" w:hAnsiTheme="minorHAnsi" w:cstheme="minorHAnsi"/>
          <w:color w:val="auto"/>
          <w:sz w:val="20"/>
          <w:szCs w:val="20"/>
        </w:rPr>
        <w:t>Apriyani &amp; Kusumastuti. 2019. Pengaruh Promosi terhadap Minat Beli pada Wuling Motors dengan Kesadaran Merek sebagai Variabel Mediasi. Prosiding Seminar Nasional Unimus vol.2.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73FB8"/>
    <w:multiLevelType w:val="hybridMultilevel"/>
    <w:tmpl w:val="0F20C49C"/>
    <w:lvl w:ilvl="0" w:tplc="0421000F">
      <w:start w:val="1"/>
      <w:numFmt w:val="decimal"/>
      <w:lvlText w:val="%1."/>
      <w:lvlJc w:val="left"/>
      <w:pPr>
        <w:ind w:left="927" w:hanging="360"/>
      </w:p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nsid w:val="054D7EE4"/>
    <w:multiLevelType w:val="hybridMultilevel"/>
    <w:tmpl w:val="FF08A2B6"/>
    <w:lvl w:ilvl="0" w:tplc="0421000F">
      <w:start w:val="1"/>
      <w:numFmt w:val="decimal"/>
      <w:lvlText w:val="%1."/>
      <w:lvlJc w:val="left"/>
      <w:pPr>
        <w:ind w:left="644" w:hanging="360"/>
      </w:p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
    <w:nsid w:val="05996487"/>
    <w:multiLevelType w:val="hybridMultilevel"/>
    <w:tmpl w:val="E13428D6"/>
    <w:lvl w:ilvl="0" w:tplc="E360934A">
      <w:start w:val="1"/>
      <w:numFmt w:val="decimal"/>
      <w:lvlText w:val="%1."/>
      <w:lvlJc w:val="left"/>
      <w:pPr>
        <w:ind w:left="720" w:hanging="360"/>
      </w:pPr>
      <w:rPr>
        <w:color w:val="auto"/>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C55078"/>
    <w:multiLevelType w:val="hybridMultilevel"/>
    <w:tmpl w:val="3DE862F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
    <w:nsid w:val="08EE3A09"/>
    <w:multiLevelType w:val="hybridMultilevel"/>
    <w:tmpl w:val="383E01B2"/>
    <w:lvl w:ilvl="0" w:tplc="A56A3DAC">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
    <w:nsid w:val="090A669C"/>
    <w:multiLevelType w:val="hybridMultilevel"/>
    <w:tmpl w:val="F6C47B32"/>
    <w:lvl w:ilvl="0" w:tplc="C80C1498">
      <w:start w:val="1"/>
      <w:numFmt w:val="decimal"/>
      <w:lvlText w:val="%1."/>
      <w:lvlJc w:val="left"/>
      <w:pPr>
        <w:ind w:left="360" w:hanging="360"/>
      </w:pPr>
      <w:rPr>
        <w:rFonts w:ascii="Times New Roman" w:eastAsiaTheme="minorHAnsi" w:hAnsi="Times New Roman" w:cs="Times New Roman"/>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
    <w:nsid w:val="092C1DBF"/>
    <w:multiLevelType w:val="hybridMultilevel"/>
    <w:tmpl w:val="49A49D2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9C15B6D"/>
    <w:multiLevelType w:val="hybridMultilevel"/>
    <w:tmpl w:val="7E6C57FA"/>
    <w:lvl w:ilvl="0" w:tplc="86B66C6E">
      <w:start w:val="1"/>
      <w:numFmt w:val="decimal"/>
      <w:lvlText w:val="%1."/>
      <w:lvlJc w:val="left"/>
      <w:pPr>
        <w:ind w:left="360" w:hanging="360"/>
      </w:pPr>
      <w:rPr>
        <w:b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8">
    <w:nsid w:val="0A9821C3"/>
    <w:multiLevelType w:val="hybridMultilevel"/>
    <w:tmpl w:val="F6CA6DFE"/>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9">
    <w:nsid w:val="0C6405A4"/>
    <w:multiLevelType w:val="hybridMultilevel"/>
    <w:tmpl w:val="4DAC348C"/>
    <w:lvl w:ilvl="0" w:tplc="C46AC75C">
      <w:start w:val="1"/>
      <w:numFmt w:val="decimal"/>
      <w:lvlText w:val="%1."/>
      <w:lvlJc w:val="left"/>
      <w:pPr>
        <w:ind w:left="720" w:hanging="360"/>
      </w:pPr>
      <w:rPr>
        <w:rFonts w:ascii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nsid w:val="0D954297"/>
    <w:multiLevelType w:val="hybridMultilevel"/>
    <w:tmpl w:val="9202048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1">
    <w:nsid w:val="11FC2337"/>
    <w:multiLevelType w:val="hybridMultilevel"/>
    <w:tmpl w:val="746CF0B2"/>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2">
    <w:nsid w:val="13DC0D27"/>
    <w:multiLevelType w:val="hybridMultilevel"/>
    <w:tmpl w:val="3642EA0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nsid w:val="13E86C77"/>
    <w:multiLevelType w:val="hybridMultilevel"/>
    <w:tmpl w:val="4088FA3A"/>
    <w:lvl w:ilvl="0" w:tplc="2E68C71A">
      <w:start w:val="1"/>
      <w:numFmt w:val="upperLetter"/>
      <w:lvlText w:val="%1."/>
      <w:lvlJc w:val="left"/>
      <w:pPr>
        <w:ind w:left="360" w:hanging="360"/>
      </w:pPr>
      <w:rPr>
        <w:b/>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nsid w:val="14B76B3F"/>
    <w:multiLevelType w:val="hybridMultilevel"/>
    <w:tmpl w:val="B630FBC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191E526F"/>
    <w:multiLevelType w:val="hybridMultilevel"/>
    <w:tmpl w:val="B7361EC4"/>
    <w:lvl w:ilvl="0" w:tplc="94CCC9BA">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6">
    <w:nsid w:val="19923EB4"/>
    <w:multiLevelType w:val="hybridMultilevel"/>
    <w:tmpl w:val="E3AE0492"/>
    <w:lvl w:ilvl="0" w:tplc="821E1F8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nsid w:val="1BA9469B"/>
    <w:multiLevelType w:val="hybridMultilevel"/>
    <w:tmpl w:val="44E6B830"/>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8">
    <w:nsid w:val="1D475144"/>
    <w:multiLevelType w:val="hybridMultilevel"/>
    <w:tmpl w:val="E816216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2096575A"/>
    <w:multiLevelType w:val="hybridMultilevel"/>
    <w:tmpl w:val="0C8E123C"/>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0">
    <w:nsid w:val="22084BEB"/>
    <w:multiLevelType w:val="hybridMultilevel"/>
    <w:tmpl w:val="162C1298"/>
    <w:lvl w:ilvl="0" w:tplc="271A7B64">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22BF2FCD"/>
    <w:multiLevelType w:val="hybridMultilevel"/>
    <w:tmpl w:val="FB802AC6"/>
    <w:lvl w:ilvl="0" w:tplc="0421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2">
    <w:nsid w:val="243F3FDE"/>
    <w:multiLevelType w:val="hybridMultilevel"/>
    <w:tmpl w:val="AD9E2D3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83F21EB"/>
    <w:multiLevelType w:val="hybridMultilevel"/>
    <w:tmpl w:val="0254B87A"/>
    <w:lvl w:ilvl="0" w:tplc="D7128380">
      <w:start w:val="1"/>
      <w:numFmt w:val="decimal"/>
      <w:lvlText w:val="%1)"/>
      <w:lvlJc w:val="left"/>
      <w:pPr>
        <w:ind w:left="1440" w:hanging="360"/>
      </w:pPr>
      <w:rPr>
        <w:b w:val="0"/>
        <w:bCs w:val="0"/>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nsid w:val="29584829"/>
    <w:multiLevelType w:val="hybridMultilevel"/>
    <w:tmpl w:val="7B2CD7E6"/>
    <w:lvl w:ilvl="0" w:tplc="B2B4360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2C1E47CF"/>
    <w:multiLevelType w:val="hybridMultilevel"/>
    <w:tmpl w:val="6B8C377A"/>
    <w:lvl w:ilvl="0" w:tplc="D43693C8">
      <w:start w:val="1"/>
      <w:numFmt w:val="decimal"/>
      <w:lvlText w:val="%1."/>
      <w:lvlJc w:val="left"/>
      <w:pPr>
        <w:ind w:left="927" w:hanging="360"/>
      </w:pPr>
      <w:rPr>
        <w:b w:val="0"/>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26">
    <w:nsid w:val="2CC42838"/>
    <w:multiLevelType w:val="hybridMultilevel"/>
    <w:tmpl w:val="A2460390"/>
    <w:lvl w:ilvl="0" w:tplc="0421000F">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
    <w:nsid w:val="2DB06B07"/>
    <w:multiLevelType w:val="multilevel"/>
    <w:tmpl w:val="A0546010"/>
    <w:lvl w:ilvl="0">
      <w:start w:val="1"/>
      <w:numFmt w:val="none"/>
      <w:pStyle w:val="41"/>
      <w:lvlText w:val="4.1"/>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4.4.%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30630500"/>
    <w:multiLevelType w:val="hybridMultilevel"/>
    <w:tmpl w:val="CCB2838E"/>
    <w:lvl w:ilvl="0" w:tplc="65C6DE84">
      <w:start w:val="1"/>
      <w:numFmt w:val="decimal"/>
      <w:lvlText w:val="%1."/>
      <w:lvlJc w:val="left"/>
      <w:pPr>
        <w:ind w:left="720" w:hanging="360"/>
      </w:pPr>
      <w:rPr>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13C161A"/>
    <w:multiLevelType w:val="hybridMultilevel"/>
    <w:tmpl w:val="56E021EA"/>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0">
    <w:nsid w:val="324E23EF"/>
    <w:multiLevelType w:val="hybridMultilevel"/>
    <w:tmpl w:val="6394BC08"/>
    <w:lvl w:ilvl="0" w:tplc="04210015">
      <w:start w:val="1"/>
      <w:numFmt w:val="upp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1">
    <w:nsid w:val="36BE63AD"/>
    <w:multiLevelType w:val="hybridMultilevel"/>
    <w:tmpl w:val="528A0ABA"/>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2">
    <w:nsid w:val="3803061E"/>
    <w:multiLevelType w:val="hybridMultilevel"/>
    <w:tmpl w:val="876CB882"/>
    <w:lvl w:ilvl="0" w:tplc="FA6CC342">
      <w:start w:val="1"/>
      <w:numFmt w:val="decimal"/>
      <w:lvlText w:val="%1."/>
      <w:lvlJc w:val="left"/>
      <w:pPr>
        <w:ind w:left="720" w:hanging="360"/>
      </w:pPr>
      <w:rPr>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381779CC"/>
    <w:multiLevelType w:val="hybridMultilevel"/>
    <w:tmpl w:val="D2D8284E"/>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4">
    <w:nsid w:val="38E320BB"/>
    <w:multiLevelType w:val="hybridMultilevel"/>
    <w:tmpl w:val="E21AC35C"/>
    <w:lvl w:ilvl="0" w:tplc="C46AC75C">
      <w:start w:val="1"/>
      <w:numFmt w:val="decimal"/>
      <w:lvlText w:val="%1."/>
      <w:lvlJc w:val="left"/>
      <w:pPr>
        <w:ind w:left="720" w:hanging="360"/>
      </w:pPr>
      <w:rPr>
        <w:rFonts w:ascii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3A662C4B"/>
    <w:multiLevelType w:val="hybridMultilevel"/>
    <w:tmpl w:val="C40A5BEA"/>
    <w:lvl w:ilvl="0" w:tplc="C46AC75C">
      <w:start w:val="1"/>
      <w:numFmt w:val="decimal"/>
      <w:lvlText w:val="%1."/>
      <w:lvlJc w:val="left"/>
      <w:pPr>
        <w:ind w:left="720" w:hanging="360"/>
      </w:pPr>
      <w:rPr>
        <w:rFonts w:asciiTheme="minorHAnsi" w:hAnsiTheme="minorHAnsi" w:cstheme="minorBidi" w:hint="default"/>
        <w:b w:val="0"/>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3B5E579C"/>
    <w:multiLevelType w:val="hybridMultilevel"/>
    <w:tmpl w:val="FF08A2B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3BB727EA"/>
    <w:multiLevelType w:val="hybridMultilevel"/>
    <w:tmpl w:val="A9A003DE"/>
    <w:lvl w:ilvl="0" w:tplc="1A0A5B28">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nsid w:val="3BE44C84"/>
    <w:multiLevelType w:val="hybridMultilevel"/>
    <w:tmpl w:val="B85C430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3E352511"/>
    <w:multiLevelType w:val="multilevel"/>
    <w:tmpl w:val="661A6E14"/>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decimal"/>
      <w:pStyle w:val="421"/>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0">
    <w:nsid w:val="411501A1"/>
    <w:multiLevelType w:val="hybridMultilevel"/>
    <w:tmpl w:val="7C44B58C"/>
    <w:lvl w:ilvl="0" w:tplc="E8EC57FA">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1">
    <w:nsid w:val="41285098"/>
    <w:multiLevelType w:val="hybridMultilevel"/>
    <w:tmpl w:val="3B6CE7F0"/>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nsid w:val="460560B0"/>
    <w:multiLevelType w:val="hybridMultilevel"/>
    <w:tmpl w:val="E3FCBCC4"/>
    <w:lvl w:ilvl="0" w:tplc="A26E08B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3">
    <w:nsid w:val="46FF5A76"/>
    <w:multiLevelType w:val="hybridMultilevel"/>
    <w:tmpl w:val="13366916"/>
    <w:lvl w:ilvl="0" w:tplc="D10C4382">
      <w:start w:val="1"/>
      <w:numFmt w:val="decimal"/>
      <w:lvlText w:val="4.5.%1"/>
      <w:lvlJc w:val="left"/>
      <w:pPr>
        <w:ind w:left="2138" w:hanging="360"/>
      </w:pPr>
      <w:rPr>
        <w:rFonts w:hint="default"/>
      </w:rPr>
    </w:lvl>
    <w:lvl w:ilvl="1" w:tplc="38090019" w:tentative="1">
      <w:start w:val="1"/>
      <w:numFmt w:val="lowerLetter"/>
      <w:lvlText w:val="%2."/>
      <w:lvlJc w:val="left"/>
      <w:pPr>
        <w:ind w:left="1440" w:hanging="360"/>
      </w:pPr>
    </w:lvl>
    <w:lvl w:ilvl="2" w:tplc="D52EC6F2">
      <w:start w:val="1"/>
      <w:numFmt w:val="decimal"/>
      <w:pStyle w:val="4511"/>
      <w:lvlText w:val="4.5.%3"/>
      <w:lvlJc w:val="left"/>
      <w:pPr>
        <w:ind w:left="2340" w:hanging="360"/>
      </w:pPr>
      <w:rPr>
        <w:rFonts w:hint="default"/>
      </w:r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4">
    <w:nsid w:val="47252BE8"/>
    <w:multiLevelType w:val="hybridMultilevel"/>
    <w:tmpl w:val="464C3B4C"/>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5">
    <w:nsid w:val="492718E6"/>
    <w:multiLevelType w:val="hybridMultilevel"/>
    <w:tmpl w:val="003C6C5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4DA169C7"/>
    <w:multiLevelType w:val="hybridMultilevel"/>
    <w:tmpl w:val="66380C10"/>
    <w:lvl w:ilvl="0" w:tplc="38090011">
      <w:start w:val="1"/>
      <w:numFmt w:val="decimal"/>
      <w:lvlText w:val="%1)"/>
      <w:lvlJc w:val="left"/>
      <w:pPr>
        <w:ind w:left="1080" w:hanging="360"/>
      </w:p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7">
    <w:nsid w:val="50FE548E"/>
    <w:multiLevelType w:val="hybridMultilevel"/>
    <w:tmpl w:val="8990D50C"/>
    <w:lvl w:ilvl="0" w:tplc="38090017">
      <w:start w:val="1"/>
      <w:numFmt w:val="lowerLetter"/>
      <w:lvlText w:val="%1)"/>
      <w:lvlJc w:val="left"/>
      <w:pPr>
        <w:ind w:left="1800" w:hanging="360"/>
      </w:p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48">
    <w:nsid w:val="517D6561"/>
    <w:multiLevelType w:val="hybridMultilevel"/>
    <w:tmpl w:val="E35AA608"/>
    <w:lvl w:ilvl="0" w:tplc="87101660">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53792154"/>
    <w:multiLevelType w:val="hybridMultilevel"/>
    <w:tmpl w:val="53F2D75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0">
    <w:nsid w:val="55987FD4"/>
    <w:multiLevelType w:val="hybridMultilevel"/>
    <w:tmpl w:val="AD948DFE"/>
    <w:lvl w:ilvl="0" w:tplc="E53E2B4A">
      <w:start w:val="1"/>
      <w:numFmt w:val="decimal"/>
      <w:lvlText w:val="%1."/>
      <w:lvlJc w:val="left"/>
      <w:pPr>
        <w:ind w:left="720" w:hanging="360"/>
      </w:pPr>
      <w:rPr>
        <w:rFonts w:ascii="Times New Roman" w:hAnsi="Times New Roman" w:cs="Times New Roman" w:hint="default"/>
        <w:b w:val="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57A17247"/>
    <w:multiLevelType w:val="hybridMultilevel"/>
    <w:tmpl w:val="DEA2718A"/>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2">
    <w:nsid w:val="5AA65061"/>
    <w:multiLevelType w:val="hybridMultilevel"/>
    <w:tmpl w:val="47783A0C"/>
    <w:lvl w:ilvl="0" w:tplc="3809000F">
      <w:start w:val="1"/>
      <w:numFmt w:val="decimal"/>
      <w:lvlText w:val="%1."/>
      <w:lvlJc w:val="left"/>
      <w:pPr>
        <w:ind w:left="720" w:hanging="360"/>
      </w:pPr>
      <w:rPr>
        <w:rFonts w:hint="default"/>
        <w:b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5B5B79AD"/>
    <w:multiLevelType w:val="multilevel"/>
    <w:tmpl w:val="5A3E83F8"/>
    <w:lvl w:ilvl="0">
      <w:start w:val="1"/>
      <w:numFmt w:val="decimal"/>
      <w:lvlText w:val="%1."/>
      <w:lvlJc w:val="left"/>
      <w:pPr>
        <w:ind w:left="1069" w:hanging="360"/>
      </w:pPr>
      <w:rPr>
        <w:rFonts w:hint="default"/>
      </w:rPr>
    </w:lvl>
    <w:lvl w:ilvl="1">
      <w:start w:val="1"/>
      <w:numFmt w:val="decimal"/>
      <w:isLgl/>
      <w:lvlText w:val="%1.%2"/>
      <w:lvlJc w:val="left"/>
      <w:pPr>
        <w:ind w:left="1189" w:hanging="480"/>
      </w:pPr>
      <w:rPr>
        <w:rFonts w:hint="default"/>
      </w:rPr>
    </w:lvl>
    <w:lvl w:ilvl="2">
      <w:start w:val="1"/>
      <w:numFmt w:val="decimal"/>
      <w:pStyle w:val="410"/>
      <w:lvlText w:val="4.1.%3"/>
      <w:lvlJc w:val="left"/>
      <w:pPr>
        <w:ind w:left="36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54">
    <w:nsid w:val="61CE5DD8"/>
    <w:multiLevelType w:val="hybridMultilevel"/>
    <w:tmpl w:val="E1F87B68"/>
    <w:lvl w:ilvl="0" w:tplc="04210017">
      <w:start w:val="1"/>
      <w:numFmt w:val="lowerLetter"/>
      <w:lvlText w:val="%1)"/>
      <w:lvlJc w:val="left"/>
      <w:pPr>
        <w:ind w:left="1800" w:hanging="360"/>
      </w:p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5">
    <w:nsid w:val="65E54459"/>
    <w:multiLevelType w:val="hybridMultilevel"/>
    <w:tmpl w:val="C21A1520"/>
    <w:lvl w:ilvl="0" w:tplc="EF288F08">
      <w:start w:val="1"/>
      <w:numFmt w:val="lowerLetter"/>
      <w:lvlText w:val="%1."/>
      <w:lvlJc w:val="left"/>
      <w:pPr>
        <w:ind w:left="1080" w:hanging="360"/>
      </w:pPr>
      <w:rPr>
        <w:rFonts w:hint="default"/>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6">
    <w:nsid w:val="672D73C7"/>
    <w:multiLevelType w:val="hybridMultilevel"/>
    <w:tmpl w:val="A1DE2B98"/>
    <w:lvl w:ilvl="0" w:tplc="38090015">
      <w:start w:val="1"/>
      <w:numFmt w:val="upperLetter"/>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57">
    <w:nsid w:val="69DB3AA2"/>
    <w:multiLevelType w:val="hybridMultilevel"/>
    <w:tmpl w:val="003C6C50"/>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8">
    <w:nsid w:val="6A503EC1"/>
    <w:multiLevelType w:val="hybridMultilevel"/>
    <w:tmpl w:val="6DE425FA"/>
    <w:lvl w:ilvl="0" w:tplc="42DA3AD8">
      <w:start w:val="1"/>
      <w:numFmt w:val="lowerLetter"/>
      <w:lvlText w:val="%1."/>
      <w:lvlJc w:val="left"/>
      <w:pPr>
        <w:ind w:left="1080" w:hanging="360"/>
      </w:pPr>
      <w:rPr>
        <w:color w:val="auto"/>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9">
    <w:nsid w:val="6F415AB9"/>
    <w:multiLevelType w:val="hybridMultilevel"/>
    <w:tmpl w:val="97369D90"/>
    <w:lvl w:ilvl="0" w:tplc="EFF04F7A">
      <w:start w:val="1"/>
      <w:numFmt w:val="upperLetter"/>
      <w:lvlText w:val="%1."/>
      <w:lvlJc w:val="left"/>
      <w:pPr>
        <w:ind w:left="360" w:hanging="360"/>
      </w:pPr>
      <w:rPr>
        <w:rFonts w:hint="default"/>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2FCD924">
      <w:start w:val="2"/>
      <w:numFmt w:val="bullet"/>
      <w:lvlText w:val="-"/>
      <w:lvlJc w:val="left"/>
      <w:pPr>
        <w:ind w:left="2520" w:hanging="360"/>
      </w:pPr>
      <w:rPr>
        <w:rFonts w:ascii="Times New Roman" w:eastAsiaTheme="minorHAnsi" w:hAnsi="Times New Roman" w:cs="Times New Roman" w:hint="default"/>
        <w:b w:val="0"/>
      </w:r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0">
    <w:nsid w:val="70D31B6C"/>
    <w:multiLevelType w:val="hybridMultilevel"/>
    <w:tmpl w:val="218C54BC"/>
    <w:lvl w:ilvl="0" w:tplc="1B480D48">
      <w:start w:val="1"/>
      <w:numFmt w:val="upperLetter"/>
      <w:lvlText w:val="%1."/>
      <w:lvlJc w:val="left"/>
      <w:pPr>
        <w:ind w:left="360" w:hanging="360"/>
      </w:pPr>
      <w:rPr>
        <w:b/>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61">
    <w:nsid w:val="73BB1869"/>
    <w:multiLevelType w:val="hybridMultilevel"/>
    <w:tmpl w:val="FF5286CE"/>
    <w:lvl w:ilvl="0" w:tplc="04210019">
      <w:start w:val="1"/>
      <w:numFmt w:val="lowerLetter"/>
      <w:lvlText w:val="%1."/>
      <w:lvlJc w:val="left"/>
      <w:pPr>
        <w:ind w:left="1352" w:hanging="360"/>
      </w:p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2">
    <w:nsid w:val="7B4436C3"/>
    <w:multiLevelType w:val="hybridMultilevel"/>
    <w:tmpl w:val="442CCCBA"/>
    <w:lvl w:ilvl="0" w:tplc="09BE02C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3">
    <w:nsid w:val="7B512924"/>
    <w:multiLevelType w:val="hybridMultilevel"/>
    <w:tmpl w:val="22267466"/>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num w:numId="1">
    <w:abstractNumId w:val="59"/>
  </w:num>
  <w:num w:numId="2">
    <w:abstractNumId w:val="19"/>
  </w:num>
  <w:num w:numId="3">
    <w:abstractNumId w:val="22"/>
  </w:num>
  <w:num w:numId="4">
    <w:abstractNumId w:val="60"/>
  </w:num>
  <w:num w:numId="5">
    <w:abstractNumId w:val="40"/>
  </w:num>
  <w:num w:numId="6">
    <w:abstractNumId w:val="16"/>
  </w:num>
  <w:num w:numId="7">
    <w:abstractNumId w:val="10"/>
  </w:num>
  <w:num w:numId="8">
    <w:abstractNumId w:val="51"/>
  </w:num>
  <w:num w:numId="9">
    <w:abstractNumId w:val="63"/>
  </w:num>
  <w:num w:numId="10">
    <w:abstractNumId w:val="55"/>
  </w:num>
  <w:num w:numId="11">
    <w:abstractNumId w:val="14"/>
  </w:num>
  <w:num w:numId="12">
    <w:abstractNumId w:val="45"/>
  </w:num>
  <w:num w:numId="13">
    <w:abstractNumId w:val="11"/>
  </w:num>
  <w:num w:numId="14">
    <w:abstractNumId w:val="54"/>
  </w:num>
  <w:num w:numId="15">
    <w:abstractNumId w:val="8"/>
  </w:num>
  <w:num w:numId="16">
    <w:abstractNumId w:val="29"/>
  </w:num>
  <w:num w:numId="17">
    <w:abstractNumId w:val="6"/>
  </w:num>
  <w:num w:numId="18">
    <w:abstractNumId w:val="57"/>
  </w:num>
  <w:num w:numId="19">
    <w:abstractNumId w:val="49"/>
  </w:num>
  <w:num w:numId="20">
    <w:abstractNumId w:val="13"/>
  </w:num>
  <w:num w:numId="21">
    <w:abstractNumId w:val="50"/>
  </w:num>
  <w:num w:numId="22">
    <w:abstractNumId w:val="2"/>
  </w:num>
  <w:num w:numId="23">
    <w:abstractNumId w:val="32"/>
  </w:num>
  <w:num w:numId="24">
    <w:abstractNumId w:val="36"/>
  </w:num>
  <w:num w:numId="25">
    <w:abstractNumId w:val="20"/>
  </w:num>
  <w:num w:numId="26">
    <w:abstractNumId w:val="7"/>
  </w:num>
  <w:num w:numId="27">
    <w:abstractNumId w:val="5"/>
  </w:num>
  <w:num w:numId="28">
    <w:abstractNumId w:val="28"/>
  </w:num>
  <w:num w:numId="29">
    <w:abstractNumId w:val="48"/>
  </w:num>
  <w:num w:numId="30">
    <w:abstractNumId w:val="42"/>
  </w:num>
  <w:num w:numId="31">
    <w:abstractNumId w:val="4"/>
  </w:num>
  <w:num w:numId="32">
    <w:abstractNumId w:val="1"/>
  </w:num>
  <w:num w:numId="33">
    <w:abstractNumId w:val="21"/>
  </w:num>
  <w:num w:numId="34">
    <w:abstractNumId w:val="62"/>
  </w:num>
  <w:num w:numId="35">
    <w:abstractNumId w:val="33"/>
  </w:num>
  <w:num w:numId="36">
    <w:abstractNumId w:val="3"/>
  </w:num>
  <w:num w:numId="37">
    <w:abstractNumId w:val="44"/>
  </w:num>
  <w:num w:numId="38">
    <w:abstractNumId w:val="31"/>
  </w:num>
  <w:num w:numId="39">
    <w:abstractNumId w:val="12"/>
  </w:num>
  <w:num w:numId="40">
    <w:abstractNumId w:val="23"/>
  </w:num>
  <w:num w:numId="41">
    <w:abstractNumId w:val="47"/>
  </w:num>
  <w:num w:numId="42">
    <w:abstractNumId w:val="52"/>
  </w:num>
  <w:num w:numId="43">
    <w:abstractNumId w:val="61"/>
  </w:num>
  <w:num w:numId="44">
    <w:abstractNumId w:val="17"/>
  </w:num>
  <w:num w:numId="45">
    <w:abstractNumId w:val="38"/>
  </w:num>
  <w:num w:numId="46">
    <w:abstractNumId w:val="15"/>
  </w:num>
  <w:num w:numId="47">
    <w:abstractNumId w:val="37"/>
  </w:num>
  <w:num w:numId="48">
    <w:abstractNumId w:val="0"/>
  </w:num>
  <w:num w:numId="49">
    <w:abstractNumId w:val="30"/>
  </w:num>
  <w:num w:numId="50">
    <w:abstractNumId w:val="56"/>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5"/>
  </w:num>
  <w:num w:numId="53">
    <w:abstractNumId w:val="41"/>
  </w:num>
  <w:num w:numId="54">
    <w:abstractNumId w:val="53"/>
  </w:num>
  <w:num w:numId="55">
    <w:abstractNumId w:val="27"/>
  </w:num>
  <w:num w:numId="56">
    <w:abstractNumId w:val="39"/>
  </w:num>
  <w:num w:numId="57">
    <w:abstractNumId w:val="18"/>
  </w:num>
  <w:num w:numId="58">
    <w:abstractNumId w:val="43"/>
  </w:num>
  <w:num w:numId="59">
    <w:abstractNumId w:val="9"/>
  </w:num>
  <w:num w:numId="60">
    <w:abstractNumId w:val="35"/>
  </w:num>
  <w:num w:numId="61">
    <w:abstractNumId w:val="34"/>
  </w:num>
  <w:num w:numId="62">
    <w:abstractNumId w:val="24"/>
  </w:num>
  <w:num w:numId="63">
    <w:abstractNumId w:val="46"/>
  </w:num>
  <w:num w:numId="64">
    <w:abstractNumId w:val="58"/>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82B"/>
    <w:rsid w:val="00000B11"/>
    <w:rsid w:val="0000221D"/>
    <w:rsid w:val="000121AE"/>
    <w:rsid w:val="000133E6"/>
    <w:rsid w:val="00013B21"/>
    <w:rsid w:val="00013E8B"/>
    <w:rsid w:val="000142B4"/>
    <w:rsid w:val="000153A3"/>
    <w:rsid w:val="00015ABC"/>
    <w:rsid w:val="00016660"/>
    <w:rsid w:val="000172D4"/>
    <w:rsid w:val="00017899"/>
    <w:rsid w:val="0002399D"/>
    <w:rsid w:val="00023BBF"/>
    <w:rsid w:val="00023BE5"/>
    <w:rsid w:val="00027A54"/>
    <w:rsid w:val="00030ABD"/>
    <w:rsid w:val="000322EB"/>
    <w:rsid w:val="00037543"/>
    <w:rsid w:val="00043042"/>
    <w:rsid w:val="00045520"/>
    <w:rsid w:val="00056132"/>
    <w:rsid w:val="00056ADF"/>
    <w:rsid w:val="00056E7C"/>
    <w:rsid w:val="000601CF"/>
    <w:rsid w:val="00061446"/>
    <w:rsid w:val="000637BB"/>
    <w:rsid w:val="00067142"/>
    <w:rsid w:val="00070655"/>
    <w:rsid w:val="000774A2"/>
    <w:rsid w:val="00081C39"/>
    <w:rsid w:val="000830AD"/>
    <w:rsid w:val="00083911"/>
    <w:rsid w:val="00090E29"/>
    <w:rsid w:val="000936D5"/>
    <w:rsid w:val="000A0D41"/>
    <w:rsid w:val="000A32EB"/>
    <w:rsid w:val="000A5F85"/>
    <w:rsid w:val="000B06EF"/>
    <w:rsid w:val="000B1669"/>
    <w:rsid w:val="000B24D1"/>
    <w:rsid w:val="000B2A83"/>
    <w:rsid w:val="000B2F2D"/>
    <w:rsid w:val="000B54B8"/>
    <w:rsid w:val="000B705D"/>
    <w:rsid w:val="000C21D8"/>
    <w:rsid w:val="000C54A0"/>
    <w:rsid w:val="000D3783"/>
    <w:rsid w:val="000D3C0C"/>
    <w:rsid w:val="000E3D54"/>
    <w:rsid w:val="000E7BFB"/>
    <w:rsid w:val="000F3349"/>
    <w:rsid w:val="000F5B4C"/>
    <w:rsid w:val="00100F41"/>
    <w:rsid w:val="001013DA"/>
    <w:rsid w:val="00102072"/>
    <w:rsid w:val="0010435C"/>
    <w:rsid w:val="0011272A"/>
    <w:rsid w:val="001136E0"/>
    <w:rsid w:val="00117E07"/>
    <w:rsid w:val="00121B20"/>
    <w:rsid w:val="00122FAC"/>
    <w:rsid w:val="00127EB9"/>
    <w:rsid w:val="001313D1"/>
    <w:rsid w:val="00133358"/>
    <w:rsid w:val="0014045D"/>
    <w:rsid w:val="00140C9F"/>
    <w:rsid w:val="00140D23"/>
    <w:rsid w:val="001415EA"/>
    <w:rsid w:val="00142B5B"/>
    <w:rsid w:val="00147847"/>
    <w:rsid w:val="00151D52"/>
    <w:rsid w:val="00152609"/>
    <w:rsid w:val="00156BAB"/>
    <w:rsid w:val="00156CAA"/>
    <w:rsid w:val="001616E9"/>
    <w:rsid w:val="00165DBF"/>
    <w:rsid w:val="00167091"/>
    <w:rsid w:val="00177278"/>
    <w:rsid w:val="001869E1"/>
    <w:rsid w:val="00195A00"/>
    <w:rsid w:val="00195D71"/>
    <w:rsid w:val="00196154"/>
    <w:rsid w:val="0019641E"/>
    <w:rsid w:val="00197343"/>
    <w:rsid w:val="001979E8"/>
    <w:rsid w:val="001A0C03"/>
    <w:rsid w:val="001A5CA9"/>
    <w:rsid w:val="001B006F"/>
    <w:rsid w:val="001B0B33"/>
    <w:rsid w:val="001B102C"/>
    <w:rsid w:val="001B4142"/>
    <w:rsid w:val="001C05C0"/>
    <w:rsid w:val="001D32AE"/>
    <w:rsid w:val="001D6C7E"/>
    <w:rsid w:val="001E34C9"/>
    <w:rsid w:val="001E3A5C"/>
    <w:rsid w:val="001F7374"/>
    <w:rsid w:val="00201879"/>
    <w:rsid w:val="00201F57"/>
    <w:rsid w:val="0020449E"/>
    <w:rsid w:val="002050FC"/>
    <w:rsid w:val="0020650E"/>
    <w:rsid w:val="00212FF1"/>
    <w:rsid w:val="0021520A"/>
    <w:rsid w:val="0021528B"/>
    <w:rsid w:val="00215D98"/>
    <w:rsid w:val="00233B89"/>
    <w:rsid w:val="002366E4"/>
    <w:rsid w:val="00240865"/>
    <w:rsid w:val="00241CAB"/>
    <w:rsid w:val="00242025"/>
    <w:rsid w:val="00246649"/>
    <w:rsid w:val="002476C9"/>
    <w:rsid w:val="002514EC"/>
    <w:rsid w:val="00253C17"/>
    <w:rsid w:val="002546C3"/>
    <w:rsid w:val="002546FA"/>
    <w:rsid w:val="00264384"/>
    <w:rsid w:val="002664C1"/>
    <w:rsid w:val="00276886"/>
    <w:rsid w:val="00277DEF"/>
    <w:rsid w:val="002855C2"/>
    <w:rsid w:val="00286AFC"/>
    <w:rsid w:val="00287820"/>
    <w:rsid w:val="0029032B"/>
    <w:rsid w:val="00295FC3"/>
    <w:rsid w:val="002A1AB0"/>
    <w:rsid w:val="002B5317"/>
    <w:rsid w:val="002B6FB7"/>
    <w:rsid w:val="002C188A"/>
    <w:rsid w:val="002C285F"/>
    <w:rsid w:val="002C6C19"/>
    <w:rsid w:val="002C7DDF"/>
    <w:rsid w:val="002D6693"/>
    <w:rsid w:val="002E2281"/>
    <w:rsid w:val="002F0C2C"/>
    <w:rsid w:val="002F2879"/>
    <w:rsid w:val="002F3F91"/>
    <w:rsid w:val="00301F9D"/>
    <w:rsid w:val="00303083"/>
    <w:rsid w:val="0031049E"/>
    <w:rsid w:val="00317653"/>
    <w:rsid w:val="003228E8"/>
    <w:rsid w:val="003254FF"/>
    <w:rsid w:val="00333789"/>
    <w:rsid w:val="00335ACC"/>
    <w:rsid w:val="0033692D"/>
    <w:rsid w:val="0034027E"/>
    <w:rsid w:val="00343626"/>
    <w:rsid w:val="00344259"/>
    <w:rsid w:val="00344C76"/>
    <w:rsid w:val="00344FA5"/>
    <w:rsid w:val="00345FA7"/>
    <w:rsid w:val="003466E5"/>
    <w:rsid w:val="00347BA3"/>
    <w:rsid w:val="00352E7B"/>
    <w:rsid w:val="00353A9E"/>
    <w:rsid w:val="00361A94"/>
    <w:rsid w:val="00364E45"/>
    <w:rsid w:val="00366766"/>
    <w:rsid w:val="003750FC"/>
    <w:rsid w:val="003809A2"/>
    <w:rsid w:val="003859BA"/>
    <w:rsid w:val="00391AA7"/>
    <w:rsid w:val="00393100"/>
    <w:rsid w:val="00395518"/>
    <w:rsid w:val="00396F82"/>
    <w:rsid w:val="003B0789"/>
    <w:rsid w:val="003B1D38"/>
    <w:rsid w:val="003B1DB8"/>
    <w:rsid w:val="003B209D"/>
    <w:rsid w:val="003B2D06"/>
    <w:rsid w:val="003B50AB"/>
    <w:rsid w:val="003B5460"/>
    <w:rsid w:val="003C37AE"/>
    <w:rsid w:val="003C4D19"/>
    <w:rsid w:val="003D1DD1"/>
    <w:rsid w:val="003D67A4"/>
    <w:rsid w:val="003E11BB"/>
    <w:rsid w:val="003E5EAD"/>
    <w:rsid w:val="003E6474"/>
    <w:rsid w:val="003F2171"/>
    <w:rsid w:val="00414F8F"/>
    <w:rsid w:val="00421153"/>
    <w:rsid w:val="00421446"/>
    <w:rsid w:val="0042251E"/>
    <w:rsid w:val="00424BAE"/>
    <w:rsid w:val="00425656"/>
    <w:rsid w:val="0042598B"/>
    <w:rsid w:val="004265D0"/>
    <w:rsid w:val="0042731D"/>
    <w:rsid w:val="00435AC1"/>
    <w:rsid w:val="004365A0"/>
    <w:rsid w:val="0044092B"/>
    <w:rsid w:val="00446CDE"/>
    <w:rsid w:val="004502AC"/>
    <w:rsid w:val="004527FC"/>
    <w:rsid w:val="00464F89"/>
    <w:rsid w:val="00465BC4"/>
    <w:rsid w:val="00465E8A"/>
    <w:rsid w:val="004860F2"/>
    <w:rsid w:val="004868E9"/>
    <w:rsid w:val="0049376D"/>
    <w:rsid w:val="004A02BE"/>
    <w:rsid w:val="004A3D2F"/>
    <w:rsid w:val="004B0074"/>
    <w:rsid w:val="004B4C9E"/>
    <w:rsid w:val="004B7165"/>
    <w:rsid w:val="004C7944"/>
    <w:rsid w:val="004D0D2C"/>
    <w:rsid w:val="004D3C81"/>
    <w:rsid w:val="004D3D22"/>
    <w:rsid w:val="004E13FA"/>
    <w:rsid w:val="004E1429"/>
    <w:rsid w:val="004E5CCA"/>
    <w:rsid w:val="004F1E3B"/>
    <w:rsid w:val="004F218F"/>
    <w:rsid w:val="004F3E16"/>
    <w:rsid w:val="004F56FB"/>
    <w:rsid w:val="00501C4A"/>
    <w:rsid w:val="005059D8"/>
    <w:rsid w:val="00516D59"/>
    <w:rsid w:val="00524E24"/>
    <w:rsid w:val="005263CA"/>
    <w:rsid w:val="00531CB7"/>
    <w:rsid w:val="005342F3"/>
    <w:rsid w:val="00535ECD"/>
    <w:rsid w:val="0053600C"/>
    <w:rsid w:val="00540BC0"/>
    <w:rsid w:val="00544BF8"/>
    <w:rsid w:val="005527C3"/>
    <w:rsid w:val="00557354"/>
    <w:rsid w:val="005617A6"/>
    <w:rsid w:val="00562584"/>
    <w:rsid w:val="005643F7"/>
    <w:rsid w:val="00565330"/>
    <w:rsid w:val="00573158"/>
    <w:rsid w:val="0057723D"/>
    <w:rsid w:val="005812EC"/>
    <w:rsid w:val="00590759"/>
    <w:rsid w:val="00590E80"/>
    <w:rsid w:val="005916E9"/>
    <w:rsid w:val="00592564"/>
    <w:rsid w:val="0059653A"/>
    <w:rsid w:val="0059777E"/>
    <w:rsid w:val="005B0136"/>
    <w:rsid w:val="005B36C1"/>
    <w:rsid w:val="005C20AC"/>
    <w:rsid w:val="005C33B4"/>
    <w:rsid w:val="005C362C"/>
    <w:rsid w:val="005D25FA"/>
    <w:rsid w:val="005D7535"/>
    <w:rsid w:val="005E29DB"/>
    <w:rsid w:val="005E3492"/>
    <w:rsid w:val="005E3E38"/>
    <w:rsid w:val="005E43D1"/>
    <w:rsid w:val="005F30ED"/>
    <w:rsid w:val="005F3FE8"/>
    <w:rsid w:val="005F4E10"/>
    <w:rsid w:val="005F5226"/>
    <w:rsid w:val="00601A10"/>
    <w:rsid w:val="006026D0"/>
    <w:rsid w:val="00604634"/>
    <w:rsid w:val="006115CB"/>
    <w:rsid w:val="0061660C"/>
    <w:rsid w:val="00620B8E"/>
    <w:rsid w:val="0062114D"/>
    <w:rsid w:val="006216DB"/>
    <w:rsid w:val="006242A4"/>
    <w:rsid w:val="00633139"/>
    <w:rsid w:val="00633393"/>
    <w:rsid w:val="00634E6D"/>
    <w:rsid w:val="00635620"/>
    <w:rsid w:val="0063634C"/>
    <w:rsid w:val="0064119B"/>
    <w:rsid w:val="006428BA"/>
    <w:rsid w:val="00647B5D"/>
    <w:rsid w:val="006530FE"/>
    <w:rsid w:val="00657702"/>
    <w:rsid w:val="00665ACB"/>
    <w:rsid w:val="006664A1"/>
    <w:rsid w:val="006710BD"/>
    <w:rsid w:val="00673D3E"/>
    <w:rsid w:val="006740DE"/>
    <w:rsid w:val="00676D74"/>
    <w:rsid w:val="0068039D"/>
    <w:rsid w:val="006806D6"/>
    <w:rsid w:val="00680B72"/>
    <w:rsid w:val="00680D1C"/>
    <w:rsid w:val="00682411"/>
    <w:rsid w:val="0068306F"/>
    <w:rsid w:val="0069073B"/>
    <w:rsid w:val="00694562"/>
    <w:rsid w:val="0069542B"/>
    <w:rsid w:val="006A032A"/>
    <w:rsid w:val="006A1A2D"/>
    <w:rsid w:val="006A1C47"/>
    <w:rsid w:val="006A1D8B"/>
    <w:rsid w:val="006A4B18"/>
    <w:rsid w:val="006B335E"/>
    <w:rsid w:val="006C7EC7"/>
    <w:rsid w:val="006D0396"/>
    <w:rsid w:val="006D2C0F"/>
    <w:rsid w:val="006D4BA6"/>
    <w:rsid w:val="006D4F55"/>
    <w:rsid w:val="006D77B6"/>
    <w:rsid w:val="006E1016"/>
    <w:rsid w:val="006E1AF7"/>
    <w:rsid w:val="006E6AFC"/>
    <w:rsid w:val="006E74D7"/>
    <w:rsid w:val="006F0929"/>
    <w:rsid w:val="006F5412"/>
    <w:rsid w:val="006F5B44"/>
    <w:rsid w:val="00706E70"/>
    <w:rsid w:val="0070703F"/>
    <w:rsid w:val="00707EC9"/>
    <w:rsid w:val="007215F3"/>
    <w:rsid w:val="007233FD"/>
    <w:rsid w:val="00723DEC"/>
    <w:rsid w:val="00725085"/>
    <w:rsid w:val="007308B7"/>
    <w:rsid w:val="00734AEA"/>
    <w:rsid w:val="00737A16"/>
    <w:rsid w:val="00737D0D"/>
    <w:rsid w:val="00737F64"/>
    <w:rsid w:val="007427B0"/>
    <w:rsid w:val="007432AF"/>
    <w:rsid w:val="00743964"/>
    <w:rsid w:val="007447CE"/>
    <w:rsid w:val="007479C1"/>
    <w:rsid w:val="00747A74"/>
    <w:rsid w:val="007511C3"/>
    <w:rsid w:val="0076657C"/>
    <w:rsid w:val="00776697"/>
    <w:rsid w:val="007800BB"/>
    <w:rsid w:val="0078018A"/>
    <w:rsid w:val="00783E8B"/>
    <w:rsid w:val="007949EB"/>
    <w:rsid w:val="00794BA0"/>
    <w:rsid w:val="00794BFC"/>
    <w:rsid w:val="00794F2D"/>
    <w:rsid w:val="007A2EF4"/>
    <w:rsid w:val="007A3D33"/>
    <w:rsid w:val="007A4007"/>
    <w:rsid w:val="007B0482"/>
    <w:rsid w:val="007B1112"/>
    <w:rsid w:val="007B6233"/>
    <w:rsid w:val="007C3E48"/>
    <w:rsid w:val="007C48EA"/>
    <w:rsid w:val="007C7FA9"/>
    <w:rsid w:val="007D52E1"/>
    <w:rsid w:val="007D6DA0"/>
    <w:rsid w:val="007E1A9B"/>
    <w:rsid w:val="007E2348"/>
    <w:rsid w:val="007E2486"/>
    <w:rsid w:val="007E3502"/>
    <w:rsid w:val="007E3A66"/>
    <w:rsid w:val="007E71C6"/>
    <w:rsid w:val="007E73C9"/>
    <w:rsid w:val="007F0E34"/>
    <w:rsid w:val="007F6A93"/>
    <w:rsid w:val="008076B6"/>
    <w:rsid w:val="00807F26"/>
    <w:rsid w:val="00811846"/>
    <w:rsid w:val="008126C2"/>
    <w:rsid w:val="00816AC4"/>
    <w:rsid w:val="00827E23"/>
    <w:rsid w:val="008378DB"/>
    <w:rsid w:val="00841B5A"/>
    <w:rsid w:val="00842167"/>
    <w:rsid w:val="0084253E"/>
    <w:rsid w:val="008425EE"/>
    <w:rsid w:val="00847D64"/>
    <w:rsid w:val="008531DA"/>
    <w:rsid w:val="00853D01"/>
    <w:rsid w:val="00853D06"/>
    <w:rsid w:val="008575D3"/>
    <w:rsid w:val="008603B4"/>
    <w:rsid w:val="0086571D"/>
    <w:rsid w:val="00866032"/>
    <w:rsid w:val="00872AE9"/>
    <w:rsid w:val="00873FE5"/>
    <w:rsid w:val="0089205A"/>
    <w:rsid w:val="00893804"/>
    <w:rsid w:val="00895CE6"/>
    <w:rsid w:val="008A2918"/>
    <w:rsid w:val="008A6C70"/>
    <w:rsid w:val="008B123F"/>
    <w:rsid w:val="008B1F09"/>
    <w:rsid w:val="008B5D9A"/>
    <w:rsid w:val="008C3744"/>
    <w:rsid w:val="008C415E"/>
    <w:rsid w:val="008C564F"/>
    <w:rsid w:val="008C5EE7"/>
    <w:rsid w:val="008C7F75"/>
    <w:rsid w:val="008D66D4"/>
    <w:rsid w:val="008E3E30"/>
    <w:rsid w:val="008E59D5"/>
    <w:rsid w:val="008F4FD0"/>
    <w:rsid w:val="008F584A"/>
    <w:rsid w:val="008F7457"/>
    <w:rsid w:val="008F782B"/>
    <w:rsid w:val="00911375"/>
    <w:rsid w:val="00914551"/>
    <w:rsid w:val="00915EB3"/>
    <w:rsid w:val="00921087"/>
    <w:rsid w:val="0092543A"/>
    <w:rsid w:val="00925F58"/>
    <w:rsid w:val="00927B3B"/>
    <w:rsid w:val="009325DC"/>
    <w:rsid w:val="009349A7"/>
    <w:rsid w:val="00943787"/>
    <w:rsid w:val="009441AC"/>
    <w:rsid w:val="0094530A"/>
    <w:rsid w:val="009471EE"/>
    <w:rsid w:val="00947332"/>
    <w:rsid w:val="009563C3"/>
    <w:rsid w:val="00957070"/>
    <w:rsid w:val="00957723"/>
    <w:rsid w:val="00967E40"/>
    <w:rsid w:val="00971D2B"/>
    <w:rsid w:val="009730A8"/>
    <w:rsid w:val="00977CD6"/>
    <w:rsid w:val="00980CC8"/>
    <w:rsid w:val="0098176D"/>
    <w:rsid w:val="00981AFD"/>
    <w:rsid w:val="00984A33"/>
    <w:rsid w:val="00985E08"/>
    <w:rsid w:val="009917E4"/>
    <w:rsid w:val="00993F7E"/>
    <w:rsid w:val="009951DA"/>
    <w:rsid w:val="009A4474"/>
    <w:rsid w:val="009A6A90"/>
    <w:rsid w:val="009B2565"/>
    <w:rsid w:val="009B3942"/>
    <w:rsid w:val="009B6197"/>
    <w:rsid w:val="009B7658"/>
    <w:rsid w:val="009B7CC5"/>
    <w:rsid w:val="009B7E01"/>
    <w:rsid w:val="009C1077"/>
    <w:rsid w:val="009C2A78"/>
    <w:rsid w:val="009E23C2"/>
    <w:rsid w:val="009E3D8F"/>
    <w:rsid w:val="009E42BC"/>
    <w:rsid w:val="009F1CA7"/>
    <w:rsid w:val="009F258C"/>
    <w:rsid w:val="009F4045"/>
    <w:rsid w:val="009F6FE0"/>
    <w:rsid w:val="00A050BD"/>
    <w:rsid w:val="00A06025"/>
    <w:rsid w:val="00A06333"/>
    <w:rsid w:val="00A07912"/>
    <w:rsid w:val="00A2060E"/>
    <w:rsid w:val="00A21883"/>
    <w:rsid w:val="00A2231F"/>
    <w:rsid w:val="00A274E5"/>
    <w:rsid w:val="00A33B2E"/>
    <w:rsid w:val="00A37B53"/>
    <w:rsid w:val="00A51D53"/>
    <w:rsid w:val="00A54B5B"/>
    <w:rsid w:val="00A55D84"/>
    <w:rsid w:val="00A56E2B"/>
    <w:rsid w:val="00A61E48"/>
    <w:rsid w:val="00A711DB"/>
    <w:rsid w:val="00A733A8"/>
    <w:rsid w:val="00A76558"/>
    <w:rsid w:val="00A816AA"/>
    <w:rsid w:val="00A84038"/>
    <w:rsid w:val="00A8441E"/>
    <w:rsid w:val="00A87191"/>
    <w:rsid w:val="00A87629"/>
    <w:rsid w:val="00A87D66"/>
    <w:rsid w:val="00A92229"/>
    <w:rsid w:val="00A959DE"/>
    <w:rsid w:val="00A9778A"/>
    <w:rsid w:val="00AA2BF4"/>
    <w:rsid w:val="00AA52E9"/>
    <w:rsid w:val="00AA5773"/>
    <w:rsid w:val="00AB4FA6"/>
    <w:rsid w:val="00AB7DDB"/>
    <w:rsid w:val="00AD2561"/>
    <w:rsid w:val="00AD332F"/>
    <w:rsid w:val="00AD42B3"/>
    <w:rsid w:val="00AD5128"/>
    <w:rsid w:val="00AD528C"/>
    <w:rsid w:val="00AE0BCD"/>
    <w:rsid w:val="00AE4901"/>
    <w:rsid w:val="00AF42EC"/>
    <w:rsid w:val="00B014A9"/>
    <w:rsid w:val="00B02BDF"/>
    <w:rsid w:val="00B037A9"/>
    <w:rsid w:val="00B0428F"/>
    <w:rsid w:val="00B07589"/>
    <w:rsid w:val="00B07898"/>
    <w:rsid w:val="00B242AB"/>
    <w:rsid w:val="00B25A1B"/>
    <w:rsid w:val="00B31D75"/>
    <w:rsid w:val="00B33DE6"/>
    <w:rsid w:val="00B363EB"/>
    <w:rsid w:val="00B43AB1"/>
    <w:rsid w:val="00B43BEB"/>
    <w:rsid w:val="00B45D29"/>
    <w:rsid w:val="00B46472"/>
    <w:rsid w:val="00B507D9"/>
    <w:rsid w:val="00B52561"/>
    <w:rsid w:val="00B545B0"/>
    <w:rsid w:val="00B56537"/>
    <w:rsid w:val="00B57457"/>
    <w:rsid w:val="00B60CFA"/>
    <w:rsid w:val="00B6148E"/>
    <w:rsid w:val="00B630BF"/>
    <w:rsid w:val="00B642B1"/>
    <w:rsid w:val="00B700AC"/>
    <w:rsid w:val="00B7274D"/>
    <w:rsid w:val="00B75E4F"/>
    <w:rsid w:val="00B82100"/>
    <w:rsid w:val="00B83E0A"/>
    <w:rsid w:val="00B853AF"/>
    <w:rsid w:val="00B90AAC"/>
    <w:rsid w:val="00B9174D"/>
    <w:rsid w:val="00B92D5A"/>
    <w:rsid w:val="00B93CDD"/>
    <w:rsid w:val="00BA029A"/>
    <w:rsid w:val="00BA3ED6"/>
    <w:rsid w:val="00BA59EF"/>
    <w:rsid w:val="00BB34B6"/>
    <w:rsid w:val="00BB412D"/>
    <w:rsid w:val="00BB4FAA"/>
    <w:rsid w:val="00BB5FD4"/>
    <w:rsid w:val="00BC0096"/>
    <w:rsid w:val="00BC0375"/>
    <w:rsid w:val="00BC0A33"/>
    <w:rsid w:val="00BC1C44"/>
    <w:rsid w:val="00BC3FDA"/>
    <w:rsid w:val="00BD274D"/>
    <w:rsid w:val="00BD29CD"/>
    <w:rsid w:val="00BE6B70"/>
    <w:rsid w:val="00BF357C"/>
    <w:rsid w:val="00BF561E"/>
    <w:rsid w:val="00BF7E8E"/>
    <w:rsid w:val="00C01E3A"/>
    <w:rsid w:val="00C066AF"/>
    <w:rsid w:val="00C10329"/>
    <w:rsid w:val="00C16B8F"/>
    <w:rsid w:val="00C16E1B"/>
    <w:rsid w:val="00C22D11"/>
    <w:rsid w:val="00C34F0A"/>
    <w:rsid w:val="00C4069E"/>
    <w:rsid w:val="00C41EEA"/>
    <w:rsid w:val="00C44BD7"/>
    <w:rsid w:val="00C50059"/>
    <w:rsid w:val="00C501C2"/>
    <w:rsid w:val="00C50534"/>
    <w:rsid w:val="00C639CF"/>
    <w:rsid w:val="00C678AC"/>
    <w:rsid w:val="00C679A4"/>
    <w:rsid w:val="00C73D19"/>
    <w:rsid w:val="00C75C53"/>
    <w:rsid w:val="00C80B8E"/>
    <w:rsid w:val="00C822FF"/>
    <w:rsid w:val="00C8349F"/>
    <w:rsid w:val="00C83E5D"/>
    <w:rsid w:val="00C9526E"/>
    <w:rsid w:val="00C965E8"/>
    <w:rsid w:val="00CA0B7B"/>
    <w:rsid w:val="00CA1838"/>
    <w:rsid w:val="00CA21D6"/>
    <w:rsid w:val="00CA2762"/>
    <w:rsid w:val="00CB332D"/>
    <w:rsid w:val="00CB48A5"/>
    <w:rsid w:val="00CC029D"/>
    <w:rsid w:val="00CC06F5"/>
    <w:rsid w:val="00CC09FB"/>
    <w:rsid w:val="00CC4236"/>
    <w:rsid w:val="00CC6C4F"/>
    <w:rsid w:val="00CC74F7"/>
    <w:rsid w:val="00CD4E93"/>
    <w:rsid w:val="00CD54D5"/>
    <w:rsid w:val="00CD6453"/>
    <w:rsid w:val="00CD6DBC"/>
    <w:rsid w:val="00CD7E2B"/>
    <w:rsid w:val="00CE5383"/>
    <w:rsid w:val="00CF1BFF"/>
    <w:rsid w:val="00CF2B37"/>
    <w:rsid w:val="00D05230"/>
    <w:rsid w:val="00D0740C"/>
    <w:rsid w:val="00D16D5C"/>
    <w:rsid w:val="00D202DA"/>
    <w:rsid w:val="00D20923"/>
    <w:rsid w:val="00D21429"/>
    <w:rsid w:val="00D219A6"/>
    <w:rsid w:val="00D21C58"/>
    <w:rsid w:val="00D26EA1"/>
    <w:rsid w:val="00D30F50"/>
    <w:rsid w:val="00D4005A"/>
    <w:rsid w:val="00D41217"/>
    <w:rsid w:val="00D41C81"/>
    <w:rsid w:val="00D42063"/>
    <w:rsid w:val="00D44961"/>
    <w:rsid w:val="00D50A9B"/>
    <w:rsid w:val="00D526B0"/>
    <w:rsid w:val="00D53049"/>
    <w:rsid w:val="00D635F7"/>
    <w:rsid w:val="00D661B6"/>
    <w:rsid w:val="00D66A52"/>
    <w:rsid w:val="00D677EC"/>
    <w:rsid w:val="00D67D83"/>
    <w:rsid w:val="00D71D2C"/>
    <w:rsid w:val="00D74135"/>
    <w:rsid w:val="00D76778"/>
    <w:rsid w:val="00D800C1"/>
    <w:rsid w:val="00D855BF"/>
    <w:rsid w:val="00D914AD"/>
    <w:rsid w:val="00D95872"/>
    <w:rsid w:val="00D95F76"/>
    <w:rsid w:val="00D963A2"/>
    <w:rsid w:val="00D97DE3"/>
    <w:rsid w:val="00DA0890"/>
    <w:rsid w:val="00DB09F6"/>
    <w:rsid w:val="00DB0ADA"/>
    <w:rsid w:val="00DB3DB3"/>
    <w:rsid w:val="00DB46C4"/>
    <w:rsid w:val="00DC0726"/>
    <w:rsid w:val="00DC7AE4"/>
    <w:rsid w:val="00DC7B28"/>
    <w:rsid w:val="00DD71ED"/>
    <w:rsid w:val="00DE3676"/>
    <w:rsid w:val="00DE3998"/>
    <w:rsid w:val="00DE553A"/>
    <w:rsid w:val="00DF067A"/>
    <w:rsid w:val="00DF5FDB"/>
    <w:rsid w:val="00E01C95"/>
    <w:rsid w:val="00E20377"/>
    <w:rsid w:val="00E31B48"/>
    <w:rsid w:val="00E35D7F"/>
    <w:rsid w:val="00E3678F"/>
    <w:rsid w:val="00E37CA2"/>
    <w:rsid w:val="00E43B0B"/>
    <w:rsid w:val="00E51EFD"/>
    <w:rsid w:val="00E545E5"/>
    <w:rsid w:val="00E55504"/>
    <w:rsid w:val="00E652CD"/>
    <w:rsid w:val="00E661C9"/>
    <w:rsid w:val="00E71C30"/>
    <w:rsid w:val="00E75DC7"/>
    <w:rsid w:val="00E76009"/>
    <w:rsid w:val="00E800D0"/>
    <w:rsid w:val="00E805FB"/>
    <w:rsid w:val="00E80A95"/>
    <w:rsid w:val="00E83B3B"/>
    <w:rsid w:val="00E86E28"/>
    <w:rsid w:val="00E93EA2"/>
    <w:rsid w:val="00E96EB4"/>
    <w:rsid w:val="00EA14A5"/>
    <w:rsid w:val="00EA44BF"/>
    <w:rsid w:val="00EA6F30"/>
    <w:rsid w:val="00EA7259"/>
    <w:rsid w:val="00EA7F69"/>
    <w:rsid w:val="00EB24C3"/>
    <w:rsid w:val="00EC055F"/>
    <w:rsid w:val="00EC1463"/>
    <w:rsid w:val="00EC4235"/>
    <w:rsid w:val="00EC684E"/>
    <w:rsid w:val="00EE16D5"/>
    <w:rsid w:val="00EE2E4B"/>
    <w:rsid w:val="00EE43EE"/>
    <w:rsid w:val="00EE4922"/>
    <w:rsid w:val="00EE59B0"/>
    <w:rsid w:val="00EE76C5"/>
    <w:rsid w:val="00EE7D39"/>
    <w:rsid w:val="00EF1B17"/>
    <w:rsid w:val="00EF2821"/>
    <w:rsid w:val="00EF3565"/>
    <w:rsid w:val="00F02DF4"/>
    <w:rsid w:val="00F03ED4"/>
    <w:rsid w:val="00F04390"/>
    <w:rsid w:val="00F05BAA"/>
    <w:rsid w:val="00F113FD"/>
    <w:rsid w:val="00F1310F"/>
    <w:rsid w:val="00F235D9"/>
    <w:rsid w:val="00F26AF7"/>
    <w:rsid w:val="00F27855"/>
    <w:rsid w:val="00F372E2"/>
    <w:rsid w:val="00F442BE"/>
    <w:rsid w:val="00F44434"/>
    <w:rsid w:val="00F4710F"/>
    <w:rsid w:val="00F474B3"/>
    <w:rsid w:val="00F532BC"/>
    <w:rsid w:val="00F57AAE"/>
    <w:rsid w:val="00F73917"/>
    <w:rsid w:val="00F751CA"/>
    <w:rsid w:val="00F7720A"/>
    <w:rsid w:val="00F77F6E"/>
    <w:rsid w:val="00F80DDF"/>
    <w:rsid w:val="00F822C6"/>
    <w:rsid w:val="00F8371B"/>
    <w:rsid w:val="00F83C6E"/>
    <w:rsid w:val="00F8417A"/>
    <w:rsid w:val="00F84B9A"/>
    <w:rsid w:val="00F85B6A"/>
    <w:rsid w:val="00F907E2"/>
    <w:rsid w:val="00F910CF"/>
    <w:rsid w:val="00F912C0"/>
    <w:rsid w:val="00F93328"/>
    <w:rsid w:val="00F970CF"/>
    <w:rsid w:val="00FA3FDE"/>
    <w:rsid w:val="00FA5853"/>
    <w:rsid w:val="00FA729B"/>
    <w:rsid w:val="00FB4C02"/>
    <w:rsid w:val="00FC1F2C"/>
    <w:rsid w:val="00FC3610"/>
    <w:rsid w:val="00FC3C95"/>
    <w:rsid w:val="00FC3CCE"/>
    <w:rsid w:val="00FD476E"/>
    <w:rsid w:val="00FD4A43"/>
    <w:rsid w:val="00FD4DA5"/>
    <w:rsid w:val="00FD5F11"/>
    <w:rsid w:val="00FE38E1"/>
    <w:rsid w:val="00FE3BBE"/>
    <w:rsid w:val="00FE759E"/>
    <w:rsid w:val="00FF1A1C"/>
    <w:rsid w:val="00FF4E2A"/>
    <w:rsid w:val="00FF60A0"/>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45677E6A"/>
  <w15:docId w15:val="{ABABD6DF-D00D-464B-A844-986506C29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82B"/>
  </w:style>
  <w:style w:type="paragraph" w:styleId="Heading1">
    <w:name w:val="heading 1"/>
    <w:basedOn w:val="Normal"/>
    <w:next w:val="Normal"/>
    <w:link w:val="Heading1Char"/>
    <w:uiPriority w:val="9"/>
    <w:qFormat/>
    <w:rsid w:val="00D2092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E7D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B2A8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9"/>
    <w:qFormat/>
    <w:rsid w:val="00811846"/>
    <w:pPr>
      <w:spacing w:before="100" w:beforeAutospacing="1" w:after="100" w:afterAutospacing="1" w:line="240" w:lineRule="auto"/>
      <w:outlineLvl w:val="3"/>
    </w:pPr>
    <w:rPr>
      <w:rFonts w:ascii="Times New Roman" w:eastAsia="Times New Roman" w:hAnsi="Times New Roman" w:cs="Times New Roman"/>
      <w:b/>
      <w:bCs/>
      <w:sz w:val="24"/>
      <w:szCs w:val="24"/>
      <w:lang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F78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782B"/>
    <w:rPr>
      <w:rFonts w:ascii="Tahoma" w:hAnsi="Tahoma" w:cs="Tahoma"/>
      <w:sz w:val="16"/>
      <w:szCs w:val="16"/>
    </w:rPr>
  </w:style>
  <w:style w:type="paragraph" w:styleId="ListParagraph">
    <w:name w:val="List Paragraph"/>
    <w:aliases w:val="1List N,Heading 1 Char1,Body of text,List Paragraph1,kepala,Colorful List - Accent 11,sub de titre 4,ANNEX,TABEL,SUB BAB2,ListKebijakan,Tabel,Dot pt,F5 List Paragraph,List Paragraph Char Char Char,Indicator Text,Numbered Para 1,Bullet 1"/>
    <w:basedOn w:val="Normal"/>
    <w:link w:val="ListParagraphChar"/>
    <w:uiPriority w:val="34"/>
    <w:qFormat/>
    <w:rsid w:val="008F782B"/>
    <w:pPr>
      <w:ind w:left="720"/>
      <w:contextualSpacing/>
    </w:pPr>
  </w:style>
  <w:style w:type="character" w:customStyle="1" w:styleId="ListParagraphChar">
    <w:name w:val="List Paragraph Char"/>
    <w:aliases w:val="1List N Char,Heading 1 Char1 Char,Body of text Char,List Paragraph1 Char,kepala Char,Colorful List - Accent 11 Char,sub de titre 4 Char,ANNEX Char,TABEL Char,SUB BAB2 Char,ListKebijakan Char,Tabel Char,Dot pt Char,Indicator Text Char"/>
    <w:basedOn w:val="DefaultParagraphFont"/>
    <w:link w:val="ListParagraph"/>
    <w:uiPriority w:val="34"/>
    <w:qFormat/>
    <w:rsid w:val="008F782B"/>
  </w:style>
  <w:style w:type="paragraph" w:styleId="FootnoteText">
    <w:name w:val="footnote text"/>
    <w:basedOn w:val="Normal"/>
    <w:link w:val="FootnoteTextChar"/>
    <w:uiPriority w:val="99"/>
    <w:unhideWhenUsed/>
    <w:rsid w:val="00030ABD"/>
    <w:pPr>
      <w:spacing w:after="0" w:line="240" w:lineRule="auto"/>
    </w:pPr>
    <w:rPr>
      <w:sz w:val="20"/>
      <w:szCs w:val="20"/>
    </w:rPr>
  </w:style>
  <w:style w:type="character" w:customStyle="1" w:styleId="FootnoteTextChar">
    <w:name w:val="Footnote Text Char"/>
    <w:basedOn w:val="DefaultParagraphFont"/>
    <w:link w:val="FootnoteText"/>
    <w:uiPriority w:val="99"/>
    <w:rsid w:val="00030ABD"/>
    <w:rPr>
      <w:sz w:val="20"/>
      <w:szCs w:val="20"/>
    </w:rPr>
  </w:style>
  <w:style w:type="character" w:styleId="FootnoteReference">
    <w:name w:val="footnote reference"/>
    <w:basedOn w:val="DefaultParagraphFont"/>
    <w:uiPriority w:val="99"/>
    <w:semiHidden/>
    <w:unhideWhenUsed/>
    <w:rsid w:val="00030ABD"/>
    <w:rPr>
      <w:vertAlign w:val="superscript"/>
    </w:rPr>
  </w:style>
  <w:style w:type="character" w:customStyle="1" w:styleId="markedcontent">
    <w:name w:val="markedcontent"/>
    <w:basedOn w:val="DefaultParagraphFont"/>
    <w:rsid w:val="00D44961"/>
  </w:style>
  <w:style w:type="character" w:customStyle="1" w:styleId="Heading4Char">
    <w:name w:val="Heading 4 Char"/>
    <w:basedOn w:val="DefaultParagraphFont"/>
    <w:link w:val="Heading4"/>
    <w:uiPriority w:val="9"/>
    <w:rsid w:val="00811846"/>
    <w:rPr>
      <w:rFonts w:ascii="Times New Roman" w:eastAsia="Times New Roman" w:hAnsi="Times New Roman" w:cs="Times New Roman"/>
      <w:b/>
      <w:bCs/>
      <w:sz w:val="24"/>
      <w:szCs w:val="24"/>
      <w:lang w:eastAsia="id-ID"/>
    </w:rPr>
  </w:style>
  <w:style w:type="table" w:styleId="TableGrid">
    <w:name w:val="Table Grid"/>
    <w:basedOn w:val="TableNormal"/>
    <w:uiPriority w:val="59"/>
    <w:qFormat/>
    <w:rsid w:val="002F0C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ersonname">
    <w:name w:val="person_name"/>
    <w:basedOn w:val="DefaultParagraphFont"/>
    <w:rsid w:val="00B07898"/>
  </w:style>
  <w:style w:type="character" w:styleId="Emphasis">
    <w:name w:val="Emphasis"/>
    <w:basedOn w:val="DefaultParagraphFont"/>
    <w:uiPriority w:val="20"/>
    <w:qFormat/>
    <w:rsid w:val="00B07898"/>
    <w:rPr>
      <w:i/>
      <w:iCs/>
    </w:rPr>
  </w:style>
  <w:style w:type="character" w:customStyle="1" w:styleId="Heading1Char">
    <w:name w:val="Heading 1 Char"/>
    <w:basedOn w:val="DefaultParagraphFont"/>
    <w:link w:val="Heading1"/>
    <w:uiPriority w:val="9"/>
    <w:rsid w:val="00D20923"/>
    <w:rPr>
      <w:rFonts w:asciiTheme="majorHAnsi" w:eastAsiaTheme="majorEastAsia" w:hAnsiTheme="majorHAnsi" w:cstheme="majorBidi"/>
      <w:b/>
      <w:bCs/>
      <w:color w:val="365F91" w:themeColor="accent1" w:themeShade="BF"/>
      <w:sz w:val="28"/>
      <w:szCs w:val="28"/>
    </w:rPr>
  </w:style>
  <w:style w:type="character" w:customStyle="1" w:styleId="Heading3Char">
    <w:name w:val="Heading 3 Char"/>
    <w:basedOn w:val="DefaultParagraphFont"/>
    <w:link w:val="Heading3"/>
    <w:uiPriority w:val="9"/>
    <w:rsid w:val="000B2A83"/>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21B20"/>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Header">
    <w:name w:val="header"/>
    <w:basedOn w:val="Normal"/>
    <w:link w:val="HeaderChar"/>
    <w:uiPriority w:val="99"/>
    <w:unhideWhenUsed/>
    <w:rsid w:val="008938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3804"/>
  </w:style>
  <w:style w:type="paragraph" w:styleId="Footer">
    <w:name w:val="footer"/>
    <w:basedOn w:val="Normal"/>
    <w:link w:val="FooterChar"/>
    <w:uiPriority w:val="99"/>
    <w:unhideWhenUsed/>
    <w:rsid w:val="008938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3804"/>
  </w:style>
  <w:style w:type="character" w:customStyle="1" w:styleId="classname6952f9">
    <w:name w:val="__classname_6952f9"/>
    <w:basedOn w:val="DefaultParagraphFont"/>
    <w:rsid w:val="00947332"/>
  </w:style>
  <w:style w:type="character" w:customStyle="1" w:styleId="text-secondary-500">
    <w:name w:val="text-secondary-500"/>
    <w:basedOn w:val="DefaultParagraphFont"/>
    <w:rsid w:val="00947332"/>
  </w:style>
  <w:style w:type="character" w:customStyle="1" w:styleId="block">
    <w:name w:val="block"/>
    <w:basedOn w:val="DefaultParagraphFont"/>
    <w:rsid w:val="00947332"/>
  </w:style>
  <w:style w:type="character" w:styleId="Hyperlink">
    <w:name w:val="Hyperlink"/>
    <w:basedOn w:val="DefaultParagraphFont"/>
    <w:uiPriority w:val="99"/>
    <w:unhideWhenUsed/>
    <w:rsid w:val="004B7165"/>
    <w:rPr>
      <w:color w:val="0000FF" w:themeColor="hyperlink"/>
      <w:u w:val="single"/>
    </w:rPr>
  </w:style>
  <w:style w:type="character" w:customStyle="1" w:styleId="t">
    <w:name w:val="t"/>
    <w:basedOn w:val="DefaultParagraphFont"/>
    <w:rsid w:val="00D677EC"/>
  </w:style>
  <w:style w:type="character" w:customStyle="1" w:styleId="lrzxr">
    <w:name w:val="lrzxr"/>
    <w:basedOn w:val="DefaultParagraphFont"/>
    <w:rsid w:val="007E2486"/>
  </w:style>
  <w:style w:type="paragraph" w:styleId="NoSpacing">
    <w:name w:val="No Spacing"/>
    <w:uiPriority w:val="1"/>
    <w:qFormat/>
    <w:rsid w:val="007D52E1"/>
    <w:pPr>
      <w:spacing w:after="0" w:line="240" w:lineRule="auto"/>
    </w:pPr>
  </w:style>
  <w:style w:type="paragraph" w:styleId="TableofFigures">
    <w:name w:val="table of figures"/>
    <w:basedOn w:val="Normal"/>
    <w:next w:val="Normal"/>
    <w:uiPriority w:val="99"/>
    <w:unhideWhenUsed/>
    <w:rsid w:val="009B7658"/>
    <w:pPr>
      <w:spacing w:after="0" w:line="360" w:lineRule="auto"/>
    </w:pPr>
    <w:rPr>
      <w:sz w:val="24"/>
      <w:szCs w:val="24"/>
      <w:lang w:val="en-US"/>
    </w:rPr>
  </w:style>
  <w:style w:type="paragraph" w:customStyle="1" w:styleId="41">
    <w:name w:val="4.1"/>
    <w:basedOn w:val="Heading2"/>
    <w:next w:val="Heading2"/>
    <w:link w:val="41Char"/>
    <w:qFormat/>
    <w:rsid w:val="00EE7D39"/>
    <w:pPr>
      <w:numPr>
        <w:numId w:val="55"/>
      </w:numPr>
      <w:spacing w:before="40" w:line="360" w:lineRule="auto"/>
      <w:jc w:val="both"/>
    </w:pPr>
    <w:rPr>
      <w:rFonts w:asciiTheme="majorBidi" w:hAnsiTheme="majorBidi"/>
      <w:color w:val="000000" w:themeColor="text1"/>
      <w:sz w:val="24"/>
      <w:szCs w:val="24"/>
      <w:lang w:val="en-US"/>
    </w:rPr>
  </w:style>
  <w:style w:type="character" w:customStyle="1" w:styleId="41Char">
    <w:name w:val="4.1 Char"/>
    <w:basedOn w:val="Heading2Char"/>
    <w:link w:val="41"/>
    <w:rsid w:val="00EE7D39"/>
    <w:rPr>
      <w:rFonts w:asciiTheme="majorBidi" w:eastAsiaTheme="majorEastAsia" w:hAnsiTheme="majorBidi" w:cstheme="majorBidi"/>
      <w:b/>
      <w:bCs/>
      <w:color w:val="000000" w:themeColor="text1"/>
      <w:sz w:val="24"/>
      <w:szCs w:val="24"/>
      <w:lang w:val="en-US"/>
    </w:rPr>
  </w:style>
  <w:style w:type="paragraph" w:customStyle="1" w:styleId="410">
    <w:name w:val="4.1."/>
    <w:basedOn w:val="41"/>
    <w:next w:val="Heading2"/>
    <w:link w:val="41Char0"/>
    <w:qFormat/>
    <w:rsid w:val="00EE7D39"/>
    <w:pPr>
      <w:numPr>
        <w:ilvl w:val="2"/>
        <w:numId w:val="54"/>
      </w:numPr>
      <w:ind w:left="1418" w:hanging="709"/>
    </w:pPr>
    <w:rPr>
      <w:b w:val="0"/>
    </w:rPr>
  </w:style>
  <w:style w:type="character" w:customStyle="1" w:styleId="41Char0">
    <w:name w:val="4.1. Char"/>
    <w:basedOn w:val="Heading3Char"/>
    <w:link w:val="410"/>
    <w:rsid w:val="00EE7D39"/>
    <w:rPr>
      <w:rFonts w:asciiTheme="majorBidi" w:eastAsiaTheme="majorEastAsia" w:hAnsiTheme="majorBidi" w:cstheme="majorBidi"/>
      <w:bCs/>
      <w:color w:val="000000" w:themeColor="text1"/>
      <w:sz w:val="24"/>
      <w:szCs w:val="24"/>
      <w:lang w:val="en-US"/>
    </w:rPr>
  </w:style>
  <w:style w:type="character" w:customStyle="1" w:styleId="Heading2Char">
    <w:name w:val="Heading 2 Char"/>
    <w:basedOn w:val="DefaultParagraphFont"/>
    <w:link w:val="Heading2"/>
    <w:uiPriority w:val="9"/>
    <w:semiHidden/>
    <w:rsid w:val="00EE7D39"/>
    <w:rPr>
      <w:rFonts w:asciiTheme="majorHAnsi" w:eastAsiaTheme="majorEastAsia" w:hAnsiTheme="majorHAnsi" w:cstheme="majorBidi"/>
      <w:b/>
      <w:bCs/>
      <w:color w:val="4F81BD" w:themeColor="accent1"/>
      <w:sz w:val="26"/>
      <w:szCs w:val="26"/>
    </w:rPr>
  </w:style>
  <w:style w:type="paragraph" w:customStyle="1" w:styleId="42">
    <w:name w:val="4.2"/>
    <w:basedOn w:val="Heading2"/>
    <w:link w:val="42Char"/>
    <w:qFormat/>
    <w:rsid w:val="00BC0375"/>
    <w:pPr>
      <w:spacing w:before="40" w:line="259" w:lineRule="auto"/>
      <w:ind w:left="900" w:hanging="540"/>
      <w:jc w:val="both"/>
    </w:pPr>
    <w:rPr>
      <w:rFonts w:asciiTheme="majorBidi" w:hAnsiTheme="majorBidi"/>
      <w:color w:val="000000" w:themeColor="text1"/>
      <w:sz w:val="24"/>
      <w:szCs w:val="24"/>
      <w:lang w:val="en-US"/>
    </w:rPr>
  </w:style>
  <w:style w:type="character" w:customStyle="1" w:styleId="42Char">
    <w:name w:val="4.2 Char"/>
    <w:basedOn w:val="Heading2Char"/>
    <w:link w:val="42"/>
    <w:rsid w:val="00BC0375"/>
    <w:rPr>
      <w:rFonts w:asciiTheme="majorBidi" w:eastAsiaTheme="majorEastAsia" w:hAnsiTheme="majorBidi" w:cstheme="majorBidi"/>
      <w:b/>
      <w:bCs/>
      <w:color w:val="000000" w:themeColor="text1"/>
      <w:sz w:val="24"/>
      <w:szCs w:val="24"/>
      <w:lang w:val="en-US"/>
    </w:rPr>
  </w:style>
  <w:style w:type="paragraph" w:styleId="Caption">
    <w:name w:val="caption"/>
    <w:basedOn w:val="Normal"/>
    <w:next w:val="Normal"/>
    <w:uiPriority w:val="35"/>
    <w:unhideWhenUsed/>
    <w:qFormat/>
    <w:rsid w:val="00BC0375"/>
    <w:pPr>
      <w:spacing w:after="160" w:line="360" w:lineRule="auto"/>
      <w:ind w:firstLine="720"/>
      <w:jc w:val="center"/>
    </w:pPr>
    <w:rPr>
      <w:rFonts w:asciiTheme="majorBidi" w:hAnsiTheme="majorBidi" w:cstheme="majorBidi"/>
      <w:b/>
      <w:bCs/>
      <w:sz w:val="24"/>
      <w:szCs w:val="24"/>
      <w:lang w:val="en-US"/>
    </w:rPr>
  </w:style>
  <w:style w:type="paragraph" w:customStyle="1" w:styleId="421">
    <w:name w:val="4.2.1"/>
    <w:basedOn w:val="Heading3"/>
    <w:next w:val="42"/>
    <w:link w:val="421Char"/>
    <w:qFormat/>
    <w:rsid w:val="00FD5F11"/>
    <w:pPr>
      <w:numPr>
        <w:ilvl w:val="2"/>
        <w:numId w:val="56"/>
      </w:numPr>
      <w:spacing w:line="360" w:lineRule="auto"/>
      <w:jc w:val="both"/>
    </w:pPr>
    <w:rPr>
      <w:rFonts w:asciiTheme="majorBidi" w:hAnsiTheme="majorBidi"/>
      <w:b/>
      <w:color w:val="000000" w:themeColor="text1"/>
      <w:lang w:val="en-US"/>
    </w:rPr>
  </w:style>
  <w:style w:type="character" w:customStyle="1" w:styleId="421Char">
    <w:name w:val="4.2.1 Char"/>
    <w:basedOn w:val="Heading3Char"/>
    <w:link w:val="421"/>
    <w:rsid w:val="0031049E"/>
    <w:rPr>
      <w:rFonts w:asciiTheme="majorBidi" w:eastAsiaTheme="majorEastAsia" w:hAnsiTheme="majorBidi" w:cstheme="majorBidi"/>
      <w:b/>
      <w:color w:val="000000" w:themeColor="text1"/>
      <w:sz w:val="24"/>
      <w:szCs w:val="24"/>
      <w:lang w:val="en-US"/>
    </w:rPr>
  </w:style>
  <w:style w:type="paragraph" w:customStyle="1" w:styleId="431">
    <w:name w:val="4.3.1"/>
    <w:basedOn w:val="Heading3"/>
    <w:next w:val="Normal"/>
    <w:link w:val="431Char"/>
    <w:qFormat/>
    <w:rsid w:val="002D6693"/>
    <w:pPr>
      <w:spacing w:line="360" w:lineRule="auto"/>
      <w:ind w:left="284"/>
      <w:jc w:val="both"/>
    </w:pPr>
    <w:rPr>
      <w:rFonts w:asciiTheme="majorBidi" w:hAnsiTheme="majorBidi"/>
      <w:b/>
      <w:sz w:val="28"/>
      <w:szCs w:val="28"/>
      <w:lang w:val="en-US"/>
    </w:rPr>
  </w:style>
  <w:style w:type="character" w:customStyle="1" w:styleId="431Char">
    <w:name w:val="4.3.1 Char"/>
    <w:basedOn w:val="Heading3Char"/>
    <w:link w:val="431"/>
    <w:rsid w:val="002D6693"/>
    <w:rPr>
      <w:rFonts w:asciiTheme="majorBidi" w:eastAsiaTheme="majorEastAsia" w:hAnsiTheme="majorBidi" w:cstheme="majorBidi"/>
      <w:b/>
      <w:color w:val="243F60" w:themeColor="accent1" w:themeShade="7F"/>
      <w:sz w:val="28"/>
      <w:szCs w:val="28"/>
      <w:lang w:val="en-US"/>
    </w:rPr>
  </w:style>
  <w:style w:type="paragraph" w:customStyle="1" w:styleId="44">
    <w:name w:val="4.4"/>
    <w:basedOn w:val="Heading2"/>
    <w:next w:val="Heading2"/>
    <w:link w:val="44Char"/>
    <w:qFormat/>
    <w:rsid w:val="00FE38E1"/>
    <w:pPr>
      <w:autoSpaceDE w:val="0"/>
      <w:autoSpaceDN w:val="0"/>
      <w:adjustRightInd w:val="0"/>
      <w:spacing w:before="40" w:line="360" w:lineRule="auto"/>
      <w:jc w:val="both"/>
    </w:pPr>
    <w:rPr>
      <w:rFonts w:ascii="Times New Roman" w:hAnsi="Times New Roman" w:cs="Times New Roman"/>
      <w:bCs w:val="0"/>
      <w:color w:val="365F91" w:themeColor="accent1" w:themeShade="BF"/>
      <w:sz w:val="24"/>
      <w:szCs w:val="24"/>
    </w:rPr>
  </w:style>
  <w:style w:type="character" w:customStyle="1" w:styleId="44Char">
    <w:name w:val="4.4 Char"/>
    <w:basedOn w:val="Heading2Char"/>
    <w:link w:val="44"/>
    <w:rsid w:val="00FE38E1"/>
    <w:rPr>
      <w:rFonts w:ascii="Times New Roman" w:eastAsiaTheme="majorEastAsia" w:hAnsi="Times New Roman" w:cs="Times New Roman"/>
      <w:b/>
      <w:bCs w:val="0"/>
      <w:color w:val="365F91" w:themeColor="accent1" w:themeShade="BF"/>
      <w:sz w:val="24"/>
      <w:szCs w:val="24"/>
    </w:rPr>
  </w:style>
  <w:style w:type="paragraph" w:customStyle="1" w:styleId="45">
    <w:name w:val="4.5"/>
    <w:basedOn w:val="Heading2"/>
    <w:next w:val="Heading2"/>
    <w:link w:val="45Char"/>
    <w:qFormat/>
    <w:rsid w:val="00D26EA1"/>
    <w:pPr>
      <w:spacing w:before="40" w:line="360" w:lineRule="auto"/>
      <w:jc w:val="both"/>
    </w:pPr>
    <w:rPr>
      <w:rFonts w:asciiTheme="majorBidi" w:hAnsiTheme="majorBidi"/>
      <w:color w:val="365F91" w:themeColor="accent1" w:themeShade="BF"/>
      <w:sz w:val="24"/>
      <w:szCs w:val="24"/>
      <w:lang w:val="en-US"/>
    </w:rPr>
  </w:style>
  <w:style w:type="character" w:customStyle="1" w:styleId="45Char">
    <w:name w:val="4.5 Char"/>
    <w:basedOn w:val="Heading2Char"/>
    <w:link w:val="45"/>
    <w:rsid w:val="00D26EA1"/>
    <w:rPr>
      <w:rFonts w:asciiTheme="majorBidi" w:eastAsiaTheme="majorEastAsia" w:hAnsiTheme="majorBidi" w:cstheme="majorBidi"/>
      <w:b/>
      <w:bCs/>
      <w:color w:val="365F91" w:themeColor="accent1" w:themeShade="BF"/>
      <w:sz w:val="24"/>
      <w:szCs w:val="24"/>
      <w:lang w:val="en-US"/>
    </w:rPr>
  </w:style>
  <w:style w:type="paragraph" w:customStyle="1" w:styleId="4511">
    <w:name w:val="4.5.11"/>
    <w:basedOn w:val="Heading3"/>
    <w:next w:val="Heading3"/>
    <w:link w:val="4511Char"/>
    <w:qFormat/>
    <w:rsid w:val="00D26EA1"/>
    <w:pPr>
      <w:numPr>
        <w:ilvl w:val="2"/>
        <w:numId w:val="58"/>
      </w:numPr>
      <w:spacing w:line="259" w:lineRule="auto"/>
      <w:ind w:left="1418" w:hanging="709"/>
    </w:pPr>
    <w:rPr>
      <w:rFonts w:asciiTheme="majorBidi" w:hAnsiTheme="majorBidi"/>
      <w:b/>
      <w:color w:val="000000" w:themeColor="text1"/>
    </w:rPr>
  </w:style>
  <w:style w:type="character" w:customStyle="1" w:styleId="4511Char">
    <w:name w:val="4.5.11 Char"/>
    <w:basedOn w:val="Heading3Char"/>
    <w:link w:val="4511"/>
    <w:rsid w:val="00D26EA1"/>
    <w:rPr>
      <w:rFonts w:asciiTheme="majorBidi" w:eastAsiaTheme="majorEastAsia" w:hAnsiTheme="majorBidi" w:cstheme="majorBidi"/>
      <w:b/>
      <w:color w:val="000000" w:themeColor="text1"/>
      <w:sz w:val="24"/>
      <w:szCs w:val="24"/>
    </w:rPr>
  </w:style>
  <w:style w:type="character" w:customStyle="1" w:styleId="UnresolvedMention1">
    <w:name w:val="Unresolved Mention1"/>
    <w:basedOn w:val="DefaultParagraphFont"/>
    <w:uiPriority w:val="99"/>
    <w:semiHidden/>
    <w:unhideWhenUsed/>
    <w:rsid w:val="000D3C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12031">
      <w:bodyDiv w:val="1"/>
      <w:marLeft w:val="0"/>
      <w:marRight w:val="0"/>
      <w:marTop w:val="0"/>
      <w:marBottom w:val="0"/>
      <w:divBdr>
        <w:top w:val="none" w:sz="0" w:space="0" w:color="auto"/>
        <w:left w:val="none" w:sz="0" w:space="0" w:color="auto"/>
        <w:bottom w:val="none" w:sz="0" w:space="0" w:color="auto"/>
        <w:right w:val="none" w:sz="0" w:space="0" w:color="auto"/>
      </w:divBdr>
    </w:div>
    <w:div w:id="59669398">
      <w:bodyDiv w:val="1"/>
      <w:marLeft w:val="0"/>
      <w:marRight w:val="0"/>
      <w:marTop w:val="0"/>
      <w:marBottom w:val="0"/>
      <w:divBdr>
        <w:top w:val="none" w:sz="0" w:space="0" w:color="auto"/>
        <w:left w:val="none" w:sz="0" w:space="0" w:color="auto"/>
        <w:bottom w:val="none" w:sz="0" w:space="0" w:color="auto"/>
        <w:right w:val="none" w:sz="0" w:space="0" w:color="auto"/>
      </w:divBdr>
    </w:div>
    <w:div w:id="71591081">
      <w:bodyDiv w:val="1"/>
      <w:marLeft w:val="0"/>
      <w:marRight w:val="0"/>
      <w:marTop w:val="0"/>
      <w:marBottom w:val="0"/>
      <w:divBdr>
        <w:top w:val="none" w:sz="0" w:space="0" w:color="auto"/>
        <w:left w:val="none" w:sz="0" w:space="0" w:color="auto"/>
        <w:bottom w:val="none" w:sz="0" w:space="0" w:color="auto"/>
        <w:right w:val="none" w:sz="0" w:space="0" w:color="auto"/>
      </w:divBdr>
    </w:div>
    <w:div w:id="150367666">
      <w:bodyDiv w:val="1"/>
      <w:marLeft w:val="0"/>
      <w:marRight w:val="0"/>
      <w:marTop w:val="0"/>
      <w:marBottom w:val="0"/>
      <w:divBdr>
        <w:top w:val="none" w:sz="0" w:space="0" w:color="auto"/>
        <w:left w:val="none" w:sz="0" w:space="0" w:color="auto"/>
        <w:bottom w:val="none" w:sz="0" w:space="0" w:color="auto"/>
        <w:right w:val="none" w:sz="0" w:space="0" w:color="auto"/>
      </w:divBdr>
    </w:div>
    <w:div w:id="182745279">
      <w:bodyDiv w:val="1"/>
      <w:marLeft w:val="0"/>
      <w:marRight w:val="0"/>
      <w:marTop w:val="0"/>
      <w:marBottom w:val="0"/>
      <w:divBdr>
        <w:top w:val="none" w:sz="0" w:space="0" w:color="auto"/>
        <w:left w:val="none" w:sz="0" w:space="0" w:color="auto"/>
        <w:bottom w:val="none" w:sz="0" w:space="0" w:color="auto"/>
        <w:right w:val="none" w:sz="0" w:space="0" w:color="auto"/>
      </w:divBdr>
    </w:div>
    <w:div w:id="236980598">
      <w:bodyDiv w:val="1"/>
      <w:marLeft w:val="0"/>
      <w:marRight w:val="0"/>
      <w:marTop w:val="0"/>
      <w:marBottom w:val="0"/>
      <w:divBdr>
        <w:top w:val="none" w:sz="0" w:space="0" w:color="auto"/>
        <w:left w:val="none" w:sz="0" w:space="0" w:color="auto"/>
        <w:bottom w:val="none" w:sz="0" w:space="0" w:color="auto"/>
        <w:right w:val="none" w:sz="0" w:space="0" w:color="auto"/>
      </w:divBdr>
    </w:div>
    <w:div w:id="302152920">
      <w:bodyDiv w:val="1"/>
      <w:marLeft w:val="0"/>
      <w:marRight w:val="0"/>
      <w:marTop w:val="0"/>
      <w:marBottom w:val="0"/>
      <w:divBdr>
        <w:top w:val="none" w:sz="0" w:space="0" w:color="auto"/>
        <w:left w:val="none" w:sz="0" w:space="0" w:color="auto"/>
        <w:bottom w:val="none" w:sz="0" w:space="0" w:color="auto"/>
        <w:right w:val="none" w:sz="0" w:space="0" w:color="auto"/>
      </w:divBdr>
      <w:divsChild>
        <w:div w:id="72968827">
          <w:marLeft w:val="0"/>
          <w:marRight w:val="0"/>
          <w:marTop w:val="0"/>
          <w:marBottom w:val="0"/>
          <w:divBdr>
            <w:top w:val="none" w:sz="0" w:space="0" w:color="auto"/>
            <w:left w:val="none" w:sz="0" w:space="0" w:color="auto"/>
            <w:bottom w:val="none" w:sz="0" w:space="0" w:color="auto"/>
            <w:right w:val="none" w:sz="0" w:space="0" w:color="auto"/>
          </w:divBdr>
        </w:div>
        <w:div w:id="267543840">
          <w:marLeft w:val="0"/>
          <w:marRight w:val="0"/>
          <w:marTop w:val="0"/>
          <w:marBottom w:val="0"/>
          <w:divBdr>
            <w:top w:val="none" w:sz="0" w:space="0" w:color="auto"/>
            <w:left w:val="none" w:sz="0" w:space="0" w:color="auto"/>
            <w:bottom w:val="none" w:sz="0" w:space="0" w:color="auto"/>
            <w:right w:val="none" w:sz="0" w:space="0" w:color="auto"/>
          </w:divBdr>
        </w:div>
        <w:div w:id="306784833">
          <w:marLeft w:val="0"/>
          <w:marRight w:val="0"/>
          <w:marTop w:val="0"/>
          <w:marBottom w:val="0"/>
          <w:divBdr>
            <w:top w:val="none" w:sz="0" w:space="0" w:color="auto"/>
            <w:left w:val="none" w:sz="0" w:space="0" w:color="auto"/>
            <w:bottom w:val="none" w:sz="0" w:space="0" w:color="auto"/>
            <w:right w:val="none" w:sz="0" w:space="0" w:color="auto"/>
          </w:divBdr>
        </w:div>
        <w:div w:id="407311441">
          <w:marLeft w:val="0"/>
          <w:marRight w:val="0"/>
          <w:marTop w:val="0"/>
          <w:marBottom w:val="0"/>
          <w:divBdr>
            <w:top w:val="none" w:sz="0" w:space="0" w:color="auto"/>
            <w:left w:val="none" w:sz="0" w:space="0" w:color="auto"/>
            <w:bottom w:val="none" w:sz="0" w:space="0" w:color="auto"/>
            <w:right w:val="none" w:sz="0" w:space="0" w:color="auto"/>
          </w:divBdr>
        </w:div>
        <w:div w:id="559942405">
          <w:marLeft w:val="0"/>
          <w:marRight w:val="0"/>
          <w:marTop w:val="0"/>
          <w:marBottom w:val="0"/>
          <w:divBdr>
            <w:top w:val="none" w:sz="0" w:space="0" w:color="auto"/>
            <w:left w:val="none" w:sz="0" w:space="0" w:color="auto"/>
            <w:bottom w:val="none" w:sz="0" w:space="0" w:color="auto"/>
            <w:right w:val="none" w:sz="0" w:space="0" w:color="auto"/>
          </w:divBdr>
        </w:div>
        <w:div w:id="577591880">
          <w:marLeft w:val="0"/>
          <w:marRight w:val="0"/>
          <w:marTop w:val="0"/>
          <w:marBottom w:val="0"/>
          <w:divBdr>
            <w:top w:val="none" w:sz="0" w:space="0" w:color="auto"/>
            <w:left w:val="none" w:sz="0" w:space="0" w:color="auto"/>
            <w:bottom w:val="none" w:sz="0" w:space="0" w:color="auto"/>
            <w:right w:val="none" w:sz="0" w:space="0" w:color="auto"/>
          </w:divBdr>
        </w:div>
        <w:div w:id="577861376">
          <w:marLeft w:val="0"/>
          <w:marRight w:val="0"/>
          <w:marTop w:val="0"/>
          <w:marBottom w:val="0"/>
          <w:divBdr>
            <w:top w:val="none" w:sz="0" w:space="0" w:color="auto"/>
            <w:left w:val="none" w:sz="0" w:space="0" w:color="auto"/>
            <w:bottom w:val="none" w:sz="0" w:space="0" w:color="auto"/>
            <w:right w:val="none" w:sz="0" w:space="0" w:color="auto"/>
          </w:divBdr>
        </w:div>
        <w:div w:id="939724251">
          <w:marLeft w:val="0"/>
          <w:marRight w:val="0"/>
          <w:marTop w:val="0"/>
          <w:marBottom w:val="0"/>
          <w:divBdr>
            <w:top w:val="none" w:sz="0" w:space="0" w:color="auto"/>
            <w:left w:val="none" w:sz="0" w:space="0" w:color="auto"/>
            <w:bottom w:val="none" w:sz="0" w:space="0" w:color="auto"/>
            <w:right w:val="none" w:sz="0" w:space="0" w:color="auto"/>
          </w:divBdr>
        </w:div>
        <w:div w:id="1856844394">
          <w:marLeft w:val="0"/>
          <w:marRight w:val="0"/>
          <w:marTop w:val="0"/>
          <w:marBottom w:val="0"/>
          <w:divBdr>
            <w:top w:val="none" w:sz="0" w:space="0" w:color="auto"/>
            <w:left w:val="none" w:sz="0" w:space="0" w:color="auto"/>
            <w:bottom w:val="none" w:sz="0" w:space="0" w:color="auto"/>
            <w:right w:val="none" w:sz="0" w:space="0" w:color="auto"/>
          </w:divBdr>
        </w:div>
        <w:div w:id="1962295828">
          <w:marLeft w:val="0"/>
          <w:marRight w:val="0"/>
          <w:marTop w:val="0"/>
          <w:marBottom w:val="0"/>
          <w:divBdr>
            <w:top w:val="none" w:sz="0" w:space="0" w:color="auto"/>
            <w:left w:val="none" w:sz="0" w:space="0" w:color="auto"/>
            <w:bottom w:val="none" w:sz="0" w:space="0" w:color="auto"/>
            <w:right w:val="none" w:sz="0" w:space="0" w:color="auto"/>
          </w:divBdr>
        </w:div>
      </w:divsChild>
    </w:div>
    <w:div w:id="460660753">
      <w:bodyDiv w:val="1"/>
      <w:marLeft w:val="0"/>
      <w:marRight w:val="0"/>
      <w:marTop w:val="0"/>
      <w:marBottom w:val="0"/>
      <w:divBdr>
        <w:top w:val="none" w:sz="0" w:space="0" w:color="auto"/>
        <w:left w:val="none" w:sz="0" w:space="0" w:color="auto"/>
        <w:bottom w:val="none" w:sz="0" w:space="0" w:color="auto"/>
        <w:right w:val="none" w:sz="0" w:space="0" w:color="auto"/>
      </w:divBdr>
      <w:divsChild>
        <w:div w:id="198008432">
          <w:marLeft w:val="0"/>
          <w:marRight w:val="0"/>
          <w:marTop w:val="0"/>
          <w:marBottom w:val="0"/>
          <w:divBdr>
            <w:top w:val="none" w:sz="0" w:space="0" w:color="auto"/>
            <w:left w:val="none" w:sz="0" w:space="0" w:color="auto"/>
            <w:bottom w:val="none" w:sz="0" w:space="0" w:color="auto"/>
            <w:right w:val="none" w:sz="0" w:space="0" w:color="auto"/>
          </w:divBdr>
        </w:div>
        <w:div w:id="84571840">
          <w:marLeft w:val="0"/>
          <w:marRight w:val="0"/>
          <w:marTop w:val="0"/>
          <w:marBottom w:val="0"/>
          <w:divBdr>
            <w:top w:val="none" w:sz="0" w:space="0" w:color="auto"/>
            <w:left w:val="none" w:sz="0" w:space="0" w:color="auto"/>
            <w:bottom w:val="none" w:sz="0" w:space="0" w:color="auto"/>
            <w:right w:val="none" w:sz="0" w:space="0" w:color="auto"/>
          </w:divBdr>
        </w:div>
        <w:div w:id="1608536367">
          <w:marLeft w:val="0"/>
          <w:marRight w:val="0"/>
          <w:marTop w:val="0"/>
          <w:marBottom w:val="0"/>
          <w:divBdr>
            <w:top w:val="none" w:sz="0" w:space="0" w:color="auto"/>
            <w:left w:val="none" w:sz="0" w:space="0" w:color="auto"/>
            <w:bottom w:val="none" w:sz="0" w:space="0" w:color="auto"/>
            <w:right w:val="none" w:sz="0" w:space="0" w:color="auto"/>
          </w:divBdr>
        </w:div>
      </w:divsChild>
    </w:div>
    <w:div w:id="513114108">
      <w:bodyDiv w:val="1"/>
      <w:marLeft w:val="0"/>
      <w:marRight w:val="0"/>
      <w:marTop w:val="0"/>
      <w:marBottom w:val="0"/>
      <w:divBdr>
        <w:top w:val="none" w:sz="0" w:space="0" w:color="auto"/>
        <w:left w:val="none" w:sz="0" w:space="0" w:color="auto"/>
        <w:bottom w:val="none" w:sz="0" w:space="0" w:color="auto"/>
        <w:right w:val="none" w:sz="0" w:space="0" w:color="auto"/>
      </w:divBdr>
    </w:div>
    <w:div w:id="557979662">
      <w:bodyDiv w:val="1"/>
      <w:marLeft w:val="0"/>
      <w:marRight w:val="0"/>
      <w:marTop w:val="0"/>
      <w:marBottom w:val="0"/>
      <w:divBdr>
        <w:top w:val="none" w:sz="0" w:space="0" w:color="auto"/>
        <w:left w:val="none" w:sz="0" w:space="0" w:color="auto"/>
        <w:bottom w:val="none" w:sz="0" w:space="0" w:color="auto"/>
        <w:right w:val="none" w:sz="0" w:space="0" w:color="auto"/>
      </w:divBdr>
    </w:div>
    <w:div w:id="602881330">
      <w:bodyDiv w:val="1"/>
      <w:marLeft w:val="0"/>
      <w:marRight w:val="0"/>
      <w:marTop w:val="0"/>
      <w:marBottom w:val="0"/>
      <w:divBdr>
        <w:top w:val="none" w:sz="0" w:space="0" w:color="auto"/>
        <w:left w:val="none" w:sz="0" w:space="0" w:color="auto"/>
        <w:bottom w:val="none" w:sz="0" w:space="0" w:color="auto"/>
        <w:right w:val="none" w:sz="0" w:space="0" w:color="auto"/>
      </w:divBdr>
      <w:divsChild>
        <w:div w:id="468863946">
          <w:marLeft w:val="0"/>
          <w:marRight w:val="0"/>
          <w:marTop w:val="0"/>
          <w:marBottom w:val="0"/>
          <w:divBdr>
            <w:top w:val="none" w:sz="0" w:space="0" w:color="auto"/>
            <w:left w:val="none" w:sz="0" w:space="0" w:color="auto"/>
            <w:bottom w:val="none" w:sz="0" w:space="0" w:color="auto"/>
            <w:right w:val="none" w:sz="0" w:space="0" w:color="auto"/>
          </w:divBdr>
        </w:div>
        <w:div w:id="1065445781">
          <w:marLeft w:val="0"/>
          <w:marRight w:val="0"/>
          <w:marTop w:val="0"/>
          <w:marBottom w:val="0"/>
          <w:divBdr>
            <w:top w:val="none" w:sz="0" w:space="0" w:color="auto"/>
            <w:left w:val="none" w:sz="0" w:space="0" w:color="auto"/>
            <w:bottom w:val="none" w:sz="0" w:space="0" w:color="auto"/>
            <w:right w:val="none" w:sz="0" w:space="0" w:color="auto"/>
          </w:divBdr>
        </w:div>
      </w:divsChild>
    </w:div>
    <w:div w:id="722489390">
      <w:bodyDiv w:val="1"/>
      <w:marLeft w:val="0"/>
      <w:marRight w:val="0"/>
      <w:marTop w:val="0"/>
      <w:marBottom w:val="0"/>
      <w:divBdr>
        <w:top w:val="none" w:sz="0" w:space="0" w:color="auto"/>
        <w:left w:val="none" w:sz="0" w:space="0" w:color="auto"/>
        <w:bottom w:val="none" w:sz="0" w:space="0" w:color="auto"/>
        <w:right w:val="none" w:sz="0" w:space="0" w:color="auto"/>
      </w:divBdr>
      <w:divsChild>
        <w:div w:id="95176737">
          <w:marLeft w:val="0"/>
          <w:marRight w:val="0"/>
          <w:marTop w:val="0"/>
          <w:marBottom w:val="0"/>
          <w:divBdr>
            <w:top w:val="none" w:sz="0" w:space="0" w:color="auto"/>
            <w:left w:val="none" w:sz="0" w:space="0" w:color="auto"/>
            <w:bottom w:val="none" w:sz="0" w:space="0" w:color="auto"/>
            <w:right w:val="none" w:sz="0" w:space="0" w:color="auto"/>
          </w:divBdr>
        </w:div>
        <w:div w:id="303776573">
          <w:marLeft w:val="0"/>
          <w:marRight w:val="0"/>
          <w:marTop w:val="0"/>
          <w:marBottom w:val="0"/>
          <w:divBdr>
            <w:top w:val="none" w:sz="0" w:space="0" w:color="auto"/>
            <w:left w:val="none" w:sz="0" w:space="0" w:color="auto"/>
            <w:bottom w:val="none" w:sz="0" w:space="0" w:color="auto"/>
            <w:right w:val="none" w:sz="0" w:space="0" w:color="auto"/>
          </w:divBdr>
        </w:div>
        <w:div w:id="310331716">
          <w:marLeft w:val="0"/>
          <w:marRight w:val="0"/>
          <w:marTop w:val="0"/>
          <w:marBottom w:val="0"/>
          <w:divBdr>
            <w:top w:val="none" w:sz="0" w:space="0" w:color="auto"/>
            <w:left w:val="none" w:sz="0" w:space="0" w:color="auto"/>
            <w:bottom w:val="none" w:sz="0" w:space="0" w:color="auto"/>
            <w:right w:val="none" w:sz="0" w:space="0" w:color="auto"/>
          </w:divBdr>
        </w:div>
        <w:div w:id="666129231">
          <w:marLeft w:val="0"/>
          <w:marRight w:val="0"/>
          <w:marTop w:val="0"/>
          <w:marBottom w:val="0"/>
          <w:divBdr>
            <w:top w:val="none" w:sz="0" w:space="0" w:color="auto"/>
            <w:left w:val="none" w:sz="0" w:space="0" w:color="auto"/>
            <w:bottom w:val="none" w:sz="0" w:space="0" w:color="auto"/>
            <w:right w:val="none" w:sz="0" w:space="0" w:color="auto"/>
          </w:divBdr>
        </w:div>
        <w:div w:id="695430524">
          <w:marLeft w:val="0"/>
          <w:marRight w:val="0"/>
          <w:marTop w:val="0"/>
          <w:marBottom w:val="0"/>
          <w:divBdr>
            <w:top w:val="none" w:sz="0" w:space="0" w:color="auto"/>
            <w:left w:val="none" w:sz="0" w:space="0" w:color="auto"/>
            <w:bottom w:val="none" w:sz="0" w:space="0" w:color="auto"/>
            <w:right w:val="none" w:sz="0" w:space="0" w:color="auto"/>
          </w:divBdr>
        </w:div>
        <w:div w:id="758409605">
          <w:marLeft w:val="0"/>
          <w:marRight w:val="0"/>
          <w:marTop w:val="0"/>
          <w:marBottom w:val="0"/>
          <w:divBdr>
            <w:top w:val="none" w:sz="0" w:space="0" w:color="auto"/>
            <w:left w:val="none" w:sz="0" w:space="0" w:color="auto"/>
            <w:bottom w:val="none" w:sz="0" w:space="0" w:color="auto"/>
            <w:right w:val="none" w:sz="0" w:space="0" w:color="auto"/>
          </w:divBdr>
        </w:div>
        <w:div w:id="761725550">
          <w:marLeft w:val="0"/>
          <w:marRight w:val="0"/>
          <w:marTop w:val="0"/>
          <w:marBottom w:val="0"/>
          <w:divBdr>
            <w:top w:val="none" w:sz="0" w:space="0" w:color="auto"/>
            <w:left w:val="none" w:sz="0" w:space="0" w:color="auto"/>
            <w:bottom w:val="none" w:sz="0" w:space="0" w:color="auto"/>
            <w:right w:val="none" w:sz="0" w:space="0" w:color="auto"/>
          </w:divBdr>
        </w:div>
        <w:div w:id="872037971">
          <w:marLeft w:val="0"/>
          <w:marRight w:val="0"/>
          <w:marTop w:val="0"/>
          <w:marBottom w:val="0"/>
          <w:divBdr>
            <w:top w:val="none" w:sz="0" w:space="0" w:color="auto"/>
            <w:left w:val="none" w:sz="0" w:space="0" w:color="auto"/>
            <w:bottom w:val="none" w:sz="0" w:space="0" w:color="auto"/>
            <w:right w:val="none" w:sz="0" w:space="0" w:color="auto"/>
          </w:divBdr>
        </w:div>
        <w:div w:id="1061753874">
          <w:marLeft w:val="0"/>
          <w:marRight w:val="0"/>
          <w:marTop w:val="0"/>
          <w:marBottom w:val="0"/>
          <w:divBdr>
            <w:top w:val="none" w:sz="0" w:space="0" w:color="auto"/>
            <w:left w:val="none" w:sz="0" w:space="0" w:color="auto"/>
            <w:bottom w:val="none" w:sz="0" w:space="0" w:color="auto"/>
            <w:right w:val="none" w:sz="0" w:space="0" w:color="auto"/>
          </w:divBdr>
        </w:div>
        <w:div w:id="1704283912">
          <w:marLeft w:val="0"/>
          <w:marRight w:val="0"/>
          <w:marTop w:val="0"/>
          <w:marBottom w:val="0"/>
          <w:divBdr>
            <w:top w:val="none" w:sz="0" w:space="0" w:color="auto"/>
            <w:left w:val="none" w:sz="0" w:space="0" w:color="auto"/>
            <w:bottom w:val="none" w:sz="0" w:space="0" w:color="auto"/>
            <w:right w:val="none" w:sz="0" w:space="0" w:color="auto"/>
          </w:divBdr>
        </w:div>
        <w:div w:id="1727028075">
          <w:marLeft w:val="0"/>
          <w:marRight w:val="0"/>
          <w:marTop w:val="0"/>
          <w:marBottom w:val="0"/>
          <w:divBdr>
            <w:top w:val="none" w:sz="0" w:space="0" w:color="auto"/>
            <w:left w:val="none" w:sz="0" w:space="0" w:color="auto"/>
            <w:bottom w:val="none" w:sz="0" w:space="0" w:color="auto"/>
            <w:right w:val="none" w:sz="0" w:space="0" w:color="auto"/>
          </w:divBdr>
        </w:div>
        <w:div w:id="1960988121">
          <w:marLeft w:val="0"/>
          <w:marRight w:val="0"/>
          <w:marTop w:val="0"/>
          <w:marBottom w:val="0"/>
          <w:divBdr>
            <w:top w:val="none" w:sz="0" w:space="0" w:color="auto"/>
            <w:left w:val="none" w:sz="0" w:space="0" w:color="auto"/>
            <w:bottom w:val="none" w:sz="0" w:space="0" w:color="auto"/>
            <w:right w:val="none" w:sz="0" w:space="0" w:color="auto"/>
          </w:divBdr>
        </w:div>
        <w:div w:id="2137213139">
          <w:marLeft w:val="0"/>
          <w:marRight w:val="0"/>
          <w:marTop w:val="0"/>
          <w:marBottom w:val="0"/>
          <w:divBdr>
            <w:top w:val="none" w:sz="0" w:space="0" w:color="auto"/>
            <w:left w:val="none" w:sz="0" w:space="0" w:color="auto"/>
            <w:bottom w:val="none" w:sz="0" w:space="0" w:color="auto"/>
            <w:right w:val="none" w:sz="0" w:space="0" w:color="auto"/>
          </w:divBdr>
        </w:div>
      </w:divsChild>
    </w:div>
    <w:div w:id="1011176929">
      <w:bodyDiv w:val="1"/>
      <w:marLeft w:val="0"/>
      <w:marRight w:val="0"/>
      <w:marTop w:val="0"/>
      <w:marBottom w:val="0"/>
      <w:divBdr>
        <w:top w:val="none" w:sz="0" w:space="0" w:color="auto"/>
        <w:left w:val="none" w:sz="0" w:space="0" w:color="auto"/>
        <w:bottom w:val="none" w:sz="0" w:space="0" w:color="auto"/>
        <w:right w:val="none" w:sz="0" w:space="0" w:color="auto"/>
      </w:divBdr>
      <w:divsChild>
        <w:div w:id="9961972">
          <w:marLeft w:val="0"/>
          <w:marRight w:val="0"/>
          <w:marTop w:val="0"/>
          <w:marBottom w:val="0"/>
          <w:divBdr>
            <w:top w:val="none" w:sz="0" w:space="0" w:color="auto"/>
            <w:left w:val="none" w:sz="0" w:space="0" w:color="auto"/>
            <w:bottom w:val="none" w:sz="0" w:space="0" w:color="auto"/>
            <w:right w:val="none" w:sz="0" w:space="0" w:color="auto"/>
          </w:divBdr>
        </w:div>
        <w:div w:id="60719052">
          <w:marLeft w:val="0"/>
          <w:marRight w:val="0"/>
          <w:marTop w:val="0"/>
          <w:marBottom w:val="0"/>
          <w:divBdr>
            <w:top w:val="none" w:sz="0" w:space="0" w:color="auto"/>
            <w:left w:val="none" w:sz="0" w:space="0" w:color="auto"/>
            <w:bottom w:val="none" w:sz="0" w:space="0" w:color="auto"/>
            <w:right w:val="none" w:sz="0" w:space="0" w:color="auto"/>
          </w:divBdr>
        </w:div>
        <w:div w:id="240022204">
          <w:marLeft w:val="0"/>
          <w:marRight w:val="0"/>
          <w:marTop w:val="0"/>
          <w:marBottom w:val="0"/>
          <w:divBdr>
            <w:top w:val="none" w:sz="0" w:space="0" w:color="auto"/>
            <w:left w:val="none" w:sz="0" w:space="0" w:color="auto"/>
            <w:bottom w:val="none" w:sz="0" w:space="0" w:color="auto"/>
            <w:right w:val="none" w:sz="0" w:space="0" w:color="auto"/>
          </w:divBdr>
        </w:div>
        <w:div w:id="248079358">
          <w:marLeft w:val="0"/>
          <w:marRight w:val="0"/>
          <w:marTop w:val="0"/>
          <w:marBottom w:val="0"/>
          <w:divBdr>
            <w:top w:val="none" w:sz="0" w:space="0" w:color="auto"/>
            <w:left w:val="none" w:sz="0" w:space="0" w:color="auto"/>
            <w:bottom w:val="none" w:sz="0" w:space="0" w:color="auto"/>
            <w:right w:val="none" w:sz="0" w:space="0" w:color="auto"/>
          </w:divBdr>
        </w:div>
        <w:div w:id="296222779">
          <w:marLeft w:val="0"/>
          <w:marRight w:val="0"/>
          <w:marTop w:val="0"/>
          <w:marBottom w:val="0"/>
          <w:divBdr>
            <w:top w:val="none" w:sz="0" w:space="0" w:color="auto"/>
            <w:left w:val="none" w:sz="0" w:space="0" w:color="auto"/>
            <w:bottom w:val="none" w:sz="0" w:space="0" w:color="auto"/>
            <w:right w:val="none" w:sz="0" w:space="0" w:color="auto"/>
          </w:divBdr>
        </w:div>
        <w:div w:id="301736616">
          <w:marLeft w:val="0"/>
          <w:marRight w:val="0"/>
          <w:marTop w:val="0"/>
          <w:marBottom w:val="0"/>
          <w:divBdr>
            <w:top w:val="none" w:sz="0" w:space="0" w:color="auto"/>
            <w:left w:val="none" w:sz="0" w:space="0" w:color="auto"/>
            <w:bottom w:val="none" w:sz="0" w:space="0" w:color="auto"/>
            <w:right w:val="none" w:sz="0" w:space="0" w:color="auto"/>
          </w:divBdr>
        </w:div>
        <w:div w:id="577718103">
          <w:marLeft w:val="0"/>
          <w:marRight w:val="0"/>
          <w:marTop w:val="0"/>
          <w:marBottom w:val="0"/>
          <w:divBdr>
            <w:top w:val="none" w:sz="0" w:space="0" w:color="auto"/>
            <w:left w:val="none" w:sz="0" w:space="0" w:color="auto"/>
            <w:bottom w:val="none" w:sz="0" w:space="0" w:color="auto"/>
            <w:right w:val="none" w:sz="0" w:space="0" w:color="auto"/>
          </w:divBdr>
        </w:div>
        <w:div w:id="762266651">
          <w:marLeft w:val="0"/>
          <w:marRight w:val="0"/>
          <w:marTop w:val="0"/>
          <w:marBottom w:val="0"/>
          <w:divBdr>
            <w:top w:val="none" w:sz="0" w:space="0" w:color="auto"/>
            <w:left w:val="none" w:sz="0" w:space="0" w:color="auto"/>
            <w:bottom w:val="none" w:sz="0" w:space="0" w:color="auto"/>
            <w:right w:val="none" w:sz="0" w:space="0" w:color="auto"/>
          </w:divBdr>
        </w:div>
        <w:div w:id="1260069287">
          <w:marLeft w:val="0"/>
          <w:marRight w:val="0"/>
          <w:marTop w:val="0"/>
          <w:marBottom w:val="0"/>
          <w:divBdr>
            <w:top w:val="none" w:sz="0" w:space="0" w:color="auto"/>
            <w:left w:val="none" w:sz="0" w:space="0" w:color="auto"/>
            <w:bottom w:val="none" w:sz="0" w:space="0" w:color="auto"/>
            <w:right w:val="none" w:sz="0" w:space="0" w:color="auto"/>
          </w:divBdr>
        </w:div>
        <w:div w:id="1390837511">
          <w:marLeft w:val="0"/>
          <w:marRight w:val="0"/>
          <w:marTop w:val="0"/>
          <w:marBottom w:val="0"/>
          <w:divBdr>
            <w:top w:val="none" w:sz="0" w:space="0" w:color="auto"/>
            <w:left w:val="none" w:sz="0" w:space="0" w:color="auto"/>
            <w:bottom w:val="none" w:sz="0" w:space="0" w:color="auto"/>
            <w:right w:val="none" w:sz="0" w:space="0" w:color="auto"/>
          </w:divBdr>
        </w:div>
        <w:div w:id="1520008120">
          <w:marLeft w:val="0"/>
          <w:marRight w:val="0"/>
          <w:marTop w:val="0"/>
          <w:marBottom w:val="0"/>
          <w:divBdr>
            <w:top w:val="none" w:sz="0" w:space="0" w:color="auto"/>
            <w:left w:val="none" w:sz="0" w:space="0" w:color="auto"/>
            <w:bottom w:val="none" w:sz="0" w:space="0" w:color="auto"/>
            <w:right w:val="none" w:sz="0" w:space="0" w:color="auto"/>
          </w:divBdr>
        </w:div>
        <w:div w:id="1664428799">
          <w:marLeft w:val="0"/>
          <w:marRight w:val="0"/>
          <w:marTop w:val="0"/>
          <w:marBottom w:val="0"/>
          <w:divBdr>
            <w:top w:val="none" w:sz="0" w:space="0" w:color="auto"/>
            <w:left w:val="none" w:sz="0" w:space="0" w:color="auto"/>
            <w:bottom w:val="none" w:sz="0" w:space="0" w:color="auto"/>
            <w:right w:val="none" w:sz="0" w:space="0" w:color="auto"/>
          </w:divBdr>
        </w:div>
        <w:div w:id="1702363766">
          <w:marLeft w:val="0"/>
          <w:marRight w:val="0"/>
          <w:marTop w:val="0"/>
          <w:marBottom w:val="0"/>
          <w:divBdr>
            <w:top w:val="none" w:sz="0" w:space="0" w:color="auto"/>
            <w:left w:val="none" w:sz="0" w:space="0" w:color="auto"/>
            <w:bottom w:val="none" w:sz="0" w:space="0" w:color="auto"/>
            <w:right w:val="none" w:sz="0" w:space="0" w:color="auto"/>
          </w:divBdr>
        </w:div>
        <w:div w:id="1977561669">
          <w:marLeft w:val="0"/>
          <w:marRight w:val="0"/>
          <w:marTop w:val="0"/>
          <w:marBottom w:val="0"/>
          <w:divBdr>
            <w:top w:val="none" w:sz="0" w:space="0" w:color="auto"/>
            <w:left w:val="none" w:sz="0" w:space="0" w:color="auto"/>
            <w:bottom w:val="none" w:sz="0" w:space="0" w:color="auto"/>
            <w:right w:val="none" w:sz="0" w:space="0" w:color="auto"/>
          </w:divBdr>
        </w:div>
        <w:div w:id="2054576015">
          <w:marLeft w:val="0"/>
          <w:marRight w:val="0"/>
          <w:marTop w:val="0"/>
          <w:marBottom w:val="0"/>
          <w:divBdr>
            <w:top w:val="none" w:sz="0" w:space="0" w:color="auto"/>
            <w:left w:val="none" w:sz="0" w:space="0" w:color="auto"/>
            <w:bottom w:val="none" w:sz="0" w:space="0" w:color="auto"/>
            <w:right w:val="none" w:sz="0" w:space="0" w:color="auto"/>
          </w:divBdr>
        </w:div>
      </w:divsChild>
    </w:div>
    <w:div w:id="1139616098">
      <w:bodyDiv w:val="1"/>
      <w:marLeft w:val="0"/>
      <w:marRight w:val="0"/>
      <w:marTop w:val="0"/>
      <w:marBottom w:val="0"/>
      <w:divBdr>
        <w:top w:val="none" w:sz="0" w:space="0" w:color="auto"/>
        <w:left w:val="none" w:sz="0" w:space="0" w:color="auto"/>
        <w:bottom w:val="none" w:sz="0" w:space="0" w:color="auto"/>
        <w:right w:val="none" w:sz="0" w:space="0" w:color="auto"/>
      </w:divBdr>
    </w:div>
    <w:div w:id="1157303985">
      <w:bodyDiv w:val="1"/>
      <w:marLeft w:val="0"/>
      <w:marRight w:val="0"/>
      <w:marTop w:val="0"/>
      <w:marBottom w:val="0"/>
      <w:divBdr>
        <w:top w:val="none" w:sz="0" w:space="0" w:color="auto"/>
        <w:left w:val="none" w:sz="0" w:space="0" w:color="auto"/>
        <w:bottom w:val="none" w:sz="0" w:space="0" w:color="auto"/>
        <w:right w:val="none" w:sz="0" w:space="0" w:color="auto"/>
      </w:divBdr>
    </w:div>
    <w:div w:id="1240021146">
      <w:bodyDiv w:val="1"/>
      <w:marLeft w:val="0"/>
      <w:marRight w:val="0"/>
      <w:marTop w:val="0"/>
      <w:marBottom w:val="0"/>
      <w:divBdr>
        <w:top w:val="none" w:sz="0" w:space="0" w:color="auto"/>
        <w:left w:val="none" w:sz="0" w:space="0" w:color="auto"/>
        <w:bottom w:val="none" w:sz="0" w:space="0" w:color="auto"/>
        <w:right w:val="none" w:sz="0" w:space="0" w:color="auto"/>
      </w:divBdr>
    </w:div>
    <w:div w:id="1406369236">
      <w:bodyDiv w:val="1"/>
      <w:marLeft w:val="0"/>
      <w:marRight w:val="0"/>
      <w:marTop w:val="0"/>
      <w:marBottom w:val="0"/>
      <w:divBdr>
        <w:top w:val="none" w:sz="0" w:space="0" w:color="auto"/>
        <w:left w:val="none" w:sz="0" w:space="0" w:color="auto"/>
        <w:bottom w:val="none" w:sz="0" w:space="0" w:color="auto"/>
        <w:right w:val="none" w:sz="0" w:space="0" w:color="auto"/>
      </w:divBdr>
      <w:divsChild>
        <w:div w:id="254628950">
          <w:marLeft w:val="0"/>
          <w:marRight w:val="0"/>
          <w:marTop w:val="0"/>
          <w:marBottom w:val="0"/>
          <w:divBdr>
            <w:top w:val="none" w:sz="0" w:space="0" w:color="auto"/>
            <w:left w:val="none" w:sz="0" w:space="0" w:color="auto"/>
            <w:bottom w:val="none" w:sz="0" w:space="0" w:color="auto"/>
            <w:right w:val="none" w:sz="0" w:space="0" w:color="auto"/>
          </w:divBdr>
        </w:div>
        <w:div w:id="2141024424">
          <w:marLeft w:val="0"/>
          <w:marRight w:val="0"/>
          <w:marTop w:val="0"/>
          <w:marBottom w:val="0"/>
          <w:divBdr>
            <w:top w:val="none" w:sz="0" w:space="0" w:color="auto"/>
            <w:left w:val="none" w:sz="0" w:space="0" w:color="auto"/>
            <w:bottom w:val="none" w:sz="0" w:space="0" w:color="auto"/>
            <w:right w:val="none" w:sz="0" w:space="0" w:color="auto"/>
          </w:divBdr>
        </w:div>
        <w:div w:id="147328590">
          <w:marLeft w:val="0"/>
          <w:marRight w:val="0"/>
          <w:marTop w:val="0"/>
          <w:marBottom w:val="0"/>
          <w:divBdr>
            <w:top w:val="none" w:sz="0" w:space="0" w:color="auto"/>
            <w:left w:val="none" w:sz="0" w:space="0" w:color="auto"/>
            <w:bottom w:val="none" w:sz="0" w:space="0" w:color="auto"/>
            <w:right w:val="none" w:sz="0" w:space="0" w:color="auto"/>
          </w:divBdr>
        </w:div>
      </w:divsChild>
    </w:div>
    <w:div w:id="1704134310">
      <w:bodyDiv w:val="1"/>
      <w:marLeft w:val="0"/>
      <w:marRight w:val="0"/>
      <w:marTop w:val="0"/>
      <w:marBottom w:val="0"/>
      <w:divBdr>
        <w:top w:val="none" w:sz="0" w:space="0" w:color="auto"/>
        <w:left w:val="none" w:sz="0" w:space="0" w:color="auto"/>
        <w:bottom w:val="none" w:sz="0" w:space="0" w:color="auto"/>
        <w:right w:val="none" w:sz="0" w:space="0" w:color="auto"/>
      </w:divBdr>
    </w:div>
    <w:div w:id="1734808783">
      <w:bodyDiv w:val="1"/>
      <w:marLeft w:val="0"/>
      <w:marRight w:val="0"/>
      <w:marTop w:val="0"/>
      <w:marBottom w:val="0"/>
      <w:divBdr>
        <w:top w:val="none" w:sz="0" w:space="0" w:color="auto"/>
        <w:left w:val="none" w:sz="0" w:space="0" w:color="auto"/>
        <w:bottom w:val="none" w:sz="0" w:space="0" w:color="auto"/>
        <w:right w:val="none" w:sz="0" w:space="0" w:color="auto"/>
      </w:divBdr>
      <w:divsChild>
        <w:div w:id="133093">
          <w:marLeft w:val="0"/>
          <w:marRight w:val="0"/>
          <w:marTop w:val="240"/>
          <w:marBottom w:val="240"/>
          <w:divBdr>
            <w:top w:val="none" w:sz="0" w:space="0" w:color="auto"/>
            <w:left w:val="none" w:sz="0" w:space="0" w:color="auto"/>
            <w:bottom w:val="none" w:sz="0" w:space="0" w:color="auto"/>
            <w:right w:val="none" w:sz="0" w:space="0" w:color="auto"/>
          </w:divBdr>
        </w:div>
      </w:divsChild>
    </w:div>
    <w:div w:id="1823958853">
      <w:bodyDiv w:val="1"/>
      <w:marLeft w:val="0"/>
      <w:marRight w:val="0"/>
      <w:marTop w:val="0"/>
      <w:marBottom w:val="0"/>
      <w:divBdr>
        <w:top w:val="none" w:sz="0" w:space="0" w:color="auto"/>
        <w:left w:val="none" w:sz="0" w:space="0" w:color="auto"/>
        <w:bottom w:val="none" w:sz="0" w:space="0" w:color="auto"/>
        <w:right w:val="none" w:sz="0" w:space="0" w:color="auto"/>
      </w:divBdr>
      <w:divsChild>
        <w:div w:id="944115085">
          <w:marLeft w:val="0"/>
          <w:marRight w:val="0"/>
          <w:marTop w:val="0"/>
          <w:marBottom w:val="0"/>
          <w:divBdr>
            <w:top w:val="none" w:sz="0" w:space="0" w:color="auto"/>
            <w:left w:val="none" w:sz="0" w:space="0" w:color="auto"/>
            <w:bottom w:val="none" w:sz="0" w:space="0" w:color="auto"/>
            <w:right w:val="none" w:sz="0" w:space="0" w:color="auto"/>
          </w:divBdr>
        </w:div>
        <w:div w:id="2005470945">
          <w:marLeft w:val="0"/>
          <w:marRight w:val="0"/>
          <w:marTop w:val="0"/>
          <w:marBottom w:val="0"/>
          <w:divBdr>
            <w:top w:val="none" w:sz="0" w:space="0" w:color="auto"/>
            <w:left w:val="none" w:sz="0" w:space="0" w:color="auto"/>
            <w:bottom w:val="none" w:sz="0" w:space="0" w:color="auto"/>
            <w:right w:val="none" w:sz="0" w:space="0" w:color="auto"/>
          </w:divBdr>
        </w:div>
        <w:div w:id="1632132526">
          <w:marLeft w:val="0"/>
          <w:marRight w:val="0"/>
          <w:marTop w:val="0"/>
          <w:marBottom w:val="0"/>
          <w:divBdr>
            <w:top w:val="none" w:sz="0" w:space="0" w:color="auto"/>
            <w:left w:val="none" w:sz="0" w:space="0" w:color="auto"/>
            <w:bottom w:val="none" w:sz="0" w:space="0" w:color="auto"/>
            <w:right w:val="none" w:sz="0" w:space="0" w:color="auto"/>
          </w:divBdr>
        </w:div>
        <w:div w:id="1872188445">
          <w:marLeft w:val="0"/>
          <w:marRight w:val="0"/>
          <w:marTop w:val="0"/>
          <w:marBottom w:val="0"/>
          <w:divBdr>
            <w:top w:val="none" w:sz="0" w:space="0" w:color="auto"/>
            <w:left w:val="none" w:sz="0" w:space="0" w:color="auto"/>
            <w:bottom w:val="none" w:sz="0" w:space="0" w:color="auto"/>
            <w:right w:val="none" w:sz="0" w:space="0" w:color="auto"/>
          </w:divBdr>
        </w:div>
        <w:div w:id="247471270">
          <w:marLeft w:val="0"/>
          <w:marRight w:val="0"/>
          <w:marTop w:val="0"/>
          <w:marBottom w:val="0"/>
          <w:divBdr>
            <w:top w:val="none" w:sz="0" w:space="0" w:color="auto"/>
            <w:left w:val="none" w:sz="0" w:space="0" w:color="auto"/>
            <w:bottom w:val="none" w:sz="0" w:space="0" w:color="auto"/>
            <w:right w:val="none" w:sz="0" w:space="0" w:color="auto"/>
          </w:divBdr>
        </w:div>
        <w:div w:id="504438762">
          <w:marLeft w:val="0"/>
          <w:marRight w:val="0"/>
          <w:marTop w:val="0"/>
          <w:marBottom w:val="0"/>
          <w:divBdr>
            <w:top w:val="none" w:sz="0" w:space="0" w:color="auto"/>
            <w:left w:val="none" w:sz="0" w:space="0" w:color="auto"/>
            <w:bottom w:val="none" w:sz="0" w:space="0" w:color="auto"/>
            <w:right w:val="none" w:sz="0" w:space="0" w:color="auto"/>
          </w:divBdr>
        </w:div>
      </w:divsChild>
    </w:div>
    <w:div w:id="1825852718">
      <w:bodyDiv w:val="1"/>
      <w:marLeft w:val="0"/>
      <w:marRight w:val="0"/>
      <w:marTop w:val="0"/>
      <w:marBottom w:val="0"/>
      <w:divBdr>
        <w:top w:val="none" w:sz="0" w:space="0" w:color="auto"/>
        <w:left w:val="none" w:sz="0" w:space="0" w:color="auto"/>
        <w:bottom w:val="none" w:sz="0" w:space="0" w:color="auto"/>
        <w:right w:val="none" w:sz="0" w:space="0" w:color="auto"/>
      </w:divBdr>
      <w:divsChild>
        <w:div w:id="266010638">
          <w:marLeft w:val="0"/>
          <w:marRight w:val="0"/>
          <w:marTop w:val="0"/>
          <w:marBottom w:val="0"/>
          <w:divBdr>
            <w:top w:val="none" w:sz="0" w:space="0" w:color="auto"/>
            <w:left w:val="none" w:sz="0" w:space="0" w:color="auto"/>
            <w:bottom w:val="none" w:sz="0" w:space="0" w:color="auto"/>
            <w:right w:val="none" w:sz="0" w:space="0" w:color="auto"/>
          </w:divBdr>
        </w:div>
        <w:div w:id="798449034">
          <w:marLeft w:val="0"/>
          <w:marRight w:val="0"/>
          <w:marTop w:val="0"/>
          <w:marBottom w:val="0"/>
          <w:divBdr>
            <w:top w:val="none" w:sz="0" w:space="0" w:color="auto"/>
            <w:left w:val="none" w:sz="0" w:space="0" w:color="auto"/>
            <w:bottom w:val="none" w:sz="0" w:space="0" w:color="auto"/>
            <w:right w:val="none" w:sz="0" w:space="0" w:color="auto"/>
          </w:divBdr>
        </w:div>
        <w:div w:id="333608182">
          <w:marLeft w:val="0"/>
          <w:marRight w:val="0"/>
          <w:marTop w:val="0"/>
          <w:marBottom w:val="0"/>
          <w:divBdr>
            <w:top w:val="none" w:sz="0" w:space="0" w:color="auto"/>
            <w:left w:val="none" w:sz="0" w:space="0" w:color="auto"/>
            <w:bottom w:val="none" w:sz="0" w:space="0" w:color="auto"/>
            <w:right w:val="none" w:sz="0" w:space="0" w:color="auto"/>
          </w:divBdr>
        </w:div>
        <w:div w:id="1035740310">
          <w:marLeft w:val="0"/>
          <w:marRight w:val="0"/>
          <w:marTop w:val="0"/>
          <w:marBottom w:val="0"/>
          <w:divBdr>
            <w:top w:val="none" w:sz="0" w:space="0" w:color="auto"/>
            <w:left w:val="none" w:sz="0" w:space="0" w:color="auto"/>
            <w:bottom w:val="none" w:sz="0" w:space="0" w:color="auto"/>
            <w:right w:val="none" w:sz="0" w:space="0" w:color="auto"/>
          </w:divBdr>
        </w:div>
        <w:div w:id="696202116">
          <w:marLeft w:val="0"/>
          <w:marRight w:val="0"/>
          <w:marTop w:val="0"/>
          <w:marBottom w:val="0"/>
          <w:divBdr>
            <w:top w:val="none" w:sz="0" w:space="0" w:color="auto"/>
            <w:left w:val="none" w:sz="0" w:space="0" w:color="auto"/>
            <w:bottom w:val="none" w:sz="0" w:space="0" w:color="auto"/>
            <w:right w:val="none" w:sz="0" w:space="0" w:color="auto"/>
          </w:divBdr>
        </w:div>
        <w:div w:id="1939559328">
          <w:marLeft w:val="0"/>
          <w:marRight w:val="0"/>
          <w:marTop w:val="0"/>
          <w:marBottom w:val="0"/>
          <w:divBdr>
            <w:top w:val="none" w:sz="0" w:space="0" w:color="auto"/>
            <w:left w:val="none" w:sz="0" w:space="0" w:color="auto"/>
            <w:bottom w:val="none" w:sz="0" w:space="0" w:color="auto"/>
            <w:right w:val="none" w:sz="0" w:space="0" w:color="auto"/>
          </w:divBdr>
        </w:div>
        <w:div w:id="1173574007">
          <w:marLeft w:val="0"/>
          <w:marRight w:val="0"/>
          <w:marTop w:val="0"/>
          <w:marBottom w:val="0"/>
          <w:divBdr>
            <w:top w:val="none" w:sz="0" w:space="0" w:color="auto"/>
            <w:left w:val="none" w:sz="0" w:space="0" w:color="auto"/>
            <w:bottom w:val="none" w:sz="0" w:space="0" w:color="auto"/>
            <w:right w:val="none" w:sz="0" w:space="0" w:color="auto"/>
          </w:divBdr>
        </w:div>
        <w:div w:id="1411807577">
          <w:marLeft w:val="0"/>
          <w:marRight w:val="0"/>
          <w:marTop w:val="0"/>
          <w:marBottom w:val="0"/>
          <w:divBdr>
            <w:top w:val="none" w:sz="0" w:space="0" w:color="auto"/>
            <w:left w:val="none" w:sz="0" w:space="0" w:color="auto"/>
            <w:bottom w:val="none" w:sz="0" w:space="0" w:color="auto"/>
            <w:right w:val="none" w:sz="0" w:space="0" w:color="auto"/>
          </w:divBdr>
        </w:div>
      </w:divsChild>
    </w:div>
    <w:div w:id="1949458777">
      <w:bodyDiv w:val="1"/>
      <w:marLeft w:val="0"/>
      <w:marRight w:val="0"/>
      <w:marTop w:val="0"/>
      <w:marBottom w:val="0"/>
      <w:divBdr>
        <w:top w:val="none" w:sz="0" w:space="0" w:color="auto"/>
        <w:left w:val="none" w:sz="0" w:space="0" w:color="auto"/>
        <w:bottom w:val="none" w:sz="0" w:space="0" w:color="auto"/>
        <w:right w:val="none" w:sz="0" w:space="0" w:color="auto"/>
      </w:divBdr>
      <w:divsChild>
        <w:div w:id="732582892">
          <w:marLeft w:val="0"/>
          <w:marRight w:val="0"/>
          <w:marTop w:val="0"/>
          <w:marBottom w:val="0"/>
          <w:divBdr>
            <w:top w:val="none" w:sz="0" w:space="0" w:color="auto"/>
            <w:left w:val="none" w:sz="0" w:space="0" w:color="auto"/>
            <w:bottom w:val="none" w:sz="0" w:space="0" w:color="auto"/>
            <w:right w:val="none" w:sz="0" w:space="0" w:color="auto"/>
          </w:divBdr>
        </w:div>
        <w:div w:id="592401843">
          <w:marLeft w:val="0"/>
          <w:marRight w:val="0"/>
          <w:marTop w:val="0"/>
          <w:marBottom w:val="0"/>
          <w:divBdr>
            <w:top w:val="none" w:sz="0" w:space="0" w:color="auto"/>
            <w:left w:val="none" w:sz="0" w:space="0" w:color="auto"/>
            <w:bottom w:val="none" w:sz="0" w:space="0" w:color="auto"/>
            <w:right w:val="none" w:sz="0" w:space="0" w:color="auto"/>
          </w:divBdr>
        </w:div>
        <w:div w:id="1322007459">
          <w:marLeft w:val="0"/>
          <w:marRight w:val="0"/>
          <w:marTop w:val="0"/>
          <w:marBottom w:val="0"/>
          <w:divBdr>
            <w:top w:val="none" w:sz="0" w:space="0" w:color="auto"/>
            <w:left w:val="none" w:sz="0" w:space="0" w:color="auto"/>
            <w:bottom w:val="none" w:sz="0" w:space="0" w:color="auto"/>
            <w:right w:val="none" w:sz="0" w:space="0" w:color="auto"/>
          </w:divBdr>
        </w:div>
        <w:div w:id="74591313">
          <w:marLeft w:val="0"/>
          <w:marRight w:val="0"/>
          <w:marTop w:val="0"/>
          <w:marBottom w:val="0"/>
          <w:divBdr>
            <w:top w:val="none" w:sz="0" w:space="0" w:color="auto"/>
            <w:left w:val="none" w:sz="0" w:space="0" w:color="auto"/>
            <w:bottom w:val="none" w:sz="0" w:space="0" w:color="auto"/>
            <w:right w:val="none" w:sz="0" w:space="0" w:color="auto"/>
          </w:divBdr>
        </w:div>
        <w:div w:id="660232620">
          <w:marLeft w:val="0"/>
          <w:marRight w:val="0"/>
          <w:marTop w:val="0"/>
          <w:marBottom w:val="0"/>
          <w:divBdr>
            <w:top w:val="none" w:sz="0" w:space="0" w:color="auto"/>
            <w:left w:val="none" w:sz="0" w:space="0" w:color="auto"/>
            <w:bottom w:val="none" w:sz="0" w:space="0" w:color="auto"/>
            <w:right w:val="none" w:sz="0" w:space="0" w:color="auto"/>
          </w:divBdr>
        </w:div>
        <w:div w:id="1271739803">
          <w:marLeft w:val="0"/>
          <w:marRight w:val="0"/>
          <w:marTop w:val="0"/>
          <w:marBottom w:val="0"/>
          <w:divBdr>
            <w:top w:val="none" w:sz="0" w:space="0" w:color="auto"/>
            <w:left w:val="none" w:sz="0" w:space="0" w:color="auto"/>
            <w:bottom w:val="none" w:sz="0" w:space="0" w:color="auto"/>
            <w:right w:val="none" w:sz="0" w:space="0" w:color="auto"/>
          </w:divBdr>
        </w:div>
        <w:div w:id="353264592">
          <w:marLeft w:val="0"/>
          <w:marRight w:val="0"/>
          <w:marTop w:val="0"/>
          <w:marBottom w:val="0"/>
          <w:divBdr>
            <w:top w:val="none" w:sz="0" w:space="0" w:color="auto"/>
            <w:left w:val="none" w:sz="0" w:space="0" w:color="auto"/>
            <w:bottom w:val="none" w:sz="0" w:space="0" w:color="auto"/>
            <w:right w:val="none" w:sz="0" w:space="0" w:color="auto"/>
          </w:divBdr>
        </w:div>
        <w:div w:id="1313634319">
          <w:marLeft w:val="0"/>
          <w:marRight w:val="0"/>
          <w:marTop w:val="0"/>
          <w:marBottom w:val="0"/>
          <w:divBdr>
            <w:top w:val="none" w:sz="0" w:space="0" w:color="auto"/>
            <w:left w:val="none" w:sz="0" w:space="0" w:color="auto"/>
            <w:bottom w:val="none" w:sz="0" w:space="0" w:color="auto"/>
            <w:right w:val="none" w:sz="0" w:space="0" w:color="auto"/>
          </w:divBdr>
        </w:div>
      </w:divsChild>
    </w:div>
    <w:div w:id="20266629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yperlink" Target="https://quran.nu.or.id/ali%20'imran/159" TargetMode="External"/><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hyperlink" Target="https://muqtasid.iainsalatiga.ac.id/index.php/muqtasid/article/download/1079/733" TargetMode="External"/><Relationship Id="rId33" Type="http://schemas.openxmlformats.org/officeDocument/2006/relationships/image" Target="media/image16.jpeg"/><Relationship Id="rId38" Type="http://schemas.openxmlformats.org/officeDocument/2006/relationships/image" Target="media/image21.jfi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s://e-journallppmunsa.ac.id/index.php/jeb/article/view/552" TargetMode="Externa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scholar.google.co.id/citations?view_op=view_citation&amp;hl=en&amp;user=wIU4zUQAAAAJ&amp;citation_for_view=wIU4zUQAAAAJ:qjMakFHDy7sC" TargetMode="External"/><Relationship Id="rId32" Type="http://schemas.openxmlformats.org/officeDocument/2006/relationships/image" Target="media/image15.jpeg"/><Relationship Id="rId37" Type="http://schemas.openxmlformats.org/officeDocument/2006/relationships/image" Target="media/image20.jfif"/><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tafsirweb.com/2276-surat-al-anam-ayat-152.html" TargetMode="External"/><Relationship Id="rId28" Type="http://schemas.openxmlformats.org/officeDocument/2006/relationships/hyperlink" Target="https://tafsirweb.com/7228-surat-al-ankabut-ayat-2.html" TargetMode="External"/><Relationship Id="rId36" Type="http://schemas.openxmlformats.org/officeDocument/2006/relationships/image" Target="media/image1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 Id="rId22" Type="http://schemas.openxmlformats.org/officeDocument/2006/relationships/image" Target="media/image13.png"/><Relationship Id="rId27" Type="http://schemas.openxmlformats.org/officeDocument/2006/relationships/hyperlink" Target="https://tafsirq.com/7-al-araf/ayat-56" TargetMode="External"/><Relationship Id="rId30" Type="http://schemas.openxmlformats.org/officeDocument/2006/relationships/hyperlink" Target="https://journal.formosapublisher.org/index.php/jfbd/article/view/1239"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quran.nu.or.id/ali%20'imran/159" TargetMode="External"/><Relationship Id="rId7" Type="http://schemas.openxmlformats.org/officeDocument/2006/relationships/hyperlink" Target="https://e-journallppmunsa.ac.id/index.php/jeb/article/view/552" TargetMode="External"/><Relationship Id="rId2" Type="http://schemas.openxmlformats.org/officeDocument/2006/relationships/hyperlink" Target="https://tafsirweb.com/7228-surat-al-ankabut-ayat-2.html" TargetMode="External"/><Relationship Id="rId1" Type="http://schemas.openxmlformats.org/officeDocument/2006/relationships/hyperlink" Target="https://muqtasid.iainsalatiga.ac.id/index.php/muqtasid/article/download/1079/733" TargetMode="External"/><Relationship Id="rId6" Type="http://schemas.openxmlformats.org/officeDocument/2006/relationships/hyperlink" Target="https://islam.nu.or.id/syariah/surat-al-baqarah-ayat-282-dan-sifat-pasar-berjangka-SbgWR" TargetMode="External"/><Relationship Id="rId5" Type="http://schemas.openxmlformats.org/officeDocument/2006/relationships/hyperlink" Target="https://tafsirweb.com/2276-surat-al-anam-ayat-152.html" TargetMode="External"/><Relationship Id="rId4" Type="http://schemas.openxmlformats.org/officeDocument/2006/relationships/hyperlink" Target="https://tafsirq.com/7-al-araf/ayat-5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4AB5D-0B6C-4F1B-9B3C-61A727D56E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1</Pages>
  <Words>19198</Words>
  <Characters>109430</Characters>
  <Application>Microsoft Office Word</Application>
  <DocSecurity>0</DocSecurity>
  <Lines>911</Lines>
  <Paragraphs>256</Paragraphs>
  <ScaleCrop>false</ScaleCrop>
  <HeadingPairs>
    <vt:vector size="2" baseType="variant">
      <vt:variant>
        <vt:lpstr>Title</vt:lpstr>
      </vt:variant>
      <vt:variant>
        <vt:i4>1</vt:i4>
      </vt:variant>
    </vt:vector>
  </HeadingPairs>
  <TitlesOfParts>
    <vt:vector size="1" baseType="lpstr">
      <vt:lpstr/>
    </vt:vector>
  </TitlesOfParts>
  <Company>FOTOCOPY</Company>
  <LinksUpToDate>false</LinksUpToDate>
  <CharactersWithSpaces>128372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ThinkPad</dc:creator>
  <cp:lastModifiedBy>LENOVO</cp:lastModifiedBy>
  <cp:revision>7</cp:revision>
  <cp:lastPrinted>2024-12-17T04:38:00Z</cp:lastPrinted>
  <dcterms:created xsi:type="dcterms:W3CDTF">2025-01-03T03:40:00Z</dcterms:created>
  <dcterms:modified xsi:type="dcterms:W3CDTF">2025-01-07T19:41:00Z</dcterms:modified>
</cp:coreProperties>
</file>