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B8B9AB" w14:textId="16E97983" w:rsidR="002144F9" w:rsidRPr="00DE0228" w:rsidRDefault="00DE0228" w:rsidP="002144F9">
      <w:pPr>
        <w:spacing w:line="276" w:lineRule="auto"/>
        <w:jc w:val="center"/>
        <w:rPr>
          <w:rFonts w:asciiTheme="majorBidi" w:hAnsiTheme="majorBidi" w:cstheme="majorBidi"/>
          <w:b/>
          <w:bCs/>
          <w:sz w:val="28"/>
          <w:szCs w:val="28"/>
          <w:lang w:val="en-US"/>
        </w:rPr>
      </w:pPr>
      <w:bookmarkStart w:id="0" w:name="_Hlk191386302"/>
      <w:bookmarkEnd w:id="0"/>
      <w:r>
        <w:rPr>
          <w:rFonts w:asciiTheme="majorBidi" w:hAnsiTheme="majorBidi" w:cstheme="majorBidi"/>
          <w:b/>
          <w:bCs/>
          <w:sz w:val="28"/>
          <w:szCs w:val="28"/>
          <w:lang w:val="en-US"/>
        </w:rPr>
        <w:t xml:space="preserve">POLA KOMUNIKASI ORANG TUA DALAM PENGEMBANGAN SOSIAL EMOSIONAL ANAK DI TK TARBIYATUL ATHFAL 04 </w:t>
      </w:r>
    </w:p>
    <w:p w14:paraId="5F128200" w14:textId="77777777" w:rsidR="002144F9" w:rsidRDefault="002144F9" w:rsidP="002144F9">
      <w:pPr>
        <w:spacing w:line="276" w:lineRule="auto"/>
        <w:jc w:val="center"/>
        <w:rPr>
          <w:rFonts w:asciiTheme="majorBidi" w:hAnsiTheme="majorBidi" w:cstheme="majorBidi"/>
          <w:b/>
          <w:bCs/>
          <w:sz w:val="24"/>
          <w:szCs w:val="24"/>
        </w:rPr>
      </w:pPr>
    </w:p>
    <w:p w14:paraId="17B78CCC" w14:textId="6412334F" w:rsidR="002144F9" w:rsidRDefault="002144F9" w:rsidP="002144F9">
      <w:pPr>
        <w:spacing w:line="276" w:lineRule="auto"/>
        <w:jc w:val="center"/>
        <w:rPr>
          <w:rFonts w:asciiTheme="majorBidi" w:hAnsiTheme="majorBidi" w:cstheme="majorBidi"/>
          <w:b/>
          <w:bCs/>
          <w:sz w:val="24"/>
          <w:szCs w:val="24"/>
        </w:rPr>
      </w:pPr>
      <w:r w:rsidRPr="00B975A2">
        <w:rPr>
          <w:rFonts w:asciiTheme="majorBidi" w:hAnsiTheme="majorBidi" w:cstheme="majorBidi"/>
          <w:b/>
          <w:bCs/>
          <w:sz w:val="24"/>
          <w:szCs w:val="24"/>
        </w:rPr>
        <w:t>TUGAS AKHIR</w:t>
      </w:r>
      <w:r w:rsidRPr="00B975A2">
        <w:rPr>
          <w:rFonts w:asciiTheme="majorBidi" w:hAnsiTheme="majorBidi" w:cstheme="majorBidi"/>
          <w:b/>
          <w:bCs/>
          <w:sz w:val="24"/>
          <w:szCs w:val="24"/>
        </w:rPr>
        <w:br/>
        <w:t>ARTIKEL PUBLIKASI SINTA 3</w:t>
      </w:r>
    </w:p>
    <w:p w14:paraId="2C9A95C3" w14:textId="77777777" w:rsidR="002144F9" w:rsidRPr="00B975A2" w:rsidRDefault="002144F9" w:rsidP="002144F9">
      <w:pPr>
        <w:spacing w:line="276" w:lineRule="auto"/>
        <w:jc w:val="center"/>
        <w:rPr>
          <w:rFonts w:asciiTheme="majorBidi" w:hAnsiTheme="majorBidi" w:cstheme="majorBidi"/>
          <w:b/>
          <w:bCs/>
          <w:sz w:val="24"/>
          <w:szCs w:val="24"/>
        </w:rPr>
      </w:pPr>
    </w:p>
    <w:p w14:paraId="5C4BC73B" w14:textId="77777777" w:rsidR="00BF39F4" w:rsidRDefault="002144F9" w:rsidP="002144F9">
      <w:pPr>
        <w:spacing w:line="360" w:lineRule="auto"/>
        <w:jc w:val="center"/>
        <w:rPr>
          <w:rFonts w:asciiTheme="majorBidi" w:hAnsiTheme="majorBidi" w:cstheme="majorBidi"/>
          <w:sz w:val="24"/>
          <w:szCs w:val="24"/>
        </w:rPr>
      </w:pPr>
      <w:r w:rsidRPr="00B975A2">
        <w:rPr>
          <w:rFonts w:asciiTheme="majorBidi" w:hAnsiTheme="majorBidi" w:cstheme="majorBidi"/>
          <w:sz w:val="24"/>
          <w:szCs w:val="24"/>
        </w:rPr>
        <w:t xml:space="preserve">Diajukan untuk Memenuhi Sebagian Syarat </w:t>
      </w:r>
    </w:p>
    <w:p w14:paraId="34A4B895" w14:textId="77777777" w:rsidR="00BF39F4" w:rsidRDefault="002144F9" w:rsidP="002144F9">
      <w:pPr>
        <w:spacing w:line="360" w:lineRule="auto"/>
        <w:jc w:val="center"/>
        <w:rPr>
          <w:rFonts w:asciiTheme="majorBidi" w:hAnsiTheme="majorBidi" w:cstheme="majorBidi"/>
          <w:sz w:val="24"/>
          <w:szCs w:val="24"/>
        </w:rPr>
      </w:pPr>
      <w:r w:rsidRPr="00B975A2">
        <w:rPr>
          <w:rFonts w:asciiTheme="majorBidi" w:hAnsiTheme="majorBidi" w:cstheme="majorBidi"/>
          <w:sz w:val="24"/>
          <w:szCs w:val="24"/>
        </w:rPr>
        <w:t xml:space="preserve">Guna Memperoleh Gelar Sarjana Pendidikan S1 </w:t>
      </w:r>
    </w:p>
    <w:p w14:paraId="77A12002" w14:textId="395BA0EB" w:rsidR="002144F9" w:rsidRPr="00B975A2" w:rsidRDefault="002144F9" w:rsidP="002144F9">
      <w:pPr>
        <w:spacing w:line="360" w:lineRule="auto"/>
        <w:jc w:val="center"/>
        <w:rPr>
          <w:rFonts w:asciiTheme="majorBidi" w:hAnsiTheme="majorBidi" w:cstheme="majorBidi"/>
          <w:sz w:val="24"/>
          <w:szCs w:val="24"/>
        </w:rPr>
      </w:pPr>
      <w:r w:rsidRPr="00B975A2">
        <w:rPr>
          <w:rFonts w:asciiTheme="majorBidi" w:hAnsiTheme="majorBidi" w:cstheme="majorBidi"/>
          <w:sz w:val="24"/>
          <w:szCs w:val="24"/>
        </w:rPr>
        <w:t>Pendidikan Islam Anak Usia Dini</w:t>
      </w:r>
    </w:p>
    <w:p w14:paraId="7B55EBE0" w14:textId="77777777" w:rsidR="002144F9" w:rsidRPr="00B975A2" w:rsidRDefault="002144F9" w:rsidP="002144F9">
      <w:pPr>
        <w:spacing w:line="360" w:lineRule="auto"/>
        <w:jc w:val="center"/>
        <w:rPr>
          <w:rFonts w:asciiTheme="majorBidi" w:hAnsiTheme="majorBidi" w:cstheme="majorBidi"/>
          <w:sz w:val="24"/>
          <w:szCs w:val="24"/>
        </w:rPr>
      </w:pPr>
      <w:r w:rsidRPr="00B975A2">
        <w:rPr>
          <w:rFonts w:asciiTheme="majorBidi" w:hAnsiTheme="majorBidi" w:cstheme="majorBidi"/>
          <w:noProof/>
          <w:lang w:val="id-ID" w:eastAsia="id-ID"/>
        </w:rPr>
        <w:drawing>
          <wp:inline distT="0" distB="0" distL="0" distR="0" wp14:anchorId="5D5571EE" wp14:editId="61C38056">
            <wp:extent cx="1318846" cy="150075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IN-Walisongo-Warna-PNG.webp"/>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8846" cy="1500756"/>
                    </a:xfrm>
                    <a:prstGeom prst="rect">
                      <a:avLst/>
                    </a:prstGeom>
                  </pic:spPr>
                </pic:pic>
              </a:graphicData>
            </a:graphic>
          </wp:inline>
        </w:drawing>
      </w:r>
    </w:p>
    <w:p w14:paraId="2A46FA05" w14:textId="77777777" w:rsidR="002144F9" w:rsidRPr="009F5E6A" w:rsidRDefault="002144F9" w:rsidP="002144F9">
      <w:pPr>
        <w:spacing w:line="360" w:lineRule="auto"/>
        <w:jc w:val="center"/>
        <w:rPr>
          <w:rFonts w:asciiTheme="majorBidi" w:hAnsiTheme="majorBidi" w:cstheme="majorBidi"/>
          <w:sz w:val="24"/>
          <w:szCs w:val="24"/>
          <w:lang w:val="pt-BR"/>
        </w:rPr>
      </w:pPr>
      <w:r w:rsidRPr="009F5E6A">
        <w:rPr>
          <w:rFonts w:asciiTheme="majorBidi" w:hAnsiTheme="majorBidi" w:cstheme="majorBidi"/>
          <w:sz w:val="24"/>
          <w:szCs w:val="24"/>
          <w:lang w:val="pt-BR"/>
        </w:rPr>
        <w:t>Oleh :</w:t>
      </w:r>
    </w:p>
    <w:p w14:paraId="7FF25F37" w14:textId="50EA68B2" w:rsidR="002144F9" w:rsidRPr="009F5E6A" w:rsidRDefault="00DE0228" w:rsidP="002144F9">
      <w:pPr>
        <w:spacing w:line="360" w:lineRule="auto"/>
        <w:jc w:val="center"/>
        <w:rPr>
          <w:rFonts w:asciiTheme="majorBidi" w:hAnsiTheme="majorBidi" w:cstheme="majorBidi"/>
          <w:sz w:val="24"/>
          <w:szCs w:val="24"/>
          <w:lang w:val="pt-BR"/>
        </w:rPr>
      </w:pPr>
      <w:r>
        <w:rPr>
          <w:rFonts w:asciiTheme="majorBidi" w:hAnsiTheme="majorBidi" w:cstheme="majorBidi"/>
          <w:sz w:val="24"/>
          <w:szCs w:val="24"/>
          <w:lang w:val="pt-BR"/>
        </w:rPr>
        <w:t>WAFIQ WAHIDATUS SA’DIYAH</w:t>
      </w:r>
      <w:r w:rsidR="002144F9" w:rsidRPr="009F5E6A">
        <w:rPr>
          <w:rFonts w:asciiTheme="majorBidi" w:hAnsiTheme="majorBidi" w:cstheme="majorBidi"/>
          <w:sz w:val="24"/>
          <w:szCs w:val="24"/>
          <w:lang w:val="pt-BR"/>
        </w:rPr>
        <w:br/>
        <w:t>NIM : 21031060</w:t>
      </w:r>
      <w:r>
        <w:rPr>
          <w:rFonts w:asciiTheme="majorBidi" w:hAnsiTheme="majorBidi" w:cstheme="majorBidi"/>
          <w:sz w:val="24"/>
          <w:szCs w:val="24"/>
          <w:lang w:val="pt-BR"/>
        </w:rPr>
        <w:t>72</w:t>
      </w:r>
    </w:p>
    <w:p w14:paraId="07535935" w14:textId="77777777" w:rsidR="002144F9" w:rsidRDefault="002144F9" w:rsidP="002144F9">
      <w:pPr>
        <w:tabs>
          <w:tab w:val="left" w:pos="5670"/>
        </w:tabs>
        <w:spacing w:line="360" w:lineRule="auto"/>
        <w:jc w:val="center"/>
        <w:rPr>
          <w:rFonts w:asciiTheme="majorBidi" w:hAnsiTheme="majorBidi" w:cstheme="majorBidi"/>
          <w:b/>
          <w:bCs/>
          <w:sz w:val="24"/>
          <w:szCs w:val="24"/>
          <w:lang w:val="pt-BR"/>
        </w:rPr>
      </w:pPr>
    </w:p>
    <w:p w14:paraId="0C219BAC" w14:textId="77777777" w:rsidR="002144F9" w:rsidRDefault="002144F9" w:rsidP="002144F9">
      <w:pPr>
        <w:tabs>
          <w:tab w:val="left" w:pos="5670"/>
        </w:tabs>
        <w:spacing w:line="360" w:lineRule="auto"/>
        <w:jc w:val="center"/>
        <w:rPr>
          <w:rFonts w:asciiTheme="majorBidi" w:hAnsiTheme="majorBidi" w:cstheme="majorBidi"/>
          <w:b/>
          <w:bCs/>
          <w:sz w:val="24"/>
          <w:szCs w:val="24"/>
          <w:lang w:val="pt-BR"/>
        </w:rPr>
      </w:pPr>
      <w:r w:rsidRPr="009F5E6A">
        <w:rPr>
          <w:rFonts w:asciiTheme="majorBidi" w:hAnsiTheme="majorBidi" w:cstheme="majorBidi"/>
          <w:b/>
          <w:bCs/>
          <w:sz w:val="24"/>
          <w:szCs w:val="24"/>
          <w:lang w:val="pt-BR"/>
        </w:rPr>
        <w:t xml:space="preserve">FAKULTAS ILMU TARBIYAH DAN KEGURUAN </w:t>
      </w:r>
      <w:r w:rsidRPr="009F5E6A">
        <w:rPr>
          <w:rFonts w:asciiTheme="majorBidi" w:hAnsiTheme="majorBidi" w:cstheme="majorBidi"/>
          <w:b/>
          <w:bCs/>
          <w:sz w:val="24"/>
          <w:szCs w:val="24"/>
          <w:lang w:val="pt-BR"/>
        </w:rPr>
        <w:br/>
        <w:t>UNIVERSITAS ISLAM NEGERI WALISONGO</w:t>
      </w:r>
      <w:r w:rsidRPr="009F5E6A">
        <w:rPr>
          <w:rFonts w:asciiTheme="majorBidi" w:hAnsiTheme="majorBidi" w:cstheme="majorBidi"/>
          <w:b/>
          <w:bCs/>
          <w:sz w:val="24"/>
          <w:szCs w:val="24"/>
          <w:lang w:val="pt-BR"/>
        </w:rPr>
        <w:br/>
        <w:t>SEMARANG</w:t>
      </w:r>
    </w:p>
    <w:p w14:paraId="103BB32D" w14:textId="66C481F5" w:rsidR="002144F9" w:rsidRPr="009F5E6A" w:rsidRDefault="002144F9" w:rsidP="002144F9">
      <w:pPr>
        <w:tabs>
          <w:tab w:val="left" w:pos="5670"/>
        </w:tabs>
        <w:spacing w:line="360" w:lineRule="auto"/>
        <w:jc w:val="center"/>
        <w:rPr>
          <w:rFonts w:asciiTheme="majorBidi" w:hAnsiTheme="majorBidi" w:cstheme="majorBidi"/>
          <w:b/>
          <w:bCs/>
          <w:sz w:val="24"/>
          <w:szCs w:val="24"/>
          <w:lang w:val="pt-BR"/>
        </w:rPr>
      </w:pPr>
      <w:r w:rsidRPr="009F5E6A">
        <w:rPr>
          <w:rFonts w:asciiTheme="majorBidi" w:hAnsiTheme="majorBidi" w:cstheme="majorBidi"/>
          <w:b/>
          <w:bCs/>
          <w:sz w:val="24"/>
          <w:szCs w:val="24"/>
          <w:lang w:val="pt-BR"/>
        </w:rPr>
        <w:t>202</w:t>
      </w:r>
      <w:r w:rsidR="00DE0228">
        <w:rPr>
          <w:rFonts w:asciiTheme="majorBidi" w:hAnsiTheme="majorBidi" w:cstheme="majorBidi"/>
          <w:b/>
          <w:bCs/>
          <w:sz w:val="24"/>
          <w:szCs w:val="24"/>
          <w:lang w:val="pt-BR"/>
        </w:rPr>
        <w:t>5</w:t>
      </w:r>
    </w:p>
    <w:p w14:paraId="37441496" w14:textId="77777777" w:rsidR="00CE4BA1" w:rsidRDefault="00CE4BA1" w:rsidP="009E48A1">
      <w:pPr>
        <w:pStyle w:val="Heading1"/>
        <w:sectPr w:rsidR="00CE4BA1" w:rsidSect="00CE4BA1">
          <w:headerReference w:type="default" r:id="rId9"/>
          <w:footerReference w:type="default" r:id="rId10"/>
          <w:pgSz w:w="8391" w:h="11907" w:code="11"/>
          <w:pgMar w:top="1134" w:right="1134" w:bottom="1134" w:left="1418" w:header="709" w:footer="709" w:gutter="0"/>
          <w:pgNumType w:fmt="lowerRoman" w:start="1"/>
          <w:cols w:space="708"/>
          <w:titlePg/>
          <w:docGrid w:linePitch="360"/>
        </w:sectPr>
      </w:pPr>
      <w:bookmarkStart w:id="1" w:name="_Toc185173542"/>
    </w:p>
    <w:p w14:paraId="0435AC6C" w14:textId="2FB8C87D" w:rsidR="007E60F1" w:rsidRPr="007B0972" w:rsidRDefault="002144F9" w:rsidP="009E48A1">
      <w:pPr>
        <w:pStyle w:val="Heading1"/>
      </w:pPr>
      <w:bookmarkStart w:id="2" w:name="_Toc191399161"/>
      <w:bookmarkStart w:id="3" w:name="_Toc192245583"/>
      <w:bookmarkStart w:id="4" w:name="_Toc195684409"/>
      <w:r w:rsidRPr="007B0972">
        <w:lastRenderedPageBreak/>
        <w:t>PERNYATAAN KEASLIAN</w:t>
      </w:r>
      <w:bookmarkEnd w:id="1"/>
      <w:bookmarkEnd w:id="2"/>
      <w:bookmarkEnd w:id="3"/>
      <w:bookmarkEnd w:id="4"/>
    </w:p>
    <w:p w14:paraId="0F4867F9" w14:textId="16C5FE27" w:rsidR="007E60F1" w:rsidRDefault="008D3A5F" w:rsidP="007E60F1">
      <w:pPr>
        <w:widowControl/>
        <w:autoSpaceDE/>
        <w:autoSpaceDN/>
        <w:spacing w:after="160" w:line="259" w:lineRule="auto"/>
        <w:jc w:val="center"/>
        <w:rPr>
          <w:rFonts w:ascii="Georgia" w:eastAsia="Georgia" w:hAnsi="Georgia" w:cs="Georgia"/>
          <w:b/>
          <w:bCs/>
          <w:noProof/>
          <w:sz w:val="24"/>
          <w:szCs w:val="24"/>
          <w14:ligatures w14:val="standardContextual"/>
        </w:rPr>
      </w:pPr>
      <w:r>
        <w:rPr>
          <w:rFonts w:ascii="Georgia" w:eastAsia="Georgia" w:hAnsi="Georgia" w:cs="Georgia"/>
          <w:b/>
          <w:bCs/>
          <w:noProof/>
          <w:sz w:val="24"/>
          <w:szCs w:val="24"/>
          <w14:ligatures w14:val="standardContextual"/>
        </w:rPr>
        <w:drawing>
          <wp:inline distT="0" distB="0" distL="0" distR="0" wp14:anchorId="44B3D0BF" wp14:editId="71C305D4">
            <wp:extent cx="3499945" cy="548936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1" cstate="print">
                      <a:extLst>
                        <a:ext uri="{28A0092B-C50C-407E-A947-70E740481C1C}">
                          <a14:useLocalDpi xmlns:a14="http://schemas.microsoft.com/office/drawing/2010/main" val="0"/>
                        </a:ext>
                      </a:extLst>
                    </a:blip>
                    <a:srcRect l="10544" t="4219" r="6756" b="7008"/>
                    <a:stretch/>
                  </pic:blipFill>
                  <pic:spPr bwMode="auto">
                    <a:xfrm>
                      <a:off x="0" y="0"/>
                      <a:ext cx="3507046" cy="5500502"/>
                    </a:xfrm>
                    <a:prstGeom prst="rect">
                      <a:avLst/>
                    </a:prstGeom>
                    <a:ln>
                      <a:noFill/>
                    </a:ln>
                    <a:extLst>
                      <a:ext uri="{53640926-AAD7-44D8-BBD7-CCE9431645EC}">
                        <a14:shadowObscured xmlns:a14="http://schemas.microsoft.com/office/drawing/2010/main"/>
                      </a:ext>
                    </a:extLst>
                  </pic:spPr>
                </pic:pic>
              </a:graphicData>
            </a:graphic>
          </wp:inline>
        </w:drawing>
      </w:r>
    </w:p>
    <w:p w14:paraId="58535BB8" w14:textId="5754EF19" w:rsidR="007E60F1" w:rsidRDefault="007E60F1" w:rsidP="007E60F1">
      <w:pPr>
        <w:widowControl/>
        <w:autoSpaceDE/>
        <w:autoSpaceDN/>
        <w:spacing w:after="160" w:line="259" w:lineRule="auto"/>
        <w:jc w:val="center"/>
        <w:rPr>
          <w:rFonts w:ascii="Georgia" w:eastAsia="Georgia" w:hAnsi="Georgia" w:cs="Georgia"/>
          <w:b/>
          <w:bCs/>
          <w:sz w:val="24"/>
          <w:szCs w:val="24"/>
        </w:rPr>
      </w:pPr>
      <w:r>
        <w:br w:type="page"/>
      </w:r>
    </w:p>
    <w:p w14:paraId="19E35749" w14:textId="6D38A5EA" w:rsidR="007C78B6" w:rsidRDefault="00765E50" w:rsidP="0097379B">
      <w:pPr>
        <w:pStyle w:val="Heading1"/>
      </w:pPr>
      <w:bookmarkStart w:id="5" w:name="_Toc185173543"/>
      <w:bookmarkStart w:id="6" w:name="_Toc191399162"/>
      <w:bookmarkStart w:id="7" w:name="_Toc192245584"/>
      <w:bookmarkStart w:id="8" w:name="_Toc195684410"/>
      <w:r>
        <w:lastRenderedPageBreak/>
        <w:t xml:space="preserve">LEMBAR </w:t>
      </w:r>
      <w:r w:rsidR="007C78B6" w:rsidRPr="00AC7598">
        <w:t>PENGESAHAN</w:t>
      </w:r>
      <w:bookmarkEnd w:id="5"/>
      <w:bookmarkEnd w:id="6"/>
      <w:bookmarkEnd w:id="7"/>
      <w:bookmarkEnd w:id="8"/>
    </w:p>
    <w:p w14:paraId="2CF71FB1" w14:textId="77777777" w:rsidR="00765E50" w:rsidRDefault="00765E50" w:rsidP="007C78B6">
      <w:pPr>
        <w:rPr>
          <w:rFonts w:asciiTheme="majorBidi" w:hAnsiTheme="majorBidi" w:cstheme="majorBidi"/>
          <w:b/>
          <w:bCs/>
          <w:sz w:val="20"/>
          <w:szCs w:val="20"/>
        </w:rPr>
      </w:pPr>
      <w:r>
        <w:rPr>
          <w:rFonts w:asciiTheme="majorBidi" w:hAnsiTheme="majorBidi" w:cstheme="majorBidi"/>
          <w:b/>
          <w:bCs/>
          <w:noProof/>
          <w:sz w:val="20"/>
          <w:szCs w:val="20"/>
          <w14:ligatures w14:val="standardContextual"/>
        </w:rPr>
        <w:drawing>
          <wp:inline distT="0" distB="0" distL="0" distR="0" wp14:anchorId="635FE6A1" wp14:editId="7DC94630">
            <wp:extent cx="3715112" cy="4624086"/>
            <wp:effectExtent l="0" t="0" r="0" b="5080"/>
            <wp:docPr id="5264366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436673" name="Picture 526436673"/>
                    <pic:cNvPicPr/>
                  </pic:nvPicPr>
                  <pic:blipFill rotWithShape="1">
                    <a:blip r:embed="rId12" cstate="print">
                      <a:extLst>
                        <a:ext uri="{28A0092B-C50C-407E-A947-70E740481C1C}">
                          <a14:useLocalDpi xmlns:a14="http://schemas.microsoft.com/office/drawing/2010/main" val="0"/>
                        </a:ext>
                      </a:extLst>
                    </a:blip>
                    <a:srcRect l="14298" t="12337" r="9869" b="16670"/>
                    <a:stretch/>
                  </pic:blipFill>
                  <pic:spPr bwMode="auto">
                    <a:xfrm>
                      <a:off x="0" y="0"/>
                      <a:ext cx="3758922" cy="4678615"/>
                    </a:xfrm>
                    <a:prstGeom prst="rect">
                      <a:avLst/>
                    </a:prstGeom>
                    <a:ln>
                      <a:noFill/>
                    </a:ln>
                    <a:extLst>
                      <a:ext uri="{53640926-AAD7-44D8-BBD7-CCE9431645EC}">
                        <a14:shadowObscured xmlns:a14="http://schemas.microsoft.com/office/drawing/2010/main"/>
                      </a:ext>
                    </a:extLst>
                  </pic:spPr>
                </pic:pic>
              </a:graphicData>
            </a:graphic>
          </wp:inline>
        </w:drawing>
      </w:r>
    </w:p>
    <w:p w14:paraId="31CF6AA6" w14:textId="77777777" w:rsidR="00765E50" w:rsidRDefault="00765E50" w:rsidP="007C78B6">
      <w:pPr>
        <w:rPr>
          <w:rFonts w:asciiTheme="majorBidi" w:hAnsiTheme="majorBidi" w:cstheme="majorBidi"/>
          <w:b/>
          <w:bCs/>
          <w:sz w:val="20"/>
          <w:szCs w:val="20"/>
        </w:rPr>
      </w:pPr>
    </w:p>
    <w:p w14:paraId="611B102B" w14:textId="77777777" w:rsidR="00765E50" w:rsidRDefault="00765E50" w:rsidP="007C78B6">
      <w:pPr>
        <w:rPr>
          <w:rFonts w:asciiTheme="majorBidi" w:hAnsiTheme="majorBidi" w:cstheme="majorBidi"/>
          <w:b/>
          <w:bCs/>
          <w:sz w:val="20"/>
          <w:szCs w:val="20"/>
        </w:rPr>
      </w:pPr>
    </w:p>
    <w:p w14:paraId="79CAB316" w14:textId="77777777" w:rsidR="00765E50" w:rsidRDefault="00765E50" w:rsidP="007C78B6">
      <w:pPr>
        <w:rPr>
          <w:rFonts w:asciiTheme="majorBidi" w:hAnsiTheme="majorBidi" w:cstheme="majorBidi"/>
          <w:b/>
          <w:bCs/>
          <w:sz w:val="20"/>
          <w:szCs w:val="20"/>
        </w:rPr>
      </w:pPr>
    </w:p>
    <w:p w14:paraId="2AE0E197" w14:textId="77777777" w:rsidR="00765E50" w:rsidRDefault="00765E50" w:rsidP="007C78B6">
      <w:pPr>
        <w:rPr>
          <w:rFonts w:asciiTheme="majorBidi" w:hAnsiTheme="majorBidi" w:cstheme="majorBidi"/>
          <w:b/>
          <w:bCs/>
          <w:sz w:val="20"/>
          <w:szCs w:val="20"/>
        </w:rPr>
      </w:pPr>
    </w:p>
    <w:p w14:paraId="48A6D26D" w14:textId="77777777" w:rsidR="00765E50" w:rsidRDefault="00765E50" w:rsidP="007C78B6">
      <w:pPr>
        <w:rPr>
          <w:rFonts w:asciiTheme="majorBidi" w:hAnsiTheme="majorBidi" w:cstheme="majorBidi"/>
          <w:b/>
          <w:bCs/>
          <w:sz w:val="20"/>
          <w:szCs w:val="20"/>
        </w:rPr>
      </w:pPr>
    </w:p>
    <w:p w14:paraId="46035F30" w14:textId="77777777" w:rsidR="0031399F" w:rsidRDefault="0031399F" w:rsidP="007C78B6">
      <w:pPr>
        <w:rPr>
          <w:rFonts w:asciiTheme="majorBidi" w:hAnsiTheme="majorBidi" w:cstheme="majorBidi"/>
          <w:b/>
          <w:bCs/>
          <w:sz w:val="20"/>
          <w:szCs w:val="20"/>
        </w:rPr>
      </w:pPr>
    </w:p>
    <w:p w14:paraId="4F76A950" w14:textId="225D4A09" w:rsidR="002144F9" w:rsidRPr="00074DC9" w:rsidRDefault="00D73084" w:rsidP="007C78B6">
      <w:pPr>
        <w:rPr>
          <w:rFonts w:asciiTheme="majorBidi" w:hAnsiTheme="majorBidi" w:cstheme="majorBidi"/>
          <w:b/>
          <w:bCs/>
          <w:sz w:val="20"/>
          <w:szCs w:val="20"/>
        </w:rPr>
      </w:pPr>
      <w:r>
        <w:rPr>
          <w:rFonts w:asciiTheme="majorBidi" w:hAnsiTheme="majorBidi" w:cstheme="majorBidi"/>
          <w:b/>
          <w:bCs/>
          <w:noProof/>
          <w:sz w:val="20"/>
          <w:szCs w:val="20"/>
          <w14:ligatures w14:val="standardContextual"/>
        </w:rPr>
        <mc:AlternateContent>
          <mc:Choice Requires="wpi">
            <w:drawing>
              <wp:anchor distT="0" distB="0" distL="114300" distR="114300" simplePos="0" relativeHeight="251704320" behindDoc="0" locked="0" layoutInCell="1" allowOverlap="1" wp14:anchorId="4579C541" wp14:editId="428A309C">
                <wp:simplePos x="0" y="0"/>
                <wp:positionH relativeFrom="column">
                  <wp:posOffset>1968500</wp:posOffset>
                </wp:positionH>
                <wp:positionV relativeFrom="paragraph">
                  <wp:posOffset>-48895</wp:posOffset>
                </wp:positionV>
                <wp:extent cx="360" cy="360"/>
                <wp:effectExtent l="38100" t="38100" r="38100" b="38100"/>
                <wp:wrapNone/>
                <wp:docPr id="1429180045" name="Ink 1429180045"/>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1C9B5BB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29180045" o:spid="_x0000_s1026" type="#_x0000_t75" style="position:absolute;margin-left:154.65pt;margin-top:-4.2pt;width:.75pt;height:.7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">
                <v:imagedata r:id="rId14" o:title=""/>
              </v:shape>
            </w:pict>
          </mc:Fallback>
        </mc:AlternateContent>
      </w:r>
      <w:r>
        <w:rPr>
          <w:rFonts w:asciiTheme="majorBidi" w:hAnsiTheme="majorBidi" w:cstheme="majorBidi"/>
          <w:b/>
          <w:bCs/>
          <w:noProof/>
          <w:sz w:val="20"/>
          <w:szCs w:val="20"/>
          <w14:ligatures w14:val="standardContextual"/>
        </w:rPr>
        <mc:AlternateContent>
          <mc:Choice Requires="wpi">
            <w:drawing>
              <wp:anchor distT="0" distB="0" distL="114300" distR="114300" simplePos="0" relativeHeight="251701248" behindDoc="0" locked="0" layoutInCell="1" allowOverlap="1" wp14:anchorId="56E68DA5" wp14:editId="25134929">
                <wp:simplePos x="0" y="0"/>
                <wp:positionH relativeFrom="column">
                  <wp:posOffset>1985010</wp:posOffset>
                </wp:positionH>
                <wp:positionV relativeFrom="paragraph">
                  <wp:posOffset>-23495</wp:posOffset>
                </wp:positionV>
                <wp:extent cx="360" cy="360"/>
                <wp:effectExtent l="38100" t="38100" r="38100" b="38100"/>
                <wp:wrapNone/>
                <wp:docPr id="1429180041" name="Ink 1429180041"/>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4C9A8105" id="Ink 1429180041" o:spid="_x0000_s1026" type="#_x0000_t75" style="position:absolute;margin-left:155.95pt;margin-top:-2.2pt;width:.75pt;height:.7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">
                <v:imagedata r:id="rId14" o:title=""/>
              </v:shape>
            </w:pict>
          </mc:Fallback>
        </mc:AlternateContent>
      </w:r>
      <w:r>
        <w:rPr>
          <w:rFonts w:asciiTheme="majorBidi" w:hAnsiTheme="majorBidi" w:cstheme="majorBidi"/>
          <w:b/>
          <w:bCs/>
          <w:noProof/>
          <w:sz w:val="20"/>
          <w:szCs w:val="20"/>
          <w14:ligatures w14:val="standardContextual"/>
        </w:rPr>
        <mc:AlternateContent>
          <mc:Choice Requires="wpi">
            <w:drawing>
              <wp:anchor distT="0" distB="0" distL="114300" distR="114300" simplePos="0" relativeHeight="251697152" behindDoc="0" locked="0" layoutInCell="1" allowOverlap="1" wp14:anchorId="49E4CC19" wp14:editId="610D44A7">
                <wp:simplePos x="0" y="0"/>
                <wp:positionH relativeFrom="column">
                  <wp:posOffset>2085968</wp:posOffset>
                </wp:positionH>
                <wp:positionV relativeFrom="paragraph">
                  <wp:posOffset>-267068</wp:posOffset>
                </wp:positionV>
                <wp:extent cx="360" cy="360"/>
                <wp:effectExtent l="38100" t="38100" r="38100" b="38100"/>
                <wp:wrapNone/>
                <wp:docPr id="1429180037" name="Ink 1429180037"/>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740F86E8" id="Ink 1429180037" o:spid="_x0000_s1026" type="#_x0000_t75" style="position:absolute;margin-left:163.9pt;margin-top:-21.4pt;width:.75pt;height:.7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">
                <v:imagedata r:id="rId17" o:title=""/>
              </v:shape>
            </w:pict>
          </mc:Fallback>
        </mc:AlternateContent>
      </w:r>
    </w:p>
    <w:p w14:paraId="537E60F3" w14:textId="1AF16E7F" w:rsidR="004240E7" w:rsidRPr="00AC7598" w:rsidRDefault="002144F9" w:rsidP="009E48A1">
      <w:pPr>
        <w:pStyle w:val="Heading1"/>
      </w:pPr>
      <w:bookmarkStart w:id="9" w:name="_Toc191399163"/>
      <w:bookmarkStart w:id="10" w:name="_Toc192245585"/>
      <w:bookmarkStart w:id="11" w:name="_Toc195684411"/>
      <w:r w:rsidRPr="00AC7598">
        <w:lastRenderedPageBreak/>
        <w:t>NOTA DINAS</w:t>
      </w:r>
      <w:bookmarkEnd w:id="9"/>
      <w:bookmarkEnd w:id="10"/>
      <w:bookmarkEnd w:id="11"/>
    </w:p>
    <w:bookmarkStart w:id="12" w:name="_Toc191399164"/>
    <w:bookmarkStart w:id="13" w:name="_Toc192245586"/>
    <w:bookmarkStart w:id="14" w:name="_Toc195344862"/>
    <w:bookmarkStart w:id="15" w:name="_Toc195345346"/>
    <w:bookmarkStart w:id="16" w:name="_Toc195483176"/>
    <w:bookmarkStart w:id="17" w:name="_Toc195684412"/>
    <w:p w14:paraId="0B78235D" w14:textId="3921EBE7" w:rsidR="004240E7" w:rsidRDefault="00D73084" w:rsidP="009E48A1">
      <w:pPr>
        <w:pStyle w:val="Heading1"/>
        <w:rPr>
          <w:noProof/>
        </w:rPr>
      </w:pPr>
      <w:r>
        <w:rPr>
          <w:noProof/>
        </w:rPr>
        <mc:AlternateContent>
          <mc:Choice Requires="wpi">
            <w:drawing>
              <wp:anchor distT="0" distB="0" distL="114300" distR="114300" simplePos="0" relativeHeight="251698176" behindDoc="0" locked="0" layoutInCell="1" allowOverlap="1" wp14:anchorId="66FE8C01" wp14:editId="6C47249D">
                <wp:simplePos x="0" y="0"/>
                <wp:positionH relativeFrom="column">
                  <wp:posOffset>1934768</wp:posOffset>
                </wp:positionH>
                <wp:positionV relativeFrom="paragraph">
                  <wp:posOffset>32262</wp:posOffset>
                </wp:positionV>
                <wp:extent cx="360" cy="360"/>
                <wp:effectExtent l="38100" t="38100" r="38100" b="38100"/>
                <wp:wrapNone/>
                <wp:docPr id="1429180038" name="Ink 1429180038"/>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3DEBA4F8" id="Ink 1429180038" o:spid="_x0000_s1026" type="#_x0000_t75" style="position:absolute;margin-left:152pt;margin-top:2.2pt;width:.75pt;height:.7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">
                <v:imagedata r:id="rId17" o:title=""/>
              </v:shape>
            </w:pict>
          </mc:Fallback>
        </mc:AlternateContent>
      </w:r>
      <w:bookmarkEnd w:id="12"/>
      <w:bookmarkEnd w:id="13"/>
      <w:bookmarkEnd w:id="14"/>
      <w:bookmarkEnd w:id="15"/>
      <w:bookmarkEnd w:id="16"/>
      <w:bookmarkEnd w:id="17"/>
    </w:p>
    <w:p w14:paraId="11AE8200" w14:textId="6B1F073F" w:rsidR="004240E7" w:rsidRDefault="008D3A5F" w:rsidP="002144F9">
      <w:pPr>
        <w:jc w:val="center"/>
        <w:rPr>
          <w:rFonts w:asciiTheme="majorBidi" w:hAnsiTheme="majorBidi" w:cstheme="majorBidi"/>
          <w:b/>
          <w:bCs/>
          <w:sz w:val="24"/>
          <w:szCs w:val="24"/>
        </w:rPr>
      </w:pPr>
      <w:r>
        <w:rPr>
          <w:rFonts w:asciiTheme="majorBidi" w:hAnsiTheme="majorBidi" w:cstheme="majorBidi"/>
          <w:b/>
          <w:bCs/>
          <w:noProof/>
          <w:sz w:val="24"/>
          <w:szCs w:val="24"/>
          <w14:ligatures w14:val="standardContextual"/>
        </w:rPr>
        <w:drawing>
          <wp:inline distT="0" distB="0" distL="0" distR="0" wp14:anchorId="1B239809" wp14:editId="7E6B3451">
            <wp:extent cx="4109623" cy="5209384"/>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9" cstate="print">
                      <a:extLst>
                        <a:ext uri="{28A0092B-C50C-407E-A947-70E740481C1C}">
                          <a14:useLocalDpi xmlns:a14="http://schemas.microsoft.com/office/drawing/2010/main" val="0"/>
                        </a:ext>
                      </a:extLst>
                    </a:blip>
                    <a:srcRect t="2844" b="11989"/>
                    <a:stretch/>
                  </pic:blipFill>
                  <pic:spPr bwMode="auto">
                    <a:xfrm>
                      <a:off x="0" y="0"/>
                      <a:ext cx="4113703" cy="5214555"/>
                    </a:xfrm>
                    <a:prstGeom prst="rect">
                      <a:avLst/>
                    </a:prstGeom>
                    <a:ln>
                      <a:noFill/>
                    </a:ln>
                    <a:extLst>
                      <a:ext uri="{53640926-AAD7-44D8-BBD7-CCE9431645EC}">
                        <a14:shadowObscured xmlns:a14="http://schemas.microsoft.com/office/drawing/2010/main"/>
                      </a:ext>
                    </a:extLst>
                  </pic:spPr>
                </pic:pic>
              </a:graphicData>
            </a:graphic>
          </wp:inline>
        </w:drawing>
      </w:r>
    </w:p>
    <w:p w14:paraId="2065F413" w14:textId="02513DDF" w:rsidR="00B6050B" w:rsidRDefault="00B6050B" w:rsidP="002144F9">
      <w:pPr>
        <w:jc w:val="center"/>
        <w:rPr>
          <w:rFonts w:asciiTheme="majorBidi" w:hAnsiTheme="majorBidi" w:cstheme="majorBidi"/>
          <w:b/>
          <w:bCs/>
          <w:sz w:val="24"/>
          <w:szCs w:val="24"/>
        </w:rPr>
      </w:pPr>
    </w:p>
    <w:p w14:paraId="01BF33A3" w14:textId="1F2C9A5C" w:rsidR="00B6050B" w:rsidRDefault="00B6050B" w:rsidP="002144F9">
      <w:pPr>
        <w:jc w:val="center"/>
        <w:rPr>
          <w:rFonts w:asciiTheme="majorBidi" w:hAnsiTheme="majorBidi" w:cstheme="majorBidi"/>
          <w:b/>
          <w:bCs/>
          <w:sz w:val="24"/>
          <w:szCs w:val="24"/>
        </w:rPr>
      </w:pPr>
    </w:p>
    <w:p w14:paraId="0D2A70FF" w14:textId="446E11CE" w:rsidR="00B6050B" w:rsidRDefault="00B6050B" w:rsidP="002144F9">
      <w:pPr>
        <w:jc w:val="center"/>
        <w:rPr>
          <w:rFonts w:asciiTheme="majorBidi" w:hAnsiTheme="majorBidi" w:cstheme="majorBidi"/>
          <w:b/>
          <w:bCs/>
          <w:sz w:val="24"/>
          <w:szCs w:val="24"/>
        </w:rPr>
      </w:pPr>
      <w:r>
        <w:rPr>
          <w:rFonts w:asciiTheme="majorBidi" w:hAnsiTheme="majorBidi" w:cstheme="majorBidi"/>
          <w:b/>
          <w:bCs/>
          <w:noProof/>
          <w:sz w:val="24"/>
          <w:szCs w:val="24"/>
          <w14:ligatures w14:val="standardContextual"/>
        </w:rPr>
        <w:drawing>
          <wp:inline distT="0" distB="0" distL="0" distR="0" wp14:anchorId="4DADE2E7" wp14:editId="311CDA6C">
            <wp:extent cx="3707975" cy="4119529"/>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0">
                      <a:extLst>
                        <a:ext uri="{28A0092B-C50C-407E-A947-70E740481C1C}">
                          <a14:useLocalDpi xmlns:a14="http://schemas.microsoft.com/office/drawing/2010/main" val="0"/>
                        </a:ext>
                      </a:extLst>
                    </a:blip>
                    <a:srcRect t="8633" b="15330"/>
                    <a:stretch/>
                  </pic:blipFill>
                  <pic:spPr bwMode="auto">
                    <a:xfrm>
                      <a:off x="0" y="0"/>
                      <a:ext cx="3708400" cy="4120001"/>
                    </a:xfrm>
                    <a:prstGeom prst="rect">
                      <a:avLst/>
                    </a:prstGeom>
                    <a:ln>
                      <a:noFill/>
                    </a:ln>
                    <a:extLst>
                      <a:ext uri="{53640926-AAD7-44D8-BBD7-CCE9431645EC}">
                        <a14:shadowObscured xmlns:a14="http://schemas.microsoft.com/office/drawing/2010/main"/>
                      </a:ext>
                    </a:extLst>
                  </pic:spPr>
                </pic:pic>
              </a:graphicData>
            </a:graphic>
          </wp:inline>
        </w:drawing>
      </w:r>
    </w:p>
    <w:p w14:paraId="2872E0B6" w14:textId="5A236222" w:rsidR="00BF39F4" w:rsidRDefault="00BF39F4" w:rsidP="002144F9">
      <w:pPr>
        <w:jc w:val="center"/>
        <w:rPr>
          <w:rFonts w:asciiTheme="majorBidi" w:hAnsiTheme="majorBidi" w:cstheme="majorBidi"/>
          <w:b/>
          <w:bCs/>
          <w:sz w:val="24"/>
          <w:szCs w:val="24"/>
        </w:rPr>
      </w:pPr>
    </w:p>
    <w:p w14:paraId="1A789F26" w14:textId="77777777" w:rsidR="00BF39F4" w:rsidRDefault="00BF39F4" w:rsidP="002144F9">
      <w:pPr>
        <w:jc w:val="center"/>
        <w:rPr>
          <w:rFonts w:asciiTheme="majorBidi" w:hAnsiTheme="majorBidi" w:cstheme="majorBidi"/>
          <w:b/>
          <w:bCs/>
          <w:sz w:val="24"/>
          <w:szCs w:val="24"/>
        </w:rPr>
      </w:pPr>
    </w:p>
    <w:p w14:paraId="04B152FC" w14:textId="5D7DB3F7" w:rsidR="002144F9" w:rsidRPr="00F10DCE" w:rsidRDefault="002144F9" w:rsidP="009E48A1">
      <w:pPr>
        <w:pStyle w:val="Heading1"/>
      </w:pPr>
      <w:r>
        <w:rPr>
          <w:rFonts w:asciiTheme="majorBidi" w:hAnsiTheme="majorBidi" w:cstheme="majorBidi"/>
        </w:rPr>
        <w:br w:type="page"/>
      </w:r>
      <w:bookmarkStart w:id="18" w:name="_Toc185173544"/>
      <w:bookmarkStart w:id="19" w:name="_Toc192245587"/>
      <w:bookmarkStart w:id="20" w:name="_Toc195684413"/>
      <w:r w:rsidRPr="007C78B6">
        <w:lastRenderedPageBreak/>
        <w:t>KATA PENGANTAR</w:t>
      </w:r>
      <w:bookmarkEnd w:id="18"/>
      <w:bookmarkEnd w:id="19"/>
      <w:bookmarkEnd w:id="20"/>
    </w:p>
    <w:p w14:paraId="21C93D6E" w14:textId="1334DD24" w:rsidR="002144F9" w:rsidRPr="007E6A88" w:rsidRDefault="002144F9" w:rsidP="002144F9">
      <w:pPr>
        <w:spacing w:line="360" w:lineRule="auto"/>
        <w:ind w:firstLine="720"/>
        <w:jc w:val="both"/>
        <w:rPr>
          <w:rFonts w:asciiTheme="majorBidi" w:hAnsiTheme="majorBidi" w:cstheme="majorBidi"/>
          <w:lang w:val="pt-BR"/>
        </w:rPr>
      </w:pPr>
      <w:r w:rsidRPr="00D47B52">
        <w:rPr>
          <w:rFonts w:asciiTheme="majorBidi" w:hAnsiTheme="majorBidi" w:cstheme="majorBidi"/>
        </w:rPr>
        <w:t>Puji syukur kehadirat Allah SWT. atas segala rahmat dan karunia-Nya, sehingga penulis dapat menyelesaikan tugas akhir artikel pubblikasi sinta 3 yang berjudul “</w:t>
      </w:r>
      <w:r w:rsidR="00DC3FFC">
        <w:rPr>
          <w:rFonts w:asciiTheme="majorBidi" w:hAnsiTheme="majorBidi" w:cstheme="majorBidi"/>
          <w:lang w:val="en-US"/>
        </w:rPr>
        <w:t xml:space="preserve"> Pola Komunikasi Orang Tua Dalam Pengembangan Sosial Emosional Anak di TK Tarbiyatul Athfal 04 </w:t>
      </w:r>
      <w:r w:rsidRPr="00D47B52">
        <w:rPr>
          <w:rFonts w:asciiTheme="majorBidi" w:hAnsiTheme="majorBidi" w:cstheme="majorBidi"/>
        </w:rPr>
        <w:t>”. Penulisan tugas akhir disusun sebagai salah satu syarat untuk memperoleh gelar sarjana pendidikan S1 di Fakultas Ilmu Tarbiyah dan Keguruan Universitas Islam Negeri Walisongo Semarang pada tahun 202</w:t>
      </w:r>
      <w:r w:rsidR="00DC3FFC">
        <w:rPr>
          <w:rFonts w:asciiTheme="majorBidi" w:hAnsiTheme="majorBidi" w:cstheme="majorBidi"/>
          <w:lang w:val="en-US"/>
        </w:rPr>
        <w:t>5</w:t>
      </w:r>
      <w:r w:rsidRPr="00D47B52">
        <w:rPr>
          <w:rFonts w:asciiTheme="majorBidi" w:hAnsiTheme="majorBidi" w:cstheme="majorBidi"/>
        </w:rPr>
        <w:t xml:space="preserve">. Proses penulisan tugas akhir ini tidak lepas dari bantuan, dukungan, dan bimbingan dari berbagai pihak. </w:t>
      </w:r>
      <w:r w:rsidRPr="007E6A88">
        <w:rPr>
          <w:rFonts w:asciiTheme="majorBidi" w:hAnsiTheme="majorBidi" w:cstheme="majorBidi"/>
          <w:lang w:val="pt-BR"/>
        </w:rPr>
        <w:t xml:space="preserve">Oleh karena itu, pada kesempatan ini, penulis menyampaikan rasa terimakasih kepada : </w:t>
      </w:r>
    </w:p>
    <w:p w14:paraId="40465B0F" w14:textId="77777777" w:rsidR="002144F9" w:rsidRPr="007E6A88" w:rsidRDefault="002144F9" w:rsidP="002144F9">
      <w:pPr>
        <w:pStyle w:val="ListParagraph"/>
        <w:widowControl/>
        <w:numPr>
          <w:ilvl w:val="0"/>
          <w:numId w:val="5"/>
        </w:numPr>
        <w:autoSpaceDE/>
        <w:autoSpaceDN/>
        <w:spacing w:after="200" w:line="360" w:lineRule="auto"/>
        <w:contextualSpacing/>
        <w:jc w:val="both"/>
        <w:rPr>
          <w:rFonts w:asciiTheme="majorBidi" w:hAnsiTheme="majorBidi" w:cstheme="majorBidi"/>
          <w:b/>
          <w:bCs/>
          <w:lang w:val="pt-BR"/>
        </w:rPr>
      </w:pPr>
      <w:r w:rsidRPr="007E6A88">
        <w:rPr>
          <w:rFonts w:asciiTheme="majorBidi" w:hAnsiTheme="majorBidi" w:cstheme="majorBidi"/>
          <w:lang w:val="pt-BR"/>
        </w:rPr>
        <w:t>Prof. Dr. Nizar, M.Ag. selaku Rektor Universitas Islam Negeri Walisongo Semarang.</w:t>
      </w:r>
    </w:p>
    <w:p w14:paraId="66202DD5" w14:textId="77777777" w:rsidR="002144F9" w:rsidRPr="00D47B52" w:rsidRDefault="002144F9" w:rsidP="002144F9">
      <w:pPr>
        <w:pStyle w:val="ListParagraph"/>
        <w:widowControl/>
        <w:numPr>
          <w:ilvl w:val="0"/>
          <w:numId w:val="5"/>
        </w:numPr>
        <w:autoSpaceDE/>
        <w:autoSpaceDN/>
        <w:spacing w:after="200" w:line="360" w:lineRule="auto"/>
        <w:contextualSpacing/>
        <w:jc w:val="both"/>
        <w:rPr>
          <w:rFonts w:asciiTheme="majorBidi" w:hAnsiTheme="majorBidi" w:cstheme="majorBidi"/>
          <w:b/>
          <w:bCs/>
        </w:rPr>
      </w:pPr>
      <w:r>
        <w:rPr>
          <w:rFonts w:asciiTheme="majorBidi" w:hAnsiTheme="majorBidi" w:cstheme="majorBidi"/>
        </w:rPr>
        <w:t xml:space="preserve">Prof. Dr. Fatah Syukur, M.Ag. selaku </w:t>
      </w:r>
      <w:r w:rsidRPr="00D47B52">
        <w:rPr>
          <w:rFonts w:asciiTheme="majorBidi" w:hAnsiTheme="majorBidi" w:cstheme="majorBidi"/>
        </w:rPr>
        <w:t xml:space="preserve">Dekan </w:t>
      </w:r>
      <w:r>
        <w:rPr>
          <w:rFonts w:asciiTheme="majorBidi" w:hAnsiTheme="majorBidi" w:cstheme="majorBidi"/>
        </w:rPr>
        <w:t>FITK UIN</w:t>
      </w:r>
      <w:r w:rsidRPr="00D47B52">
        <w:rPr>
          <w:rFonts w:asciiTheme="majorBidi" w:hAnsiTheme="majorBidi" w:cstheme="majorBidi"/>
        </w:rPr>
        <w:t xml:space="preserve"> Walisongo Semarang</w:t>
      </w:r>
      <w:r>
        <w:rPr>
          <w:rFonts w:asciiTheme="majorBidi" w:hAnsiTheme="majorBidi" w:cstheme="majorBidi"/>
        </w:rPr>
        <w:t>.</w:t>
      </w:r>
    </w:p>
    <w:p w14:paraId="7B8B26FB" w14:textId="77777777" w:rsidR="002144F9" w:rsidRPr="00D47B52" w:rsidRDefault="002144F9" w:rsidP="002144F9">
      <w:pPr>
        <w:pStyle w:val="ListParagraph"/>
        <w:widowControl/>
        <w:numPr>
          <w:ilvl w:val="0"/>
          <w:numId w:val="5"/>
        </w:numPr>
        <w:autoSpaceDE/>
        <w:autoSpaceDN/>
        <w:spacing w:after="200" w:line="360" w:lineRule="auto"/>
        <w:contextualSpacing/>
        <w:jc w:val="both"/>
        <w:rPr>
          <w:rFonts w:asciiTheme="majorBidi" w:hAnsiTheme="majorBidi" w:cstheme="majorBidi"/>
          <w:b/>
          <w:bCs/>
        </w:rPr>
      </w:pPr>
      <w:r>
        <w:rPr>
          <w:rFonts w:asciiTheme="majorBidi" w:hAnsiTheme="majorBidi" w:cstheme="majorBidi"/>
        </w:rPr>
        <w:t>Prof. Dr. Mahfud Junaedi, M.Ag. selaku Wakil Dekan I yang telah memberikan persetujuan tugas akhir non skripsi.</w:t>
      </w:r>
    </w:p>
    <w:p w14:paraId="24636CE3" w14:textId="0A654C43" w:rsidR="002144F9" w:rsidRPr="007C6B6D" w:rsidRDefault="002144F9" w:rsidP="002144F9">
      <w:pPr>
        <w:pStyle w:val="ListParagraph"/>
        <w:widowControl/>
        <w:numPr>
          <w:ilvl w:val="0"/>
          <w:numId w:val="5"/>
        </w:numPr>
        <w:autoSpaceDE/>
        <w:autoSpaceDN/>
        <w:spacing w:after="200" w:line="360" w:lineRule="auto"/>
        <w:contextualSpacing/>
        <w:jc w:val="both"/>
        <w:rPr>
          <w:rFonts w:asciiTheme="majorBidi" w:hAnsiTheme="majorBidi" w:cstheme="majorBidi"/>
          <w:b/>
          <w:bCs/>
        </w:rPr>
      </w:pPr>
      <w:r w:rsidRPr="00D47B52">
        <w:rPr>
          <w:rFonts w:asciiTheme="majorBidi" w:hAnsiTheme="majorBidi" w:cstheme="majorBidi"/>
        </w:rPr>
        <w:t>Dr.</w:t>
      </w:r>
      <w:r w:rsidR="003A5A2A">
        <w:rPr>
          <w:rFonts w:asciiTheme="majorBidi" w:hAnsiTheme="majorBidi" w:cstheme="majorBidi"/>
        </w:rPr>
        <w:t xml:space="preserve"> </w:t>
      </w:r>
      <w:r w:rsidRPr="00D47B52">
        <w:rPr>
          <w:rFonts w:asciiTheme="majorBidi" w:hAnsiTheme="majorBidi" w:cstheme="majorBidi"/>
        </w:rPr>
        <w:t>Sofa Muthohar, M.Ag.</w:t>
      </w:r>
      <w:r>
        <w:rPr>
          <w:rFonts w:asciiTheme="majorBidi" w:hAnsiTheme="majorBidi" w:cstheme="majorBidi"/>
        </w:rPr>
        <w:t xml:space="preserve"> selaku </w:t>
      </w:r>
      <w:r w:rsidRPr="00D47B52">
        <w:rPr>
          <w:rFonts w:asciiTheme="majorBidi" w:hAnsiTheme="majorBidi" w:cstheme="majorBidi"/>
        </w:rPr>
        <w:t>Kepala Jurusan P</w:t>
      </w:r>
      <w:r>
        <w:rPr>
          <w:rFonts w:asciiTheme="majorBidi" w:hAnsiTheme="majorBidi" w:cstheme="majorBidi"/>
        </w:rPr>
        <w:t xml:space="preserve">endidikan </w:t>
      </w:r>
      <w:r w:rsidRPr="00D47B52">
        <w:rPr>
          <w:rFonts w:asciiTheme="majorBidi" w:hAnsiTheme="majorBidi" w:cstheme="majorBidi"/>
        </w:rPr>
        <w:t>I</w:t>
      </w:r>
      <w:r>
        <w:rPr>
          <w:rFonts w:asciiTheme="majorBidi" w:hAnsiTheme="majorBidi" w:cstheme="majorBidi"/>
        </w:rPr>
        <w:t xml:space="preserve">slam </w:t>
      </w:r>
      <w:r w:rsidRPr="00D47B52">
        <w:rPr>
          <w:rFonts w:asciiTheme="majorBidi" w:hAnsiTheme="majorBidi" w:cstheme="majorBidi"/>
        </w:rPr>
        <w:t>A</w:t>
      </w:r>
      <w:r>
        <w:rPr>
          <w:rFonts w:asciiTheme="majorBidi" w:hAnsiTheme="majorBidi" w:cstheme="majorBidi"/>
        </w:rPr>
        <w:t xml:space="preserve">nak </w:t>
      </w:r>
      <w:r w:rsidRPr="00D47B52">
        <w:rPr>
          <w:rFonts w:asciiTheme="majorBidi" w:hAnsiTheme="majorBidi" w:cstheme="majorBidi"/>
        </w:rPr>
        <w:t>U</w:t>
      </w:r>
      <w:r>
        <w:rPr>
          <w:rFonts w:asciiTheme="majorBidi" w:hAnsiTheme="majorBidi" w:cstheme="majorBidi"/>
        </w:rPr>
        <w:t xml:space="preserve">sia </w:t>
      </w:r>
      <w:r w:rsidRPr="00D47B52">
        <w:rPr>
          <w:rFonts w:asciiTheme="majorBidi" w:hAnsiTheme="majorBidi" w:cstheme="majorBidi"/>
        </w:rPr>
        <w:t>D</w:t>
      </w:r>
      <w:r>
        <w:rPr>
          <w:rFonts w:asciiTheme="majorBidi" w:hAnsiTheme="majorBidi" w:cstheme="majorBidi"/>
        </w:rPr>
        <w:t>ini</w:t>
      </w:r>
      <w:r w:rsidRPr="00D47B52">
        <w:rPr>
          <w:rFonts w:asciiTheme="majorBidi" w:hAnsiTheme="majorBidi" w:cstheme="majorBidi"/>
        </w:rPr>
        <w:t xml:space="preserve"> </w:t>
      </w:r>
      <w:r>
        <w:rPr>
          <w:rFonts w:asciiTheme="majorBidi" w:hAnsiTheme="majorBidi" w:cstheme="majorBidi"/>
        </w:rPr>
        <w:t>UIN Walisongo Semarang</w:t>
      </w:r>
      <w:r w:rsidR="00DC3FFC">
        <w:rPr>
          <w:rFonts w:asciiTheme="majorBidi" w:hAnsiTheme="majorBidi" w:cstheme="majorBidi"/>
          <w:lang w:val="en-US"/>
        </w:rPr>
        <w:t xml:space="preserve"> </w:t>
      </w:r>
      <w:r>
        <w:rPr>
          <w:rFonts w:asciiTheme="majorBidi" w:hAnsiTheme="majorBidi" w:cstheme="majorBidi"/>
        </w:rPr>
        <w:t>yang telah meluangkan waktu, tenaga, dan pikiran untuk membimbing serta mengarahkan penulis dalam menulis tugas akhir non skripsi hingga selesai.</w:t>
      </w:r>
    </w:p>
    <w:p w14:paraId="340533BE" w14:textId="4DBCEBF8" w:rsidR="007C6B6D" w:rsidRPr="00A70039" w:rsidRDefault="007C6B6D" w:rsidP="002144F9">
      <w:pPr>
        <w:pStyle w:val="ListParagraph"/>
        <w:widowControl/>
        <w:numPr>
          <w:ilvl w:val="0"/>
          <w:numId w:val="5"/>
        </w:numPr>
        <w:autoSpaceDE/>
        <w:autoSpaceDN/>
        <w:spacing w:after="200" w:line="360" w:lineRule="auto"/>
        <w:contextualSpacing/>
        <w:jc w:val="both"/>
        <w:rPr>
          <w:rFonts w:asciiTheme="majorBidi" w:hAnsiTheme="majorBidi" w:cstheme="majorBidi"/>
          <w:b/>
          <w:bCs/>
        </w:rPr>
      </w:pPr>
      <w:r>
        <w:rPr>
          <w:rFonts w:asciiTheme="majorBidi" w:hAnsiTheme="majorBidi" w:cstheme="majorBidi"/>
          <w:lang w:val="en-US"/>
        </w:rPr>
        <w:lastRenderedPageBreak/>
        <w:t>Arsan Shanie, M.Pd. selaku sekretaris jurusan Pendidikan Islam Anak Usia Dini UIN Walisongo Semarang.</w:t>
      </w:r>
    </w:p>
    <w:p w14:paraId="15550421" w14:textId="3892394E" w:rsidR="002144F9" w:rsidRPr="005057B5" w:rsidRDefault="002144F9" w:rsidP="002144F9">
      <w:pPr>
        <w:pStyle w:val="ListParagraph"/>
        <w:widowControl/>
        <w:numPr>
          <w:ilvl w:val="0"/>
          <w:numId w:val="5"/>
        </w:numPr>
        <w:autoSpaceDE/>
        <w:autoSpaceDN/>
        <w:spacing w:after="200" w:line="360" w:lineRule="auto"/>
        <w:contextualSpacing/>
        <w:jc w:val="both"/>
        <w:rPr>
          <w:rFonts w:asciiTheme="majorBidi" w:hAnsiTheme="majorBidi" w:cstheme="majorBidi"/>
          <w:b/>
          <w:bCs/>
        </w:rPr>
      </w:pPr>
      <w:r>
        <w:rPr>
          <w:rFonts w:asciiTheme="majorBidi" w:hAnsiTheme="majorBidi" w:cstheme="majorBidi"/>
        </w:rPr>
        <w:t>Dr. Agus</w:t>
      </w:r>
      <w:r w:rsidR="005057B5">
        <w:rPr>
          <w:rFonts w:asciiTheme="majorBidi" w:hAnsiTheme="majorBidi" w:cstheme="majorBidi"/>
          <w:lang w:val="en-US"/>
        </w:rPr>
        <w:t xml:space="preserve"> Khunaifi, MAg</w:t>
      </w:r>
      <w:r>
        <w:rPr>
          <w:rFonts w:asciiTheme="majorBidi" w:hAnsiTheme="majorBidi" w:cstheme="majorBidi"/>
        </w:rPr>
        <w:t>. selaku dosen wali yang telah membantu dan memberi pencerahan dan pengara</w:t>
      </w:r>
      <w:r w:rsidR="002F3756">
        <w:rPr>
          <w:rFonts w:asciiTheme="majorBidi" w:hAnsiTheme="majorBidi" w:cstheme="majorBidi"/>
        </w:rPr>
        <w:t>han selama masa studi</w:t>
      </w:r>
      <w:r w:rsidR="002F3756">
        <w:rPr>
          <w:rFonts w:asciiTheme="majorBidi" w:hAnsiTheme="majorBidi" w:cstheme="majorBidi"/>
          <w:lang w:val="id-ID"/>
        </w:rPr>
        <w:t>.</w:t>
      </w:r>
    </w:p>
    <w:p w14:paraId="06D2DAE5" w14:textId="6919896F" w:rsidR="001F070A" w:rsidRPr="00D600A8" w:rsidRDefault="005057B5" w:rsidP="00D600A8">
      <w:pPr>
        <w:pStyle w:val="ListParagraph"/>
        <w:widowControl/>
        <w:numPr>
          <w:ilvl w:val="0"/>
          <w:numId w:val="5"/>
        </w:numPr>
        <w:autoSpaceDE/>
        <w:autoSpaceDN/>
        <w:spacing w:after="200" w:line="360" w:lineRule="auto"/>
        <w:contextualSpacing/>
        <w:jc w:val="both"/>
        <w:rPr>
          <w:rFonts w:asciiTheme="majorBidi" w:hAnsiTheme="majorBidi" w:cstheme="majorBidi"/>
          <w:b/>
          <w:bCs/>
        </w:rPr>
      </w:pPr>
      <w:r>
        <w:rPr>
          <w:rFonts w:asciiTheme="majorBidi" w:hAnsiTheme="majorBidi" w:cstheme="majorBidi"/>
          <w:lang w:val="en-US"/>
        </w:rPr>
        <w:t xml:space="preserve">Lilif Muallifatul Khorida Filasofa, M.Pd.I selaku dosen pembimbing yang telah memberikan bimbingan, arahan, masukan, </w:t>
      </w:r>
      <w:r w:rsidR="0045765E">
        <w:rPr>
          <w:rFonts w:asciiTheme="majorBidi" w:hAnsiTheme="majorBidi" w:cstheme="majorBidi"/>
          <w:lang w:val="en-US"/>
        </w:rPr>
        <w:t xml:space="preserve">serta </w:t>
      </w:r>
      <w:r>
        <w:rPr>
          <w:rFonts w:asciiTheme="majorBidi" w:hAnsiTheme="majorBidi" w:cstheme="majorBidi"/>
          <w:lang w:val="en-US"/>
        </w:rPr>
        <w:t xml:space="preserve">motivasi selama masa bimbingan, </w:t>
      </w:r>
      <w:r w:rsidR="0045765E">
        <w:rPr>
          <w:rFonts w:asciiTheme="majorBidi" w:hAnsiTheme="majorBidi" w:cstheme="majorBidi"/>
          <w:lang w:val="en-US"/>
        </w:rPr>
        <w:t xml:space="preserve">sehingga tugas akhir ini bisa selesai dengan sebagai mana mestinya. Dan </w:t>
      </w:r>
      <w:r>
        <w:rPr>
          <w:rFonts w:asciiTheme="majorBidi" w:hAnsiTheme="majorBidi" w:cstheme="majorBidi"/>
          <w:lang w:val="en-US"/>
        </w:rPr>
        <w:t xml:space="preserve">terimakasih sudah memberikan ilmu </w:t>
      </w:r>
      <w:r w:rsidR="0045765E">
        <w:rPr>
          <w:rFonts w:asciiTheme="majorBidi" w:hAnsiTheme="majorBidi" w:cstheme="majorBidi"/>
          <w:lang w:val="en-US"/>
        </w:rPr>
        <w:t xml:space="preserve">yang sangat berharga  selama menjalankan masa studi di PIAUD UIN Walisongo Semarang. </w:t>
      </w:r>
    </w:p>
    <w:p w14:paraId="798C1A49" w14:textId="77777777" w:rsidR="002144F9" w:rsidRPr="00285A8F" w:rsidRDefault="002144F9" w:rsidP="002144F9">
      <w:pPr>
        <w:pStyle w:val="ListParagraph"/>
        <w:widowControl/>
        <w:numPr>
          <w:ilvl w:val="0"/>
          <w:numId w:val="5"/>
        </w:numPr>
        <w:autoSpaceDE/>
        <w:autoSpaceDN/>
        <w:spacing w:after="200" w:line="360" w:lineRule="auto"/>
        <w:contextualSpacing/>
        <w:jc w:val="both"/>
        <w:rPr>
          <w:rFonts w:asciiTheme="majorBidi" w:hAnsiTheme="majorBidi" w:cstheme="majorBidi"/>
          <w:b/>
          <w:bCs/>
        </w:rPr>
      </w:pPr>
      <w:r>
        <w:rPr>
          <w:rFonts w:asciiTheme="majorBidi" w:hAnsiTheme="majorBidi" w:cstheme="majorBidi"/>
        </w:rPr>
        <w:t>Seluruh dosen, pegawai, dan civitas akademika di lingkungan FITK yang telah memberi ilmu pengetahuan selama masa studi.</w:t>
      </w:r>
    </w:p>
    <w:p w14:paraId="0ED95A7C" w14:textId="319B01F1" w:rsidR="002144F9" w:rsidRPr="00045C16" w:rsidRDefault="002144F9" w:rsidP="002144F9">
      <w:pPr>
        <w:pStyle w:val="ListParagraph"/>
        <w:widowControl/>
        <w:numPr>
          <w:ilvl w:val="0"/>
          <w:numId w:val="5"/>
        </w:numPr>
        <w:autoSpaceDE/>
        <w:autoSpaceDN/>
        <w:spacing w:after="200" w:line="360" w:lineRule="auto"/>
        <w:contextualSpacing/>
        <w:jc w:val="both"/>
        <w:rPr>
          <w:rFonts w:asciiTheme="majorBidi" w:hAnsiTheme="majorBidi" w:cstheme="majorBidi"/>
          <w:b/>
          <w:bCs/>
        </w:rPr>
      </w:pPr>
      <w:r>
        <w:rPr>
          <w:rFonts w:asciiTheme="majorBidi" w:hAnsiTheme="majorBidi" w:cstheme="majorBidi"/>
        </w:rPr>
        <w:t>Kepala sekolah dan</w:t>
      </w:r>
      <w:r w:rsidR="0025498A">
        <w:rPr>
          <w:rFonts w:asciiTheme="majorBidi" w:hAnsiTheme="majorBidi" w:cstheme="majorBidi"/>
          <w:lang w:val="en-US"/>
        </w:rPr>
        <w:t xml:space="preserve"> staff guru </w:t>
      </w:r>
      <w:r w:rsidR="000724E1">
        <w:rPr>
          <w:rFonts w:asciiTheme="majorBidi" w:hAnsiTheme="majorBidi" w:cstheme="majorBidi"/>
          <w:lang w:val="en-US"/>
        </w:rPr>
        <w:t xml:space="preserve">di TK Tarbiyatul Athfal 04 Protomulyo Kaliwungu Selatan Kabupaten Kendal </w:t>
      </w:r>
      <w:r>
        <w:rPr>
          <w:rFonts w:asciiTheme="majorBidi" w:hAnsiTheme="majorBidi" w:cstheme="majorBidi"/>
        </w:rPr>
        <w:t xml:space="preserve">yang </w:t>
      </w:r>
      <w:r w:rsidR="000724E1">
        <w:rPr>
          <w:rFonts w:asciiTheme="majorBidi" w:hAnsiTheme="majorBidi" w:cstheme="majorBidi"/>
          <w:lang w:val="en-US"/>
        </w:rPr>
        <w:t xml:space="preserve">telah </w:t>
      </w:r>
      <w:r>
        <w:rPr>
          <w:rFonts w:asciiTheme="majorBidi" w:hAnsiTheme="majorBidi" w:cstheme="majorBidi"/>
        </w:rPr>
        <w:t>bersedia dan menerima penulis untuk melaksanakan penelitian di Lembaga tersebut.</w:t>
      </w:r>
    </w:p>
    <w:p w14:paraId="4370F32E" w14:textId="027DBB79" w:rsidR="002144F9" w:rsidRPr="009D094F" w:rsidRDefault="000724E1" w:rsidP="002144F9">
      <w:pPr>
        <w:pStyle w:val="ListParagraph"/>
        <w:widowControl/>
        <w:numPr>
          <w:ilvl w:val="0"/>
          <w:numId w:val="5"/>
        </w:numPr>
        <w:autoSpaceDE/>
        <w:autoSpaceDN/>
        <w:spacing w:after="200" w:line="360" w:lineRule="auto"/>
        <w:contextualSpacing/>
        <w:jc w:val="both"/>
        <w:rPr>
          <w:rFonts w:asciiTheme="majorBidi" w:hAnsiTheme="majorBidi" w:cstheme="majorBidi"/>
          <w:b/>
          <w:bCs/>
        </w:rPr>
      </w:pPr>
      <w:r>
        <w:rPr>
          <w:rFonts w:asciiTheme="majorBidi" w:hAnsiTheme="majorBidi" w:cstheme="majorBidi"/>
          <w:lang w:val="en-US"/>
        </w:rPr>
        <w:t>Cinta pertamaku dan panutanku,</w:t>
      </w:r>
      <w:r w:rsidR="00C168FC">
        <w:rPr>
          <w:rFonts w:asciiTheme="majorBidi" w:hAnsiTheme="majorBidi" w:cstheme="majorBidi"/>
          <w:lang w:val="en-US"/>
        </w:rPr>
        <w:t xml:space="preserve"> B</w:t>
      </w:r>
      <w:r>
        <w:rPr>
          <w:rFonts w:asciiTheme="majorBidi" w:hAnsiTheme="majorBidi" w:cstheme="majorBidi"/>
          <w:lang w:val="en-US"/>
        </w:rPr>
        <w:t xml:space="preserve">apak Umar Said, terimakasih selalu berjuang untuk kehidupan penulis, yang telah memberikan </w:t>
      </w:r>
      <w:r w:rsidR="009D094F">
        <w:rPr>
          <w:rFonts w:asciiTheme="majorBidi" w:hAnsiTheme="majorBidi" w:cstheme="majorBidi"/>
          <w:lang w:val="en-US"/>
        </w:rPr>
        <w:t xml:space="preserve">materi berupa finansial selama penulis menjalankan masa studi, memberikan semangat, motivasi, </w:t>
      </w:r>
      <w:r w:rsidR="00C168FC">
        <w:rPr>
          <w:rFonts w:asciiTheme="majorBidi" w:hAnsiTheme="majorBidi" w:cstheme="majorBidi"/>
          <w:lang w:val="en-US"/>
        </w:rPr>
        <w:t xml:space="preserve">cinta, kasih sayang </w:t>
      </w:r>
      <w:r w:rsidR="009D094F">
        <w:rPr>
          <w:rFonts w:asciiTheme="majorBidi" w:hAnsiTheme="majorBidi" w:cstheme="majorBidi"/>
          <w:lang w:val="en-US"/>
        </w:rPr>
        <w:t xml:space="preserve">serta dukungan sehingga penulis mampu menyelesaikan masa studi dan menjadi sarjana </w:t>
      </w:r>
      <w:r w:rsidR="009D094F">
        <w:rPr>
          <w:rFonts w:asciiTheme="majorBidi" w:hAnsiTheme="majorBidi" w:cstheme="majorBidi"/>
          <w:lang w:val="en-US"/>
        </w:rPr>
        <w:lastRenderedPageBreak/>
        <w:t>pertama dalam keluarga seperti yang suda</w:t>
      </w:r>
      <w:r w:rsidR="00D73084">
        <w:rPr>
          <w:rFonts w:asciiTheme="majorBidi" w:hAnsiTheme="majorBidi" w:cstheme="majorBidi"/>
          <w:lang w:val="en-US"/>
        </w:rPr>
        <w:t>h</w:t>
      </w:r>
      <w:r w:rsidR="009D094F">
        <w:rPr>
          <w:rFonts w:asciiTheme="majorBidi" w:hAnsiTheme="majorBidi" w:cstheme="majorBidi"/>
          <w:lang w:val="en-US"/>
        </w:rPr>
        <w:t xml:space="preserve"> diimpikan beliau sejak lama.</w:t>
      </w:r>
    </w:p>
    <w:p w14:paraId="68CA7047" w14:textId="45D9CEC1" w:rsidR="009D094F" w:rsidRPr="00DE64E3" w:rsidRDefault="009D094F" w:rsidP="002144F9">
      <w:pPr>
        <w:pStyle w:val="ListParagraph"/>
        <w:widowControl/>
        <w:numPr>
          <w:ilvl w:val="0"/>
          <w:numId w:val="5"/>
        </w:numPr>
        <w:autoSpaceDE/>
        <w:autoSpaceDN/>
        <w:spacing w:after="200" w:line="360" w:lineRule="auto"/>
        <w:contextualSpacing/>
        <w:jc w:val="both"/>
        <w:rPr>
          <w:rFonts w:asciiTheme="majorBidi" w:hAnsiTheme="majorBidi" w:cstheme="majorBidi"/>
          <w:b/>
          <w:bCs/>
        </w:rPr>
      </w:pPr>
      <w:r>
        <w:rPr>
          <w:rFonts w:asciiTheme="majorBidi" w:hAnsiTheme="majorBidi" w:cstheme="majorBidi"/>
          <w:lang w:val="en-US"/>
        </w:rPr>
        <w:t>Pintu surgaku</w:t>
      </w:r>
      <w:r w:rsidR="00C168FC">
        <w:rPr>
          <w:rFonts w:asciiTheme="majorBidi" w:hAnsiTheme="majorBidi" w:cstheme="majorBidi"/>
          <w:lang w:val="en-US"/>
        </w:rPr>
        <w:t>, Ibu Umaiyah, yang tidak berhenti memanjat</w:t>
      </w:r>
      <w:r w:rsidR="00517BE2">
        <w:rPr>
          <w:rFonts w:asciiTheme="majorBidi" w:hAnsiTheme="majorBidi" w:cstheme="majorBidi"/>
          <w:lang w:val="en-US"/>
        </w:rPr>
        <w:t xml:space="preserve">kan doa </w:t>
      </w:r>
      <w:r w:rsidR="001F2588">
        <w:rPr>
          <w:rFonts w:asciiTheme="majorBidi" w:hAnsiTheme="majorBidi" w:cstheme="majorBidi"/>
          <w:lang w:val="en-US"/>
        </w:rPr>
        <w:t xml:space="preserve">untuk </w:t>
      </w:r>
      <w:r w:rsidR="00517BE2">
        <w:rPr>
          <w:rFonts w:asciiTheme="majorBidi" w:hAnsiTheme="majorBidi" w:cstheme="majorBidi"/>
          <w:lang w:val="en-US"/>
        </w:rPr>
        <w:t>penulis, memberikan kasih sayang, motivasi, wejangan-wejangan selama penulis menjalankan masa studi. Atas doa dari beliau tugas akhir ini bisa terselesaikan dengan baik</w:t>
      </w:r>
      <w:r w:rsidR="001F2588">
        <w:rPr>
          <w:rFonts w:asciiTheme="majorBidi" w:hAnsiTheme="majorBidi" w:cstheme="majorBidi"/>
          <w:lang w:val="en-US"/>
        </w:rPr>
        <w:t>.</w:t>
      </w:r>
    </w:p>
    <w:p w14:paraId="5F2E0506" w14:textId="3A5EC04F" w:rsidR="002144F9" w:rsidRPr="00830BCC" w:rsidRDefault="001F2588" w:rsidP="002144F9">
      <w:pPr>
        <w:pStyle w:val="ListParagraph"/>
        <w:widowControl/>
        <w:numPr>
          <w:ilvl w:val="0"/>
          <w:numId w:val="5"/>
        </w:numPr>
        <w:autoSpaceDE/>
        <w:autoSpaceDN/>
        <w:spacing w:after="200" w:line="360" w:lineRule="auto"/>
        <w:contextualSpacing/>
        <w:jc w:val="both"/>
        <w:rPr>
          <w:rFonts w:asciiTheme="majorBidi" w:hAnsiTheme="majorBidi" w:cstheme="majorBidi"/>
          <w:b/>
          <w:bCs/>
        </w:rPr>
      </w:pPr>
      <w:r>
        <w:rPr>
          <w:rFonts w:asciiTheme="majorBidi" w:hAnsiTheme="majorBidi" w:cstheme="majorBidi"/>
          <w:lang w:val="en-US"/>
        </w:rPr>
        <w:t>Adik</w:t>
      </w:r>
      <w:r w:rsidR="00D22639">
        <w:rPr>
          <w:rFonts w:asciiTheme="majorBidi" w:hAnsiTheme="majorBidi" w:cstheme="majorBidi"/>
          <w:lang w:val="en-US"/>
        </w:rPr>
        <w:t xml:space="preserve"> tersayang</w:t>
      </w:r>
      <w:r w:rsidR="008E3048">
        <w:rPr>
          <w:rFonts w:asciiTheme="majorBidi" w:hAnsiTheme="majorBidi" w:cstheme="majorBidi"/>
          <w:lang w:val="en-US"/>
        </w:rPr>
        <w:t xml:space="preserve">, </w:t>
      </w:r>
      <w:r>
        <w:rPr>
          <w:rFonts w:asciiTheme="majorBidi" w:hAnsiTheme="majorBidi" w:cstheme="majorBidi"/>
          <w:lang w:val="en-US"/>
        </w:rPr>
        <w:t xml:space="preserve">Akbar Nahar Musyarof dan Aqila Anindhita </w:t>
      </w:r>
      <w:r w:rsidR="008E3048">
        <w:rPr>
          <w:rFonts w:asciiTheme="majorBidi" w:hAnsiTheme="majorBidi" w:cstheme="majorBidi"/>
          <w:lang w:val="en-US"/>
        </w:rPr>
        <w:t>Febri</w:t>
      </w:r>
      <w:r w:rsidR="00777F89">
        <w:rPr>
          <w:rFonts w:asciiTheme="majorBidi" w:hAnsiTheme="majorBidi" w:cstheme="majorBidi"/>
          <w:lang w:val="en-US"/>
        </w:rPr>
        <w:t>y</w:t>
      </w:r>
      <w:r w:rsidR="008E3048">
        <w:rPr>
          <w:rFonts w:asciiTheme="majorBidi" w:hAnsiTheme="majorBidi" w:cstheme="majorBidi"/>
          <w:lang w:val="en-US"/>
        </w:rPr>
        <w:t xml:space="preserve">anti. Terimakasih </w:t>
      </w:r>
      <w:r w:rsidR="00175B5A">
        <w:rPr>
          <w:rFonts w:asciiTheme="majorBidi" w:hAnsiTheme="majorBidi" w:cstheme="majorBidi"/>
          <w:lang w:val="en-US"/>
        </w:rPr>
        <w:t>telah memberikan semangat kepada penulis dalam menyelesaikan tugas akhir ini.</w:t>
      </w:r>
    </w:p>
    <w:p w14:paraId="6C561C58" w14:textId="4AD8AA99" w:rsidR="002144F9" w:rsidRPr="00713F33" w:rsidRDefault="0018093C" w:rsidP="002144F9">
      <w:pPr>
        <w:pStyle w:val="ListParagraph"/>
        <w:widowControl/>
        <w:numPr>
          <w:ilvl w:val="0"/>
          <w:numId w:val="5"/>
        </w:numPr>
        <w:autoSpaceDE/>
        <w:autoSpaceDN/>
        <w:spacing w:after="200" w:line="360" w:lineRule="auto"/>
        <w:contextualSpacing/>
        <w:jc w:val="both"/>
        <w:rPr>
          <w:rFonts w:asciiTheme="majorBidi" w:hAnsiTheme="majorBidi" w:cstheme="majorBidi"/>
          <w:b/>
          <w:bCs/>
        </w:rPr>
      </w:pPr>
      <w:r>
        <w:rPr>
          <w:rFonts w:asciiTheme="majorBidi" w:hAnsiTheme="majorBidi" w:cstheme="majorBidi"/>
          <w:lang w:val="en-US"/>
        </w:rPr>
        <w:t>Kepada seseorang yang tak kalah penting kehadirannya, Muhammad Aldi Arrifqi</w:t>
      </w:r>
      <w:r w:rsidR="003B5307">
        <w:rPr>
          <w:rFonts w:asciiTheme="majorBidi" w:hAnsiTheme="majorBidi" w:cstheme="majorBidi"/>
          <w:lang w:val="en-US"/>
        </w:rPr>
        <w:t xml:space="preserve">, </w:t>
      </w:r>
      <w:r w:rsidR="00DA5BC8">
        <w:rPr>
          <w:rFonts w:asciiTheme="majorBidi" w:hAnsiTheme="majorBidi" w:cstheme="majorBidi"/>
          <w:lang w:val="en-US"/>
        </w:rPr>
        <w:t>t</w:t>
      </w:r>
      <w:r w:rsidR="003B5307">
        <w:rPr>
          <w:rFonts w:asciiTheme="majorBidi" w:hAnsiTheme="majorBidi" w:cstheme="majorBidi"/>
          <w:lang w:val="en-US"/>
        </w:rPr>
        <w:t>erimakasih tela</w:t>
      </w:r>
      <w:r w:rsidR="00641199">
        <w:rPr>
          <w:rFonts w:asciiTheme="majorBidi" w:hAnsiTheme="majorBidi" w:cstheme="majorBidi"/>
          <w:lang w:val="en-US"/>
        </w:rPr>
        <w:t xml:space="preserve">h memberikan kontribusi dalam berbagai hal, selalu </w:t>
      </w:r>
      <w:r w:rsidR="00980357">
        <w:rPr>
          <w:rFonts w:asciiTheme="majorBidi" w:hAnsiTheme="majorBidi" w:cstheme="majorBidi"/>
          <w:lang w:val="en-US"/>
        </w:rPr>
        <w:t xml:space="preserve">meluangkan waktu, tenaga, </w:t>
      </w:r>
      <w:r w:rsidR="00DA5BC8">
        <w:rPr>
          <w:rFonts w:asciiTheme="majorBidi" w:hAnsiTheme="majorBidi" w:cstheme="majorBidi"/>
          <w:lang w:val="en-US"/>
        </w:rPr>
        <w:t xml:space="preserve">serta </w:t>
      </w:r>
      <w:r w:rsidR="00D22639">
        <w:rPr>
          <w:rFonts w:asciiTheme="majorBidi" w:hAnsiTheme="majorBidi" w:cstheme="majorBidi"/>
          <w:lang w:val="en-US"/>
        </w:rPr>
        <w:t>membersamai</w:t>
      </w:r>
      <w:r w:rsidR="00641199">
        <w:rPr>
          <w:rFonts w:asciiTheme="majorBidi" w:hAnsiTheme="majorBidi" w:cstheme="majorBidi"/>
          <w:lang w:val="en-US"/>
        </w:rPr>
        <w:t xml:space="preserve"> </w:t>
      </w:r>
      <w:r w:rsidR="00D22639">
        <w:rPr>
          <w:rFonts w:asciiTheme="majorBidi" w:hAnsiTheme="majorBidi" w:cstheme="majorBidi"/>
          <w:lang w:val="en-US"/>
        </w:rPr>
        <w:t>segala pro</w:t>
      </w:r>
      <w:r w:rsidR="00DA5BC8">
        <w:rPr>
          <w:rFonts w:asciiTheme="majorBidi" w:hAnsiTheme="majorBidi" w:cstheme="majorBidi"/>
          <w:lang w:val="en-US"/>
        </w:rPr>
        <w:t xml:space="preserve">ses yang dilalui penulis </w:t>
      </w:r>
      <w:r w:rsidR="00980357">
        <w:rPr>
          <w:rFonts w:asciiTheme="majorBidi" w:hAnsiTheme="majorBidi" w:cstheme="majorBidi"/>
          <w:lang w:val="en-US"/>
        </w:rPr>
        <w:t>dan selalu menjaga kewarasan penulis</w:t>
      </w:r>
      <w:r w:rsidR="00DA5BC8">
        <w:rPr>
          <w:rFonts w:asciiTheme="majorBidi" w:hAnsiTheme="majorBidi" w:cstheme="majorBidi"/>
          <w:lang w:val="en-US"/>
        </w:rPr>
        <w:t xml:space="preserve"> dengan cara</w:t>
      </w:r>
      <w:r w:rsidR="00641199">
        <w:rPr>
          <w:rFonts w:asciiTheme="majorBidi" w:hAnsiTheme="majorBidi" w:cstheme="majorBidi"/>
          <w:lang w:val="en-US"/>
        </w:rPr>
        <w:t xml:space="preserve"> </w:t>
      </w:r>
      <w:r w:rsidR="00DA5BC8">
        <w:rPr>
          <w:rFonts w:asciiTheme="majorBidi" w:hAnsiTheme="majorBidi" w:cstheme="majorBidi"/>
          <w:lang w:val="en-US"/>
        </w:rPr>
        <w:t>memberi arahan, semangat,</w:t>
      </w:r>
      <w:r w:rsidR="00641199">
        <w:rPr>
          <w:rFonts w:asciiTheme="majorBidi" w:hAnsiTheme="majorBidi" w:cstheme="majorBidi"/>
          <w:lang w:val="en-US"/>
        </w:rPr>
        <w:t xml:space="preserve"> </w:t>
      </w:r>
      <w:r w:rsidR="00DA5BC8">
        <w:rPr>
          <w:rFonts w:asciiTheme="majorBidi" w:hAnsiTheme="majorBidi" w:cstheme="majorBidi"/>
          <w:lang w:val="en-US"/>
        </w:rPr>
        <w:t>motivasi, serta selalu menjadi pendengar yang baik dalam berkeluh kesah,</w:t>
      </w:r>
      <w:r w:rsidR="00713F33">
        <w:rPr>
          <w:rFonts w:asciiTheme="majorBidi" w:hAnsiTheme="majorBidi" w:cstheme="majorBidi"/>
          <w:lang w:val="en-US"/>
        </w:rPr>
        <w:t xml:space="preserve"> </w:t>
      </w:r>
      <w:r w:rsidR="00DA5BC8">
        <w:rPr>
          <w:rFonts w:asciiTheme="majorBidi" w:hAnsiTheme="majorBidi" w:cstheme="majorBidi"/>
          <w:lang w:val="en-US"/>
        </w:rPr>
        <w:t xml:space="preserve">sehingga tugas akhir ini bisa </w:t>
      </w:r>
      <w:r w:rsidR="00641199">
        <w:rPr>
          <w:rFonts w:asciiTheme="majorBidi" w:hAnsiTheme="majorBidi" w:cstheme="majorBidi"/>
          <w:lang w:val="en-US"/>
        </w:rPr>
        <w:t>terselesaikan dengan baik</w:t>
      </w:r>
      <w:r w:rsidR="00980357">
        <w:rPr>
          <w:rFonts w:asciiTheme="majorBidi" w:hAnsiTheme="majorBidi" w:cstheme="majorBidi"/>
          <w:lang w:val="en-US"/>
        </w:rPr>
        <w:t xml:space="preserve">. </w:t>
      </w:r>
    </w:p>
    <w:p w14:paraId="751594E2" w14:textId="40B172BC" w:rsidR="00713F33" w:rsidRPr="00285A8F" w:rsidRDefault="00713F33" w:rsidP="002144F9">
      <w:pPr>
        <w:pStyle w:val="ListParagraph"/>
        <w:widowControl/>
        <w:numPr>
          <w:ilvl w:val="0"/>
          <w:numId w:val="5"/>
        </w:numPr>
        <w:autoSpaceDE/>
        <w:autoSpaceDN/>
        <w:spacing w:after="200" w:line="360" w:lineRule="auto"/>
        <w:contextualSpacing/>
        <w:jc w:val="both"/>
        <w:rPr>
          <w:rFonts w:asciiTheme="majorBidi" w:hAnsiTheme="majorBidi" w:cstheme="majorBidi"/>
          <w:b/>
          <w:bCs/>
        </w:rPr>
      </w:pPr>
      <w:r>
        <w:rPr>
          <w:rFonts w:asciiTheme="majorBidi" w:hAnsiTheme="majorBidi" w:cstheme="majorBidi"/>
          <w:lang w:val="en-US"/>
        </w:rPr>
        <w:t>Kepad</w:t>
      </w:r>
      <w:r w:rsidR="001F070A">
        <w:rPr>
          <w:rFonts w:asciiTheme="majorBidi" w:hAnsiTheme="majorBidi" w:cstheme="majorBidi"/>
          <w:lang w:val="en-US"/>
        </w:rPr>
        <w:t xml:space="preserve">a teman baik penulis </w:t>
      </w:r>
      <w:r>
        <w:rPr>
          <w:rFonts w:asciiTheme="majorBidi" w:hAnsiTheme="majorBidi" w:cstheme="majorBidi"/>
          <w:lang w:val="en-US"/>
        </w:rPr>
        <w:t>yang telah membersamai dari kecil sampai sekarang, Putri Syifani, karena sudah bersedia untuk dimintai saran dan pendapat kepada penulis, bersedia juga untuk menjadi pend</w:t>
      </w:r>
      <w:r w:rsidR="00E97406">
        <w:rPr>
          <w:rFonts w:asciiTheme="majorBidi" w:hAnsiTheme="majorBidi" w:cstheme="majorBidi"/>
          <w:lang w:val="en-US"/>
        </w:rPr>
        <w:t>enga</w:t>
      </w:r>
      <w:r>
        <w:rPr>
          <w:rFonts w:asciiTheme="majorBidi" w:hAnsiTheme="majorBidi" w:cstheme="majorBidi"/>
          <w:lang w:val="en-US"/>
        </w:rPr>
        <w:t xml:space="preserve">r yang baik. Tidak lupa </w:t>
      </w:r>
      <w:r w:rsidR="007C6B6D">
        <w:rPr>
          <w:rFonts w:asciiTheme="majorBidi" w:hAnsiTheme="majorBidi" w:cstheme="majorBidi"/>
          <w:lang w:val="en-US"/>
        </w:rPr>
        <w:t xml:space="preserve">juga </w:t>
      </w:r>
      <w:r w:rsidR="00E97406">
        <w:rPr>
          <w:rFonts w:asciiTheme="majorBidi" w:hAnsiTheme="majorBidi" w:cstheme="majorBidi"/>
          <w:lang w:val="en-US"/>
        </w:rPr>
        <w:t xml:space="preserve">teman-teman yang ketika penulis hidup di perantauan, Nuriskha Amanda Putri, Alim Untari, Nela </w:t>
      </w:r>
      <w:r w:rsidR="00E97406">
        <w:rPr>
          <w:rFonts w:asciiTheme="majorBidi" w:hAnsiTheme="majorBidi" w:cstheme="majorBidi"/>
          <w:lang w:val="en-US"/>
        </w:rPr>
        <w:lastRenderedPageBreak/>
        <w:t xml:space="preserve">Uswatun </w:t>
      </w:r>
      <w:r w:rsidR="00777F89">
        <w:rPr>
          <w:rFonts w:asciiTheme="majorBidi" w:hAnsiTheme="majorBidi" w:cstheme="majorBidi"/>
          <w:lang w:val="en-US"/>
        </w:rPr>
        <w:t>H</w:t>
      </w:r>
      <w:r w:rsidR="00E97406">
        <w:rPr>
          <w:rFonts w:asciiTheme="majorBidi" w:hAnsiTheme="majorBidi" w:cstheme="majorBidi"/>
          <w:lang w:val="en-US"/>
        </w:rPr>
        <w:t>asanah, terimakasih sudah bersedia membersamai penulis dari awal men</w:t>
      </w:r>
      <w:r w:rsidR="005B22F4">
        <w:rPr>
          <w:rFonts w:asciiTheme="majorBidi" w:hAnsiTheme="majorBidi" w:cstheme="majorBidi"/>
          <w:lang w:val="en-US"/>
        </w:rPr>
        <w:t xml:space="preserve">jadi </w:t>
      </w:r>
      <w:r w:rsidR="00E97406">
        <w:rPr>
          <w:rFonts w:asciiTheme="majorBidi" w:hAnsiTheme="majorBidi" w:cstheme="majorBidi"/>
          <w:lang w:val="en-US"/>
        </w:rPr>
        <w:t>mahasiswa baru sampai sekarang</w:t>
      </w:r>
      <w:r w:rsidR="00851411">
        <w:rPr>
          <w:rFonts w:asciiTheme="majorBidi" w:hAnsiTheme="majorBidi" w:cstheme="majorBidi"/>
          <w:lang w:val="en-US"/>
        </w:rPr>
        <w:t xml:space="preserve"> </w:t>
      </w:r>
      <w:r w:rsidR="005B22F4">
        <w:rPr>
          <w:rFonts w:asciiTheme="majorBidi" w:hAnsiTheme="majorBidi" w:cstheme="majorBidi"/>
          <w:lang w:val="en-US"/>
        </w:rPr>
        <w:t>telah baik kepada penulis, selalu support dalam berbagai hal, terimakasih sudah bersedia menjadi teman penulis sampai sekarang.</w:t>
      </w:r>
    </w:p>
    <w:p w14:paraId="4F5F896B" w14:textId="06F2722B" w:rsidR="004240E7" w:rsidRPr="00774526" w:rsidRDefault="00851411" w:rsidP="00CE4BA1">
      <w:pPr>
        <w:pStyle w:val="ListParagraph"/>
        <w:widowControl/>
        <w:numPr>
          <w:ilvl w:val="0"/>
          <w:numId w:val="5"/>
        </w:numPr>
        <w:autoSpaceDE/>
        <w:autoSpaceDN/>
        <w:spacing w:after="200" w:line="360" w:lineRule="auto"/>
        <w:contextualSpacing/>
        <w:jc w:val="both"/>
        <w:rPr>
          <w:rFonts w:asciiTheme="majorBidi" w:hAnsiTheme="majorBidi" w:cstheme="majorBidi"/>
          <w:b/>
          <w:bCs/>
        </w:rPr>
      </w:pPr>
      <w:r>
        <w:rPr>
          <w:rFonts w:asciiTheme="majorBidi" w:hAnsiTheme="majorBidi" w:cstheme="majorBidi"/>
          <w:lang w:val="en-US"/>
        </w:rPr>
        <w:t xml:space="preserve">Kepada </w:t>
      </w:r>
      <w:r w:rsidR="00777F89">
        <w:rPr>
          <w:rFonts w:asciiTheme="majorBidi" w:hAnsiTheme="majorBidi" w:cstheme="majorBidi"/>
          <w:lang w:val="en-US"/>
        </w:rPr>
        <w:t xml:space="preserve">sedulur </w:t>
      </w:r>
      <w:r>
        <w:rPr>
          <w:rFonts w:asciiTheme="majorBidi" w:hAnsiTheme="majorBidi" w:cstheme="majorBidi"/>
          <w:lang w:val="en-US"/>
        </w:rPr>
        <w:t xml:space="preserve">keluarga mahasiswa Jepara Semarang (KMJS), semua anggota KKN MIT-18 posko 22 Desa Pucuksari, teman </w:t>
      </w:r>
      <w:r w:rsidR="002144F9" w:rsidRPr="00285A8F">
        <w:rPr>
          <w:rFonts w:asciiTheme="majorBidi" w:hAnsiTheme="majorBidi" w:cstheme="majorBidi"/>
        </w:rPr>
        <w:t>seperjuangan angkatan 2021</w:t>
      </w:r>
      <w:r>
        <w:rPr>
          <w:rFonts w:asciiTheme="majorBidi" w:hAnsiTheme="majorBidi" w:cstheme="majorBidi"/>
          <w:lang w:val="en-US"/>
        </w:rPr>
        <w:t xml:space="preserve"> </w:t>
      </w:r>
      <w:r w:rsidR="002144F9" w:rsidRPr="00285A8F">
        <w:rPr>
          <w:rFonts w:asciiTheme="majorBidi" w:hAnsiTheme="majorBidi" w:cstheme="majorBidi"/>
        </w:rPr>
        <w:t xml:space="preserve">terkhusus </w:t>
      </w:r>
      <w:r w:rsidR="002144F9">
        <w:rPr>
          <w:rFonts w:asciiTheme="majorBidi" w:hAnsiTheme="majorBidi" w:cstheme="majorBidi"/>
        </w:rPr>
        <w:t>PIAUD</w:t>
      </w:r>
      <w:r>
        <w:rPr>
          <w:rFonts w:asciiTheme="majorBidi" w:hAnsiTheme="majorBidi" w:cstheme="majorBidi"/>
          <w:lang w:val="en-US"/>
        </w:rPr>
        <w:t xml:space="preserve"> C</w:t>
      </w:r>
      <w:r w:rsidR="002144F9" w:rsidRPr="00285A8F">
        <w:rPr>
          <w:rFonts w:asciiTheme="majorBidi" w:hAnsiTheme="majorBidi" w:cstheme="majorBidi"/>
        </w:rPr>
        <w:t xml:space="preserve">. Terima kasih, </w:t>
      </w:r>
      <w:r w:rsidR="002144F9">
        <w:rPr>
          <w:rFonts w:asciiTheme="majorBidi" w:hAnsiTheme="majorBidi" w:cstheme="majorBidi"/>
        </w:rPr>
        <w:t xml:space="preserve">selalu memberi </w:t>
      </w:r>
      <w:r w:rsidR="002144F9" w:rsidRPr="00285A8F">
        <w:rPr>
          <w:rFonts w:asciiTheme="majorBidi" w:hAnsiTheme="majorBidi" w:cstheme="majorBidi"/>
        </w:rPr>
        <w:t xml:space="preserve">semangat, </w:t>
      </w:r>
      <w:r w:rsidR="002144F9">
        <w:rPr>
          <w:rFonts w:asciiTheme="majorBidi" w:hAnsiTheme="majorBidi" w:cstheme="majorBidi"/>
        </w:rPr>
        <w:t xml:space="preserve">mengulurkan </w:t>
      </w:r>
      <w:r w:rsidR="002144F9" w:rsidRPr="00285A8F">
        <w:rPr>
          <w:rFonts w:asciiTheme="majorBidi" w:hAnsiTheme="majorBidi" w:cstheme="majorBidi"/>
        </w:rPr>
        <w:t>bantuan</w:t>
      </w:r>
      <w:r w:rsidR="002144F9">
        <w:rPr>
          <w:rFonts w:asciiTheme="majorBidi" w:hAnsiTheme="majorBidi" w:cstheme="majorBidi"/>
        </w:rPr>
        <w:t xml:space="preserve"> tanpa diminta</w:t>
      </w:r>
      <w:r w:rsidR="002144F9" w:rsidRPr="00285A8F">
        <w:rPr>
          <w:rFonts w:asciiTheme="majorBidi" w:hAnsiTheme="majorBidi" w:cstheme="majorBidi"/>
        </w:rPr>
        <w:t>, dan selalu ada dalam perjalanan pendidikan penulis</w:t>
      </w:r>
      <w:r w:rsidR="002144F9">
        <w:rPr>
          <w:rFonts w:asciiTheme="majorBidi" w:hAnsiTheme="majorBidi" w:cstheme="majorBidi"/>
        </w:rPr>
        <w:t xml:space="preserve">. </w:t>
      </w:r>
    </w:p>
    <w:p w14:paraId="501A5A20" w14:textId="60A0A62C" w:rsidR="004240E7" w:rsidRPr="00F10DCE" w:rsidRDefault="009D6EFC" w:rsidP="00F10DCE">
      <w:pPr>
        <w:pStyle w:val="ListParagraph"/>
        <w:widowControl/>
        <w:numPr>
          <w:ilvl w:val="0"/>
          <w:numId w:val="5"/>
        </w:numPr>
        <w:autoSpaceDE/>
        <w:autoSpaceDN/>
        <w:spacing w:after="200" w:line="360" w:lineRule="auto"/>
        <w:contextualSpacing/>
        <w:jc w:val="both"/>
        <w:rPr>
          <w:rFonts w:asciiTheme="majorBidi" w:hAnsiTheme="majorBidi" w:cstheme="majorBidi"/>
          <w:b/>
          <w:bCs/>
        </w:rPr>
      </w:pPr>
      <w:r>
        <w:rPr>
          <w:rFonts w:asciiTheme="majorBidi" w:hAnsiTheme="majorBidi" w:cstheme="majorBidi"/>
          <w:lang w:val="en-US"/>
        </w:rPr>
        <w:t>Terakhir, terimakasih untuk diri sendiri</w:t>
      </w:r>
      <w:r w:rsidR="00D600A8">
        <w:rPr>
          <w:rFonts w:asciiTheme="majorBidi" w:hAnsiTheme="majorBidi" w:cstheme="majorBidi"/>
          <w:lang w:val="en-US"/>
        </w:rPr>
        <w:t xml:space="preserve"> </w:t>
      </w:r>
      <w:r>
        <w:rPr>
          <w:rFonts w:asciiTheme="majorBidi" w:hAnsiTheme="majorBidi" w:cstheme="majorBidi"/>
          <w:lang w:val="en-US"/>
        </w:rPr>
        <w:t xml:space="preserve">karena sudah mampu berusaha menyelesaikan apa yang </w:t>
      </w:r>
      <w:r w:rsidR="00BD3619">
        <w:rPr>
          <w:rFonts w:asciiTheme="majorBidi" w:hAnsiTheme="majorBidi" w:cstheme="majorBidi"/>
          <w:lang w:val="en-US"/>
        </w:rPr>
        <w:t>sudah seharusnya diselesaikan</w:t>
      </w:r>
      <w:r>
        <w:rPr>
          <w:rFonts w:asciiTheme="majorBidi" w:hAnsiTheme="majorBidi" w:cstheme="majorBidi"/>
          <w:lang w:val="en-US"/>
        </w:rPr>
        <w:t xml:space="preserve">, terimakasih sudah berjuang dengan keras sejauh ini, </w:t>
      </w:r>
      <w:r w:rsidR="00BD3619">
        <w:rPr>
          <w:rFonts w:asciiTheme="majorBidi" w:hAnsiTheme="majorBidi" w:cstheme="majorBidi"/>
          <w:lang w:val="en-US"/>
        </w:rPr>
        <w:t xml:space="preserve">menjadi manusia yang tidak pantang menyerah. Apapun kurang dan lebihnya mari merayakan apa yang sudah diri sendiri lakukan. </w:t>
      </w:r>
    </w:p>
    <w:p w14:paraId="6BE41DEE" w14:textId="66215663" w:rsidR="002E0F47" w:rsidRPr="00F10DCE" w:rsidRDefault="002144F9" w:rsidP="00F10DCE">
      <w:pPr>
        <w:spacing w:line="360" w:lineRule="auto"/>
        <w:ind w:firstLine="720"/>
        <w:jc w:val="both"/>
        <w:rPr>
          <w:rFonts w:asciiTheme="majorBidi" w:hAnsiTheme="majorBidi" w:cstheme="majorBidi"/>
          <w:b/>
          <w:bCs/>
        </w:rPr>
      </w:pPr>
      <w:r w:rsidRPr="00285A8F">
        <w:rPr>
          <w:rFonts w:asciiTheme="majorBidi" w:hAnsiTheme="majorBidi" w:cstheme="majorBidi"/>
        </w:rPr>
        <w:t>Semoga</w:t>
      </w:r>
      <w:r>
        <w:rPr>
          <w:rFonts w:asciiTheme="majorBidi" w:hAnsiTheme="majorBidi" w:cstheme="majorBidi"/>
        </w:rPr>
        <w:t xml:space="preserve"> Allah SWT senantiasa memudahkan segala urusan dan memberikan balasan yang baik. Semoga k</w:t>
      </w:r>
      <w:r w:rsidRPr="00285A8F">
        <w:rPr>
          <w:rFonts w:asciiTheme="majorBidi" w:hAnsiTheme="majorBidi" w:cstheme="majorBidi"/>
        </w:rPr>
        <w:t>edepannya tugas ak</w:t>
      </w:r>
      <w:r>
        <w:rPr>
          <w:rFonts w:asciiTheme="majorBidi" w:hAnsiTheme="majorBidi" w:cstheme="majorBidi"/>
        </w:rPr>
        <w:t>hir ini bermanfaat bagi pembaca</w:t>
      </w:r>
    </w:p>
    <w:p w14:paraId="2DCBBAB7" w14:textId="5A36E713" w:rsidR="002144F9" w:rsidRPr="00E34B1E" w:rsidRDefault="002144F9" w:rsidP="00F10DCE">
      <w:pPr>
        <w:spacing w:line="360" w:lineRule="auto"/>
        <w:ind w:left="2880"/>
        <w:jc w:val="right"/>
        <w:rPr>
          <w:rFonts w:asciiTheme="majorBidi" w:hAnsiTheme="majorBidi" w:cstheme="majorBidi"/>
          <w:lang w:val="en-US"/>
        </w:rPr>
      </w:pPr>
      <w:r w:rsidRPr="00D47B52">
        <w:rPr>
          <w:rFonts w:asciiTheme="majorBidi" w:hAnsiTheme="majorBidi" w:cstheme="majorBidi"/>
        </w:rPr>
        <w:t xml:space="preserve">Semarang,  </w:t>
      </w:r>
      <w:r w:rsidR="006D34F2">
        <w:rPr>
          <w:rFonts w:asciiTheme="majorBidi" w:hAnsiTheme="majorBidi" w:cstheme="majorBidi"/>
          <w:lang w:val="en-US"/>
        </w:rPr>
        <w:t xml:space="preserve">11 Maret </w:t>
      </w:r>
      <w:r w:rsidR="00E34B1E">
        <w:rPr>
          <w:rFonts w:asciiTheme="majorBidi" w:hAnsiTheme="majorBidi" w:cstheme="majorBidi"/>
          <w:lang w:val="en-US"/>
        </w:rPr>
        <w:t>2025</w:t>
      </w:r>
    </w:p>
    <w:p w14:paraId="29C874A5" w14:textId="5CB5A1AB" w:rsidR="002E0F47" w:rsidRDefault="00E7502F" w:rsidP="009C08CE">
      <w:pPr>
        <w:tabs>
          <w:tab w:val="left" w:pos="1407"/>
        </w:tabs>
        <w:spacing w:line="360" w:lineRule="auto"/>
        <w:ind w:left="2880"/>
        <w:jc w:val="both"/>
        <w:rPr>
          <w:rFonts w:asciiTheme="majorBidi" w:hAnsiTheme="majorBidi" w:cstheme="majorBidi"/>
          <w:noProof/>
          <w:lang w:val="id-ID" w:eastAsia="id-ID"/>
          <w14:ligatures w14:val="standardContextual"/>
        </w:rPr>
      </w:pPr>
      <w:r>
        <w:rPr>
          <w:rFonts w:asciiTheme="majorBidi" w:hAnsiTheme="majorBidi" w:cstheme="majorBidi"/>
          <w:noProof/>
          <w:lang w:val="id-ID" w:eastAsia="id-ID"/>
          <w14:ligatures w14:val="standardContextual"/>
        </w:rPr>
        <mc:AlternateContent>
          <mc:Choice Requires="wpi">
            <w:drawing>
              <wp:anchor distT="0" distB="0" distL="114300" distR="114300" simplePos="0" relativeHeight="251678720" behindDoc="0" locked="0" layoutInCell="1" allowOverlap="1" wp14:anchorId="7C51F7C2" wp14:editId="65595178">
                <wp:simplePos x="0" y="0"/>
                <wp:positionH relativeFrom="column">
                  <wp:posOffset>2378710</wp:posOffset>
                </wp:positionH>
                <wp:positionV relativeFrom="paragraph">
                  <wp:posOffset>203680</wp:posOffset>
                </wp:positionV>
                <wp:extent cx="121920" cy="45719"/>
                <wp:effectExtent l="38100" t="19050" r="49530" b="50165"/>
                <wp:wrapNone/>
                <wp:docPr id="63" name="Ink 63"/>
                <wp:cNvGraphicFramePr/>
                <a:graphic xmlns:a="http://schemas.openxmlformats.org/drawingml/2006/main">
                  <a:graphicData uri="http://schemas.microsoft.com/office/word/2010/wordprocessingInk">
                    <w14:contentPart bwMode="auto" r:id="rId21">
                      <w14:nvContentPartPr>
                        <w14:cNvContentPartPr/>
                      </w14:nvContentPartPr>
                      <w14:xfrm>
                        <a:off x="0" y="0"/>
                        <a:ext cx="121920" cy="45719"/>
                      </w14:xfrm>
                    </w14:contentPart>
                  </a:graphicData>
                </a:graphic>
                <wp14:sizeRelV relativeFrom="margin">
                  <wp14:pctHeight>0</wp14:pctHeight>
                </wp14:sizeRelV>
              </wp:anchor>
            </w:drawing>
          </mc:Choice>
          <mc:Fallback>
            <w:pict>
              <v:shape w14:anchorId="692D21C7" id="Ink 63" o:spid="_x0000_s1026" type="#_x0000_t75" style="position:absolute;margin-left:186.95pt;margin-top:15.75pt;width:10.25pt;height:4.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">
                <v:imagedata r:id="rId22" o:title=""/>
              </v:shape>
            </w:pict>
          </mc:Fallback>
        </mc:AlternateContent>
      </w:r>
      <w:r>
        <w:rPr>
          <w:rFonts w:asciiTheme="majorBidi" w:hAnsiTheme="majorBidi" w:cstheme="majorBidi"/>
          <w:noProof/>
          <w:lang w:val="id-ID" w:eastAsia="id-ID"/>
          <w14:ligatures w14:val="standardContextual"/>
        </w:rPr>
        <mc:AlternateContent>
          <mc:Choice Requires="wpi">
            <w:drawing>
              <wp:anchor distT="0" distB="0" distL="114300" distR="114300" simplePos="0" relativeHeight="251676672" behindDoc="0" locked="0" layoutInCell="1" allowOverlap="1" wp14:anchorId="47E77F54" wp14:editId="781C0425">
                <wp:simplePos x="0" y="0"/>
                <wp:positionH relativeFrom="column">
                  <wp:posOffset>2500630</wp:posOffset>
                </wp:positionH>
                <wp:positionV relativeFrom="paragraph">
                  <wp:posOffset>-15240</wp:posOffset>
                </wp:positionV>
                <wp:extent cx="542726" cy="471805"/>
                <wp:effectExtent l="38100" t="38100" r="48260" b="42545"/>
                <wp:wrapNone/>
                <wp:docPr id="58" name="Ink 58"/>
                <wp:cNvGraphicFramePr/>
                <a:graphic xmlns:a="http://schemas.openxmlformats.org/drawingml/2006/main">
                  <a:graphicData uri="http://schemas.microsoft.com/office/word/2010/wordprocessingInk">
                    <w14:contentPart bwMode="auto" r:id="rId23">
                      <w14:nvContentPartPr>
                        <w14:cNvContentPartPr/>
                      </w14:nvContentPartPr>
                      <w14:xfrm>
                        <a:off x="0" y="0"/>
                        <a:ext cx="542726" cy="471805"/>
                      </w14:xfrm>
                    </w14:contentPart>
                  </a:graphicData>
                </a:graphic>
                <wp14:sizeRelH relativeFrom="margin">
                  <wp14:pctWidth>0</wp14:pctWidth>
                </wp14:sizeRelH>
                <wp14:sizeRelV relativeFrom="margin">
                  <wp14:pctHeight>0</wp14:pctHeight>
                </wp14:sizeRelV>
              </wp:anchor>
            </w:drawing>
          </mc:Choice>
          <mc:Fallback>
            <w:pict>
              <v:shape w14:anchorId="40264840" id="Ink 58" o:spid="_x0000_s1026" type="#_x0000_t75" style="position:absolute;margin-left:196.55pt;margin-top:-1.55pt;width:43.45pt;height:3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">
                <v:imagedata r:id="rId24" o:title=""/>
              </v:shape>
            </w:pict>
          </mc:Fallback>
        </mc:AlternateContent>
      </w:r>
      <w:r>
        <w:rPr>
          <w:rFonts w:asciiTheme="majorBidi" w:hAnsiTheme="majorBidi" w:cstheme="majorBidi"/>
          <w:noProof/>
          <w:lang w:val="id-ID" w:eastAsia="id-ID"/>
          <w14:ligatures w14:val="standardContextual"/>
        </w:rPr>
        <mc:AlternateContent>
          <mc:Choice Requires="wpi">
            <w:drawing>
              <wp:anchor distT="0" distB="0" distL="114300" distR="114300" simplePos="0" relativeHeight="251675648" behindDoc="0" locked="0" layoutInCell="1" allowOverlap="1" wp14:anchorId="3421A49F" wp14:editId="0C570008">
                <wp:simplePos x="0" y="0"/>
                <wp:positionH relativeFrom="column">
                  <wp:posOffset>2258060</wp:posOffset>
                </wp:positionH>
                <wp:positionV relativeFrom="paragraph">
                  <wp:posOffset>-15240</wp:posOffset>
                </wp:positionV>
                <wp:extent cx="358775" cy="391795"/>
                <wp:effectExtent l="38100" t="38100" r="22225" b="46355"/>
                <wp:wrapNone/>
                <wp:docPr id="53" name="Ink 53"/>
                <wp:cNvGraphicFramePr/>
                <a:graphic xmlns:a="http://schemas.openxmlformats.org/drawingml/2006/main">
                  <a:graphicData uri="http://schemas.microsoft.com/office/word/2010/wordprocessingInk">
                    <w14:contentPart bwMode="auto" r:id="rId25">
                      <w14:nvContentPartPr>
                        <w14:cNvContentPartPr/>
                      </w14:nvContentPartPr>
                      <w14:xfrm>
                        <a:off x="0" y="0"/>
                        <a:ext cx="358775" cy="391795"/>
                      </w14:xfrm>
                    </w14:contentPart>
                  </a:graphicData>
                </a:graphic>
                <wp14:sizeRelH relativeFrom="margin">
                  <wp14:pctWidth>0</wp14:pctWidth>
                </wp14:sizeRelH>
                <wp14:sizeRelV relativeFrom="margin">
                  <wp14:pctHeight>0</wp14:pctHeight>
                </wp14:sizeRelV>
              </wp:anchor>
            </w:drawing>
          </mc:Choice>
          <mc:Fallback>
            <w:pict>
              <v:shape w14:anchorId="44B649F5" id="Ink 53" o:spid="_x0000_s1026" type="#_x0000_t75" style="position:absolute;margin-left:177.45pt;margin-top:-1.55pt;width:28.95pt;height:3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">
                <v:imagedata r:id="rId26" o:title=""/>
              </v:shape>
            </w:pict>
          </mc:Fallback>
        </mc:AlternateContent>
      </w:r>
      <w:r w:rsidR="000F4F59">
        <w:rPr>
          <w:rFonts w:asciiTheme="majorBidi" w:hAnsiTheme="majorBidi" w:cstheme="majorBidi"/>
          <w:noProof/>
          <w:lang w:val="id-ID" w:eastAsia="id-ID"/>
          <w14:ligatures w14:val="standardContextual"/>
        </w:rPr>
        <mc:AlternateContent>
          <mc:Choice Requires="wpi">
            <w:drawing>
              <wp:anchor distT="0" distB="0" distL="114300" distR="114300" simplePos="0" relativeHeight="251674624" behindDoc="0" locked="0" layoutInCell="1" allowOverlap="1" wp14:anchorId="580396DE" wp14:editId="0A5C515E">
                <wp:simplePos x="0" y="0"/>
                <wp:positionH relativeFrom="column">
                  <wp:posOffset>2196733</wp:posOffset>
                </wp:positionH>
                <wp:positionV relativeFrom="paragraph">
                  <wp:posOffset>24915</wp:posOffset>
                </wp:positionV>
                <wp:extent cx="360" cy="360"/>
                <wp:effectExtent l="38100" t="38100" r="38100" b="38100"/>
                <wp:wrapNone/>
                <wp:docPr id="43" name="Ink 43"/>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76987BFD" id="Ink 43" o:spid="_x0000_s1026" type="#_x0000_t75" style="position:absolute;margin-left:172.6pt;margin-top:1.6pt;width:.75pt;height:.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">
                <v:imagedata r:id="rId17" o:title=""/>
              </v:shape>
            </w:pict>
          </mc:Fallback>
        </mc:AlternateContent>
      </w:r>
    </w:p>
    <w:p w14:paraId="6C49284B" w14:textId="778C4EBD" w:rsidR="00E34B1E" w:rsidRPr="007C6B6D" w:rsidRDefault="007C6B6D" w:rsidP="007C6B6D">
      <w:pPr>
        <w:tabs>
          <w:tab w:val="left" w:pos="1407"/>
        </w:tabs>
        <w:spacing w:line="360" w:lineRule="auto"/>
        <w:ind w:left="2880"/>
        <w:jc w:val="both"/>
        <w:rPr>
          <w:rFonts w:asciiTheme="majorBidi" w:hAnsiTheme="majorBidi" w:cstheme="majorBidi"/>
          <w:noProof/>
          <w:lang w:val="id-ID" w:eastAsia="id-ID"/>
          <w14:ligatures w14:val="standardContextual"/>
        </w:rPr>
      </w:pPr>
      <w:r>
        <w:rPr>
          <w:rFonts w:asciiTheme="majorBidi" w:hAnsiTheme="majorBidi" w:cstheme="majorBidi"/>
          <w:noProof/>
          <w14:ligatures w14:val="standardContextual"/>
        </w:rPr>
        <mc:AlternateContent>
          <mc:Choice Requires="wpi">
            <w:drawing>
              <wp:anchor distT="0" distB="0" distL="114300" distR="114300" simplePos="0" relativeHeight="251677696" behindDoc="0" locked="0" layoutInCell="1" allowOverlap="1" wp14:anchorId="5A53ABC6" wp14:editId="1E2B6FD9">
                <wp:simplePos x="0" y="0"/>
                <wp:positionH relativeFrom="column">
                  <wp:posOffset>2778760</wp:posOffset>
                </wp:positionH>
                <wp:positionV relativeFrom="paragraph">
                  <wp:posOffset>123327</wp:posOffset>
                </wp:positionV>
                <wp:extent cx="512445" cy="39370"/>
                <wp:effectExtent l="38100" t="38100" r="40005" b="36830"/>
                <wp:wrapNone/>
                <wp:docPr id="61" name="Ink 61"/>
                <wp:cNvGraphicFramePr/>
                <a:graphic xmlns:a="http://schemas.openxmlformats.org/drawingml/2006/main">
                  <a:graphicData uri="http://schemas.microsoft.com/office/word/2010/wordprocessingInk">
                    <w14:contentPart bwMode="auto" r:id="rId28">
                      <w14:nvContentPartPr>
                        <w14:cNvContentPartPr/>
                      </w14:nvContentPartPr>
                      <w14:xfrm>
                        <a:off x="0" y="0"/>
                        <a:ext cx="512445" cy="39370"/>
                      </w14:xfrm>
                    </w14:contentPart>
                  </a:graphicData>
                </a:graphic>
              </wp:anchor>
            </w:drawing>
          </mc:Choice>
          <mc:Fallback>
            <w:pict>
              <v:shape w14:anchorId="576798DA" id="Ink 61" o:spid="_x0000_s1026" type="#_x0000_t75" style="position:absolute;margin-left:218.45pt;margin-top:9.4pt;width:41.05pt;height:3.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">
                <v:imagedata r:id="rId29" o:title=""/>
              </v:shape>
            </w:pict>
          </mc:Fallback>
        </mc:AlternateContent>
      </w:r>
    </w:p>
    <w:p w14:paraId="721C993B" w14:textId="5DC3004F" w:rsidR="002144F9" w:rsidRPr="0097379B" w:rsidRDefault="00F10DCE" w:rsidP="0097379B">
      <w:pPr>
        <w:tabs>
          <w:tab w:val="left" w:pos="1407"/>
        </w:tabs>
        <w:spacing w:line="360" w:lineRule="auto"/>
        <w:jc w:val="center"/>
        <w:rPr>
          <w:rFonts w:asciiTheme="majorBidi" w:hAnsiTheme="majorBidi" w:cstheme="majorBidi"/>
        </w:rPr>
      </w:pPr>
      <w:r>
        <w:rPr>
          <w:rFonts w:asciiTheme="majorBidi" w:hAnsiTheme="majorBidi" w:cstheme="majorBidi"/>
          <w:lang w:val="en-US"/>
        </w:rPr>
        <w:t xml:space="preserve">                                                         </w:t>
      </w:r>
      <w:r w:rsidR="002144F9" w:rsidRPr="00D47B52">
        <w:rPr>
          <w:rFonts w:asciiTheme="majorBidi" w:hAnsiTheme="majorBidi" w:cstheme="majorBidi"/>
        </w:rPr>
        <w:t>Penulis</w:t>
      </w:r>
    </w:p>
    <w:p w14:paraId="3E0A4848" w14:textId="18885D98" w:rsidR="00CE4BA1" w:rsidRPr="0097379B" w:rsidRDefault="0097379B" w:rsidP="0097379B">
      <w:pPr>
        <w:jc w:val="center"/>
        <w:rPr>
          <w:b/>
          <w:bCs/>
          <w:sz w:val="24"/>
          <w:szCs w:val="24"/>
          <w:lang w:val="en-US"/>
        </w:rPr>
      </w:pPr>
      <w:bookmarkStart w:id="21" w:name="_Toc185173546"/>
      <w:r w:rsidRPr="0097379B">
        <w:rPr>
          <w:b/>
          <w:bCs/>
          <w:sz w:val="24"/>
          <w:szCs w:val="24"/>
          <w:lang w:val="en-US"/>
        </w:rPr>
        <w:lastRenderedPageBreak/>
        <w:t>DAFTAR ISI</w:t>
      </w:r>
    </w:p>
    <w:sdt>
      <w:sdtPr>
        <w:rPr>
          <w:rFonts w:ascii="Times New Roman" w:eastAsia="Times New Roman" w:hAnsi="Times New Roman" w:cs="Times New Roman"/>
          <w:color w:val="auto"/>
          <w:sz w:val="22"/>
          <w:szCs w:val="22"/>
          <w:lang w:val="id"/>
        </w:rPr>
        <w:id w:val="-1444767746"/>
        <w:docPartObj>
          <w:docPartGallery w:val="Table of Contents"/>
          <w:docPartUnique/>
        </w:docPartObj>
      </w:sdtPr>
      <w:sdtEndPr>
        <w:rPr>
          <w:b/>
          <w:bCs/>
          <w:noProof/>
        </w:rPr>
      </w:sdtEndPr>
      <w:sdtContent>
        <w:p w14:paraId="656E5AFE" w14:textId="1EF492CE" w:rsidR="00054EAD" w:rsidRDefault="00054EAD" w:rsidP="0097379B">
          <w:pPr>
            <w:pStyle w:val="TOCHeading"/>
            <w:jc w:val="left"/>
          </w:pPr>
        </w:p>
        <w:p w14:paraId="680A00AF" w14:textId="31927AC5" w:rsidR="001E697A" w:rsidRDefault="00054EAD">
          <w:pPr>
            <w:pStyle w:val="TOC1"/>
            <w:rPr>
              <w:rFonts w:asciiTheme="minorHAnsi" w:eastAsiaTheme="minorEastAsia" w:hAnsiTheme="minorHAnsi" w:cstheme="minorBidi"/>
              <w:b w:val="0"/>
              <w:bCs w:val="0"/>
              <w:sz w:val="22"/>
              <w:szCs w:val="22"/>
              <w:lang w:val="en-ID" w:eastAsia="en-ID"/>
            </w:rPr>
          </w:pPr>
          <w:r w:rsidRPr="00581E27">
            <w:fldChar w:fldCharType="begin"/>
          </w:r>
          <w:r w:rsidRPr="00581E27">
            <w:instrText xml:space="preserve"> TOC \o "1-3" \h \z \u </w:instrText>
          </w:r>
          <w:r w:rsidRPr="00581E27">
            <w:fldChar w:fldCharType="separate"/>
          </w:r>
          <w:hyperlink w:anchor="_Toc195684409" w:history="1">
            <w:r w:rsidR="001E697A" w:rsidRPr="000A4577">
              <w:rPr>
                <w:rStyle w:val="Hyperlink"/>
              </w:rPr>
              <w:t>PERNYATAAN KEASLIAN</w:t>
            </w:r>
            <w:r w:rsidR="001E697A">
              <w:rPr>
                <w:webHidden/>
              </w:rPr>
              <w:tab/>
            </w:r>
            <w:r w:rsidR="001E697A">
              <w:rPr>
                <w:webHidden/>
              </w:rPr>
              <w:fldChar w:fldCharType="begin"/>
            </w:r>
            <w:r w:rsidR="001E697A">
              <w:rPr>
                <w:webHidden/>
              </w:rPr>
              <w:instrText xml:space="preserve"> PAGEREF _Toc195684409 \h </w:instrText>
            </w:r>
            <w:r w:rsidR="001E697A">
              <w:rPr>
                <w:webHidden/>
              </w:rPr>
            </w:r>
            <w:r w:rsidR="001E697A">
              <w:rPr>
                <w:webHidden/>
              </w:rPr>
              <w:fldChar w:fldCharType="separate"/>
            </w:r>
            <w:r w:rsidR="00550D56">
              <w:rPr>
                <w:webHidden/>
              </w:rPr>
              <w:t>i</w:t>
            </w:r>
            <w:r w:rsidR="001E697A">
              <w:rPr>
                <w:webHidden/>
              </w:rPr>
              <w:fldChar w:fldCharType="end"/>
            </w:r>
          </w:hyperlink>
        </w:p>
        <w:p w14:paraId="62C92E16" w14:textId="4593DF33" w:rsidR="001E697A" w:rsidRDefault="001A4E11">
          <w:pPr>
            <w:pStyle w:val="TOC1"/>
            <w:rPr>
              <w:rFonts w:asciiTheme="minorHAnsi" w:eastAsiaTheme="minorEastAsia" w:hAnsiTheme="minorHAnsi" w:cstheme="minorBidi"/>
              <w:b w:val="0"/>
              <w:bCs w:val="0"/>
              <w:sz w:val="22"/>
              <w:szCs w:val="22"/>
              <w:lang w:val="en-ID" w:eastAsia="en-ID"/>
            </w:rPr>
          </w:pPr>
          <w:r>
            <w:t xml:space="preserve">LEMBAR </w:t>
          </w:r>
          <w:hyperlink w:anchor="_Toc195684410" w:history="1">
            <w:r w:rsidR="001E697A" w:rsidRPr="000A4577">
              <w:rPr>
                <w:rStyle w:val="Hyperlink"/>
              </w:rPr>
              <w:t>PENGESAHAN</w:t>
            </w:r>
            <w:r w:rsidR="001E697A">
              <w:rPr>
                <w:webHidden/>
              </w:rPr>
              <w:tab/>
            </w:r>
            <w:r w:rsidR="001E697A">
              <w:rPr>
                <w:webHidden/>
              </w:rPr>
              <w:fldChar w:fldCharType="begin"/>
            </w:r>
            <w:r w:rsidR="001E697A">
              <w:rPr>
                <w:webHidden/>
              </w:rPr>
              <w:instrText xml:space="preserve"> PAGEREF _Toc195684410 \h </w:instrText>
            </w:r>
            <w:r w:rsidR="001E697A">
              <w:rPr>
                <w:webHidden/>
              </w:rPr>
            </w:r>
            <w:r w:rsidR="001E697A">
              <w:rPr>
                <w:webHidden/>
              </w:rPr>
              <w:fldChar w:fldCharType="separate"/>
            </w:r>
            <w:r w:rsidR="00550D56">
              <w:rPr>
                <w:webHidden/>
              </w:rPr>
              <w:t>ii</w:t>
            </w:r>
            <w:r w:rsidR="001E697A">
              <w:rPr>
                <w:webHidden/>
              </w:rPr>
              <w:fldChar w:fldCharType="end"/>
            </w:r>
          </w:hyperlink>
        </w:p>
        <w:p w14:paraId="5AF9ED23" w14:textId="2B56B54E" w:rsidR="001E697A" w:rsidRDefault="001E697A">
          <w:pPr>
            <w:pStyle w:val="TOC1"/>
            <w:rPr>
              <w:rFonts w:asciiTheme="minorHAnsi" w:eastAsiaTheme="minorEastAsia" w:hAnsiTheme="minorHAnsi" w:cstheme="minorBidi"/>
              <w:b w:val="0"/>
              <w:bCs w:val="0"/>
              <w:sz w:val="22"/>
              <w:szCs w:val="22"/>
              <w:lang w:val="en-ID" w:eastAsia="en-ID"/>
            </w:rPr>
          </w:pPr>
          <w:hyperlink w:anchor="_Toc195684411" w:history="1">
            <w:r w:rsidRPr="000A4577">
              <w:rPr>
                <w:rStyle w:val="Hyperlink"/>
              </w:rPr>
              <w:t>NOTA DINAS</w:t>
            </w:r>
            <w:r>
              <w:rPr>
                <w:webHidden/>
              </w:rPr>
              <w:tab/>
            </w:r>
            <w:r>
              <w:rPr>
                <w:webHidden/>
              </w:rPr>
              <w:fldChar w:fldCharType="begin"/>
            </w:r>
            <w:r>
              <w:rPr>
                <w:webHidden/>
              </w:rPr>
              <w:instrText xml:space="preserve"> PAGEREF _Toc195684411 \h </w:instrText>
            </w:r>
            <w:r>
              <w:rPr>
                <w:webHidden/>
              </w:rPr>
            </w:r>
            <w:r>
              <w:rPr>
                <w:webHidden/>
              </w:rPr>
              <w:fldChar w:fldCharType="separate"/>
            </w:r>
            <w:r w:rsidR="00550D56">
              <w:rPr>
                <w:webHidden/>
              </w:rPr>
              <w:t>iii</w:t>
            </w:r>
            <w:r>
              <w:rPr>
                <w:webHidden/>
              </w:rPr>
              <w:fldChar w:fldCharType="end"/>
            </w:r>
          </w:hyperlink>
        </w:p>
        <w:p w14:paraId="69C2F4DA" w14:textId="27FECAC5" w:rsidR="001E697A" w:rsidRDefault="001E697A">
          <w:pPr>
            <w:pStyle w:val="TOC1"/>
            <w:rPr>
              <w:rFonts w:asciiTheme="minorHAnsi" w:eastAsiaTheme="minorEastAsia" w:hAnsiTheme="minorHAnsi" w:cstheme="minorBidi"/>
              <w:b w:val="0"/>
              <w:bCs w:val="0"/>
              <w:sz w:val="22"/>
              <w:szCs w:val="22"/>
              <w:lang w:val="en-ID" w:eastAsia="en-ID"/>
            </w:rPr>
          </w:pPr>
          <w:hyperlink w:anchor="_Toc195684413" w:history="1">
            <w:r w:rsidRPr="000A4577">
              <w:rPr>
                <w:rStyle w:val="Hyperlink"/>
              </w:rPr>
              <w:t>KATA PENGANTAR</w:t>
            </w:r>
            <w:r>
              <w:rPr>
                <w:webHidden/>
              </w:rPr>
              <w:tab/>
            </w:r>
            <w:r>
              <w:rPr>
                <w:webHidden/>
              </w:rPr>
              <w:fldChar w:fldCharType="begin"/>
            </w:r>
            <w:r>
              <w:rPr>
                <w:webHidden/>
              </w:rPr>
              <w:instrText xml:space="preserve"> PAGEREF _Toc195684413 \h </w:instrText>
            </w:r>
            <w:r>
              <w:rPr>
                <w:webHidden/>
              </w:rPr>
            </w:r>
            <w:r>
              <w:rPr>
                <w:webHidden/>
              </w:rPr>
              <w:fldChar w:fldCharType="separate"/>
            </w:r>
            <w:r w:rsidR="00550D56">
              <w:rPr>
                <w:webHidden/>
              </w:rPr>
              <w:t>v</w:t>
            </w:r>
            <w:r>
              <w:rPr>
                <w:webHidden/>
              </w:rPr>
              <w:fldChar w:fldCharType="end"/>
            </w:r>
          </w:hyperlink>
        </w:p>
        <w:p w14:paraId="77384D99" w14:textId="79961DCC" w:rsidR="001E697A" w:rsidRDefault="001E697A">
          <w:pPr>
            <w:pStyle w:val="TOC1"/>
            <w:rPr>
              <w:rFonts w:asciiTheme="minorHAnsi" w:eastAsiaTheme="minorEastAsia" w:hAnsiTheme="minorHAnsi" w:cstheme="minorBidi"/>
              <w:b w:val="0"/>
              <w:bCs w:val="0"/>
              <w:sz w:val="22"/>
              <w:szCs w:val="22"/>
              <w:lang w:val="en-ID" w:eastAsia="en-ID"/>
            </w:rPr>
          </w:pPr>
          <w:hyperlink w:anchor="_Toc195684414" w:history="1">
            <w:r w:rsidRPr="000A4577">
              <w:rPr>
                <w:rStyle w:val="Hyperlink"/>
              </w:rPr>
              <w:t>ISI RINGKASAN</w:t>
            </w:r>
            <w:r>
              <w:rPr>
                <w:webHidden/>
              </w:rPr>
              <w:tab/>
            </w:r>
            <w:r>
              <w:rPr>
                <w:webHidden/>
              </w:rPr>
              <w:fldChar w:fldCharType="begin"/>
            </w:r>
            <w:r>
              <w:rPr>
                <w:webHidden/>
              </w:rPr>
              <w:instrText xml:space="preserve"> PAGEREF _Toc195684414 \h </w:instrText>
            </w:r>
            <w:r>
              <w:rPr>
                <w:webHidden/>
              </w:rPr>
            </w:r>
            <w:r>
              <w:rPr>
                <w:webHidden/>
              </w:rPr>
              <w:fldChar w:fldCharType="separate"/>
            </w:r>
            <w:r w:rsidR="00550D56">
              <w:rPr>
                <w:webHidden/>
              </w:rPr>
              <w:t>1</w:t>
            </w:r>
            <w:r>
              <w:rPr>
                <w:webHidden/>
              </w:rPr>
              <w:fldChar w:fldCharType="end"/>
            </w:r>
          </w:hyperlink>
        </w:p>
        <w:p w14:paraId="4605D0D5" w14:textId="5F239AB4" w:rsidR="001E697A" w:rsidRDefault="001E697A">
          <w:pPr>
            <w:pStyle w:val="TOC1"/>
            <w:rPr>
              <w:rFonts w:asciiTheme="minorHAnsi" w:eastAsiaTheme="minorEastAsia" w:hAnsiTheme="minorHAnsi" w:cstheme="minorBidi"/>
              <w:b w:val="0"/>
              <w:bCs w:val="0"/>
              <w:sz w:val="22"/>
              <w:szCs w:val="22"/>
              <w:lang w:val="en-ID" w:eastAsia="en-ID"/>
            </w:rPr>
          </w:pPr>
          <w:hyperlink w:anchor="_Toc195684415" w:history="1">
            <w:r w:rsidRPr="000A4577">
              <w:rPr>
                <w:rStyle w:val="Hyperlink"/>
              </w:rPr>
              <w:t>LAMPIRAN ARTIKEL</w:t>
            </w:r>
            <w:r>
              <w:rPr>
                <w:webHidden/>
              </w:rPr>
              <w:tab/>
            </w:r>
            <w:r>
              <w:rPr>
                <w:webHidden/>
              </w:rPr>
              <w:fldChar w:fldCharType="begin"/>
            </w:r>
            <w:r>
              <w:rPr>
                <w:webHidden/>
              </w:rPr>
              <w:instrText xml:space="preserve"> PAGEREF _Toc195684415 \h </w:instrText>
            </w:r>
            <w:r>
              <w:rPr>
                <w:webHidden/>
              </w:rPr>
            </w:r>
            <w:r>
              <w:rPr>
                <w:webHidden/>
              </w:rPr>
              <w:fldChar w:fldCharType="separate"/>
            </w:r>
            <w:r w:rsidR="00550D56">
              <w:rPr>
                <w:webHidden/>
              </w:rPr>
              <w:t>4</w:t>
            </w:r>
            <w:r>
              <w:rPr>
                <w:webHidden/>
              </w:rPr>
              <w:fldChar w:fldCharType="end"/>
            </w:r>
          </w:hyperlink>
        </w:p>
        <w:p w14:paraId="123EB378" w14:textId="46EC32EB" w:rsidR="001E697A" w:rsidRPr="001E697A" w:rsidRDefault="001E697A">
          <w:pPr>
            <w:pStyle w:val="TOC2"/>
            <w:rPr>
              <w:rFonts w:asciiTheme="minorHAnsi" w:eastAsiaTheme="minorEastAsia" w:hAnsiTheme="minorHAnsi" w:cstheme="minorBidi"/>
              <w:b w:val="0"/>
              <w:bCs w:val="0"/>
              <w:sz w:val="22"/>
              <w:szCs w:val="22"/>
              <w:lang w:val="en-ID" w:eastAsia="en-ID"/>
            </w:rPr>
          </w:pPr>
          <w:hyperlink w:anchor="_Toc195684417" w:history="1">
            <w:r w:rsidRPr="001E697A">
              <w:rPr>
                <w:rStyle w:val="Hyperlink"/>
                <w:b w:val="0"/>
                <w:bCs w:val="0"/>
              </w:rPr>
              <w:t>Abstrak</w:t>
            </w:r>
            <w:r w:rsidRPr="001E697A">
              <w:rPr>
                <w:b w:val="0"/>
                <w:bCs w:val="0"/>
                <w:webHidden/>
              </w:rPr>
              <w:tab/>
            </w:r>
            <w:r w:rsidRPr="001E697A">
              <w:rPr>
                <w:b w:val="0"/>
                <w:bCs w:val="0"/>
                <w:webHidden/>
              </w:rPr>
              <w:fldChar w:fldCharType="begin"/>
            </w:r>
            <w:r w:rsidRPr="001E697A">
              <w:rPr>
                <w:b w:val="0"/>
                <w:bCs w:val="0"/>
                <w:webHidden/>
              </w:rPr>
              <w:instrText xml:space="preserve"> PAGEREF _Toc195684417 \h </w:instrText>
            </w:r>
            <w:r w:rsidRPr="001E697A">
              <w:rPr>
                <w:b w:val="0"/>
                <w:bCs w:val="0"/>
                <w:webHidden/>
              </w:rPr>
            </w:r>
            <w:r w:rsidRPr="001E697A">
              <w:rPr>
                <w:b w:val="0"/>
                <w:bCs w:val="0"/>
                <w:webHidden/>
              </w:rPr>
              <w:fldChar w:fldCharType="separate"/>
            </w:r>
            <w:r w:rsidR="00550D56">
              <w:rPr>
                <w:b w:val="0"/>
                <w:bCs w:val="0"/>
                <w:webHidden/>
              </w:rPr>
              <w:t>4</w:t>
            </w:r>
            <w:r w:rsidRPr="001E697A">
              <w:rPr>
                <w:b w:val="0"/>
                <w:bCs w:val="0"/>
                <w:webHidden/>
              </w:rPr>
              <w:fldChar w:fldCharType="end"/>
            </w:r>
          </w:hyperlink>
        </w:p>
        <w:p w14:paraId="3122B916" w14:textId="7EF7FB0F" w:rsidR="001E697A" w:rsidRPr="001E697A" w:rsidRDefault="001E697A">
          <w:pPr>
            <w:pStyle w:val="TOC2"/>
            <w:rPr>
              <w:rFonts w:asciiTheme="minorHAnsi" w:eastAsiaTheme="minorEastAsia" w:hAnsiTheme="minorHAnsi" w:cstheme="minorBidi"/>
              <w:b w:val="0"/>
              <w:bCs w:val="0"/>
              <w:sz w:val="22"/>
              <w:szCs w:val="22"/>
              <w:lang w:val="en-ID" w:eastAsia="en-ID"/>
            </w:rPr>
          </w:pPr>
          <w:hyperlink w:anchor="_Toc195684419" w:history="1">
            <w:r w:rsidRPr="001E697A">
              <w:rPr>
                <w:rStyle w:val="Hyperlink"/>
                <w:b w:val="0"/>
                <w:bCs w:val="0"/>
              </w:rPr>
              <w:t>Pendahulaan</w:t>
            </w:r>
            <w:r w:rsidRPr="001E697A">
              <w:rPr>
                <w:b w:val="0"/>
                <w:bCs w:val="0"/>
                <w:webHidden/>
              </w:rPr>
              <w:tab/>
            </w:r>
            <w:r w:rsidRPr="001E697A">
              <w:rPr>
                <w:b w:val="0"/>
                <w:bCs w:val="0"/>
                <w:webHidden/>
              </w:rPr>
              <w:fldChar w:fldCharType="begin"/>
            </w:r>
            <w:r w:rsidRPr="001E697A">
              <w:rPr>
                <w:b w:val="0"/>
                <w:bCs w:val="0"/>
                <w:webHidden/>
              </w:rPr>
              <w:instrText xml:space="preserve"> PAGEREF _Toc195684419 \h </w:instrText>
            </w:r>
            <w:r w:rsidRPr="001E697A">
              <w:rPr>
                <w:b w:val="0"/>
                <w:bCs w:val="0"/>
                <w:webHidden/>
              </w:rPr>
            </w:r>
            <w:r w:rsidRPr="001E697A">
              <w:rPr>
                <w:b w:val="0"/>
                <w:bCs w:val="0"/>
                <w:webHidden/>
              </w:rPr>
              <w:fldChar w:fldCharType="separate"/>
            </w:r>
            <w:r w:rsidR="00550D56">
              <w:rPr>
                <w:b w:val="0"/>
                <w:bCs w:val="0"/>
                <w:webHidden/>
              </w:rPr>
              <w:t>6</w:t>
            </w:r>
            <w:r w:rsidRPr="001E697A">
              <w:rPr>
                <w:b w:val="0"/>
                <w:bCs w:val="0"/>
                <w:webHidden/>
              </w:rPr>
              <w:fldChar w:fldCharType="end"/>
            </w:r>
          </w:hyperlink>
        </w:p>
        <w:p w14:paraId="1C23543D" w14:textId="3B63618E" w:rsidR="001E697A" w:rsidRPr="001E697A" w:rsidRDefault="001E697A">
          <w:pPr>
            <w:pStyle w:val="TOC2"/>
            <w:rPr>
              <w:rFonts w:asciiTheme="minorHAnsi" w:eastAsiaTheme="minorEastAsia" w:hAnsiTheme="minorHAnsi" w:cstheme="minorBidi"/>
              <w:b w:val="0"/>
              <w:bCs w:val="0"/>
              <w:sz w:val="22"/>
              <w:szCs w:val="22"/>
              <w:lang w:val="en-ID" w:eastAsia="en-ID"/>
            </w:rPr>
          </w:pPr>
          <w:hyperlink w:anchor="_Toc195684420" w:history="1">
            <w:r w:rsidRPr="001E697A">
              <w:rPr>
                <w:rStyle w:val="Hyperlink"/>
                <w:b w:val="0"/>
                <w:bCs w:val="0"/>
              </w:rPr>
              <w:t>Metode</w:t>
            </w:r>
            <w:r w:rsidRPr="001E697A">
              <w:rPr>
                <w:b w:val="0"/>
                <w:bCs w:val="0"/>
                <w:webHidden/>
              </w:rPr>
              <w:tab/>
            </w:r>
            <w:r w:rsidRPr="001E697A">
              <w:rPr>
                <w:b w:val="0"/>
                <w:bCs w:val="0"/>
                <w:webHidden/>
              </w:rPr>
              <w:fldChar w:fldCharType="begin"/>
            </w:r>
            <w:r w:rsidRPr="001E697A">
              <w:rPr>
                <w:b w:val="0"/>
                <w:bCs w:val="0"/>
                <w:webHidden/>
              </w:rPr>
              <w:instrText xml:space="preserve"> PAGEREF _Toc195684420 \h </w:instrText>
            </w:r>
            <w:r w:rsidRPr="001E697A">
              <w:rPr>
                <w:b w:val="0"/>
                <w:bCs w:val="0"/>
                <w:webHidden/>
              </w:rPr>
            </w:r>
            <w:r w:rsidRPr="001E697A">
              <w:rPr>
                <w:b w:val="0"/>
                <w:bCs w:val="0"/>
                <w:webHidden/>
              </w:rPr>
              <w:fldChar w:fldCharType="separate"/>
            </w:r>
            <w:r w:rsidR="00550D56">
              <w:rPr>
                <w:b w:val="0"/>
                <w:bCs w:val="0"/>
                <w:webHidden/>
              </w:rPr>
              <w:t>11</w:t>
            </w:r>
            <w:r w:rsidRPr="001E697A">
              <w:rPr>
                <w:b w:val="0"/>
                <w:bCs w:val="0"/>
                <w:webHidden/>
              </w:rPr>
              <w:fldChar w:fldCharType="end"/>
            </w:r>
          </w:hyperlink>
        </w:p>
        <w:p w14:paraId="12637A6F" w14:textId="6671E8BE" w:rsidR="001E697A" w:rsidRPr="001E697A" w:rsidRDefault="001E697A">
          <w:pPr>
            <w:pStyle w:val="TOC2"/>
            <w:rPr>
              <w:rFonts w:asciiTheme="minorHAnsi" w:eastAsiaTheme="minorEastAsia" w:hAnsiTheme="minorHAnsi" w:cstheme="minorBidi"/>
              <w:b w:val="0"/>
              <w:bCs w:val="0"/>
              <w:sz w:val="22"/>
              <w:szCs w:val="22"/>
              <w:lang w:val="en-ID" w:eastAsia="en-ID"/>
            </w:rPr>
          </w:pPr>
          <w:hyperlink w:anchor="_Toc195684421" w:history="1">
            <w:r w:rsidRPr="001E697A">
              <w:rPr>
                <w:rStyle w:val="Hyperlink"/>
                <w:b w:val="0"/>
                <w:bCs w:val="0"/>
              </w:rPr>
              <w:t>Hasil</w:t>
            </w:r>
            <w:r w:rsidRPr="001E697A">
              <w:rPr>
                <w:b w:val="0"/>
                <w:bCs w:val="0"/>
                <w:webHidden/>
              </w:rPr>
              <w:tab/>
            </w:r>
            <w:r w:rsidRPr="001E697A">
              <w:rPr>
                <w:b w:val="0"/>
                <w:bCs w:val="0"/>
                <w:webHidden/>
              </w:rPr>
              <w:fldChar w:fldCharType="begin"/>
            </w:r>
            <w:r w:rsidRPr="001E697A">
              <w:rPr>
                <w:b w:val="0"/>
                <w:bCs w:val="0"/>
                <w:webHidden/>
              </w:rPr>
              <w:instrText xml:space="preserve"> PAGEREF _Toc195684421 \h </w:instrText>
            </w:r>
            <w:r w:rsidRPr="001E697A">
              <w:rPr>
                <w:b w:val="0"/>
                <w:bCs w:val="0"/>
                <w:webHidden/>
              </w:rPr>
            </w:r>
            <w:r w:rsidRPr="001E697A">
              <w:rPr>
                <w:b w:val="0"/>
                <w:bCs w:val="0"/>
                <w:webHidden/>
              </w:rPr>
              <w:fldChar w:fldCharType="separate"/>
            </w:r>
            <w:r w:rsidR="00550D56">
              <w:rPr>
                <w:b w:val="0"/>
                <w:bCs w:val="0"/>
                <w:webHidden/>
              </w:rPr>
              <w:t>12</w:t>
            </w:r>
            <w:r w:rsidRPr="001E697A">
              <w:rPr>
                <w:b w:val="0"/>
                <w:bCs w:val="0"/>
                <w:webHidden/>
              </w:rPr>
              <w:fldChar w:fldCharType="end"/>
            </w:r>
          </w:hyperlink>
        </w:p>
        <w:p w14:paraId="0D5CB8BD" w14:textId="3C6712B2" w:rsidR="001E697A" w:rsidRPr="001E697A" w:rsidRDefault="001E697A">
          <w:pPr>
            <w:pStyle w:val="TOC2"/>
            <w:rPr>
              <w:rFonts w:asciiTheme="minorHAnsi" w:eastAsiaTheme="minorEastAsia" w:hAnsiTheme="minorHAnsi" w:cstheme="minorBidi"/>
              <w:b w:val="0"/>
              <w:bCs w:val="0"/>
              <w:sz w:val="22"/>
              <w:szCs w:val="22"/>
              <w:lang w:val="en-ID" w:eastAsia="en-ID"/>
            </w:rPr>
          </w:pPr>
          <w:hyperlink w:anchor="_Toc195684422" w:history="1">
            <w:r w:rsidRPr="001E697A">
              <w:rPr>
                <w:rStyle w:val="Hyperlink"/>
                <w:b w:val="0"/>
                <w:bCs w:val="0"/>
              </w:rPr>
              <w:t>Pembahasan</w:t>
            </w:r>
            <w:r w:rsidRPr="001E697A">
              <w:rPr>
                <w:b w:val="0"/>
                <w:bCs w:val="0"/>
                <w:webHidden/>
              </w:rPr>
              <w:tab/>
            </w:r>
            <w:r w:rsidRPr="001E697A">
              <w:rPr>
                <w:b w:val="0"/>
                <w:bCs w:val="0"/>
                <w:webHidden/>
              </w:rPr>
              <w:fldChar w:fldCharType="begin"/>
            </w:r>
            <w:r w:rsidRPr="001E697A">
              <w:rPr>
                <w:b w:val="0"/>
                <w:bCs w:val="0"/>
                <w:webHidden/>
              </w:rPr>
              <w:instrText xml:space="preserve"> PAGEREF _Toc195684422 \h </w:instrText>
            </w:r>
            <w:r w:rsidRPr="001E697A">
              <w:rPr>
                <w:b w:val="0"/>
                <w:bCs w:val="0"/>
                <w:webHidden/>
              </w:rPr>
            </w:r>
            <w:r w:rsidRPr="001E697A">
              <w:rPr>
                <w:b w:val="0"/>
                <w:bCs w:val="0"/>
                <w:webHidden/>
              </w:rPr>
              <w:fldChar w:fldCharType="separate"/>
            </w:r>
            <w:r w:rsidR="00550D56">
              <w:rPr>
                <w:b w:val="0"/>
                <w:bCs w:val="0"/>
                <w:webHidden/>
              </w:rPr>
              <w:t>17</w:t>
            </w:r>
            <w:r w:rsidRPr="001E697A">
              <w:rPr>
                <w:b w:val="0"/>
                <w:bCs w:val="0"/>
                <w:webHidden/>
              </w:rPr>
              <w:fldChar w:fldCharType="end"/>
            </w:r>
          </w:hyperlink>
        </w:p>
        <w:p w14:paraId="3927D7EB" w14:textId="4B62E1D8" w:rsidR="001E697A" w:rsidRPr="001E697A" w:rsidRDefault="001E697A">
          <w:pPr>
            <w:pStyle w:val="TOC2"/>
            <w:rPr>
              <w:rFonts w:asciiTheme="minorHAnsi" w:eastAsiaTheme="minorEastAsia" w:hAnsiTheme="minorHAnsi" w:cstheme="minorBidi"/>
              <w:b w:val="0"/>
              <w:bCs w:val="0"/>
              <w:sz w:val="22"/>
              <w:szCs w:val="22"/>
              <w:lang w:val="en-ID" w:eastAsia="en-ID"/>
            </w:rPr>
          </w:pPr>
          <w:hyperlink w:anchor="_Toc195684423" w:history="1">
            <w:r w:rsidRPr="001E697A">
              <w:rPr>
                <w:rStyle w:val="Hyperlink"/>
                <w:b w:val="0"/>
                <w:bCs w:val="0"/>
              </w:rPr>
              <w:t>Simpulan</w:t>
            </w:r>
            <w:r w:rsidRPr="001E697A">
              <w:rPr>
                <w:b w:val="0"/>
                <w:bCs w:val="0"/>
                <w:webHidden/>
              </w:rPr>
              <w:tab/>
            </w:r>
            <w:r w:rsidRPr="001E697A">
              <w:rPr>
                <w:b w:val="0"/>
                <w:bCs w:val="0"/>
                <w:webHidden/>
              </w:rPr>
              <w:fldChar w:fldCharType="begin"/>
            </w:r>
            <w:r w:rsidRPr="001E697A">
              <w:rPr>
                <w:b w:val="0"/>
                <w:bCs w:val="0"/>
                <w:webHidden/>
              </w:rPr>
              <w:instrText xml:space="preserve"> PAGEREF _Toc195684423 \h </w:instrText>
            </w:r>
            <w:r w:rsidRPr="001E697A">
              <w:rPr>
                <w:b w:val="0"/>
                <w:bCs w:val="0"/>
                <w:webHidden/>
              </w:rPr>
            </w:r>
            <w:r w:rsidRPr="001E697A">
              <w:rPr>
                <w:b w:val="0"/>
                <w:bCs w:val="0"/>
                <w:webHidden/>
              </w:rPr>
              <w:fldChar w:fldCharType="separate"/>
            </w:r>
            <w:r w:rsidR="00550D56">
              <w:rPr>
                <w:b w:val="0"/>
                <w:bCs w:val="0"/>
                <w:webHidden/>
              </w:rPr>
              <w:t>21</w:t>
            </w:r>
            <w:r w:rsidRPr="001E697A">
              <w:rPr>
                <w:b w:val="0"/>
                <w:bCs w:val="0"/>
                <w:webHidden/>
              </w:rPr>
              <w:fldChar w:fldCharType="end"/>
            </w:r>
          </w:hyperlink>
        </w:p>
        <w:p w14:paraId="4893211F" w14:textId="3F707690" w:rsidR="001E697A" w:rsidRDefault="001E697A">
          <w:pPr>
            <w:pStyle w:val="TOC2"/>
            <w:rPr>
              <w:rFonts w:asciiTheme="minorHAnsi" w:eastAsiaTheme="minorEastAsia" w:hAnsiTheme="minorHAnsi" w:cstheme="minorBidi"/>
              <w:b w:val="0"/>
              <w:bCs w:val="0"/>
              <w:sz w:val="22"/>
              <w:szCs w:val="22"/>
              <w:lang w:val="en-ID" w:eastAsia="en-ID"/>
            </w:rPr>
          </w:pPr>
          <w:hyperlink w:anchor="_Toc195684424" w:history="1">
            <w:r w:rsidRPr="001E697A">
              <w:rPr>
                <w:rStyle w:val="Hyperlink"/>
                <w:b w:val="0"/>
                <w:bCs w:val="0"/>
              </w:rPr>
              <w:t>Daftar</w:t>
            </w:r>
            <w:r w:rsidRPr="001E697A">
              <w:rPr>
                <w:rStyle w:val="Hyperlink"/>
                <w:b w:val="0"/>
                <w:bCs w:val="0"/>
                <w:spacing w:val="-4"/>
              </w:rPr>
              <w:t xml:space="preserve"> </w:t>
            </w:r>
            <w:r w:rsidRPr="001E697A">
              <w:rPr>
                <w:rStyle w:val="Hyperlink"/>
                <w:b w:val="0"/>
                <w:bCs w:val="0"/>
                <w:spacing w:val="-2"/>
              </w:rPr>
              <w:t>Pustaka</w:t>
            </w:r>
            <w:r w:rsidRPr="001E697A">
              <w:rPr>
                <w:b w:val="0"/>
                <w:bCs w:val="0"/>
                <w:webHidden/>
              </w:rPr>
              <w:tab/>
            </w:r>
            <w:r w:rsidRPr="001E697A">
              <w:rPr>
                <w:b w:val="0"/>
                <w:bCs w:val="0"/>
                <w:webHidden/>
              </w:rPr>
              <w:fldChar w:fldCharType="begin"/>
            </w:r>
            <w:r w:rsidRPr="001E697A">
              <w:rPr>
                <w:b w:val="0"/>
                <w:bCs w:val="0"/>
                <w:webHidden/>
              </w:rPr>
              <w:instrText xml:space="preserve"> PAGEREF _Toc195684424 \h </w:instrText>
            </w:r>
            <w:r w:rsidRPr="001E697A">
              <w:rPr>
                <w:b w:val="0"/>
                <w:bCs w:val="0"/>
                <w:webHidden/>
              </w:rPr>
            </w:r>
            <w:r w:rsidRPr="001E697A">
              <w:rPr>
                <w:b w:val="0"/>
                <w:bCs w:val="0"/>
                <w:webHidden/>
              </w:rPr>
              <w:fldChar w:fldCharType="separate"/>
            </w:r>
            <w:r w:rsidR="00550D56">
              <w:rPr>
                <w:b w:val="0"/>
                <w:bCs w:val="0"/>
                <w:webHidden/>
              </w:rPr>
              <w:t>22</w:t>
            </w:r>
            <w:r w:rsidRPr="001E697A">
              <w:rPr>
                <w:b w:val="0"/>
                <w:bCs w:val="0"/>
                <w:webHidden/>
              </w:rPr>
              <w:fldChar w:fldCharType="end"/>
            </w:r>
          </w:hyperlink>
        </w:p>
        <w:p w14:paraId="1E834F1F" w14:textId="7302C975" w:rsidR="001E697A" w:rsidRDefault="001E697A" w:rsidP="001E697A">
          <w:pPr>
            <w:pStyle w:val="TOC1"/>
            <w:rPr>
              <w:rFonts w:asciiTheme="minorHAnsi" w:eastAsiaTheme="minorEastAsia" w:hAnsiTheme="minorHAnsi" w:cstheme="minorBidi"/>
              <w:b w:val="0"/>
              <w:bCs w:val="0"/>
              <w:sz w:val="22"/>
              <w:szCs w:val="22"/>
              <w:lang w:val="en-ID" w:eastAsia="en-ID"/>
            </w:rPr>
          </w:pPr>
          <w:hyperlink w:anchor="_Toc195684425" w:history="1">
            <w:r w:rsidRPr="000A4577">
              <w:rPr>
                <w:rStyle w:val="Hyperlink"/>
              </w:rPr>
              <w:t>BERITA ACARA</w:t>
            </w:r>
            <w:r>
              <w:rPr>
                <w:webHidden/>
              </w:rPr>
              <w:tab/>
            </w:r>
            <w:r>
              <w:rPr>
                <w:webHidden/>
              </w:rPr>
              <w:fldChar w:fldCharType="begin"/>
            </w:r>
            <w:r>
              <w:rPr>
                <w:webHidden/>
              </w:rPr>
              <w:instrText xml:space="preserve"> PAGEREF _Toc195684425 \h </w:instrText>
            </w:r>
            <w:r>
              <w:rPr>
                <w:webHidden/>
              </w:rPr>
            </w:r>
            <w:r>
              <w:rPr>
                <w:webHidden/>
              </w:rPr>
              <w:fldChar w:fldCharType="separate"/>
            </w:r>
            <w:r w:rsidR="00550D56">
              <w:rPr>
                <w:webHidden/>
              </w:rPr>
              <w:t>27</w:t>
            </w:r>
            <w:r>
              <w:rPr>
                <w:webHidden/>
              </w:rPr>
              <w:fldChar w:fldCharType="end"/>
            </w:r>
          </w:hyperlink>
        </w:p>
        <w:p w14:paraId="2E7F1DB9" w14:textId="4FFE6AC2" w:rsidR="001E697A" w:rsidRDefault="001E697A">
          <w:pPr>
            <w:pStyle w:val="TOC1"/>
            <w:rPr>
              <w:rFonts w:asciiTheme="minorHAnsi" w:eastAsiaTheme="minorEastAsia" w:hAnsiTheme="minorHAnsi" w:cstheme="minorBidi"/>
              <w:b w:val="0"/>
              <w:bCs w:val="0"/>
              <w:sz w:val="22"/>
              <w:szCs w:val="22"/>
              <w:lang w:val="en-ID" w:eastAsia="en-ID"/>
            </w:rPr>
          </w:pPr>
          <w:hyperlink w:anchor="_Toc195684441" w:history="1">
            <w:r w:rsidRPr="000A4577">
              <w:rPr>
                <w:rStyle w:val="Hyperlink"/>
              </w:rPr>
              <w:t>LAMPIRAN DOKUMENTASI</w:t>
            </w:r>
            <w:r>
              <w:rPr>
                <w:webHidden/>
              </w:rPr>
              <w:tab/>
            </w:r>
            <w:r>
              <w:rPr>
                <w:webHidden/>
              </w:rPr>
              <w:fldChar w:fldCharType="begin"/>
            </w:r>
            <w:r>
              <w:rPr>
                <w:webHidden/>
              </w:rPr>
              <w:instrText xml:space="preserve"> PAGEREF _Toc195684441 \h </w:instrText>
            </w:r>
            <w:r>
              <w:rPr>
                <w:webHidden/>
              </w:rPr>
            </w:r>
            <w:r>
              <w:rPr>
                <w:webHidden/>
              </w:rPr>
              <w:fldChar w:fldCharType="separate"/>
            </w:r>
            <w:r w:rsidR="00550D56">
              <w:rPr>
                <w:webHidden/>
              </w:rPr>
              <w:t>30</w:t>
            </w:r>
            <w:r>
              <w:rPr>
                <w:webHidden/>
              </w:rPr>
              <w:fldChar w:fldCharType="end"/>
            </w:r>
          </w:hyperlink>
        </w:p>
        <w:p w14:paraId="5DA4044B" w14:textId="6D95319E" w:rsidR="001E697A" w:rsidRDefault="001E697A">
          <w:pPr>
            <w:pStyle w:val="TOC1"/>
            <w:rPr>
              <w:rFonts w:asciiTheme="minorHAnsi" w:eastAsiaTheme="minorEastAsia" w:hAnsiTheme="minorHAnsi" w:cstheme="minorBidi"/>
              <w:b w:val="0"/>
              <w:bCs w:val="0"/>
              <w:sz w:val="22"/>
              <w:szCs w:val="22"/>
              <w:lang w:val="en-ID" w:eastAsia="en-ID"/>
            </w:rPr>
          </w:pPr>
          <w:hyperlink w:anchor="_Toc195684442" w:history="1">
            <w:r w:rsidRPr="000A4577">
              <w:rPr>
                <w:rStyle w:val="Hyperlink"/>
              </w:rPr>
              <w:t>HISTORI</w:t>
            </w:r>
            <w:r>
              <w:rPr>
                <w:webHidden/>
              </w:rPr>
              <w:tab/>
            </w:r>
            <w:r>
              <w:rPr>
                <w:webHidden/>
              </w:rPr>
              <w:fldChar w:fldCharType="begin"/>
            </w:r>
            <w:r>
              <w:rPr>
                <w:webHidden/>
              </w:rPr>
              <w:instrText xml:space="preserve"> PAGEREF _Toc195684442 \h </w:instrText>
            </w:r>
            <w:r>
              <w:rPr>
                <w:webHidden/>
              </w:rPr>
            </w:r>
            <w:r>
              <w:rPr>
                <w:webHidden/>
              </w:rPr>
              <w:fldChar w:fldCharType="separate"/>
            </w:r>
            <w:r w:rsidR="00550D56">
              <w:rPr>
                <w:webHidden/>
              </w:rPr>
              <w:t>31</w:t>
            </w:r>
            <w:r>
              <w:rPr>
                <w:webHidden/>
              </w:rPr>
              <w:fldChar w:fldCharType="end"/>
            </w:r>
          </w:hyperlink>
        </w:p>
        <w:p w14:paraId="78459306" w14:textId="26784313" w:rsidR="001E697A" w:rsidRDefault="001E697A">
          <w:pPr>
            <w:pStyle w:val="TOC1"/>
            <w:rPr>
              <w:rFonts w:asciiTheme="minorHAnsi" w:eastAsiaTheme="minorEastAsia" w:hAnsiTheme="minorHAnsi" w:cstheme="minorBidi"/>
              <w:b w:val="0"/>
              <w:bCs w:val="0"/>
              <w:sz w:val="22"/>
              <w:szCs w:val="22"/>
              <w:lang w:val="en-ID" w:eastAsia="en-ID"/>
            </w:rPr>
          </w:pPr>
          <w:hyperlink w:anchor="_Toc195684443" w:history="1">
            <w:r w:rsidRPr="000A4577">
              <w:rPr>
                <w:rStyle w:val="Hyperlink"/>
              </w:rPr>
              <w:t>PROSES PUBLIKASI</w:t>
            </w:r>
            <w:r>
              <w:rPr>
                <w:webHidden/>
              </w:rPr>
              <w:tab/>
            </w:r>
            <w:r>
              <w:rPr>
                <w:webHidden/>
              </w:rPr>
              <w:fldChar w:fldCharType="begin"/>
            </w:r>
            <w:r>
              <w:rPr>
                <w:webHidden/>
              </w:rPr>
              <w:instrText xml:space="preserve"> PAGEREF _Toc195684443 \h </w:instrText>
            </w:r>
            <w:r>
              <w:rPr>
                <w:webHidden/>
              </w:rPr>
            </w:r>
            <w:r>
              <w:rPr>
                <w:webHidden/>
              </w:rPr>
              <w:fldChar w:fldCharType="separate"/>
            </w:r>
            <w:r w:rsidR="00550D56">
              <w:rPr>
                <w:webHidden/>
              </w:rPr>
              <w:t>33</w:t>
            </w:r>
            <w:r>
              <w:rPr>
                <w:webHidden/>
              </w:rPr>
              <w:fldChar w:fldCharType="end"/>
            </w:r>
          </w:hyperlink>
        </w:p>
        <w:p w14:paraId="20264EF5" w14:textId="3D01C8A8" w:rsidR="001E697A" w:rsidRDefault="001E697A">
          <w:pPr>
            <w:pStyle w:val="TOC1"/>
            <w:rPr>
              <w:rFonts w:asciiTheme="minorHAnsi" w:eastAsiaTheme="minorEastAsia" w:hAnsiTheme="minorHAnsi" w:cstheme="minorBidi"/>
              <w:b w:val="0"/>
              <w:bCs w:val="0"/>
              <w:sz w:val="22"/>
              <w:szCs w:val="22"/>
              <w:lang w:val="en-ID" w:eastAsia="en-ID"/>
            </w:rPr>
          </w:pPr>
          <w:hyperlink w:anchor="_Toc195684444" w:history="1">
            <w:r w:rsidRPr="000A4577">
              <w:rPr>
                <w:rStyle w:val="Hyperlink"/>
              </w:rPr>
              <w:t>LAMPIRAN SURAT-SURAT</w:t>
            </w:r>
            <w:r>
              <w:rPr>
                <w:webHidden/>
              </w:rPr>
              <w:tab/>
            </w:r>
            <w:r>
              <w:rPr>
                <w:webHidden/>
              </w:rPr>
              <w:fldChar w:fldCharType="begin"/>
            </w:r>
            <w:r>
              <w:rPr>
                <w:webHidden/>
              </w:rPr>
              <w:instrText xml:space="preserve"> PAGEREF _Toc195684444 \h </w:instrText>
            </w:r>
            <w:r>
              <w:rPr>
                <w:webHidden/>
              </w:rPr>
            </w:r>
            <w:r>
              <w:rPr>
                <w:webHidden/>
              </w:rPr>
              <w:fldChar w:fldCharType="separate"/>
            </w:r>
            <w:r w:rsidR="00550D56">
              <w:rPr>
                <w:webHidden/>
              </w:rPr>
              <w:t>35</w:t>
            </w:r>
            <w:r>
              <w:rPr>
                <w:webHidden/>
              </w:rPr>
              <w:fldChar w:fldCharType="end"/>
            </w:r>
          </w:hyperlink>
        </w:p>
        <w:p w14:paraId="0869E2ED" w14:textId="0A58450D" w:rsidR="001E697A" w:rsidRDefault="001E697A">
          <w:pPr>
            <w:pStyle w:val="TOC1"/>
            <w:rPr>
              <w:rFonts w:asciiTheme="minorHAnsi" w:eastAsiaTheme="minorEastAsia" w:hAnsiTheme="minorHAnsi" w:cstheme="minorBidi"/>
              <w:b w:val="0"/>
              <w:bCs w:val="0"/>
              <w:sz w:val="22"/>
              <w:szCs w:val="22"/>
              <w:lang w:val="en-ID" w:eastAsia="en-ID"/>
            </w:rPr>
          </w:pPr>
          <w:hyperlink w:anchor="_Toc195684447" w:history="1">
            <w:r w:rsidRPr="000A4577">
              <w:rPr>
                <w:rStyle w:val="Hyperlink"/>
              </w:rPr>
              <w:t>RIWAYAT HIDUP</w:t>
            </w:r>
            <w:r>
              <w:rPr>
                <w:webHidden/>
              </w:rPr>
              <w:tab/>
            </w:r>
            <w:r>
              <w:rPr>
                <w:webHidden/>
              </w:rPr>
              <w:fldChar w:fldCharType="begin"/>
            </w:r>
            <w:r>
              <w:rPr>
                <w:webHidden/>
              </w:rPr>
              <w:instrText xml:space="preserve"> PAGEREF _Toc195684447 \h </w:instrText>
            </w:r>
            <w:r>
              <w:rPr>
                <w:webHidden/>
              </w:rPr>
            </w:r>
            <w:r>
              <w:rPr>
                <w:webHidden/>
              </w:rPr>
              <w:fldChar w:fldCharType="separate"/>
            </w:r>
            <w:r w:rsidR="00550D56">
              <w:rPr>
                <w:webHidden/>
              </w:rPr>
              <w:t>37</w:t>
            </w:r>
            <w:r>
              <w:rPr>
                <w:webHidden/>
              </w:rPr>
              <w:fldChar w:fldCharType="end"/>
            </w:r>
          </w:hyperlink>
        </w:p>
        <w:p w14:paraId="41D28A1F" w14:textId="4CE97EA0" w:rsidR="009A7384" w:rsidRPr="0097379B" w:rsidRDefault="00054EAD" w:rsidP="0097379B">
          <w:pPr>
            <w:sectPr w:rsidR="009A7384" w:rsidRPr="0097379B" w:rsidSect="00553570">
              <w:pgSz w:w="8392" w:h="11907" w:code="11"/>
              <w:pgMar w:top="1134" w:right="1134" w:bottom="1134" w:left="1418" w:header="709" w:footer="709" w:gutter="0"/>
              <w:pgNumType w:fmt="lowerRoman" w:start="1"/>
              <w:cols w:space="708"/>
              <w:docGrid w:linePitch="360"/>
            </w:sectPr>
          </w:pPr>
          <w:r w:rsidRPr="00581E27">
            <w:rPr>
              <w:b/>
              <w:bCs/>
              <w:noProof/>
              <w:sz w:val="24"/>
              <w:szCs w:val="24"/>
            </w:rPr>
            <w:fldChar w:fldCharType="end"/>
          </w:r>
        </w:p>
      </w:sdtContent>
    </w:sdt>
    <w:p w14:paraId="3C4F6AE0" w14:textId="41ED8EAA" w:rsidR="002144F9" w:rsidRPr="00AC7598" w:rsidRDefault="002144F9" w:rsidP="009E48A1">
      <w:pPr>
        <w:pStyle w:val="Heading1"/>
      </w:pPr>
      <w:bookmarkStart w:id="22" w:name="_Toc191399166"/>
      <w:bookmarkStart w:id="23" w:name="_Toc192245589"/>
      <w:bookmarkStart w:id="24" w:name="_Toc195684414"/>
      <w:r w:rsidRPr="00AC7598">
        <w:lastRenderedPageBreak/>
        <w:t>ISI RINGKASAN</w:t>
      </w:r>
      <w:bookmarkEnd w:id="21"/>
      <w:bookmarkEnd w:id="22"/>
      <w:bookmarkEnd w:id="23"/>
      <w:bookmarkEnd w:id="24"/>
    </w:p>
    <w:p w14:paraId="4DC3F9CD" w14:textId="77777777" w:rsidR="002144F9" w:rsidRPr="007E6A88" w:rsidRDefault="002144F9" w:rsidP="009E48A1">
      <w:pPr>
        <w:pStyle w:val="Heading1"/>
      </w:pPr>
    </w:p>
    <w:p w14:paraId="725312EC" w14:textId="77777777" w:rsidR="002144F9" w:rsidRDefault="002144F9" w:rsidP="002144F9">
      <w:pPr>
        <w:rPr>
          <w:rFonts w:asciiTheme="majorBidi" w:hAnsiTheme="majorBidi" w:cstheme="majorBidi"/>
          <w:b/>
          <w:bCs/>
        </w:rPr>
      </w:pPr>
      <w:r>
        <w:rPr>
          <w:rFonts w:asciiTheme="majorBidi" w:hAnsiTheme="majorBidi" w:cstheme="majorBidi"/>
          <w:b/>
          <w:bCs/>
        </w:rPr>
        <w:t>PERMASALAHAN</w:t>
      </w:r>
    </w:p>
    <w:p w14:paraId="60B36778" w14:textId="77777777" w:rsidR="002E0F47" w:rsidRDefault="002E0F47" w:rsidP="002144F9">
      <w:pPr>
        <w:ind w:firstLine="720"/>
        <w:jc w:val="both"/>
        <w:rPr>
          <w:rFonts w:asciiTheme="majorBidi" w:hAnsiTheme="majorBidi" w:cstheme="majorBidi"/>
        </w:rPr>
      </w:pPr>
    </w:p>
    <w:p w14:paraId="48BACEAC" w14:textId="54DCAC4B" w:rsidR="00E550C0" w:rsidRDefault="00E550C0" w:rsidP="002E0F47">
      <w:pPr>
        <w:spacing w:line="276" w:lineRule="auto"/>
        <w:ind w:firstLine="720"/>
        <w:jc w:val="both"/>
        <w:rPr>
          <w:rFonts w:asciiTheme="majorBidi" w:hAnsiTheme="majorBidi" w:cstheme="majorBidi"/>
          <w:lang w:val="en-US"/>
        </w:rPr>
      </w:pPr>
      <w:r>
        <w:rPr>
          <w:rFonts w:asciiTheme="majorBidi" w:hAnsiTheme="majorBidi" w:cstheme="majorBidi"/>
          <w:lang w:val="en-US"/>
        </w:rPr>
        <w:t xml:space="preserve">Perkembangan sosial emosional anak merupakan kemampuan seseorang </w:t>
      </w:r>
      <w:r w:rsidR="000A06F7">
        <w:rPr>
          <w:rFonts w:asciiTheme="majorBidi" w:hAnsiTheme="majorBidi" w:cstheme="majorBidi"/>
          <w:lang w:val="en-US"/>
        </w:rPr>
        <w:t>untuk mengendalikan, mengolah, dan mengontrol emosi supaya anak mampu merespon sesuatu yang diterima dengan baik. Pada masa anak</w:t>
      </w:r>
      <w:r w:rsidR="0033256F">
        <w:rPr>
          <w:rFonts w:asciiTheme="majorBidi" w:hAnsiTheme="majorBidi" w:cstheme="majorBidi"/>
          <w:lang w:val="en-US"/>
        </w:rPr>
        <w:t xml:space="preserve"> </w:t>
      </w:r>
      <w:r w:rsidR="000A06F7">
        <w:rPr>
          <w:rFonts w:asciiTheme="majorBidi" w:hAnsiTheme="majorBidi" w:cstheme="majorBidi"/>
          <w:lang w:val="en-US"/>
        </w:rPr>
        <w:t>berusia 4-6 tahun, sosial emosional anak mengalami perkembangan yang signifikan karena anak memasuki tahap belajar, anak akan menerima rangsangan dari lingkungan sekitar</w:t>
      </w:r>
      <w:r w:rsidR="004F227E">
        <w:rPr>
          <w:rFonts w:asciiTheme="majorBidi" w:hAnsiTheme="majorBidi" w:cstheme="majorBidi"/>
          <w:lang w:val="en-US"/>
        </w:rPr>
        <w:t>, dan akan meniru apa yang anak lihat dan dengar.</w:t>
      </w:r>
    </w:p>
    <w:p w14:paraId="7809E5B0" w14:textId="40138D1F" w:rsidR="002144F9" w:rsidRPr="008B5BD4" w:rsidRDefault="008B5BD4" w:rsidP="002E0F47">
      <w:pPr>
        <w:spacing w:line="276" w:lineRule="auto"/>
        <w:ind w:firstLine="720"/>
        <w:jc w:val="both"/>
        <w:rPr>
          <w:lang w:val="en-US"/>
        </w:rPr>
      </w:pPr>
      <w:r>
        <w:rPr>
          <w:rFonts w:asciiTheme="majorBidi" w:hAnsiTheme="majorBidi" w:cstheme="majorBidi"/>
          <w:lang w:val="en-US"/>
        </w:rPr>
        <w:t>Pentingnya komunikasi yang terjalin antara orang tua dan anak sangat memiliki implikasi yang besar. Cara ora</w:t>
      </w:r>
      <w:r w:rsidR="0033256F">
        <w:rPr>
          <w:rFonts w:asciiTheme="majorBidi" w:hAnsiTheme="majorBidi" w:cstheme="majorBidi"/>
          <w:lang w:val="en-US"/>
        </w:rPr>
        <w:t>n</w:t>
      </w:r>
      <w:r>
        <w:rPr>
          <w:rFonts w:asciiTheme="majorBidi" w:hAnsiTheme="majorBidi" w:cstheme="majorBidi"/>
          <w:lang w:val="en-US"/>
        </w:rPr>
        <w:t xml:space="preserve">g tua berkomunikasi dengan anak memiliki dampak penting bagi perkembangan anak. Ketika memasuki anak usia dini, anak sangat memerlukan bimbingan dari orang tua terkait hal apapun, dan pada masa ini orang tua harus bisa mengoptimalkan kemampuan anak, termasuk kemampuan bersosial. </w:t>
      </w:r>
      <w:r w:rsidR="00E550C0">
        <w:rPr>
          <w:rFonts w:asciiTheme="majorBidi" w:hAnsiTheme="majorBidi" w:cstheme="majorBidi"/>
          <w:lang w:val="en-US"/>
        </w:rPr>
        <w:t xml:space="preserve">Orang tua bisa menggunakan pola komunikasi demokratis karena dirasa pola komunikasi demokratis sangat efektif bagi perkembangan sosial emosional anak. orang tua yang menerapkan pola komunikasi ini cenderung memberikan kesempatan bagi anak untuk mengutarakan isi hati anak, membebaskan anak untuk berbicara dan bertanya tentang segala hal. </w:t>
      </w:r>
      <w:r w:rsidR="004F227E">
        <w:rPr>
          <w:rFonts w:asciiTheme="majorBidi" w:hAnsiTheme="majorBidi" w:cstheme="majorBidi"/>
          <w:lang w:val="en-US"/>
        </w:rPr>
        <w:t xml:space="preserve">Tujuan penelitian ini untuk mengetahui terkait pola komunikasi orang tua yang baik kepada anak untuk perkembangan sosial anak di TK Tarbiyatul Athfal 04 Protomulyo Kaliwungu Selatan, karena komunikasi orang tua yang harmonis kepada anak akan dibawa oleh anak ke sekolah, baik dengan teman maupun dengan guru. </w:t>
      </w:r>
    </w:p>
    <w:p w14:paraId="43D55CFA" w14:textId="77777777" w:rsidR="002E0F47" w:rsidRDefault="002E0F47" w:rsidP="002E0F47">
      <w:pPr>
        <w:spacing w:line="276" w:lineRule="auto"/>
        <w:jc w:val="both"/>
        <w:rPr>
          <w:rFonts w:asciiTheme="majorBidi" w:hAnsiTheme="majorBidi" w:cstheme="majorBidi"/>
          <w:b/>
          <w:bCs/>
          <w:lang w:val="pt-BR"/>
        </w:rPr>
      </w:pPr>
    </w:p>
    <w:p w14:paraId="730C4917" w14:textId="77777777" w:rsidR="00A57A1C" w:rsidRDefault="00A57A1C" w:rsidP="002144F9">
      <w:pPr>
        <w:jc w:val="both"/>
        <w:rPr>
          <w:rFonts w:asciiTheme="majorBidi" w:hAnsiTheme="majorBidi" w:cstheme="majorBidi"/>
          <w:b/>
          <w:bCs/>
          <w:lang w:val="pt-BR"/>
        </w:rPr>
      </w:pPr>
    </w:p>
    <w:p w14:paraId="3ABAE6ED" w14:textId="77777777" w:rsidR="00A57A1C" w:rsidRDefault="00A57A1C" w:rsidP="002144F9">
      <w:pPr>
        <w:jc w:val="both"/>
        <w:rPr>
          <w:rFonts w:asciiTheme="majorBidi" w:hAnsiTheme="majorBidi" w:cstheme="majorBidi"/>
          <w:b/>
          <w:bCs/>
          <w:lang w:val="pt-BR"/>
        </w:rPr>
      </w:pPr>
    </w:p>
    <w:p w14:paraId="2EBD77D1" w14:textId="395CDDEF" w:rsidR="002144F9" w:rsidRDefault="002144F9" w:rsidP="002144F9">
      <w:pPr>
        <w:jc w:val="both"/>
        <w:rPr>
          <w:rFonts w:asciiTheme="majorBidi" w:hAnsiTheme="majorBidi" w:cstheme="majorBidi"/>
          <w:b/>
          <w:bCs/>
          <w:lang w:val="pt-BR"/>
        </w:rPr>
      </w:pPr>
      <w:r w:rsidRPr="007E6A88">
        <w:rPr>
          <w:rFonts w:asciiTheme="majorBidi" w:hAnsiTheme="majorBidi" w:cstheme="majorBidi"/>
          <w:b/>
          <w:bCs/>
          <w:lang w:val="pt-BR"/>
        </w:rPr>
        <w:t>METODOLOGI</w:t>
      </w:r>
    </w:p>
    <w:p w14:paraId="3E02C2CE" w14:textId="77777777" w:rsidR="002E0F47" w:rsidRDefault="002E0F47" w:rsidP="002144F9">
      <w:pPr>
        <w:ind w:firstLine="720"/>
        <w:jc w:val="both"/>
      </w:pPr>
    </w:p>
    <w:p w14:paraId="35AA4F8A" w14:textId="7A8ABD0A" w:rsidR="002144F9" w:rsidRDefault="002144F9" w:rsidP="002E0F47">
      <w:pPr>
        <w:spacing w:line="276" w:lineRule="auto"/>
        <w:ind w:firstLine="720"/>
        <w:jc w:val="both"/>
        <w:rPr>
          <w:lang w:val="en-US"/>
        </w:rPr>
      </w:pPr>
      <w:r w:rsidRPr="006072F0">
        <w:t xml:space="preserve">Penelitian ini menggunakan penelitian kualitatif </w:t>
      </w:r>
      <w:r w:rsidR="00852579">
        <w:rPr>
          <w:lang w:val="en-US"/>
        </w:rPr>
        <w:t>dengan jenis deskriptif. penelitian ini dilaksanakan di TK Tarbiyatul Athfal 04 Protomulyo Kaliwungu Selatan, Kabupaten Kendal pada tanggal 30 September 2024 dengan sub</w:t>
      </w:r>
      <w:r w:rsidR="00FE11E3">
        <w:rPr>
          <w:lang w:val="en-US"/>
        </w:rPr>
        <w:t xml:space="preserve">jek </w:t>
      </w:r>
      <w:r w:rsidR="00852579">
        <w:rPr>
          <w:lang w:val="en-US"/>
        </w:rPr>
        <w:t>penelitian menggunakan tiga wali</w:t>
      </w:r>
      <w:r w:rsidR="004E444A">
        <w:rPr>
          <w:lang w:val="en-US"/>
        </w:rPr>
        <w:t xml:space="preserve"> murid, 1 wali murid laki-laki dan 2 wali murid perempuan di kelas B3 TK Tarbiyatul Athfal 04  Protomulyo Kaliwungu Selatan. Teknik pengumpulan data dilakukan dengan cara observasi, wawancara, dan dokumentasi, serta menggunakan sumber-sumber yang relevan. </w:t>
      </w:r>
    </w:p>
    <w:p w14:paraId="0CE1D951" w14:textId="3B1BDC76" w:rsidR="004E444A" w:rsidRPr="00852579" w:rsidRDefault="00DD1EC9" w:rsidP="002E0F47">
      <w:pPr>
        <w:spacing w:line="276" w:lineRule="auto"/>
        <w:ind w:firstLine="720"/>
        <w:jc w:val="both"/>
        <w:rPr>
          <w:lang w:val="en-US"/>
        </w:rPr>
      </w:pPr>
      <w:r>
        <w:rPr>
          <w:lang w:val="en-US"/>
        </w:rPr>
        <w:t xml:space="preserve">Observasi dilakukan dengan cara menagamati kegiatan anak didalam kelas dan mengamati interaksi anak dengan orang tua dan guru di sekolah. Wawancara dilakukan dengan kepala sekolah TK Tarbiyatul Athfal 04 Protomulyo Kaliwungu Selatan, </w:t>
      </w:r>
      <w:r w:rsidR="00CA2A11">
        <w:rPr>
          <w:lang w:val="en-US"/>
        </w:rPr>
        <w:t xml:space="preserve">dan 3 wali murid yang menunggui anaknya di sekolah. Dan dokumentasi dilaksanakan ketika observasi dan wawancara sedang berlangsung sebagai bukti </w:t>
      </w:r>
      <w:r w:rsidR="00994BFE">
        <w:rPr>
          <w:lang w:val="en-US"/>
        </w:rPr>
        <w:t xml:space="preserve">telah melaksanakan observasi. </w:t>
      </w:r>
    </w:p>
    <w:p w14:paraId="76BD4487" w14:textId="77777777" w:rsidR="002E0F47" w:rsidRDefault="002E0F47" w:rsidP="002E0F47">
      <w:pPr>
        <w:spacing w:line="276" w:lineRule="auto"/>
        <w:ind w:firstLine="720"/>
        <w:jc w:val="both"/>
      </w:pPr>
    </w:p>
    <w:p w14:paraId="61BA26F7" w14:textId="77777777" w:rsidR="002144F9" w:rsidRPr="004A3A34" w:rsidRDefault="002144F9" w:rsidP="004A3A34">
      <w:pPr>
        <w:pStyle w:val="NoSpacing"/>
        <w:rPr>
          <w:b/>
          <w:bCs/>
          <w:lang w:val="pt-BR"/>
        </w:rPr>
      </w:pPr>
      <w:bookmarkStart w:id="25" w:name="_Toc185173547"/>
      <w:r w:rsidRPr="004A3A34">
        <w:rPr>
          <w:b/>
          <w:bCs/>
          <w:lang w:val="pt-BR"/>
        </w:rPr>
        <w:t>HASIL DAN KONTRIBUSI</w:t>
      </w:r>
      <w:bookmarkEnd w:id="25"/>
    </w:p>
    <w:p w14:paraId="168DF780" w14:textId="77777777" w:rsidR="002E0F47" w:rsidRDefault="002E0F47" w:rsidP="002144F9">
      <w:pPr>
        <w:ind w:firstLine="720"/>
        <w:jc w:val="both"/>
        <w:rPr>
          <w:rFonts w:asciiTheme="majorBidi" w:hAnsiTheme="majorBidi" w:cstheme="majorBidi"/>
          <w:lang w:val="pt-BR"/>
        </w:rPr>
      </w:pPr>
    </w:p>
    <w:p w14:paraId="3D75B6A9" w14:textId="2747F870" w:rsidR="002144F9" w:rsidRDefault="00D506DA" w:rsidP="002E0F47">
      <w:pPr>
        <w:spacing w:line="276" w:lineRule="auto"/>
        <w:ind w:firstLine="720"/>
        <w:jc w:val="both"/>
        <w:rPr>
          <w:rFonts w:asciiTheme="majorBidi" w:hAnsiTheme="majorBidi" w:cstheme="majorBidi"/>
          <w:lang w:val="pt-BR"/>
        </w:rPr>
      </w:pPr>
      <w:r>
        <w:rPr>
          <w:rFonts w:asciiTheme="majorBidi" w:hAnsiTheme="majorBidi" w:cstheme="majorBidi"/>
          <w:lang w:val="pt-BR"/>
        </w:rPr>
        <w:t xml:space="preserve">Komunikasi </w:t>
      </w:r>
      <w:r w:rsidR="00881586">
        <w:rPr>
          <w:rFonts w:asciiTheme="majorBidi" w:hAnsiTheme="majorBidi" w:cstheme="majorBidi"/>
          <w:lang w:val="pt-BR"/>
        </w:rPr>
        <w:t xml:space="preserve">anak </w:t>
      </w:r>
      <w:r>
        <w:rPr>
          <w:rFonts w:asciiTheme="majorBidi" w:hAnsiTheme="majorBidi" w:cstheme="majorBidi"/>
          <w:lang w:val="pt-BR"/>
        </w:rPr>
        <w:t>dengan orang tua dirumah sangat mempengaruhi sosial emosional anak ketika</w:t>
      </w:r>
      <w:r w:rsidR="00881586">
        <w:rPr>
          <w:rFonts w:asciiTheme="majorBidi" w:hAnsiTheme="majorBidi" w:cstheme="majorBidi"/>
          <w:lang w:val="pt-BR"/>
        </w:rPr>
        <w:t xml:space="preserve"> </w:t>
      </w:r>
      <w:r>
        <w:rPr>
          <w:rFonts w:asciiTheme="majorBidi" w:hAnsiTheme="majorBidi" w:cstheme="majorBidi"/>
          <w:lang w:val="pt-BR"/>
        </w:rPr>
        <w:t>anak berada di sekolah. Ketika</w:t>
      </w:r>
      <w:r w:rsidR="00881586">
        <w:rPr>
          <w:rFonts w:asciiTheme="majorBidi" w:hAnsiTheme="majorBidi" w:cstheme="majorBidi"/>
          <w:lang w:val="pt-BR"/>
        </w:rPr>
        <w:t xml:space="preserve"> </w:t>
      </w:r>
      <w:r>
        <w:rPr>
          <w:rFonts w:asciiTheme="majorBidi" w:hAnsiTheme="majorBidi" w:cstheme="majorBidi"/>
          <w:lang w:val="pt-BR"/>
        </w:rPr>
        <w:t xml:space="preserve">di sekolah anak akan mudah berbaur dengan teman-temannya, mampu memahami apa yang dijelaskan oleh guru, seperti saat anak mendapat tugas </w:t>
      </w:r>
      <w:r w:rsidR="00C9611D">
        <w:rPr>
          <w:rFonts w:asciiTheme="majorBidi" w:hAnsiTheme="majorBidi" w:cstheme="majorBidi"/>
          <w:lang w:val="pt-BR"/>
        </w:rPr>
        <w:t>proyek</w:t>
      </w:r>
      <w:r>
        <w:rPr>
          <w:rFonts w:asciiTheme="majorBidi" w:hAnsiTheme="majorBidi" w:cstheme="majorBidi"/>
          <w:lang w:val="pt-BR"/>
        </w:rPr>
        <w:t>. Ketika sosial emosional anak terbentuk, a</w:t>
      </w:r>
      <w:r w:rsidR="00C9611D">
        <w:rPr>
          <w:rFonts w:asciiTheme="majorBidi" w:hAnsiTheme="majorBidi" w:cstheme="majorBidi"/>
          <w:lang w:val="pt-BR"/>
        </w:rPr>
        <w:t>n</w:t>
      </w:r>
      <w:r>
        <w:rPr>
          <w:rFonts w:asciiTheme="majorBidi" w:hAnsiTheme="majorBidi" w:cstheme="majorBidi"/>
          <w:lang w:val="pt-BR"/>
        </w:rPr>
        <w:t>ak</w:t>
      </w:r>
      <w:r w:rsidR="00C9611D">
        <w:rPr>
          <w:rFonts w:asciiTheme="majorBidi" w:hAnsiTheme="majorBidi" w:cstheme="majorBidi"/>
          <w:lang w:val="pt-BR"/>
        </w:rPr>
        <w:t xml:space="preserve"> </w:t>
      </w:r>
      <w:r>
        <w:rPr>
          <w:rFonts w:asciiTheme="majorBidi" w:hAnsiTheme="majorBidi" w:cstheme="majorBidi"/>
          <w:lang w:val="pt-BR"/>
        </w:rPr>
        <w:t xml:space="preserve">dengan mudah bekerjasama dengan temannya untuk </w:t>
      </w:r>
      <w:r w:rsidR="00262263">
        <w:rPr>
          <w:rFonts w:asciiTheme="majorBidi" w:hAnsiTheme="majorBidi" w:cstheme="majorBidi"/>
          <w:lang w:val="pt-BR"/>
        </w:rPr>
        <w:t xml:space="preserve">menyelesaikan tugas </w:t>
      </w:r>
      <w:r>
        <w:rPr>
          <w:rFonts w:asciiTheme="majorBidi" w:hAnsiTheme="majorBidi" w:cstheme="majorBidi"/>
          <w:lang w:val="pt-BR"/>
        </w:rPr>
        <w:t>tersebut</w:t>
      </w:r>
      <w:r w:rsidR="0064703C">
        <w:rPr>
          <w:rFonts w:asciiTheme="majorBidi" w:hAnsiTheme="majorBidi" w:cstheme="majorBidi"/>
          <w:lang w:val="pt-BR"/>
        </w:rPr>
        <w:t xml:space="preserve"> </w:t>
      </w:r>
      <w:r w:rsidR="00C9611D">
        <w:rPr>
          <w:rFonts w:asciiTheme="majorBidi" w:hAnsiTheme="majorBidi" w:cstheme="majorBidi"/>
          <w:lang w:val="pt-BR"/>
        </w:rPr>
        <w:t xml:space="preserve">dengan baik. </w:t>
      </w:r>
    </w:p>
    <w:p w14:paraId="6D22D7DF" w14:textId="4DFCDBF8" w:rsidR="00D30D94" w:rsidRDefault="00D243A5" w:rsidP="00D30D94">
      <w:pPr>
        <w:spacing w:line="276" w:lineRule="auto"/>
        <w:ind w:firstLine="720"/>
        <w:jc w:val="both"/>
        <w:rPr>
          <w:rFonts w:asciiTheme="majorBidi" w:hAnsiTheme="majorBidi" w:cstheme="majorBidi"/>
          <w:lang w:val="pt-BR"/>
        </w:rPr>
      </w:pPr>
      <w:r>
        <w:rPr>
          <w:rFonts w:asciiTheme="majorBidi" w:hAnsiTheme="majorBidi" w:cstheme="majorBidi"/>
          <w:lang w:val="pt-BR"/>
        </w:rPr>
        <w:t xml:space="preserve">Perkembangan sosial emosional anak di TK Tarbiyatul Athfal 04 Protomulyo Kaliwungu Selatan bisa terjadi karena adanya pola intensitas antara komunikasi anak dengan orang tua yang terjalin </w:t>
      </w:r>
      <w:r w:rsidR="00C9611D">
        <w:rPr>
          <w:rFonts w:asciiTheme="majorBidi" w:hAnsiTheme="majorBidi" w:cstheme="majorBidi"/>
          <w:lang w:val="pt-BR"/>
        </w:rPr>
        <w:t xml:space="preserve">dengan </w:t>
      </w:r>
      <w:r>
        <w:rPr>
          <w:rFonts w:asciiTheme="majorBidi" w:hAnsiTheme="majorBidi" w:cstheme="majorBidi"/>
          <w:lang w:val="pt-BR"/>
        </w:rPr>
        <w:t>baik</w:t>
      </w:r>
      <w:r w:rsidR="00D30D94">
        <w:rPr>
          <w:rFonts w:asciiTheme="majorBidi" w:hAnsiTheme="majorBidi" w:cstheme="majorBidi"/>
          <w:lang w:val="pt-BR"/>
        </w:rPr>
        <w:t xml:space="preserve"> dengan cara orang tua selalu </w:t>
      </w:r>
      <w:r w:rsidR="00D30D94">
        <w:rPr>
          <w:rFonts w:asciiTheme="majorBidi" w:hAnsiTheme="majorBidi" w:cstheme="majorBidi"/>
          <w:lang w:val="pt-BR"/>
        </w:rPr>
        <w:lastRenderedPageBreak/>
        <w:t>mendengarkan apa yang anak katakan, dan antara orang tua dengan anak di rumah terdapat komunikasi dua arah</w:t>
      </w:r>
      <w:r>
        <w:rPr>
          <w:rFonts w:asciiTheme="majorBidi" w:hAnsiTheme="majorBidi" w:cstheme="majorBidi"/>
          <w:lang w:val="pt-BR"/>
        </w:rPr>
        <w:t xml:space="preserve"> sehingga hal tersebut memberikan dampak positif terhadap kehidupan sosial anak di sekola</w:t>
      </w:r>
      <w:r w:rsidR="00D30D94">
        <w:rPr>
          <w:rFonts w:asciiTheme="majorBidi" w:hAnsiTheme="majorBidi" w:cstheme="majorBidi"/>
          <w:lang w:val="pt-BR"/>
        </w:rPr>
        <w:t xml:space="preserve">h. Ketika anak di rumah mendapatkan hal tersebut, maka sosial emosional anak di sekolah anak terbentuk dengan baik. Contohnya seperti anak mampu bekerja sama dengan temannya, mampu berkomunikasi dengan siapapun, </w:t>
      </w:r>
      <w:r w:rsidR="005A6787">
        <w:rPr>
          <w:rFonts w:asciiTheme="majorBidi" w:hAnsiTheme="majorBidi" w:cstheme="majorBidi"/>
          <w:lang w:val="pt-BR"/>
        </w:rPr>
        <w:t xml:space="preserve">selalu menghargai teman atau siapapun ketika sedang berbicara atau mengutarakan sesuatu kepada anak. </w:t>
      </w:r>
    </w:p>
    <w:p w14:paraId="2B306126" w14:textId="7A0BCA84" w:rsidR="00740127" w:rsidRDefault="00740127">
      <w:pPr>
        <w:widowControl/>
        <w:autoSpaceDE/>
        <w:autoSpaceDN/>
        <w:spacing w:after="160" w:line="259" w:lineRule="auto"/>
        <w:rPr>
          <w:rFonts w:asciiTheme="majorBidi" w:hAnsiTheme="majorBidi" w:cstheme="majorBidi"/>
          <w:b/>
          <w:bCs/>
          <w:sz w:val="24"/>
          <w:szCs w:val="24"/>
          <w:lang w:val="id-ID"/>
        </w:rPr>
      </w:pPr>
    </w:p>
    <w:p w14:paraId="31651062" w14:textId="5B0EE0E6" w:rsidR="00740127" w:rsidRDefault="00740127">
      <w:pPr>
        <w:widowControl/>
        <w:autoSpaceDE/>
        <w:autoSpaceDN/>
        <w:spacing w:after="160" w:line="259" w:lineRule="auto"/>
        <w:rPr>
          <w:rFonts w:asciiTheme="majorBidi" w:hAnsiTheme="majorBidi" w:cstheme="majorBidi"/>
          <w:b/>
          <w:bCs/>
          <w:sz w:val="24"/>
          <w:szCs w:val="24"/>
          <w:lang w:val="id-ID"/>
        </w:rPr>
      </w:pPr>
    </w:p>
    <w:p w14:paraId="64D6B237" w14:textId="1B7FDFF1" w:rsidR="003773CF" w:rsidRDefault="003773CF">
      <w:pPr>
        <w:widowControl/>
        <w:autoSpaceDE/>
        <w:autoSpaceDN/>
        <w:spacing w:after="160" w:line="259" w:lineRule="auto"/>
        <w:rPr>
          <w:rFonts w:asciiTheme="majorBidi" w:hAnsiTheme="majorBidi" w:cstheme="majorBidi"/>
          <w:b/>
          <w:bCs/>
          <w:sz w:val="24"/>
          <w:szCs w:val="24"/>
          <w:lang w:val="id-ID"/>
        </w:rPr>
      </w:pPr>
    </w:p>
    <w:p w14:paraId="13BEF2FA" w14:textId="366F3B7B" w:rsidR="003773CF" w:rsidRDefault="003773CF">
      <w:pPr>
        <w:widowControl/>
        <w:autoSpaceDE/>
        <w:autoSpaceDN/>
        <w:spacing w:after="160" w:line="259" w:lineRule="auto"/>
        <w:rPr>
          <w:rFonts w:asciiTheme="majorBidi" w:hAnsiTheme="majorBidi" w:cstheme="majorBidi"/>
          <w:b/>
          <w:bCs/>
          <w:sz w:val="24"/>
          <w:szCs w:val="24"/>
          <w:lang w:val="id-ID"/>
        </w:rPr>
      </w:pPr>
    </w:p>
    <w:p w14:paraId="6449ACE2" w14:textId="1A1C0481" w:rsidR="003773CF" w:rsidRDefault="003773CF">
      <w:pPr>
        <w:widowControl/>
        <w:autoSpaceDE/>
        <w:autoSpaceDN/>
        <w:spacing w:after="160" w:line="259" w:lineRule="auto"/>
        <w:rPr>
          <w:rFonts w:asciiTheme="majorBidi" w:hAnsiTheme="majorBidi" w:cstheme="majorBidi"/>
          <w:b/>
          <w:bCs/>
          <w:sz w:val="24"/>
          <w:szCs w:val="24"/>
          <w:lang w:val="id-ID"/>
        </w:rPr>
      </w:pPr>
    </w:p>
    <w:p w14:paraId="3FE57692" w14:textId="708D81AF" w:rsidR="003773CF" w:rsidRDefault="003773CF">
      <w:pPr>
        <w:widowControl/>
        <w:autoSpaceDE/>
        <w:autoSpaceDN/>
        <w:spacing w:after="160" w:line="259" w:lineRule="auto"/>
        <w:rPr>
          <w:rFonts w:asciiTheme="majorBidi" w:hAnsiTheme="majorBidi" w:cstheme="majorBidi"/>
          <w:b/>
          <w:bCs/>
          <w:sz w:val="24"/>
          <w:szCs w:val="24"/>
          <w:lang w:val="id-ID"/>
        </w:rPr>
      </w:pPr>
    </w:p>
    <w:p w14:paraId="7FB50B4F" w14:textId="4C7AEA1D" w:rsidR="003773CF" w:rsidRDefault="003773CF">
      <w:pPr>
        <w:widowControl/>
        <w:autoSpaceDE/>
        <w:autoSpaceDN/>
        <w:spacing w:after="160" w:line="259" w:lineRule="auto"/>
        <w:rPr>
          <w:rFonts w:asciiTheme="majorBidi" w:hAnsiTheme="majorBidi" w:cstheme="majorBidi"/>
          <w:b/>
          <w:bCs/>
          <w:sz w:val="24"/>
          <w:szCs w:val="24"/>
          <w:lang w:val="id-ID"/>
        </w:rPr>
      </w:pPr>
    </w:p>
    <w:p w14:paraId="22744B01" w14:textId="5A83DEB6" w:rsidR="003773CF" w:rsidRDefault="003773CF">
      <w:pPr>
        <w:widowControl/>
        <w:autoSpaceDE/>
        <w:autoSpaceDN/>
        <w:spacing w:after="160" w:line="259" w:lineRule="auto"/>
        <w:rPr>
          <w:rFonts w:asciiTheme="majorBidi" w:hAnsiTheme="majorBidi" w:cstheme="majorBidi"/>
          <w:b/>
          <w:bCs/>
          <w:sz w:val="24"/>
          <w:szCs w:val="24"/>
          <w:lang w:val="id-ID"/>
        </w:rPr>
      </w:pPr>
    </w:p>
    <w:p w14:paraId="1003C283" w14:textId="26201823" w:rsidR="003773CF" w:rsidRDefault="003773CF">
      <w:pPr>
        <w:widowControl/>
        <w:autoSpaceDE/>
        <w:autoSpaceDN/>
        <w:spacing w:after="160" w:line="259" w:lineRule="auto"/>
        <w:rPr>
          <w:rFonts w:asciiTheme="majorBidi" w:hAnsiTheme="majorBidi" w:cstheme="majorBidi"/>
          <w:b/>
          <w:bCs/>
          <w:sz w:val="24"/>
          <w:szCs w:val="24"/>
          <w:lang w:val="id-ID"/>
        </w:rPr>
      </w:pPr>
    </w:p>
    <w:p w14:paraId="384AAB9D" w14:textId="15A5CA6A" w:rsidR="003773CF" w:rsidRDefault="003773CF">
      <w:pPr>
        <w:widowControl/>
        <w:autoSpaceDE/>
        <w:autoSpaceDN/>
        <w:spacing w:after="160" w:line="259" w:lineRule="auto"/>
        <w:rPr>
          <w:rFonts w:asciiTheme="majorBidi" w:hAnsiTheme="majorBidi" w:cstheme="majorBidi"/>
          <w:b/>
          <w:bCs/>
          <w:sz w:val="24"/>
          <w:szCs w:val="24"/>
          <w:lang w:val="id-ID"/>
        </w:rPr>
      </w:pPr>
    </w:p>
    <w:p w14:paraId="1452F3B7" w14:textId="063F17F8" w:rsidR="003773CF" w:rsidRDefault="003773CF">
      <w:pPr>
        <w:widowControl/>
        <w:autoSpaceDE/>
        <w:autoSpaceDN/>
        <w:spacing w:after="160" w:line="259" w:lineRule="auto"/>
        <w:rPr>
          <w:rFonts w:asciiTheme="majorBidi" w:hAnsiTheme="majorBidi" w:cstheme="majorBidi"/>
          <w:b/>
          <w:bCs/>
          <w:sz w:val="24"/>
          <w:szCs w:val="24"/>
          <w:lang w:val="id-ID"/>
        </w:rPr>
      </w:pPr>
    </w:p>
    <w:p w14:paraId="3D87337A" w14:textId="461418AA" w:rsidR="003773CF" w:rsidRDefault="003773CF">
      <w:pPr>
        <w:widowControl/>
        <w:autoSpaceDE/>
        <w:autoSpaceDN/>
        <w:spacing w:after="160" w:line="259" w:lineRule="auto"/>
        <w:rPr>
          <w:rFonts w:asciiTheme="majorBidi" w:hAnsiTheme="majorBidi" w:cstheme="majorBidi"/>
          <w:b/>
          <w:bCs/>
          <w:sz w:val="24"/>
          <w:szCs w:val="24"/>
          <w:lang w:val="id-ID"/>
        </w:rPr>
      </w:pPr>
    </w:p>
    <w:p w14:paraId="0C0306CE" w14:textId="5B52F0AF" w:rsidR="003773CF" w:rsidRDefault="003773CF">
      <w:pPr>
        <w:widowControl/>
        <w:autoSpaceDE/>
        <w:autoSpaceDN/>
        <w:spacing w:after="160" w:line="259" w:lineRule="auto"/>
        <w:rPr>
          <w:rFonts w:asciiTheme="majorBidi" w:hAnsiTheme="majorBidi" w:cstheme="majorBidi"/>
          <w:b/>
          <w:bCs/>
          <w:sz w:val="24"/>
          <w:szCs w:val="24"/>
          <w:lang w:val="id-ID"/>
        </w:rPr>
      </w:pPr>
    </w:p>
    <w:p w14:paraId="17E85DDE" w14:textId="1ED1E562" w:rsidR="003773CF" w:rsidRDefault="003773CF">
      <w:pPr>
        <w:widowControl/>
        <w:autoSpaceDE/>
        <w:autoSpaceDN/>
        <w:spacing w:after="160" w:line="259" w:lineRule="auto"/>
        <w:rPr>
          <w:rFonts w:asciiTheme="majorBidi" w:hAnsiTheme="majorBidi" w:cstheme="majorBidi"/>
          <w:b/>
          <w:bCs/>
          <w:sz w:val="24"/>
          <w:szCs w:val="24"/>
          <w:lang w:val="id-ID"/>
        </w:rPr>
      </w:pPr>
    </w:p>
    <w:p w14:paraId="7559B651" w14:textId="0DB439D7" w:rsidR="006D578E" w:rsidRDefault="006D578E">
      <w:pPr>
        <w:widowControl/>
        <w:autoSpaceDE/>
        <w:autoSpaceDN/>
        <w:spacing w:after="160" w:line="259" w:lineRule="auto"/>
        <w:rPr>
          <w:rFonts w:asciiTheme="majorBidi" w:hAnsiTheme="majorBidi" w:cstheme="majorBidi"/>
          <w:b/>
          <w:bCs/>
          <w:sz w:val="24"/>
          <w:szCs w:val="24"/>
          <w:lang w:val="id-ID"/>
        </w:rPr>
      </w:pPr>
    </w:p>
    <w:p w14:paraId="561B9CAF" w14:textId="77777777" w:rsidR="006D578E" w:rsidRPr="00FA046E" w:rsidRDefault="006D578E">
      <w:pPr>
        <w:widowControl/>
        <w:autoSpaceDE/>
        <w:autoSpaceDN/>
        <w:spacing w:after="160" w:line="259" w:lineRule="auto"/>
        <w:rPr>
          <w:rFonts w:asciiTheme="majorBidi" w:hAnsiTheme="majorBidi" w:cstheme="majorBidi"/>
          <w:b/>
          <w:bCs/>
          <w:sz w:val="24"/>
          <w:szCs w:val="24"/>
          <w:lang w:val="id-ID"/>
        </w:rPr>
      </w:pPr>
    </w:p>
    <w:p w14:paraId="7145CF8A" w14:textId="49FF1E4C" w:rsidR="002144F9" w:rsidRDefault="00654367" w:rsidP="009E48A1">
      <w:pPr>
        <w:pStyle w:val="Heading1"/>
      </w:pPr>
      <w:bookmarkStart w:id="26" w:name="_Toc191399167"/>
      <w:bookmarkStart w:id="27" w:name="_Toc192245590"/>
      <w:bookmarkStart w:id="28" w:name="_Toc195684415"/>
      <w:r>
        <w:rPr>
          <w:noProof/>
        </w:rPr>
        <w:drawing>
          <wp:anchor distT="0" distB="0" distL="0" distR="0" simplePos="0" relativeHeight="251680768" behindDoc="0" locked="0" layoutInCell="1" allowOverlap="1" wp14:anchorId="346EF1F5" wp14:editId="2D4759A0">
            <wp:simplePos x="0" y="0"/>
            <wp:positionH relativeFrom="page">
              <wp:posOffset>443230</wp:posOffset>
            </wp:positionH>
            <wp:positionV relativeFrom="paragraph">
              <wp:posOffset>175477</wp:posOffset>
            </wp:positionV>
            <wp:extent cx="397764" cy="537972"/>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0" cstate="print"/>
                    <a:stretch>
                      <a:fillRect/>
                    </a:stretch>
                  </pic:blipFill>
                  <pic:spPr>
                    <a:xfrm>
                      <a:off x="0" y="0"/>
                      <a:ext cx="397764" cy="537972"/>
                    </a:xfrm>
                    <a:prstGeom prst="rect">
                      <a:avLst/>
                    </a:prstGeom>
                  </pic:spPr>
                </pic:pic>
              </a:graphicData>
            </a:graphic>
          </wp:anchor>
        </w:drawing>
      </w:r>
      <w:r w:rsidR="002144F9" w:rsidRPr="00AC7598">
        <w:t>LAMPIRAN ARTIKEL</w:t>
      </w:r>
      <w:bookmarkEnd w:id="26"/>
      <w:bookmarkEnd w:id="27"/>
      <w:bookmarkEnd w:id="28"/>
    </w:p>
    <w:p w14:paraId="0361822F" w14:textId="5F0B27B4" w:rsidR="00654367" w:rsidRPr="00654367" w:rsidRDefault="00654367" w:rsidP="00654367">
      <w:pPr>
        <w:spacing w:before="72"/>
        <w:ind w:right="3005"/>
        <w:rPr>
          <w:rFonts w:ascii="Georgia" w:hAnsi="Georgia"/>
          <w:b/>
          <w:w w:val="65"/>
          <w:sz w:val="20"/>
        </w:rPr>
      </w:pPr>
      <w:r>
        <w:rPr>
          <w:rFonts w:ascii="Georgia" w:hAnsi="Georgia"/>
          <w:b/>
          <w:w w:val="65"/>
          <w:sz w:val="20"/>
        </w:rPr>
        <w:t>a</w:t>
      </w:r>
      <w:r>
        <w:rPr>
          <w:b/>
          <w:w w:val="65"/>
        </w:rPr>
        <w:t>ṣ</w:t>
      </w:r>
      <w:r>
        <w:rPr>
          <w:rFonts w:ascii="Georgia" w:hAnsi="Georgia"/>
          <w:b/>
          <w:w w:val="65"/>
          <w:sz w:val="20"/>
        </w:rPr>
        <w:t>-</w:t>
      </w:r>
      <w:r>
        <w:rPr>
          <w:b/>
          <w:w w:val="65"/>
        </w:rPr>
        <w:t>ṣ</w:t>
      </w:r>
      <w:r>
        <w:rPr>
          <w:rFonts w:ascii="Georgia" w:hAnsi="Georgia"/>
          <w:b/>
          <w:w w:val="65"/>
          <w:sz w:val="20"/>
        </w:rPr>
        <w:t>ibyān</w:t>
      </w:r>
      <w:r>
        <w:rPr>
          <w:rFonts w:ascii="Georgia" w:hAnsi="Georgia"/>
          <w:b/>
          <w:sz w:val="20"/>
        </w:rPr>
        <w:t xml:space="preserve"> </w:t>
      </w:r>
      <w:r>
        <w:rPr>
          <w:w w:val="65"/>
        </w:rPr>
        <w:t>Jurna</w:t>
      </w:r>
      <w:r>
        <w:rPr>
          <w:w w:val="65"/>
          <w:lang w:val="en-US"/>
        </w:rPr>
        <w:t xml:space="preserve">l </w:t>
      </w:r>
      <w:r>
        <w:rPr>
          <w:w w:val="65"/>
        </w:rPr>
        <w:t>Pendidikan</w:t>
      </w:r>
      <w:r>
        <w:t xml:space="preserve"> </w:t>
      </w:r>
      <w:r>
        <w:rPr>
          <w:w w:val="65"/>
        </w:rPr>
        <w:t>Anak</w:t>
      </w:r>
      <w:r>
        <w:t xml:space="preserve"> </w:t>
      </w:r>
      <w:r>
        <w:rPr>
          <w:w w:val="65"/>
        </w:rPr>
        <w:t>Usia</w:t>
      </w:r>
      <w:r>
        <w:t xml:space="preserve"> </w:t>
      </w:r>
      <w:r>
        <w:rPr>
          <w:w w:val="65"/>
        </w:rPr>
        <w:t>Dini</w:t>
      </w:r>
      <w:r>
        <w:t xml:space="preserve"> </w:t>
      </w:r>
      <w:r>
        <w:rPr>
          <w:w w:val="60"/>
        </w:rPr>
        <w:t>Vol.</w:t>
      </w:r>
      <w:r>
        <w:rPr>
          <w:spacing w:val="-4"/>
        </w:rPr>
        <w:t xml:space="preserve"> </w:t>
      </w:r>
      <w:r>
        <w:rPr>
          <w:w w:val="60"/>
        </w:rPr>
        <w:t>9,</w:t>
      </w:r>
      <w:r>
        <w:rPr>
          <w:spacing w:val="-7"/>
        </w:rPr>
        <w:t xml:space="preserve"> </w:t>
      </w:r>
      <w:r>
        <w:rPr>
          <w:w w:val="60"/>
        </w:rPr>
        <w:t>No.</w:t>
      </w:r>
      <w:r>
        <w:rPr>
          <w:spacing w:val="-4"/>
        </w:rPr>
        <w:t xml:space="preserve"> </w:t>
      </w:r>
      <w:r>
        <w:rPr>
          <w:w w:val="60"/>
        </w:rPr>
        <w:t>2,</w:t>
      </w:r>
      <w:r>
        <w:rPr>
          <w:spacing w:val="-4"/>
        </w:rPr>
        <w:t xml:space="preserve"> </w:t>
      </w:r>
      <w:r>
        <w:rPr>
          <w:w w:val="60"/>
        </w:rPr>
        <w:t>Desember</w:t>
      </w:r>
      <w:r>
        <w:rPr>
          <w:spacing w:val="-4"/>
        </w:rPr>
        <w:t xml:space="preserve"> </w:t>
      </w:r>
      <w:r>
        <w:rPr>
          <w:w w:val="60"/>
        </w:rPr>
        <w:t>2024,</w:t>
      </w:r>
      <w:r>
        <w:rPr>
          <w:spacing w:val="-4"/>
        </w:rPr>
        <w:t xml:space="preserve"> </w:t>
      </w:r>
      <w:r>
        <w:rPr>
          <w:w w:val="60"/>
        </w:rPr>
        <w:t>307-320</w:t>
      </w:r>
    </w:p>
    <w:p w14:paraId="4ECBF434" w14:textId="77777777" w:rsidR="00654367" w:rsidRDefault="00654367" w:rsidP="00654367">
      <w:pPr>
        <w:spacing w:line="251" w:lineRule="exact"/>
      </w:pPr>
      <w:r>
        <w:rPr>
          <w:w w:val="50"/>
        </w:rPr>
        <w:t>(P)ISSN:</w:t>
      </w:r>
      <w:r>
        <w:rPr>
          <w:spacing w:val="19"/>
        </w:rPr>
        <w:t xml:space="preserve"> </w:t>
      </w:r>
      <w:r>
        <w:rPr>
          <w:w w:val="50"/>
        </w:rPr>
        <w:t>2541-5549</w:t>
      </w:r>
      <w:r>
        <w:rPr>
          <w:spacing w:val="53"/>
        </w:rPr>
        <w:t xml:space="preserve">  </w:t>
      </w:r>
      <w:r>
        <w:rPr>
          <w:w w:val="50"/>
        </w:rPr>
        <w:t>(E)ISSN:</w:t>
      </w:r>
      <w:r>
        <w:rPr>
          <w:spacing w:val="19"/>
        </w:rPr>
        <w:t xml:space="preserve"> </w:t>
      </w:r>
      <w:r>
        <w:rPr>
          <w:w w:val="50"/>
        </w:rPr>
        <w:t>2685-</w:t>
      </w:r>
      <w:r>
        <w:rPr>
          <w:spacing w:val="-4"/>
          <w:w w:val="50"/>
        </w:rPr>
        <w:t>1326</w:t>
      </w:r>
    </w:p>
    <w:p w14:paraId="3364D891" w14:textId="339F1CF7" w:rsidR="00FA046E" w:rsidRDefault="00FA046E">
      <w:pPr>
        <w:widowControl/>
        <w:autoSpaceDE/>
        <w:autoSpaceDN/>
        <w:spacing w:after="160" w:line="259" w:lineRule="auto"/>
        <w:rPr>
          <w:rFonts w:eastAsia="Georgia"/>
          <w:b/>
          <w:bCs/>
          <w:sz w:val="24"/>
          <w:szCs w:val="24"/>
        </w:rPr>
      </w:pPr>
    </w:p>
    <w:p w14:paraId="0809F458" w14:textId="7A27110F" w:rsidR="00654367" w:rsidRPr="007D22A7" w:rsidRDefault="007D22A7" w:rsidP="00654367">
      <w:pPr>
        <w:pStyle w:val="BodyText"/>
        <w:spacing w:before="122"/>
        <w:rPr>
          <w:sz w:val="20"/>
          <w:lang w:val="en-US"/>
        </w:rPr>
      </w:pPr>
      <w:r>
        <w:rPr>
          <w:rFonts w:eastAsia="Georgia"/>
          <w:b/>
          <w:bCs/>
          <w:noProof/>
          <w14:ligatures w14:val="standardContextual"/>
        </w:rPr>
        <mc:AlternateContent>
          <mc:Choice Requires="wps">
            <w:drawing>
              <wp:anchor distT="0" distB="0" distL="114300" distR="114300" simplePos="0" relativeHeight="251681792" behindDoc="0" locked="0" layoutInCell="1" allowOverlap="1" wp14:anchorId="340FFC20" wp14:editId="152E6E1E">
                <wp:simplePos x="0" y="0"/>
                <wp:positionH relativeFrom="column">
                  <wp:posOffset>-614680</wp:posOffset>
                </wp:positionH>
                <wp:positionV relativeFrom="paragraph">
                  <wp:posOffset>122555</wp:posOffset>
                </wp:positionV>
                <wp:extent cx="4457700" cy="0"/>
                <wp:effectExtent l="0" t="0" r="19050" b="28575"/>
                <wp:wrapNone/>
                <wp:docPr id="10" name="Straight Connector 10"/>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FBE16D9" id="Straight Connector 10"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4pt,9.65pt" to="302.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" strokecolor="black [3200]" strokeweight=".5pt">
                <v:stroke joinstyle="miter"/>
              </v:line>
            </w:pict>
          </mc:Fallback>
        </mc:AlternateContent>
      </w:r>
    </w:p>
    <w:p w14:paraId="00EF9037" w14:textId="44845DAE" w:rsidR="00654367" w:rsidRDefault="007D22A7" w:rsidP="00654367">
      <w:pPr>
        <w:tabs>
          <w:tab w:val="left" w:pos="1843"/>
          <w:tab w:val="left" w:pos="5879"/>
        </w:tabs>
        <w:spacing w:before="29" w:after="29"/>
        <w:ind w:left="-1276" w:firstLine="425"/>
        <w:rPr>
          <w:sz w:val="20"/>
        </w:rPr>
      </w:pPr>
      <w:r>
        <w:rPr>
          <w:rFonts w:eastAsia="Georgia"/>
          <w:b/>
          <w:bCs/>
          <w:noProof/>
          <w:sz w:val="24"/>
          <w:szCs w:val="24"/>
          <w14:ligatures w14:val="standardContextual"/>
        </w:rPr>
        <mc:AlternateContent>
          <mc:Choice Requires="wps">
            <w:drawing>
              <wp:anchor distT="0" distB="0" distL="114300" distR="114300" simplePos="0" relativeHeight="251683840" behindDoc="0" locked="0" layoutInCell="1" allowOverlap="1" wp14:anchorId="2CC7C1C9" wp14:editId="43CA4979">
                <wp:simplePos x="0" y="0"/>
                <wp:positionH relativeFrom="column">
                  <wp:posOffset>-614680</wp:posOffset>
                </wp:positionH>
                <wp:positionV relativeFrom="paragraph">
                  <wp:posOffset>205105</wp:posOffset>
                </wp:positionV>
                <wp:extent cx="4457700" cy="0"/>
                <wp:effectExtent l="0" t="0" r="19050" b="28575"/>
                <wp:wrapNone/>
                <wp:docPr id="11" name="Straight Connector 11"/>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F02CB92" id="Straight Connector 11"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4pt,16.15pt" to="302.6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" strokecolor="black [3200]" strokeweight=".5pt">
                <v:stroke joinstyle="miter"/>
              </v:line>
            </w:pict>
          </mc:Fallback>
        </mc:AlternateContent>
      </w:r>
      <w:r w:rsidR="00654367">
        <w:rPr>
          <w:sz w:val="20"/>
        </w:rPr>
        <w:t>Diterima:</w:t>
      </w:r>
      <w:r w:rsidR="00654367">
        <w:rPr>
          <w:spacing w:val="-11"/>
          <w:sz w:val="20"/>
        </w:rPr>
        <w:t xml:space="preserve"> </w:t>
      </w:r>
      <w:r w:rsidR="00654367">
        <w:rPr>
          <w:sz w:val="20"/>
        </w:rPr>
        <w:t>15-11-</w:t>
      </w:r>
      <w:r w:rsidR="00654367">
        <w:rPr>
          <w:spacing w:val="-4"/>
          <w:sz w:val="20"/>
        </w:rPr>
        <w:t>2024</w:t>
      </w:r>
      <w:r w:rsidR="00654367">
        <w:rPr>
          <w:sz w:val="20"/>
          <w:lang w:val="en-US"/>
        </w:rPr>
        <w:t xml:space="preserve">                 </w:t>
      </w:r>
      <w:r w:rsidR="00654367">
        <w:rPr>
          <w:sz w:val="20"/>
        </w:rPr>
        <w:t>Disetujui:</w:t>
      </w:r>
      <w:r w:rsidR="00654367">
        <w:rPr>
          <w:spacing w:val="-12"/>
          <w:sz w:val="20"/>
        </w:rPr>
        <w:t xml:space="preserve"> </w:t>
      </w:r>
      <w:r w:rsidR="00654367">
        <w:rPr>
          <w:sz w:val="20"/>
        </w:rPr>
        <w:t>01-01-</w:t>
      </w:r>
      <w:r w:rsidR="00654367">
        <w:rPr>
          <w:spacing w:val="-4"/>
          <w:sz w:val="20"/>
        </w:rPr>
        <w:t>20</w:t>
      </w:r>
      <w:r w:rsidR="00654367">
        <w:rPr>
          <w:sz w:val="20"/>
          <w:lang w:val="en-US"/>
        </w:rPr>
        <w:t xml:space="preserve">            </w:t>
      </w:r>
      <w:r w:rsidR="00654367">
        <w:rPr>
          <w:sz w:val="20"/>
        </w:rPr>
        <w:t>Dipublikasi:</w:t>
      </w:r>
      <w:r w:rsidR="00654367">
        <w:rPr>
          <w:spacing w:val="-13"/>
          <w:sz w:val="20"/>
        </w:rPr>
        <w:t xml:space="preserve"> </w:t>
      </w:r>
      <w:r w:rsidR="00654367">
        <w:rPr>
          <w:sz w:val="20"/>
        </w:rPr>
        <w:t>05-01-</w:t>
      </w:r>
      <w:r w:rsidR="00654367">
        <w:rPr>
          <w:spacing w:val="-4"/>
          <w:sz w:val="20"/>
        </w:rPr>
        <w:t>2024</w:t>
      </w:r>
    </w:p>
    <w:p w14:paraId="017C42F5" w14:textId="6FFA5008" w:rsidR="00654367" w:rsidRDefault="00654367" w:rsidP="00654367">
      <w:pPr>
        <w:pStyle w:val="BodyText"/>
        <w:spacing w:line="20" w:lineRule="exact"/>
        <w:ind w:left="553"/>
        <w:rPr>
          <w:sz w:val="2"/>
        </w:rPr>
      </w:pPr>
    </w:p>
    <w:p w14:paraId="56B27E81" w14:textId="77777777" w:rsidR="00654367" w:rsidRDefault="00654367" w:rsidP="009E48A1">
      <w:pPr>
        <w:pStyle w:val="Heading1"/>
      </w:pPr>
    </w:p>
    <w:p w14:paraId="17217498" w14:textId="595BC4BB" w:rsidR="00654367" w:rsidRDefault="00654367" w:rsidP="009E48A1">
      <w:pPr>
        <w:pStyle w:val="Heading1"/>
      </w:pPr>
      <w:bookmarkStart w:id="29" w:name="_Toc191399168"/>
      <w:bookmarkStart w:id="30" w:name="_Toc192245591"/>
      <w:bookmarkStart w:id="31" w:name="_Toc195344867"/>
      <w:bookmarkStart w:id="32" w:name="_Toc195345351"/>
      <w:bookmarkStart w:id="33" w:name="_Toc195483181"/>
      <w:bookmarkStart w:id="34" w:name="_Toc195684416"/>
      <w:r>
        <w:t>POLA</w:t>
      </w:r>
      <w:r>
        <w:rPr>
          <w:spacing w:val="-8"/>
        </w:rPr>
        <w:t xml:space="preserve"> </w:t>
      </w:r>
      <w:r>
        <w:t>KOMUNIKASI</w:t>
      </w:r>
      <w:r>
        <w:rPr>
          <w:spacing w:val="-7"/>
        </w:rPr>
        <w:t xml:space="preserve"> </w:t>
      </w:r>
      <w:r>
        <w:t>ORANG</w:t>
      </w:r>
      <w:r>
        <w:rPr>
          <w:spacing w:val="-6"/>
        </w:rPr>
        <w:t xml:space="preserve"> </w:t>
      </w:r>
      <w:r>
        <w:t>TUA</w:t>
      </w:r>
      <w:r>
        <w:rPr>
          <w:spacing w:val="-8"/>
        </w:rPr>
        <w:t xml:space="preserve"> </w:t>
      </w:r>
      <w:r>
        <w:t>DALAM</w:t>
      </w:r>
      <w:r>
        <w:rPr>
          <w:spacing w:val="-8"/>
        </w:rPr>
        <w:t xml:space="preserve"> </w:t>
      </w:r>
      <w:r>
        <w:t>PENGEMBANGAN SOSIAL</w:t>
      </w:r>
      <w:r>
        <w:rPr>
          <w:spacing w:val="-3"/>
        </w:rPr>
        <w:t xml:space="preserve"> </w:t>
      </w:r>
      <w:r>
        <w:t>EMOSIONAL</w:t>
      </w:r>
      <w:r>
        <w:rPr>
          <w:spacing w:val="-3"/>
        </w:rPr>
        <w:t xml:space="preserve"> </w:t>
      </w:r>
      <w:r>
        <w:t>ANAK</w:t>
      </w:r>
      <w:r>
        <w:rPr>
          <w:spacing w:val="-3"/>
        </w:rPr>
        <w:t xml:space="preserve"> </w:t>
      </w:r>
      <w:r>
        <w:t>DI</w:t>
      </w:r>
      <w:r>
        <w:rPr>
          <w:spacing w:val="-3"/>
        </w:rPr>
        <w:t xml:space="preserve"> </w:t>
      </w:r>
      <w:r>
        <w:t>TK</w:t>
      </w:r>
      <w:r>
        <w:rPr>
          <w:spacing w:val="-5"/>
        </w:rPr>
        <w:t xml:space="preserve"> </w:t>
      </w:r>
      <w:r>
        <w:t>TARBIYATUL</w:t>
      </w:r>
      <w:r>
        <w:rPr>
          <w:spacing w:val="-4"/>
        </w:rPr>
        <w:t xml:space="preserve"> </w:t>
      </w:r>
      <w:r>
        <w:t>ATHFAL</w:t>
      </w:r>
      <w:r>
        <w:rPr>
          <w:spacing w:val="-2"/>
        </w:rPr>
        <w:t xml:space="preserve"> </w:t>
      </w:r>
      <w:r>
        <w:rPr>
          <w:spacing w:val="-5"/>
        </w:rPr>
        <w:t>04</w:t>
      </w:r>
      <w:bookmarkEnd w:id="29"/>
      <w:bookmarkEnd w:id="30"/>
      <w:bookmarkEnd w:id="31"/>
      <w:bookmarkEnd w:id="32"/>
      <w:bookmarkEnd w:id="33"/>
      <w:bookmarkEnd w:id="34"/>
    </w:p>
    <w:p w14:paraId="7982A40C" w14:textId="77777777" w:rsidR="00654367" w:rsidRDefault="00654367" w:rsidP="007D22A7">
      <w:pPr>
        <w:spacing w:before="240"/>
        <w:ind w:left="284" w:right="256"/>
        <w:jc w:val="center"/>
        <w:rPr>
          <w:rFonts w:ascii="Georgia" w:hAnsi="Georgia"/>
          <w:b/>
          <w:sz w:val="20"/>
        </w:rPr>
      </w:pPr>
      <w:r>
        <w:rPr>
          <w:rFonts w:ascii="Georgia" w:hAnsi="Georgia"/>
          <w:b/>
          <w:sz w:val="20"/>
        </w:rPr>
        <w:t>Wafiq</w:t>
      </w:r>
      <w:r>
        <w:rPr>
          <w:rFonts w:ascii="Georgia" w:hAnsi="Georgia"/>
          <w:b/>
          <w:spacing w:val="-12"/>
          <w:sz w:val="20"/>
        </w:rPr>
        <w:t xml:space="preserve"> </w:t>
      </w:r>
      <w:r>
        <w:rPr>
          <w:rFonts w:ascii="Georgia" w:hAnsi="Georgia"/>
          <w:b/>
          <w:sz w:val="20"/>
        </w:rPr>
        <w:t>Wahidatus</w:t>
      </w:r>
      <w:r>
        <w:rPr>
          <w:rFonts w:ascii="Georgia" w:hAnsi="Georgia"/>
          <w:b/>
          <w:spacing w:val="-11"/>
          <w:sz w:val="20"/>
        </w:rPr>
        <w:t xml:space="preserve"> </w:t>
      </w:r>
      <w:r>
        <w:rPr>
          <w:rFonts w:ascii="Georgia" w:hAnsi="Georgia"/>
          <w:b/>
          <w:spacing w:val="-2"/>
          <w:sz w:val="20"/>
        </w:rPr>
        <w:t>Sa’diyah*</w:t>
      </w:r>
    </w:p>
    <w:p w14:paraId="23DC5417" w14:textId="77777777" w:rsidR="00654367" w:rsidRDefault="00654367" w:rsidP="007D22A7">
      <w:pPr>
        <w:spacing w:before="1"/>
        <w:ind w:left="284" w:right="250"/>
        <w:jc w:val="center"/>
        <w:rPr>
          <w:rFonts w:ascii="Georgia"/>
          <w:sz w:val="20"/>
        </w:rPr>
      </w:pPr>
      <w:r>
        <w:rPr>
          <w:rFonts w:ascii="Georgia"/>
          <w:sz w:val="20"/>
        </w:rPr>
        <w:t>Universitas</w:t>
      </w:r>
      <w:r>
        <w:rPr>
          <w:rFonts w:ascii="Georgia"/>
          <w:spacing w:val="-8"/>
          <w:sz w:val="20"/>
        </w:rPr>
        <w:t xml:space="preserve"> </w:t>
      </w:r>
      <w:r>
        <w:rPr>
          <w:rFonts w:ascii="Georgia"/>
          <w:sz w:val="20"/>
        </w:rPr>
        <w:t>Islam</w:t>
      </w:r>
      <w:r>
        <w:rPr>
          <w:rFonts w:ascii="Georgia"/>
          <w:spacing w:val="-8"/>
          <w:sz w:val="20"/>
        </w:rPr>
        <w:t xml:space="preserve"> </w:t>
      </w:r>
      <w:r>
        <w:rPr>
          <w:rFonts w:ascii="Georgia"/>
          <w:sz w:val="20"/>
        </w:rPr>
        <w:t>Negeri</w:t>
      </w:r>
      <w:r>
        <w:rPr>
          <w:rFonts w:ascii="Georgia"/>
          <w:spacing w:val="-6"/>
          <w:sz w:val="20"/>
        </w:rPr>
        <w:t xml:space="preserve"> </w:t>
      </w:r>
      <w:r>
        <w:rPr>
          <w:rFonts w:ascii="Georgia"/>
          <w:sz w:val="20"/>
        </w:rPr>
        <w:t>Walisongo</w:t>
      </w:r>
      <w:r>
        <w:rPr>
          <w:rFonts w:ascii="Georgia"/>
          <w:spacing w:val="-7"/>
          <w:sz w:val="20"/>
        </w:rPr>
        <w:t xml:space="preserve"> </w:t>
      </w:r>
      <w:r>
        <w:rPr>
          <w:rFonts w:ascii="Georgia"/>
          <w:sz w:val="20"/>
        </w:rPr>
        <w:t>Semarang</w:t>
      </w:r>
      <w:r>
        <w:rPr>
          <w:rFonts w:ascii="Georgia"/>
          <w:spacing w:val="-6"/>
          <w:sz w:val="20"/>
        </w:rPr>
        <w:t xml:space="preserve"> </w:t>
      </w:r>
      <w:r>
        <w:rPr>
          <w:rFonts w:ascii="Georgia"/>
          <w:sz w:val="20"/>
        </w:rPr>
        <w:t xml:space="preserve">Indonesia </w:t>
      </w:r>
      <w:hyperlink r:id="rId31">
        <w:r>
          <w:rPr>
            <w:rFonts w:ascii="Georgia"/>
            <w:spacing w:val="-2"/>
            <w:sz w:val="20"/>
          </w:rPr>
          <w:t>2103106072@student.walisongo.ac.id</w:t>
        </w:r>
      </w:hyperlink>
    </w:p>
    <w:p w14:paraId="5692ABA1" w14:textId="77777777" w:rsidR="00654367" w:rsidRDefault="00654367" w:rsidP="007D22A7">
      <w:pPr>
        <w:pStyle w:val="BodyText"/>
        <w:spacing w:before="11"/>
        <w:ind w:left="284"/>
        <w:rPr>
          <w:rFonts w:ascii="Georgia"/>
          <w:sz w:val="20"/>
        </w:rPr>
      </w:pPr>
    </w:p>
    <w:p w14:paraId="53CF1EF2" w14:textId="77777777" w:rsidR="00654367" w:rsidRDefault="00654367" w:rsidP="007D22A7">
      <w:pPr>
        <w:ind w:left="284" w:right="254"/>
        <w:jc w:val="center"/>
        <w:rPr>
          <w:rFonts w:ascii="Georgia"/>
          <w:b/>
          <w:sz w:val="20"/>
        </w:rPr>
      </w:pPr>
      <w:r>
        <w:rPr>
          <w:rFonts w:ascii="Georgia"/>
          <w:b/>
          <w:sz w:val="20"/>
        </w:rPr>
        <w:t>Lilif</w:t>
      </w:r>
      <w:r>
        <w:rPr>
          <w:rFonts w:ascii="Georgia"/>
          <w:b/>
          <w:spacing w:val="-12"/>
          <w:sz w:val="20"/>
        </w:rPr>
        <w:t xml:space="preserve"> </w:t>
      </w:r>
      <w:r>
        <w:rPr>
          <w:rFonts w:ascii="Georgia"/>
          <w:b/>
          <w:sz w:val="20"/>
        </w:rPr>
        <w:t>Muallifatul</w:t>
      </w:r>
      <w:r>
        <w:rPr>
          <w:rFonts w:ascii="Georgia"/>
          <w:b/>
          <w:spacing w:val="-11"/>
          <w:sz w:val="20"/>
        </w:rPr>
        <w:t xml:space="preserve"> </w:t>
      </w:r>
      <w:r>
        <w:rPr>
          <w:rFonts w:ascii="Georgia"/>
          <w:b/>
          <w:sz w:val="20"/>
        </w:rPr>
        <w:t>Khorida</w:t>
      </w:r>
      <w:r>
        <w:rPr>
          <w:rFonts w:ascii="Georgia"/>
          <w:b/>
          <w:spacing w:val="-12"/>
          <w:sz w:val="20"/>
        </w:rPr>
        <w:t xml:space="preserve"> </w:t>
      </w:r>
      <w:r>
        <w:rPr>
          <w:rFonts w:ascii="Georgia"/>
          <w:b/>
          <w:spacing w:val="-2"/>
          <w:sz w:val="20"/>
        </w:rPr>
        <w:t>Filasofa</w:t>
      </w:r>
    </w:p>
    <w:p w14:paraId="4BE3137D" w14:textId="77777777" w:rsidR="00654367" w:rsidRDefault="00654367" w:rsidP="007D22A7">
      <w:pPr>
        <w:spacing w:before="1"/>
        <w:ind w:left="284" w:right="706"/>
        <w:jc w:val="center"/>
        <w:rPr>
          <w:rFonts w:ascii="Georgia"/>
          <w:sz w:val="20"/>
        </w:rPr>
      </w:pPr>
      <w:r>
        <w:rPr>
          <w:rFonts w:ascii="Georgia"/>
          <w:sz w:val="20"/>
        </w:rPr>
        <w:t>Universitas</w:t>
      </w:r>
      <w:r>
        <w:rPr>
          <w:rFonts w:ascii="Georgia"/>
          <w:spacing w:val="-8"/>
          <w:sz w:val="20"/>
        </w:rPr>
        <w:t xml:space="preserve"> </w:t>
      </w:r>
      <w:r>
        <w:rPr>
          <w:rFonts w:ascii="Georgia"/>
          <w:sz w:val="20"/>
        </w:rPr>
        <w:t>Islam</w:t>
      </w:r>
      <w:r>
        <w:rPr>
          <w:rFonts w:ascii="Georgia"/>
          <w:spacing w:val="-8"/>
          <w:sz w:val="20"/>
        </w:rPr>
        <w:t xml:space="preserve"> </w:t>
      </w:r>
      <w:r>
        <w:rPr>
          <w:rFonts w:ascii="Georgia"/>
          <w:sz w:val="20"/>
        </w:rPr>
        <w:t>Negeri</w:t>
      </w:r>
      <w:r>
        <w:rPr>
          <w:rFonts w:ascii="Georgia"/>
          <w:spacing w:val="-6"/>
          <w:sz w:val="20"/>
        </w:rPr>
        <w:t xml:space="preserve"> </w:t>
      </w:r>
      <w:r>
        <w:rPr>
          <w:rFonts w:ascii="Georgia"/>
          <w:sz w:val="20"/>
        </w:rPr>
        <w:t>Walisongo</w:t>
      </w:r>
      <w:r>
        <w:rPr>
          <w:rFonts w:ascii="Georgia"/>
          <w:spacing w:val="-8"/>
          <w:sz w:val="20"/>
        </w:rPr>
        <w:t xml:space="preserve"> </w:t>
      </w:r>
      <w:r>
        <w:rPr>
          <w:rFonts w:ascii="Georgia"/>
          <w:sz w:val="20"/>
        </w:rPr>
        <w:t>Semarang</w:t>
      </w:r>
      <w:r>
        <w:rPr>
          <w:rFonts w:ascii="Georgia"/>
          <w:spacing w:val="-6"/>
          <w:sz w:val="20"/>
        </w:rPr>
        <w:t xml:space="preserve"> </w:t>
      </w:r>
      <w:r>
        <w:rPr>
          <w:rFonts w:ascii="Georgia"/>
          <w:sz w:val="20"/>
        </w:rPr>
        <w:t xml:space="preserve">Indonesia </w:t>
      </w:r>
      <w:hyperlink r:id="rId32">
        <w:r>
          <w:rPr>
            <w:rFonts w:ascii="Georgia"/>
            <w:spacing w:val="-2"/>
            <w:sz w:val="20"/>
          </w:rPr>
          <w:t>liliffilasofa@walisongo.ac.id</w:t>
        </w:r>
      </w:hyperlink>
    </w:p>
    <w:p w14:paraId="616F79A0" w14:textId="77777777" w:rsidR="00654367" w:rsidRDefault="00654367" w:rsidP="007D22A7">
      <w:pPr>
        <w:pStyle w:val="BodyText"/>
        <w:spacing w:before="12"/>
        <w:ind w:left="284"/>
        <w:rPr>
          <w:rFonts w:ascii="Georgia"/>
          <w:sz w:val="20"/>
        </w:rPr>
      </w:pPr>
    </w:p>
    <w:p w14:paraId="0C99D974" w14:textId="77777777" w:rsidR="00654367" w:rsidRDefault="00654367" w:rsidP="007D22A7">
      <w:pPr>
        <w:ind w:left="284" w:right="256"/>
        <w:jc w:val="center"/>
        <w:rPr>
          <w:rFonts w:ascii="Georgia"/>
          <w:b/>
          <w:sz w:val="20"/>
        </w:rPr>
      </w:pPr>
      <w:r>
        <w:rPr>
          <w:rFonts w:ascii="Georgia"/>
          <w:b/>
          <w:sz w:val="20"/>
        </w:rPr>
        <w:t>Agus</w:t>
      </w:r>
      <w:r>
        <w:rPr>
          <w:rFonts w:ascii="Georgia"/>
          <w:b/>
          <w:spacing w:val="-8"/>
          <w:sz w:val="20"/>
        </w:rPr>
        <w:t xml:space="preserve"> </w:t>
      </w:r>
      <w:r>
        <w:rPr>
          <w:rFonts w:ascii="Georgia"/>
          <w:b/>
          <w:spacing w:val="-2"/>
          <w:sz w:val="20"/>
        </w:rPr>
        <w:t>Khunaifi</w:t>
      </w:r>
    </w:p>
    <w:p w14:paraId="0537E0F4" w14:textId="77777777" w:rsidR="00654367" w:rsidRDefault="00654367" w:rsidP="007D22A7">
      <w:pPr>
        <w:spacing w:before="1"/>
        <w:ind w:left="284" w:right="250"/>
        <w:jc w:val="center"/>
        <w:rPr>
          <w:rFonts w:ascii="Georgia"/>
          <w:sz w:val="20"/>
        </w:rPr>
      </w:pPr>
      <w:r>
        <w:rPr>
          <w:rFonts w:ascii="Georgia"/>
          <w:sz w:val="20"/>
        </w:rPr>
        <w:t>Universitas</w:t>
      </w:r>
      <w:r>
        <w:rPr>
          <w:rFonts w:ascii="Georgia"/>
          <w:spacing w:val="-8"/>
          <w:sz w:val="20"/>
        </w:rPr>
        <w:t xml:space="preserve"> </w:t>
      </w:r>
      <w:r>
        <w:rPr>
          <w:rFonts w:ascii="Georgia"/>
          <w:sz w:val="20"/>
        </w:rPr>
        <w:t>Islam</w:t>
      </w:r>
      <w:r>
        <w:rPr>
          <w:rFonts w:ascii="Georgia"/>
          <w:spacing w:val="-8"/>
          <w:sz w:val="20"/>
        </w:rPr>
        <w:t xml:space="preserve"> </w:t>
      </w:r>
      <w:r>
        <w:rPr>
          <w:rFonts w:ascii="Georgia"/>
          <w:sz w:val="20"/>
        </w:rPr>
        <w:t>Negeri</w:t>
      </w:r>
      <w:r>
        <w:rPr>
          <w:rFonts w:ascii="Georgia"/>
          <w:spacing w:val="-6"/>
          <w:sz w:val="20"/>
        </w:rPr>
        <w:t xml:space="preserve"> </w:t>
      </w:r>
      <w:r>
        <w:rPr>
          <w:rFonts w:ascii="Georgia"/>
          <w:sz w:val="20"/>
        </w:rPr>
        <w:t>Walisongo</w:t>
      </w:r>
      <w:r>
        <w:rPr>
          <w:rFonts w:ascii="Georgia"/>
          <w:spacing w:val="-8"/>
          <w:sz w:val="20"/>
        </w:rPr>
        <w:t xml:space="preserve"> </w:t>
      </w:r>
      <w:r>
        <w:rPr>
          <w:rFonts w:ascii="Georgia"/>
          <w:sz w:val="20"/>
        </w:rPr>
        <w:t>Semarang</w:t>
      </w:r>
      <w:r>
        <w:rPr>
          <w:rFonts w:ascii="Georgia"/>
          <w:spacing w:val="-6"/>
          <w:sz w:val="20"/>
        </w:rPr>
        <w:t xml:space="preserve"> </w:t>
      </w:r>
      <w:r>
        <w:rPr>
          <w:rFonts w:ascii="Georgia"/>
          <w:sz w:val="20"/>
        </w:rPr>
        <w:t xml:space="preserve">Indonesia </w:t>
      </w:r>
      <w:hyperlink r:id="rId33">
        <w:r>
          <w:rPr>
            <w:rFonts w:ascii="Georgia"/>
            <w:spacing w:val="-2"/>
            <w:sz w:val="20"/>
          </w:rPr>
          <w:t>agus_khunaifi@walisongo.ac.id</w:t>
        </w:r>
      </w:hyperlink>
    </w:p>
    <w:p w14:paraId="4BBDB1C1" w14:textId="77777777" w:rsidR="00654367" w:rsidRDefault="00654367" w:rsidP="007D22A7">
      <w:pPr>
        <w:pStyle w:val="BodyText"/>
        <w:spacing w:before="11"/>
        <w:ind w:left="284"/>
        <w:rPr>
          <w:rFonts w:ascii="Georgia"/>
          <w:sz w:val="20"/>
        </w:rPr>
      </w:pPr>
    </w:p>
    <w:p w14:paraId="47590D08" w14:textId="0205235A" w:rsidR="00654367" w:rsidRDefault="00654367" w:rsidP="007D22A7">
      <w:pPr>
        <w:spacing w:before="1"/>
        <w:ind w:left="284" w:right="256"/>
        <w:jc w:val="center"/>
        <w:rPr>
          <w:rFonts w:ascii="Georgia"/>
          <w:sz w:val="20"/>
        </w:rPr>
      </w:pPr>
      <w:r>
        <w:rPr>
          <w:rFonts w:ascii="Georgia"/>
          <w:spacing w:val="-2"/>
          <w:sz w:val="20"/>
        </w:rPr>
        <w:t>*</w:t>
      </w:r>
      <w:r>
        <w:rPr>
          <w:rFonts w:ascii="Georgia"/>
          <w:spacing w:val="-17"/>
          <w:sz w:val="20"/>
        </w:rPr>
        <w:t xml:space="preserve"> </w:t>
      </w:r>
      <w:r>
        <w:rPr>
          <w:rFonts w:ascii="Georgia"/>
          <w:spacing w:val="-2"/>
          <w:sz w:val="20"/>
        </w:rPr>
        <w:t>Penulis</w:t>
      </w:r>
      <w:r>
        <w:rPr>
          <w:rFonts w:ascii="Georgia"/>
          <w:spacing w:val="2"/>
          <w:sz w:val="20"/>
        </w:rPr>
        <w:t xml:space="preserve"> </w:t>
      </w:r>
      <w:r>
        <w:rPr>
          <w:rFonts w:ascii="Georgia"/>
          <w:spacing w:val="-2"/>
          <w:sz w:val="20"/>
        </w:rPr>
        <w:t>Koresponden</w:t>
      </w:r>
    </w:p>
    <w:p w14:paraId="435637D6" w14:textId="2EE6BBCF" w:rsidR="007D22A7" w:rsidRPr="00C0767E" w:rsidRDefault="00320917" w:rsidP="00C0767E">
      <w:pPr>
        <w:pStyle w:val="BodyText"/>
        <w:spacing w:before="8"/>
        <w:rPr>
          <w:rFonts w:ascii="Georgia"/>
          <w:sz w:val="14"/>
        </w:rPr>
      </w:pPr>
      <w:r w:rsidRPr="00E7502F">
        <w:rPr>
          <w:rStyle w:val="Heading2Char"/>
          <w:b w:val="0"/>
          <w:bCs w:val="0"/>
          <w:noProof/>
        </w:rPr>
        <mc:AlternateContent>
          <mc:Choice Requires="wpg">
            <w:drawing>
              <wp:anchor distT="0" distB="0" distL="0" distR="0" simplePos="0" relativeHeight="251687936" behindDoc="1" locked="0" layoutInCell="1" allowOverlap="1" wp14:anchorId="0CC8EBE7" wp14:editId="75FEE8DB">
                <wp:simplePos x="0" y="0"/>
                <wp:positionH relativeFrom="page">
                  <wp:posOffset>101600</wp:posOffset>
                </wp:positionH>
                <wp:positionV relativeFrom="paragraph">
                  <wp:posOffset>163830</wp:posOffset>
                </wp:positionV>
                <wp:extent cx="5039995" cy="20320"/>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9995" cy="20320"/>
                          <a:chOff x="0" y="0"/>
                          <a:chExt cx="5039995" cy="20320"/>
                        </a:xfrm>
                      </wpg:grpSpPr>
                      <wps:wsp>
                        <wps:cNvPr id="3" name="Graphic 13"/>
                        <wps:cNvSpPr/>
                        <wps:spPr>
                          <a:xfrm>
                            <a:off x="0" y="0"/>
                            <a:ext cx="5039995" cy="20320"/>
                          </a:xfrm>
                          <a:custGeom>
                            <a:avLst/>
                            <a:gdLst/>
                            <a:ahLst/>
                            <a:cxnLst/>
                            <a:rect l="l" t="t" r="r" b="b"/>
                            <a:pathLst>
                              <a:path w="5039995" h="20320">
                                <a:moveTo>
                                  <a:pt x="5039868" y="0"/>
                                </a:moveTo>
                                <a:lnTo>
                                  <a:pt x="5036820" y="0"/>
                                </a:lnTo>
                                <a:lnTo>
                                  <a:pt x="0" y="0"/>
                                </a:lnTo>
                                <a:lnTo>
                                  <a:pt x="0" y="3048"/>
                                </a:lnTo>
                                <a:lnTo>
                                  <a:pt x="0" y="19812"/>
                                </a:lnTo>
                                <a:lnTo>
                                  <a:pt x="5039868" y="19812"/>
                                </a:lnTo>
                                <a:lnTo>
                                  <a:pt x="5039868" y="0"/>
                                </a:lnTo>
                                <a:close/>
                              </a:path>
                            </a:pathLst>
                          </a:custGeom>
                          <a:solidFill>
                            <a:srgbClr val="A0A0A0"/>
                          </a:solidFill>
                        </wps:spPr>
                        <wps:bodyPr wrap="square" lIns="0" tIns="0" rIns="0" bIns="0" rtlCol="0">
                          <a:prstTxWarp prst="textNoShape">
                            <a:avLst/>
                          </a:prstTxWarp>
                          <a:noAutofit/>
                        </wps:bodyPr>
                      </wps:wsp>
                      <wps:wsp>
                        <wps:cNvPr id="21" name="Graphic 14"/>
                        <wps:cNvSpPr/>
                        <wps:spPr>
                          <a:xfrm>
                            <a:off x="5036820"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3E3E3"/>
                          </a:solidFill>
                        </wps:spPr>
                        <wps:bodyPr wrap="square" lIns="0" tIns="0" rIns="0" bIns="0" rtlCol="0">
                          <a:prstTxWarp prst="textNoShape">
                            <a:avLst/>
                          </a:prstTxWarp>
                          <a:noAutofit/>
                        </wps:bodyPr>
                      </wps:wsp>
                      <wps:wsp>
                        <wps:cNvPr id="22" name="Graphic 15"/>
                        <wps:cNvSpPr/>
                        <wps:spPr>
                          <a:xfrm>
                            <a:off x="0" y="0"/>
                            <a:ext cx="5039995" cy="17145"/>
                          </a:xfrm>
                          <a:custGeom>
                            <a:avLst/>
                            <a:gdLst/>
                            <a:ahLst/>
                            <a:cxnLst/>
                            <a:rect l="l" t="t" r="r" b="b"/>
                            <a:pathLst>
                              <a:path w="5039995" h="17145">
                                <a:moveTo>
                                  <a:pt x="3048" y="3048"/>
                                </a:moveTo>
                                <a:lnTo>
                                  <a:pt x="0" y="3048"/>
                                </a:lnTo>
                                <a:lnTo>
                                  <a:pt x="0" y="16764"/>
                                </a:lnTo>
                                <a:lnTo>
                                  <a:pt x="3048" y="16764"/>
                                </a:lnTo>
                                <a:lnTo>
                                  <a:pt x="3048" y="3048"/>
                                </a:lnTo>
                                <a:close/>
                              </a:path>
                              <a:path w="5039995" h="17145">
                                <a:moveTo>
                                  <a:pt x="5039868" y="0"/>
                                </a:moveTo>
                                <a:lnTo>
                                  <a:pt x="5036820" y="0"/>
                                </a:lnTo>
                                <a:lnTo>
                                  <a:pt x="5036820" y="3048"/>
                                </a:lnTo>
                                <a:lnTo>
                                  <a:pt x="5039868" y="3048"/>
                                </a:lnTo>
                                <a:lnTo>
                                  <a:pt x="5039868" y="0"/>
                                </a:lnTo>
                                <a:close/>
                              </a:path>
                            </a:pathLst>
                          </a:custGeom>
                          <a:solidFill>
                            <a:srgbClr val="A0A0A0"/>
                          </a:solidFill>
                        </wps:spPr>
                        <wps:bodyPr wrap="square" lIns="0" tIns="0" rIns="0" bIns="0" rtlCol="0">
                          <a:prstTxWarp prst="textNoShape">
                            <a:avLst/>
                          </a:prstTxWarp>
                          <a:noAutofit/>
                        </wps:bodyPr>
                      </wps:wsp>
                      <wps:wsp>
                        <wps:cNvPr id="23" name="Graphic 16"/>
                        <wps:cNvSpPr/>
                        <wps:spPr>
                          <a:xfrm>
                            <a:off x="5036820"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3E3E3"/>
                          </a:solidFill>
                        </wps:spPr>
                        <wps:bodyPr wrap="square" lIns="0" tIns="0" rIns="0" bIns="0" rtlCol="0">
                          <a:prstTxWarp prst="textNoShape">
                            <a:avLst/>
                          </a:prstTxWarp>
                          <a:noAutofit/>
                        </wps:bodyPr>
                      </wps:wsp>
                      <wps:wsp>
                        <wps:cNvPr id="24" name="Graphic 17"/>
                        <wps:cNvSpPr/>
                        <wps:spPr>
                          <a:xfrm>
                            <a:off x="0" y="16764"/>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A0A0A0"/>
                          </a:solidFill>
                        </wps:spPr>
                        <wps:bodyPr wrap="square" lIns="0" tIns="0" rIns="0" bIns="0" rtlCol="0">
                          <a:prstTxWarp prst="textNoShape">
                            <a:avLst/>
                          </a:prstTxWarp>
                          <a:noAutofit/>
                        </wps:bodyPr>
                      </wps:wsp>
                      <wps:wsp>
                        <wps:cNvPr id="25" name="Graphic 18"/>
                        <wps:cNvSpPr/>
                        <wps:spPr>
                          <a:xfrm>
                            <a:off x="0" y="16764"/>
                            <a:ext cx="5039995" cy="3175"/>
                          </a:xfrm>
                          <a:custGeom>
                            <a:avLst/>
                            <a:gdLst/>
                            <a:ahLst/>
                            <a:cxnLst/>
                            <a:rect l="l" t="t" r="r" b="b"/>
                            <a:pathLst>
                              <a:path w="5039995" h="3175">
                                <a:moveTo>
                                  <a:pt x="5039868" y="0"/>
                                </a:moveTo>
                                <a:lnTo>
                                  <a:pt x="0" y="0"/>
                                </a:lnTo>
                                <a:lnTo>
                                  <a:pt x="0" y="3047"/>
                                </a:lnTo>
                                <a:lnTo>
                                  <a:pt x="5039868" y="3047"/>
                                </a:lnTo>
                                <a:lnTo>
                                  <a:pt x="5039868" y="0"/>
                                </a:lnTo>
                                <a:close/>
                              </a:path>
                            </a:pathLst>
                          </a:custGeom>
                          <a:solidFill>
                            <a:srgbClr val="E3E3E3"/>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0C7345" id="Group 19" o:spid="_x0000_s1026" style="position:absolute;margin-left:8pt;margin-top:12.9pt;width:396.85pt;height:1.6pt;z-index:-251628544;mso-wrap-distance-left:0;mso-wrap-distance-right:0;mso-position-horizontal-relative:page;mso-width-relative:margin;mso-height-relative:margin" coordsize="5039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">
                <v:shape id="Graphic 13" o:spid="_x0000_s1027" style="position:absolute;width:50399;height:203;visibility:visible;mso-wrap-style:square;v-text-anchor:top" coordsize="503999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" path="m5039868,r-3048,l,,,3048,,19812r5039868,l5039868,xe" fillcolor="#a0a0a0" stroked="f">
                  <v:path arrowok="t"/>
                </v:shape>
                <v:shape id="Graphic 14" o:spid="_x0000_s1028" style="position:absolute;left:50368;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" path="m3048,l,,,3048r3048,l3048,xe" fillcolor="#e3e3e3" stroked="f">
                  <v:path arrowok="t"/>
                </v:shape>
                <v:shape id="Graphic 15" o:spid="_x0000_s1029" style="position:absolute;width:50399;height:171;visibility:visible;mso-wrap-style:square;v-text-anchor:top" coordsize="503999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" path="m3048,3048l,3048,,16764r3048,l3048,3048xem5039868,r-3048,l5036820,3048r3048,l5039868,xe" fillcolor="#a0a0a0" stroked="f">
                  <v:path arrowok="t"/>
                </v:shape>
                <v:shape id="Graphic 16" o:spid="_x0000_s1030" style="position:absolute;left:50368;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" path="m3048,l,,,13716r3048,l3048,xe" fillcolor="#e3e3e3" stroked="f">
                  <v:path arrowok="t"/>
                </v:shape>
                <v:shape id="Graphic 17" o:spid="_x0000_s1031" style="position:absolute;top:16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" path="m3047,l,,,3047r3047,l3047,xe" fillcolor="#a0a0a0" stroked="f">
                  <v:path arrowok="t"/>
                </v:shape>
                <v:shape id="Graphic 18" o:spid="_x0000_s1032" style="position:absolute;top:167;width:50399;height:32;visibility:visible;mso-wrap-style:square;v-text-anchor:top" coordsize="50399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" path="m5039868,l,,,3047r5039868,l5039868,xe" fillcolor="#e3e3e3" stroked="f">
                  <v:path arrowok="t"/>
                </v:shape>
                <w10:wrap type="topAndBottom" anchorx="page"/>
              </v:group>
            </w:pict>
          </mc:Fallback>
        </mc:AlternateContent>
      </w:r>
      <w:bookmarkStart w:id="35" w:name="_Toc195684417"/>
      <w:r w:rsidR="007D22A7" w:rsidRPr="00E7502F">
        <w:rPr>
          <w:rStyle w:val="Heading2Char"/>
          <w:b w:val="0"/>
          <w:bCs w:val="0"/>
        </w:rPr>
        <w:t>Abstrak</w:t>
      </w:r>
      <w:bookmarkEnd w:id="35"/>
      <w:r w:rsidR="007D22A7" w:rsidRPr="00C0767E">
        <w:rPr>
          <w:b/>
          <w:bCs/>
        </w:rPr>
        <w:t>:</w:t>
      </w:r>
      <w:r w:rsidR="007D22A7">
        <w:t xml:space="preserve"> </w:t>
      </w:r>
      <w:r w:rsidR="007D22A7">
        <w:rPr>
          <w:rFonts w:ascii="Georgia"/>
          <w:sz w:val="20"/>
        </w:rPr>
        <w:t>Perkembangan sosial emosional anak merupakan perilaku atau sikap anak beinteraksi dengan lingkungan sekitar. Kemampuan sosial emosional anak diperoleh ketika</w:t>
      </w:r>
      <w:r w:rsidR="007D22A7">
        <w:rPr>
          <w:rFonts w:ascii="Georgia"/>
          <w:spacing w:val="-13"/>
          <w:sz w:val="20"/>
        </w:rPr>
        <w:t xml:space="preserve"> </w:t>
      </w:r>
      <w:r w:rsidR="007D22A7">
        <w:rPr>
          <w:rFonts w:ascii="Georgia"/>
          <w:sz w:val="20"/>
        </w:rPr>
        <w:t>anak</w:t>
      </w:r>
      <w:r w:rsidR="007D22A7">
        <w:rPr>
          <w:rFonts w:ascii="Georgia"/>
          <w:spacing w:val="-12"/>
          <w:sz w:val="20"/>
        </w:rPr>
        <w:t xml:space="preserve"> </w:t>
      </w:r>
      <w:r w:rsidR="007D22A7">
        <w:rPr>
          <w:rFonts w:ascii="Georgia"/>
          <w:sz w:val="20"/>
        </w:rPr>
        <w:t>mampu</w:t>
      </w:r>
      <w:r w:rsidR="007D22A7">
        <w:rPr>
          <w:rFonts w:ascii="Georgia"/>
          <w:spacing w:val="-12"/>
          <w:sz w:val="20"/>
        </w:rPr>
        <w:t xml:space="preserve"> </w:t>
      </w:r>
      <w:r w:rsidR="007D22A7">
        <w:rPr>
          <w:rFonts w:ascii="Georgia"/>
          <w:sz w:val="20"/>
        </w:rPr>
        <w:t>berkomunikasi</w:t>
      </w:r>
      <w:r w:rsidR="007D22A7">
        <w:rPr>
          <w:rFonts w:ascii="Georgia"/>
          <w:spacing w:val="-12"/>
          <w:sz w:val="20"/>
        </w:rPr>
        <w:t xml:space="preserve"> </w:t>
      </w:r>
      <w:r w:rsidR="007D22A7">
        <w:rPr>
          <w:rFonts w:ascii="Georgia"/>
          <w:sz w:val="20"/>
        </w:rPr>
        <w:t>dengan</w:t>
      </w:r>
      <w:r w:rsidR="007D22A7">
        <w:rPr>
          <w:rFonts w:ascii="Georgia"/>
          <w:spacing w:val="-12"/>
          <w:sz w:val="20"/>
        </w:rPr>
        <w:t xml:space="preserve"> </w:t>
      </w:r>
      <w:r w:rsidR="007D22A7">
        <w:rPr>
          <w:rFonts w:ascii="Georgia"/>
          <w:sz w:val="20"/>
        </w:rPr>
        <w:t>keluarga,</w:t>
      </w:r>
      <w:r w:rsidR="007D22A7">
        <w:rPr>
          <w:rFonts w:ascii="Georgia"/>
          <w:spacing w:val="-12"/>
          <w:sz w:val="20"/>
        </w:rPr>
        <w:t xml:space="preserve"> </w:t>
      </w:r>
      <w:r w:rsidR="007D22A7">
        <w:rPr>
          <w:rFonts w:ascii="Georgia"/>
          <w:sz w:val="20"/>
        </w:rPr>
        <w:t>teman,</w:t>
      </w:r>
      <w:r w:rsidR="007D22A7">
        <w:rPr>
          <w:rFonts w:ascii="Georgia"/>
          <w:spacing w:val="-12"/>
          <w:sz w:val="20"/>
        </w:rPr>
        <w:t xml:space="preserve"> </w:t>
      </w:r>
      <w:r w:rsidR="007D22A7">
        <w:rPr>
          <w:rFonts w:ascii="Georgia"/>
          <w:sz w:val="20"/>
        </w:rPr>
        <w:t>lingkungan</w:t>
      </w:r>
      <w:r w:rsidR="007D22A7">
        <w:rPr>
          <w:rFonts w:ascii="Georgia"/>
          <w:spacing w:val="-12"/>
          <w:sz w:val="20"/>
        </w:rPr>
        <w:t xml:space="preserve"> </w:t>
      </w:r>
      <w:r w:rsidR="007D22A7">
        <w:rPr>
          <w:rFonts w:ascii="Georgia"/>
          <w:sz w:val="20"/>
        </w:rPr>
        <w:t>sekitar.</w:t>
      </w:r>
      <w:r w:rsidR="007D22A7">
        <w:rPr>
          <w:rFonts w:ascii="Georgia"/>
          <w:spacing w:val="-12"/>
          <w:sz w:val="20"/>
        </w:rPr>
        <w:t xml:space="preserve"> </w:t>
      </w:r>
      <w:r w:rsidR="007D22A7">
        <w:rPr>
          <w:rFonts w:ascii="Georgia"/>
          <w:sz w:val="20"/>
        </w:rPr>
        <w:t xml:space="preserve">Penelitian ini bertujuan untuk mengetahui pola komunikasi orang tua yang baik kepada anak untuk perkembangan sosial emosional anak di TK Tarbiyatul Athfal 04 Protomulyo Kaliwungu Selatan. </w:t>
      </w:r>
      <w:r w:rsidR="007D22A7">
        <w:rPr>
          <w:rFonts w:ascii="Georgia"/>
          <w:sz w:val="20"/>
        </w:rPr>
        <w:lastRenderedPageBreak/>
        <w:t>Jenis penelitian yang digunakan yaitu menggunakan penelitian kualitatif deskriptif dengan menggunakan su</w:t>
      </w:r>
      <w:r w:rsidR="00FE11E3">
        <w:rPr>
          <w:rFonts w:ascii="Georgia"/>
          <w:sz w:val="20"/>
          <w:lang w:val="en-US"/>
        </w:rPr>
        <w:t xml:space="preserve">bjek </w:t>
      </w:r>
      <w:r w:rsidR="007D22A7">
        <w:rPr>
          <w:rFonts w:ascii="Georgia"/>
          <w:sz w:val="20"/>
        </w:rPr>
        <w:t>penelitian 3 orang tua anak kelas B3. Teknik pengumpulan</w:t>
      </w:r>
      <w:r w:rsidR="007D22A7">
        <w:rPr>
          <w:rFonts w:ascii="Georgia"/>
          <w:spacing w:val="-13"/>
          <w:sz w:val="20"/>
        </w:rPr>
        <w:t xml:space="preserve"> </w:t>
      </w:r>
      <w:r w:rsidR="007D22A7">
        <w:rPr>
          <w:rFonts w:ascii="Georgia"/>
          <w:sz w:val="20"/>
        </w:rPr>
        <w:t>data</w:t>
      </w:r>
      <w:r w:rsidR="007D22A7">
        <w:rPr>
          <w:rFonts w:ascii="Georgia"/>
          <w:spacing w:val="-12"/>
          <w:sz w:val="20"/>
        </w:rPr>
        <w:t xml:space="preserve"> </w:t>
      </w:r>
      <w:r w:rsidR="007D22A7">
        <w:rPr>
          <w:rFonts w:ascii="Georgia"/>
          <w:sz w:val="20"/>
        </w:rPr>
        <w:t>menggunakan</w:t>
      </w:r>
      <w:r w:rsidR="007D22A7">
        <w:rPr>
          <w:rFonts w:ascii="Georgia"/>
          <w:spacing w:val="-12"/>
          <w:sz w:val="20"/>
        </w:rPr>
        <w:t xml:space="preserve"> </w:t>
      </w:r>
      <w:r w:rsidR="007D22A7">
        <w:rPr>
          <w:rFonts w:ascii="Georgia"/>
          <w:sz w:val="20"/>
        </w:rPr>
        <w:t>cara</w:t>
      </w:r>
      <w:r w:rsidR="007D22A7">
        <w:rPr>
          <w:rFonts w:ascii="Georgia"/>
          <w:spacing w:val="-12"/>
          <w:sz w:val="20"/>
        </w:rPr>
        <w:t xml:space="preserve"> </w:t>
      </w:r>
      <w:r w:rsidR="007D22A7">
        <w:rPr>
          <w:rFonts w:ascii="Georgia"/>
          <w:sz w:val="20"/>
        </w:rPr>
        <w:t>observasi,</w:t>
      </w:r>
      <w:r w:rsidR="007D22A7">
        <w:rPr>
          <w:rFonts w:ascii="Georgia"/>
          <w:spacing w:val="-12"/>
          <w:sz w:val="20"/>
        </w:rPr>
        <w:t xml:space="preserve"> </w:t>
      </w:r>
      <w:r w:rsidR="007D22A7">
        <w:rPr>
          <w:rFonts w:ascii="Georgia"/>
          <w:sz w:val="20"/>
        </w:rPr>
        <w:t>wawancara,</w:t>
      </w:r>
      <w:r w:rsidR="007D22A7">
        <w:rPr>
          <w:rFonts w:ascii="Georgia"/>
          <w:spacing w:val="-12"/>
          <w:sz w:val="20"/>
        </w:rPr>
        <w:t xml:space="preserve"> </w:t>
      </w:r>
      <w:r w:rsidR="007D22A7">
        <w:rPr>
          <w:rFonts w:ascii="Georgia"/>
          <w:sz w:val="20"/>
        </w:rPr>
        <w:t>dan</w:t>
      </w:r>
      <w:r w:rsidR="007D22A7">
        <w:rPr>
          <w:rFonts w:ascii="Georgia"/>
          <w:spacing w:val="-12"/>
          <w:sz w:val="20"/>
        </w:rPr>
        <w:t xml:space="preserve"> </w:t>
      </w:r>
      <w:r w:rsidR="007D22A7">
        <w:rPr>
          <w:rFonts w:ascii="Georgia"/>
          <w:sz w:val="20"/>
        </w:rPr>
        <w:t>dokumentasi.</w:t>
      </w:r>
      <w:r w:rsidR="007D22A7">
        <w:rPr>
          <w:rFonts w:ascii="Georgia"/>
          <w:spacing w:val="-12"/>
          <w:sz w:val="20"/>
        </w:rPr>
        <w:t xml:space="preserve"> </w:t>
      </w:r>
      <w:r w:rsidR="007D22A7">
        <w:rPr>
          <w:rFonts w:ascii="Georgia"/>
          <w:sz w:val="20"/>
        </w:rPr>
        <w:t>Anak</w:t>
      </w:r>
      <w:r w:rsidR="007D22A7">
        <w:rPr>
          <w:rFonts w:ascii="Georgia"/>
          <w:spacing w:val="-12"/>
          <w:sz w:val="20"/>
        </w:rPr>
        <w:t xml:space="preserve"> </w:t>
      </w:r>
      <w:r w:rsidR="007D22A7">
        <w:rPr>
          <w:rFonts w:ascii="Georgia"/>
          <w:sz w:val="20"/>
        </w:rPr>
        <w:t>akan menjadi</w:t>
      </w:r>
      <w:r w:rsidR="007D22A7">
        <w:rPr>
          <w:rFonts w:ascii="Georgia"/>
          <w:spacing w:val="-13"/>
          <w:sz w:val="20"/>
        </w:rPr>
        <w:t xml:space="preserve"> </w:t>
      </w:r>
      <w:r w:rsidR="007D22A7">
        <w:rPr>
          <w:rFonts w:ascii="Georgia"/>
          <w:sz w:val="20"/>
        </w:rPr>
        <w:t>aktif</w:t>
      </w:r>
      <w:r w:rsidR="007D22A7">
        <w:rPr>
          <w:rFonts w:ascii="Georgia"/>
          <w:spacing w:val="-12"/>
          <w:sz w:val="20"/>
        </w:rPr>
        <w:t xml:space="preserve"> </w:t>
      </w:r>
      <w:r w:rsidR="007D22A7">
        <w:rPr>
          <w:rFonts w:ascii="Georgia"/>
          <w:sz w:val="20"/>
        </w:rPr>
        <w:t>di</w:t>
      </w:r>
      <w:r w:rsidR="007D22A7">
        <w:rPr>
          <w:rFonts w:ascii="Georgia"/>
          <w:spacing w:val="-12"/>
          <w:sz w:val="20"/>
        </w:rPr>
        <w:t xml:space="preserve"> </w:t>
      </w:r>
      <w:r w:rsidR="007D22A7">
        <w:rPr>
          <w:rFonts w:ascii="Georgia"/>
          <w:sz w:val="20"/>
        </w:rPr>
        <w:t>sekolah</w:t>
      </w:r>
      <w:r w:rsidR="007D22A7">
        <w:rPr>
          <w:rFonts w:ascii="Georgia"/>
          <w:spacing w:val="-12"/>
          <w:sz w:val="20"/>
        </w:rPr>
        <w:t xml:space="preserve"> </w:t>
      </w:r>
      <w:r w:rsidR="007D22A7">
        <w:rPr>
          <w:rFonts w:ascii="Georgia"/>
          <w:sz w:val="20"/>
        </w:rPr>
        <w:t>dan</w:t>
      </w:r>
      <w:r w:rsidR="007D22A7">
        <w:rPr>
          <w:rFonts w:ascii="Georgia"/>
          <w:spacing w:val="-12"/>
          <w:sz w:val="20"/>
        </w:rPr>
        <w:t xml:space="preserve"> </w:t>
      </w:r>
      <w:r w:rsidR="007D22A7">
        <w:rPr>
          <w:rFonts w:ascii="Georgia"/>
          <w:sz w:val="20"/>
        </w:rPr>
        <w:t>mampu</w:t>
      </w:r>
      <w:r w:rsidR="007D22A7">
        <w:rPr>
          <w:rFonts w:ascii="Georgia"/>
          <w:spacing w:val="-12"/>
          <w:sz w:val="20"/>
        </w:rPr>
        <w:t xml:space="preserve"> </w:t>
      </w:r>
      <w:r w:rsidR="007D22A7">
        <w:rPr>
          <w:rFonts w:ascii="Georgia"/>
          <w:sz w:val="20"/>
        </w:rPr>
        <w:t>berinteraksi</w:t>
      </w:r>
      <w:r w:rsidR="007D22A7">
        <w:rPr>
          <w:rFonts w:ascii="Georgia"/>
          <w:spacing w:val="-12"/>
          <w:sz w:val="20"/>
        </w:rPr>
        <w:t xml:space="preserve"> </w:t>
      </w:r>
      <w:r w:rsidR="007D22A7">
        <w:rPr>
          <w:rFonts w:ascii="Georgia"/>
          <w:sz w:val="20"/>
        </w:rPr>
        <w:t>dengan</w:t>
      </w:r>
      <w:r w:rsidR="007D22A7">
        <w:rPr>
          <w:rFonts w:ascii="Georgia"/>
          <w:spacing w:val="-12"/>
          <w:sz w:val="20"/>
        </w:rPr>
        <w:t xml:space="preserve"> </w:t>
      </w:r>
      <w:r w:rsidR="007D22A7">
        <w:rPr>
          <w:rFonts w:ascii="Georgia"/>
          <w:sz w:val="20"/>
        </w:rPr>
        <w:t>temannnya</w:t>
      </w:r>
      <w:r w:rsidR="007D22A7">
        <w:rPr>
          <w:rFonts w:ascii="Georgia"/>
          <w:spacing w:val="-12"/>
          <w:sz w:val="20"/>
        </w:rPr>
        <w:t xml:space="preserve"> </w:t>
      </w:r>
      <w:r w:rsidR="007D22A7">
        <w:rPr>
          <w:rFonts w:ascii="Georgia"/>
          <w:sz w:val="20"/>
        </w:rPr>
        <w:t>karena</w:t>
      </w:r>
      <w:r w:rsidR="007D22A7">
        <w:rPr>
          <w:rFonts w:ascii="Georgia"/>
          <w:spacing w:val="-12"/>
          <w:sz w:val="20"/>
        </w:rPr>
        <w:t xml:space="preserve"> </w:t>
      </w:r>
      <w:r w:rsidR="007D22A7">
        <w:rPr>
          <w:rFonts w:ascii="Georgia"/>
          <w:sz w:val="20"/>
        </w:rPr>
        <w:t>stimulasi</w:t>
      </w:r>
      <w:r w:rsidR="007D22A7">
        <w:rPr>
          <w:rFonts w:ascii="Georgia"/>
          <w:spacing w:val="-12"/>
          <w:sz w:val="20"/>
        </w:rPr>
        <w:t xml:space="preserve"> </w:t>
      </w:r>
      <w:r w:rsidR="007D22A7">
        <w:rPr>
          <w:rFonts w:ascii="Georgia"/>
          <w:sz w:val="20"/>
        </w:rPr>
        <w:t>yang diberikan oleh orang tua di rumah berjalan dengan baik. Tidak semua anak mempunyai sosial</w:t>
      </w:r>
      <w:r w:rsidR="007D22A7">
        <w:rPr>
          <w:rFonts w:ascii="Georgia"/>
          <w:spacing w:val="-5"/>
          <w:sz w:val="20"/>
        </w:rPr>
        <w:t xml:space="preserve"> </w:t>
      </w:r>
      <w:r w:rsidR="007D22A7">
        <w:rPr>
          <w:rFonts w:ascii="Georgia"/>
          <w:sz w:val="20"/>
        </w:rPr>
        <w:t>emosional</w:t>
      </w:r>
      <w:r w:rsidR="007D22A7">
        <w:rPr>
          <w:rFonts w:ascii="Georgia"/>
          <w:spacing w:val="-3"/>
          <w:sz w:val="20"/>
        </w:rPr>
        <w:t xml:space="preserve"> </w:t>
      </w:r>
      <w:r w:rsidR="007D22A7">
        <w:rPr>
          <w:rFonts w:ascii="Georgia"/>
          <w:sz w:val="20"/>
        </w:rPr>
        <w:t>yang</w:t>
      </w:r>
      <w:r w:rsidR="007D22A7">
        <w:rPr>
          <w:rFonts w:ascii="Georgia"/>
          <w:spacing w:val="-5"/>
          <w:sz w:val="20"/>
        </w:rPr>
        <w:t xml:space="preserve"> </w:t>
      </w:r>
      <w:r w:rsidR="007D22A7">
        <w:rPr>
          <w:rFonts w:ascii="Georgia"/>
          <w:sz w:val="20"/>
        </w:rPr>
        <w:t>baik,</w:t>
      </w:r>
      <w:r w:rsidR="007D22A7">
        <w:rPr>
          <w:rFonts w:ascii="Georgia"/>
          <w:spacing w:val="-2"/>
          <w:sz w:val="20"/>
        </w:rPr>
        <w:t xml:space="preserve"> </w:t>
      </w:r>
      <w:r w:rsidR="007D22A7">
        <w:rPr>
          <w:rFonts w:ascii="Georgia"/>
          <w:sz w:val="20"/>
        </w:rPr>
        <w:t>karena</w:t>
      </w:r>
      <w:r w:rsidR="007D22A7">
        <w:rPr>
          <w:rFonts w:ascii="Georgia"/>
          <w:spacing w:val="-2"/>
          <w:sz w:val="20"/>
        </w:rPr>
        <w:t xml:space="preserve"> </w:t>
      </w:r>
      <w:r w:rsidR="007D22A7">
        <w:rPr>
          <w:rFonts w:ascii="Georgia"/>
          <w:sz w:val="20"/>
        </w:rPr>
        <w:t>kurangnya</w:t>
      </w:r>
      <w:r w:rsidR="007D22A7">
        <w:rPr>
          <w:rFonts w:ascii="Georgia"/>
          <w:spacing w:val="-2"/>
          <w:sz w:val="20"/>
        </w:rPr>
        <w:t xml:space="preserve"> </w:t>
      </w:r>
      <w:r w:rsidR="007D22A7">
        <w:rPr>
          <w:rFonts w:ascii="Georgia"/>
          <w:sz w:val="20"/>
        </w:rPr>
        <w:t>intensitas</w:t>
      </w:r>
      <w:r w:rsidR="007D22A7">
        <w:rPr>
          <w:rFonts w:ascii="Georgia"/>
          <w:spacing w:val="-3"/>
          <w:sz w:val="20"/>
        </w:rPr>
        <w:t xml:space="preserve"> </w:t>
      </w:r>
      <w:r w:rsidR="007D22A7">
        <w:rPr>
          <w:rFonts w:ascii="Georgia"/>
          <w:sz w:val="20"/>
        </w:rPr>
        <w:t>komunikasi</w:t>
      </w:r>
      <w:r w:rsidR="007D22A7">
        <w:rPr>
          <w:rFonts w:ascii="Georgia"/>
          <w:spacing w:val="-5"/>
          <w:sz w:val="20"/>
        </w:rPr>
        <w:t xml:space="preserve"> </w:t>
      </w:r>
      <w:r w:rsidR="007D22A7">
        <w:rPr>
          <w:rFonts w:ascii="Georgia"/>
          <w:sz w:val="20"/>
        </w:rPr>
        <w:t>antara</w:t>
      </w:r>
      <w:r w:rsidR="007D22A7">
        <w:rPr>
          <w:rFonts w:ascii="Georgia"/>
          <w:spacing w:val="-5"/>
          <w:sz w:val="20"/>
        </w:rPr>
        <w:t xml:space="preserve"> </w:t>
      </w:r>
      <w:r w:rsidR="007D22A7">
        <w:rPr>
          <w:rFonts w:ascii="Georgia"/>
          <w:sz w:val="20"/>
        </w:rPr>
        <w:t>orang</w:t>
      </w:r>
      <w:r w:rsidR="007D22A7">
        <w:rPr>
          <w:rFonts w:ascii="Georgia"/>
          <w:spacing w:val="-3"/>
          <w:sz w:val="20"/>
        </w:rPr>
        <w:t xml:space="preserve"> </w:t>
      </w:r>
      <w:r w:rsidR="007D22A7">
        <w:rPr>
          <w:rFonts w:ascii="Georgia"/>
          <w:sz w:val="20"/>
        </w:rPr>
        <w:t>tua</w:t>
      </w:r>
      <w:r w:rsidR="007D22A7">
        <w:rPr>
          <w:rFonts w:ascii="Georgia"/>
          <w:spacing w:val="-5"/>
          <w:sz w:val="20"/>
        </w:rPr>
        <w:t xml:space="preserve"> </w:t>
      </w:r>
      <w:r w:rsidR="007D22A7">
        <w:rPr>
          <w:rFonts w:ascii="Georgia"/>
          <w:sz w:val="20"/>
        </w:rPr>
        <w:t>dan anak. Orang tua dengan pendidikan tinggi cenderung memperhatikan sosial emosional anak dengan cara menerapkan pola komunikasi demokratis.</w:t>
      </w:r>
    </w:p>
    <w:p w14:paraId="7297AA97" w14:textId="77777777" w:rsidR="00E53AA5" w:rsidRDefault="00E53AA5" w:rsidP="00E53AA5">
      <w:pPr>
        <w:spacing w:before="52"/>
        <w:ind w:left="-142" w:right="138"/>
        <w:jc w:val="both"/>
        <w:rPr>
          <w:rFonts w:ascii="Georgia"/>
          <w:sz w:val="20"/>
        </w:rPr>
      </w:pPr>
    </w:p>
    <w:p w14:paraId="5DA8DEB6" w14:textId="54911E84" w:rsidR="007D22A7" w:rsidRDefault="007D22A7" w:rsidP="00E53AA5">
      <w:pPr>
        <w:ind w:left="-142"/>
        <w:jc w:val="both"/>
        <w:rPr>
          <w:rFonts w:ascii="Georgia"/>
          <w:spacing w:val="-4"/>
          <w:sz w:val="20"/>
        </w:rPr>
      </w:pPr>
      <w:r>
        <w:rPr>
          <w:rFonts w:ascii="Georgia"/>
          <w:b/>
          <w:sz w:val="20"/>
        </w:rPr>
        <w:t>Kata</w:t>
      </w:r>
      <w:r>
        <w:rPr>
          <w:rFonts w:ascii="Georgia"/>
          <w:b/>
          <w:spacing w:val="-9"/>
          <w:sz w:val="20"/>
        </w:rPr>
        <w:t xml:space="preserve"> </w:t>
      </w:r>
      <w:r>
        <w:rPr>
          <w:rFonts w:ascii="Georgia"/>
          <w:b/>
          <w:sz w:val="20"/>
        </w:rPr>
        <w:t>kunci:</w:t>
      </w:r>
      <w:r>
        <w:rPr>
          <w:rFonts w:ascii="Georgia"/>
          <w:b/>
          <w:spacing w:val="-8"/>
          <w:sz w:val="20"/>
        </w:rPr>
        <w:t xml:space="preserve"> </w:t>
      </w:r>
      <w:r>
        <w:rPr>
          <w:rFonts w:ascii="Georgia"/>
          <w:sz w:val="20"/>
        </w:rPr>
        <w:t>Sosial</w:t>
      </w:r>
      <w:r>
        <w:rPr>
          <w:rFonts w:ascii="Georgia"/>
          <w:spacing w:val="-8"/>
          <w:sz w:val="20"/>
        </w:rPr>
        <w:t xml:space="preserve"> </w:t>
      </w:r>
      <w:r>
        <w:rPr>
          <w:rFonts w:ascii="Georgia"/>
          <w:sz w:val="20"/>
        </w:rPr>
        <w:t>emosional,</w:t>
      </w:r>
      <w:r>
        <w:rPr>
          <w:rFonts w:ascii="Georgia"/>
          <w:spacing w:val="-9"/>
          <w:sz w:val="20"/>
        </w:rPr>
        <w:t xml:space="preserve"> </w:t>
      </w:r>
      <w:r>
        <w:rPr>
          <w:rFonts w:ascii="Georgia"/>
          <w:sz w:val="20"/>
        </w:rPr>
        <w:t>Komunikasi,</w:t>
      </w:r>
      <w:r>
        <w:rPr>
          <w:rFonts w:ascii="Georgia"/>
          <w:spacing w:val="-10"/>
          <w:sz w:val="20"/>
        </w:rPr>
        <w:t xml:space="preserve"> </w:t>
      </w:r>
      <w:r>
        <w:rPr>
          <w:rFonts w:ascii="Georgia"/>
          <w:sz w:val="20"/>
        </w:rPr>
        <w:t>Orang</w:t>
      </w:r>
      <w:r>
        <w:rPr>
          <w:rFonts w:ascii="Georgia"/>
          <w:spacing w:val="-9"/>
          <w:sz w:val="20"/>
        </w:rPr>
        <w:t xml:space="preserve"> </w:t>
      </w:r>
      <w:r>
        <w:rPr>
          <w:rFonts w:ascii="Georgia"/>
          <w:sz w:val="20"/>
        </w:rPr>
        <w:t>tua,</w:t>
      </w:r>
      <w:r>
        <w:rPr>
          <w:rFonts w:ascii="Georgia"/>
          <w:spacing w:val="-10"/>
          <w:sz w:val="20"/>
        </w:rPr>
        <w:t xml:space="preserve"> </w:t>
      </w:r>
      <w:r>
        <w:rPr>
          <w:rFonts w:ascii="Georgia"/>
          <w:spacing w:val="-4"/>
          <w:sz w:val="20"/>
        </w:rPr>
        <w:t>Anak</w:t>
      </w:r>
    </w:p>
    <w:p w14:paraId="5E4C8159" w14:textId="77777777" w:rsidR="00E53AA5" w:rsidRDefault="00E53AA5" w:rsidP="00E53AA5">
      <w:pPr>
        <w:ind w:left="-142"/>
        <w:jc w:val="both"/>
        <w:rPr>
          <w:rFonts w:ascii="Georgia"/>
          <w:sz w:val="20"/>
        </w:rPr>
      </w:pPr>
    </w:p>
    <w:p w14:paraId="57138412" w14:textId="768576C4" w:rsidR="008F2DE9" w:rsidRDefault="008F2DE9" w:rsidP="009E48A1">
      <w:pPr>
        <w:pStyle w:val="Heading1"/>
      </w:pPr>
      <w:bookmarkStart w:id="36" w:name="_Toc191399169"/>
      <w:bookmarkStart w:id="37" w:name="_Toc192245592"/>
      <w:bookmarkStart w:id="38" w:name="_Toc195344868"/>
      <w:bookmarkStart w:id="39" w:name="_Toc195345353"/>
      <w:bookmarkStart w:id="40" w:name="_Toc195483183"/>
      <w:bookmarkStart w:id="41" w:name="_Toc195684418"/>
      <w:r>
        <w:t>PARENTAL</w:t>
      </w:r>
      <w:r>
        <w:rPr>
          <w:spacing w:val="-8"/>
        </w:rPr>
        <w:t xml:space="preserve"> </w:t>
      </w:r>
      <w:r>
        <w:t>COMMUNICATION</w:t>
      </w:r>
      <w:r>
        <w:rPr>
          <w:spacing w:val="-9"/>
        </w:rPr>
        <w:t xml:space="preserve"> </w:t>
      </w:r>
      <w:r>
        <w:t>PATTERNS</w:t>
      </w:r>
      <w:r>
        <w:rPr>
          <w:spacing w:val="-10"/>
        </w:rPr>
        <w:t xml:space="preserve"> </w:t>
      </w:r>
      <w:r>
        <w:t>IN</w:t>
      </w:r>
      <w:r>
        <w:rPr>
          <w:spacing w:val="-10"/>
        </w:rPr>
        <w:t xml:space="preserve"> </w:t>
      </w:r>
      <w:r>
        <w:t>CHILDREN'S SOCIAL EMOTIONAL DEVELOPMENT AT</w:t>
      </w:r>
      <w:r>
        <w:rPr>
          <w:spacing w:val="-1"/>
        </w:rPr>
        <w:t xml:space="preserve"> </w:t>
      </w:r>
      <w:r>
        <w:t>TK TARBIYATUL ATHFAL 04</w:t>
      </w:r>
      <w:bookmarkEnd w:id="36"/>
      <w:bookmarkEnd w:id="37"/>
      <w:bookmarkEnd w:id="38"/>
      <w:bookmarkEnd w:id="39"/>
      <w:bookmarkEnd w:id="40"/>
      <w:bookmarkEnd w:id="41"/>
    </w:p>
    <w:p w14:paraId="2D187D48" w14:textId="33289516" w:rsidR="00E53AA5" w:rsidRDefault="008F2DE9" w:rsidP="00E53AA5">
      <w:pPr>
        <w:spacing w:before="241"/>
        <w:ind w:left="-142" w:right="135"/>
        <w:jc w:val="both"/>
        <w:rPr>
          <w:rFonts w:ascii="Georgia"/>
          <w:sz w:val="20"/>
        </w:rPr>
      </w:pPr>
      <w:r>
        <w:rPr>
          <w:rFonts w:ascii="Georgia"/>
          <w:b/>
          <w:sz w:val="20"/>
        </w:rPr>
        <w:t>Abstract:</w:t>
      </w:r>
      <w:r>
        <w:rPr>
          <w:rFonts w:ascii="Georgia"/>
          <w:b/>
          <w:spacing w:val="-13"/>
          <w:sz w:val="20"/>
        </w:rPr>
        <w:t xml:space="preserve"> </w:t>
      </w:r>
      <w:r>
        <w:rPr>
          <w:rFonts w:ascii="Georgia"/>
          <w:sz w:val="20"/>
        </w:rPr>
        <w:t>A</w:t>
      </w:r>
      <w:r>
        <w:rPr>
          <w:rFonts w:ascii="Georgia"/>
          <w:spacing w:val="-12"/>
          <w:sz w:val="20"/>
        </w:rPr>
        <w:t xml:space="preserve"> </w:t>
      </w:r>
      <w:r>
        <w:rPr>
          <w:rFonts w:ascii="Georgia"/>
          <w:sz w:val="20"/>
        </w:rPr>
        <w:t>children's</w:t>
      </w:r>
      <w:r>
        <w:rPr>
          <w:rFonts w:ascii="Georgia"/>
          <w:spacing w:val="-12"/>
          <w:sz w:val="20"/>
        </w:rPr>
        <w:t xml:space="preserve"> </w:t>
      </w:r>
      <w:r>
        <w:rPr>
          <w:rFonts w:ascii="Georgia"/>
          <w:sz w:val="20"/>
        </w:rPr>
        <w:t>social</w:t>
      </w:r>
      <w:r>
        <w:rPr>
          <w:rFonts w:ascii="Georgia"/>
          <w:spacing w:val="-12"/>
          <w:sz w:val="20"/>
        </w:rPr>
        <w:t xml:space="preserve"> </w:t>
      </w:r>
      <w:r>
        <w:rPr>
          <w:rFonts w:ascii="Georgia"/>
          <w:sz w:val="20"/>
        </w:rPr>
        <w:t>emotional</w:t>
      </w:r>
      <w:r>
        <w:rPr>
          <w:rFonts w:ascii="Georgia"/>
          <w:spacing w:val="-12"/>
          <w:sz w:val="20"/>
        </w:rPr>
        <w:t xml:space="preserve"> </w:t>
      </w:r>
      <w:r>
        <w:rPr>
          <w:rFonts w:ascii="Georgia"/>
          <w:sz w:val="20"/>
        </w:rPr>
        <w:t>development</w:t>
      </w:r>
      <w:r>
        <w:rPr>
          <w:rFonts w:ascii="Georgia"/>
          <w:spacing w:val="-12"/>
          <w:sz w:val="20"/>
        </w:rPr>
        <w:t xml:space="preserve"> </w:t>
      </w:r>
      <w:r>
        <w:rPr>
          <w:rFonts w:ascii="Georgia"/>
          <w:sz w:val="20"/>
        </w:rPr>
        <w:t>is</w:t>
      </w:r>
      <w:r>
        <w:rPr>
          <w:rFonts w:ascii="Georgia"/>
          <w:spacing w:val="-13"/>
          <w:sz w:val="20"/>
        </w:rPr>
        <w:t xml:space="preserve"> </w:t>
      </w:r>
      <w:r>
        <w:rPr>
          <w:rFonts w:ascii="Georgia"/>
          <w:sz w:val="20"/>
        </w:rPr>
        <w:t>the</w:t>
      </w:r>
      <w:r>
        <w:rPr>
          <w:rFonts w:ascii="Georgia"/>
          <w:spacing w:val="-12"/>
          <w:sz w:val="20"/>
        </w:rPr>
        <w:t xml:space="preserve"> </w:t>
      </w:r>
      <w:r>
        <w:rPr>
          <w:rFonts w:ascii="Georgia"/>
          <w:sz w:val="20"/>
        </w:rPr>
        <w:t>behavior</w:t>
      </w:r>
      <w:r>
        <w:rPr>
          <w:rFonts w:ascii="Georgia"/>
          <w:spacing w:val="-12"/>
          <w:sz w:val="20"/>
        </w:rPr>
        <w:t xml:space="preserve"> </w:t>
      </w:r>
      <w:r>
        <w:rPr>
          <w:rFonts w:ascii="Georgia"/>
          <w:sz w:val="20"/>
        </w:rPr>
        <w:t>or</w:t>
      </w:r>
      <w:r>
        <w:rPr>
          <w:rFonts w:ascii="Georgia"/>
          <w:spacing w:val="-12"/>
          <w:sz w:val="20"/>
        </w:rPr>
        <w:t xml:space="preserve"> </w:t>
      </w:r>
      <w:r>
        <w:rPr>
          <w:rFonts w:ascii="Georgia"/>
          <w:sz w:val="20"/>
        </w:rPr>
        <w:t>attitude</w:t>
      </w:r>
      <w:r>
        <w:rPr>
          <w:rFonts w:ascii="Georgia"/>
          <w:spacing w:val="-12"/>
          <w:sz w:val="20"/>
        </w:rPr>
        <w:t xml:space="preserve"> </w:t>
      </w:r>
      <w:r>
        <w:rPr>
          <w:rFonts w:ascii="Georgia"/>
          <w:sz w:val="20"/>
        </w:rPr>
        <w:t>of</w:t>
      </w:r>
      <w:r>
        <w:rPr>
          <w:rFonts w:ascii="Georgia"/>
          <w:spacing w:val="-12"/>
          <w:sz w:val="20"/>
        </w:rPr>
        <w:t xml:space="preserve"> </w:t>
      </w:r>
      <w:r>
        <w:rPr>
          <w:rFonts w:ascii="Georgia"/>
          <w:sz w:val="20"/>
        </w:rPr>
        <w:t>children interacting with the surrounding environment. Children's social emotional abilities are obtained</w:t>
      </w:r>
      <w:r>
        <w:rPr>
          <w:rFonts w:ascii="Georgia"/>
          <w:spacing w:val="-8"/>
          <w:sz w:val="20"/>
        </w:rPr>
        <w:t xml:space="preserve"> </w:t>
      </w:r>
      <w:r>
        <w:rPr>
          <w:rFonts w:ascii="Georgia"/>
          <w:sz w:val="20"/>
        </w:rPr>
        <w:t>when</w:t>
      </w:r>
      <w:r>
        <w:rPr>
          <w:rFonts w:ascii="Georgia"/>
          <w:spacing w:val="-9"/>
          <w:sz w:val="20"/>
        </w:rPr>
        <w:t xml:space="preserve"> </w:t>
      </w:r>
      <w:r>
        <w:rPr>
          <w:rFonts w:ascii="Georgia"/>
          <w:sz w:val="20"/>
        </w:rPr>
        <w:t>children</w:t>
      </w:r>
      <w:r>
        <w:rPr>
          <w:rFonts w:ascii="Georgia"/>
          <w:spacing w:val="-9"/>
          <w:sz w:val="20"/>
        </w:rPr>
        <w:t xml:space="preserve"> </w:t>
      </w:r>
      <w:r>
        <w:rPr>
          <w:rFonts w:ascii="Georgia"/>
          <w:sz w:val="20"/>
        </w:rPr>
        <w:t>are</w:t>
      </w:r>
      <w:r>
        <w:rPr>
          <w:rFonts w:ascii="Georgia"/>
          <w:spacing w:val="-3"/>
          <w:sz w:val="20"/>
        </w:rPr>
        <w:t xml:space="preserve"> </w:t>
      </w:r>
      <w:r>
        <w:rPr>
          <w:rFonts w:ascii="Georgia"/>
          <w:sz w:val="20"/>
        </w:rPr>
        <w:t>able</w:t>
      </w:r>
      <w:r>
        <w:rPr>
          <w:rFonts w:ascii="Georgia"/>
          <w:spacing w:val="-8"/>
          <w:sz w:val="20"/>
        </w:rPr>
        <w:t xml:space="preserve"> </w:t>
      </w:r>
      <w:r>
        <w:rPr>
          <w:rFonts w:ascii="Georgia"/>
          <w:sz w:val="20"/>
        </w:rPr>
        <w:t>to</w:t>
      </w:r>
      <w:r>
        <w:rPr>
          <w:rFonts w:ascii="Georgia"/>
          <w:spacing w:val="-7"/>
          <w:sz w:val="20"/>
        </w:rPr>
        <w:t xml:space="preserve"> </w:t>
      </w:r>
      <w:r>
        <w:rPr>
          <w:rFonts w:ascii="Georgia"/>
          <w:sz w:val="20"/>
        </w:rPr>
        <w:t>communicate</w:t>
      </w:r>
      <w:r>
        <w:rPr>
          <w:rFonts w:ascii="Georgia"/>
          <w:spacing w:val="-6"/>
          <w:sz w:val="20"/>
        </w:rPr>
        <w:t xml:space="preserve"> </w:t>
      </w:r>
      <w:r>
        <w:rPr>
          <w:rFonts w:ascii="Georgia"/>
          <w:sz w:val="20"/>
        </w:rPr>
        <w:t>with</w:t>
      </w:r>
      <w:r>
        <w:rPr>
          <w:rFonts w:ascii="Georgia"/>
          <w:spacing w:val="-9"/>
          <w:sz w:val="20"/>
        </w:rPr>
        <w:t xml:space="preserve"> </w:t>
      </w:r>
      <w:r>
        <w:rPr>
          <w:rFonts w:ascii="Georgia"/>
          <w:sz w:val="20"/>
        </w:rPr>
        <w:t>family,</w:t>
      </w:r>
      <w:r>
        <w:rPr>
          <w:rFonts w:ascii="Georgia"/>
          <w:spacing w:val="-6"/>
          <w:sz w:val="20"/>
        </w:rPr>
        <w:t xml:space="preserve"> </w:t>
      </w:r>
      <w:r>
        <w:rPr>
          <w:rFonts w:ascii="Georgia"/>
          <w:sz w:val="20"/>
        </w:rPr>
        <w:t>friends,</w:t>
      </w:r>
      <w:r>
        <w:rPr>
          <w:rFonts w:ascii="Georgia"/>
          <w:spacing w:val="-9"/>
          <w:sz w:val="20"/>
        </w:rPr>
        <w:t xml:space="preserve"> </w:t>
      </w:r>
      <w:r>
        <w:rPr>
          <w:rFonts w:ascii="Georgia"/>
          <w:sz w:val="20"/>
        </w:rPr>
        <w:t>and</w:t>
      </w:r>
      <w:r>
        <w:rPr>
          <w:rFonts w:ascii="Georgia"/>
          <w:spacing w:val="-8"/>
          <w:sz w:val="20"/>
        </w:rPr>
        <w:t xml:space="preserve"> </w:t>
      </w:r>
      <w:r>
        <w:rPr>
          <w:rFonts w:ascii="Georgia"/>
          <w:sz w:val="20"/>
        </w:rPr>
        <w:t>the</w:t>
      </w:r>
      <w:r>
        <w:rPr>
          <w:rFonts w:ascii="Georgia"/>
          <w:spacing w:val="-6"/>
          <w:sz w:val="20"/>
        </w:rPr>
        <w:t xml:space="preserve"> </w:t>
      </w:r>
      <w:r>
        <w:rPr>
          <w:rFonts w:ascii="Georgia"/>
          <w:sz w:val="20"/>
        </w:rPr>
        <w:t>surrounding environment. This study aims to determine the pattern of good communication between parents and children for the development of children's social emotions in TK Tarbiyatul Athfal 04 Protomulyo Kaliwungu Selatan. The type of research used is descriptive qualitative research using research subjects of 3 parents of class B3 children. Data collection techniques use observation, interviews and documentation. Children will be active</w:t>
      </w:r>
      <w:r>
        <w:rPr>
          <w:rFonts w:ascii="Georgia"/>
          <w:spacing w:val="-3"/>
          <w:sz w:val="20"/>
        </w:rPr>
        <w:t xml:space="preserve"> </w:t>
      </w:r>
      <w:r>
        <w:rPr>
          <w:rFonts w:ascii="Georgia"/>
          <w:sz w:val="20"/>
        </w:rPr>
        <w:t>at school</w:t>
      </w:r>
      <w:r>
        <w:rPr>
          <w:rFonts w:ascii="Georgia"/>
          <w:spacing w:val="-3"/>
          <w:sz w:val="20"/>
        </w:rPr>
        <w:t xml:space="preserve"> </w:t>
      </w:r>
      <w:r>
        <w:rPr>
          <w:rFonts w:ascii="Georgia"/>
          <w:sz w:val="20"/>
        </w:rPr>
        <w:t>and able</w:t>
      </w:r>
      <w:r>
        <w:rPr>
          <w:rFonts w:ascii="Georgia"/>
          <w:spacing w:val="-3"/>
          <w:sz w:val="20"/>
        </w:rPr>
        <w:t xml:space="preserve"> </w:t>
      </w:r>
      <w:r>
        <w:rPr>
          <w:rFonts w:ascii="Georgia"/>
          <w:sz w:val="20"/>
        </w:rPr>
        <w:t>to interact</w:t>
      </w:r>
      <w:r>
        <w:rPr>
          <w:rFonts w:ascii="Georgia"/>
          <w:spacing w:val="-3"/>
          <w:sz w:val="20"/>
        </w:rPr>
        <w:t xml:space="preserve"> </w:t>
      </w:r>
      <w:r>
        <w:rPr>
          <w:rFonts w:ascii="Georgia"/>
          <w:sz w:val="20"/>
        </w:rPr>
        <w:t>with</w:t>
      </w:r>
      <w:r>
        <w:rPr>
          <w:rFonts w:ascii="Georgia"/>
          <w:spacing w:val="-1"/>
          <w:sz w:val="20"/>
        </w:rPr>
        <w:t xml:space="preserve"> </w:t>
      </w:r>
      <w:r>
        <w:rPr>
          <w:rFonts w:ascii="Georgia"/>
          <w:sz w:val="20"/>
        </w:rPr>
        <w:t>their</w:t>
      </w:r>
      <w:r>
        <w:rPr>
          <w:rFonts w:ascii="Georgia"/>
          <w:spacing w:val="-1"/>
          <w:sz w:val="20"/>
        </w:rPr>
        <w:t xml:space="preserve"> </w:t>
      </w:r>
      <w:r>
        <w:rPr>
          <w:rFonts w:ascii="Georgia"/>
          <w:sz w:val="20"/>
        </w:rPr>
        <w:t>friends</w:t>
      </w:r>
      <w:r>
        <w:rPr>
          <w:rFonts w:ascii="Georgia"/>
          <w:spacing w:val="-1"/>
          <w:sz w:val="20"/>
        </w:rPr>
        <w:t xml:space="preserve"> </w:t>
      </w:r>
      <w:r>
        <w:rPr>
          <w:rFonts w:ascii="Georgia"/>
          <w:sz w:val="20"/>
        </w:rPr>
        <w:t>because</w:t>
      </w:r>
      <w:r>
        <w:rPr>
          <w:rFonts w:ascii="Georgia"/>
          <w:spacing w:val="-3"/>
          <w:sz w:val="20"/>
        </w:rPr>
        <w:t xml:space="preserve"> </w:t>
      </w:r>
      <w:r>
        <w:rPr>
          <w:rFonts w:ascii="Georgia"/>
          <w:sz w:val="20"/>
        </w:rPr>
        <w:t>the stimulation provided</w:t>
      </w:r>
      <w:r>
        <w:rPr>
          <w:rFonts w:ascii="Georgia"/>
          <w:spacing w:val="-3"/>
          <w:sz w:val="20"/>
        </w:rPr>
        <w:t xml:space="preserve"> </w:t>
      </w:r>
      <w:r>
        <w:rPr>
          <w:rFonts w:ascii="Georgia"/>
          <w:sz w:val="20"/>
        </w:rPr>
        <w:t>by their</w:t>
      </w:r>
      <w:r>
        <w:rPr>
          <w:rFonts w:ascii="Georgia"/>
          <w:spacing w:val="-1"/>
          <w:sz w:val="20"/>
        </w:rPr>
        <w:t xml:space="preserve"> </w:t>
      </w:r>
      <w:r>
        <w:rPr>
          <w:rFonts w:ascii="Georgia"/>
          <w:sz w:val="20"/>
        </w:rPr>
        <w:t>parents</w:t>
      </w:r>
      <w:r>
        <w:rPr>
          <w:rFonts w:ascii="Georgia"/>
          <w:spacing w:val="-1"/>
          <w:sz w:val="20"/>
        </w:rPr>
        <w:t xml:space="preserve"> </w:t>
      </w:r>
      <w:r>
        <w:rPr>
          <w:rFonts w:ascii="Georgia"/>
          <w:sz w:val="20"/>
        </w:rPr>
        <w:t>at</w:t>
      </w:r>
      <w:r>
        <w:rPr>
          <w:rFonts w:ascii="Georgia"/>
          <w:spacing w:val="-1"/>
          <w:sz w:val="20"/>
        </w:rPr>
        <w:t xml:space="preserve"> </w:t>
      </w:r>
      <w:r>
        <w:rPr>
          <w:rFonts w:ascii="Georgia"/>
          <w:sz w:val="20"/>
        </w:rPr>
        <w:t>home</w:t>
      </w:r>
      <w:r>
        <w:rPr>
          <w:rFonts w:ascii="Georgia"/>
          <w:spacing w:val="-3"/>
          <w:sz w:val="20"/>
        </w:rPr>
        <w:t xml:space="preserve"> </w:t>
      </w:r>
      <w:r>
        <w:rPr>
          <w:rFonts w:ascii="Georgia"/>
          <w:sz w:val="20"/>
        </w:rPr>
        <w:t>is</w:t>
      </w:r>
      <w:r>
        <w:rPr>
          <w:rFonts w:ascii="Georgia"/>
          <w:spacing w:val="-1"/>
          <w:sz w:val="20"/>
        </w:rPr>
        <w:t xml:space="preserve"> </w:t>
      </w:r>
      <w:r>
        <w:rPr>
          <w:rFonts w:ascii="Georgia"/>
          <w:sz w:val="20"/>
        </w:rPr>
        <w:t>going</w:t>
      </w:r>
      <w:r>
        <w:rPr>
          <w:rFonts w:ascii="Georgia"/>
          <w:spacing w:val="-3"/>
          <w:sz w:val="20"/>
        </w:rPr>
        <w:t xml:space="preserve"> </w:t>
      </w:r>
      <w:r>
        <w:rPr>
          <w:rFonts w:ascii="Georgia"/>
          <w:sz w:val="20"/>
        </w:rPr>
        <w:t>well.</w:t>
      </w:r>
      <w:r>
        <w:rPr>
          <w:rFonts w:ascii="Georgia"/>
          <w:spacing w:val="-2"/>
          <w:sz w:val="20"/>
        </w:rPr>
        <w:t xml:space="preserve"> </w:t>
      </w:r>
      <w:r>
        <w:rPr>
          <w:rFonts w:ascii="Georgia"/>
          <w:sz w:val="20"/>
        </w:rPr>
        <w:t>Not</w:t>
      </w:r>
      <w:r>
        <w:rPr>
          <w:rFonts w:ascii="Georgia"/>
          <w:spacing w:val="-3"/>
          <w:sz w:val="20"/>
        </w:rPr>
        <w:t xml:space="preserve"> </w:t>
      </w:r>
      <w:r>
        <w:rPr>
          <w:rFonts w:ascii="Georgia"/>
          <w:sz w:val="20"/>
        </w:rPr>
        <w:t>all</w:t>
      </w:r>
      <w:r>
        <w:rPr>
          <w:rFonts w:ascii="Georgia"/>
          <w:spacing w:val="-1"/>
          <w:sz w:val="20"/>
        </w:rPr>
        <w:t xml:space="preserve"> </w:t>
      </w:r>
      <w:r>
        <w:rPr>
          <w:rFonts w:ascii="Georgia"/>
          <w:sz w:val="20"/>
        </w:rPr>
        <w:t>children</w:t>
      </w:r>
      <w:r>
        <w:rPr>
          <w:rFonts w:ascii="Georgia"/>
          <w:spacing w:val="-3"/>
          <w:sz w:val="20"/>
        </w:rPr>
        <w:t xml:space="preserve"> </w:t>
      </w:r>
      <w:r>
        <w:rPr>
          <w:rFonts w:ascii="Georgia"/>
          <w:sz w:val="20"/>
        </w:rPr>
        <w:t>have</w:t>
      </w:r>
      <w:r>
        <w:rPr>
          <w:rFonts w:ascii="Georgia"/>
          <w:spacing w:val="-3"/>
          <w:sz w:val="20"/>
        </w:rPr>
        <w:t xml:space="preserve"> </w:t>
      </w:r>
      <w:r>
        <w:rPr>
          <w:rFonts w:ascii="Georgia"/>
          <w:sz w:val="20"/>
        </w:rPr>
        <w:t>good</w:t>
      </w:r>
      <w:r>
        <w:rPr>
          <w:rFonts w:ascii="Georgia"/>
          <w:spacing w:val="-3"/>
          <w:sz w:val="20"/>
        </w:rPr>
        <w:t xml:space="preserve"> </w:t>
      </w:r>
      <w:r>
        <w:rPr>
          <w:rFonts w:ascii="Georgia"/>
          <w:sz w:val="20"/>
        </w:rPr>
        <w:t>social emotional,</w:t>
      </w:r>
      <w:r>
        <w:rPr>
          <w:rFonts w:ascii="Georgia"/>
          <w:spacing w:val="-3"/>
          <w:sz w:val="20"/>
        </w:rPr>
        <w:t xml:space="preserve"> </w:t>
      </w:r>
      <w:r>
        <w:rPr>
          <w:rFonts w:ascii="Georgia"/>
          <w:sz w:val="20"/>
        </w:rPr>
        <w:t>due</w:t>
      </w:r>
      <w:r>
        <w:rPr>
          <w:rFonts w:ascii="Georgia"/>
          <w:spacing w:val="-3"/>
          <w:sz w:val="20"/>
        </w:rPr>
        <w:t xml:space="preserve"> </w:t>
      </w:r>
      <w:r>
        <w:rPr>
          <w:rFonts w:ascii="Georgia"/>
          <w:sz w:val="20"/>
        </w:rPr>
        <w:t>to</w:t>
      </w:r>
      <w:r>
        <w:rPr>
          <w:rFonts w:ascii="Georgia"/>
          <w:spacing w:val="-3"/>
          <w:sz w:val="20"/>
        </w:rPr>
        <w:t xml:space="preserve"> </w:t>
      </w:r>
      <w:r>
        <w:rPr>
          <w:rFonts w:ascii="Georgia"/>
          <w:sz w:val="20"/>
        </w:rPr>
        <w:t>the lack of communication intensity between parents and children. Parents with higher education</w:t>
      </w:r>
      <w:r>
        <w:rPr>
          <w:rFonts w:ascii="Georgia"/>
          <w:spacing w:val="-6"/>
          <w:sz w:val="20"/>
        </w:rPr>
        <w:t xml:space="preserve"> </w:t>
      </w:r>
      <w:r>
        <w:rPr>
          <w:rFonts w:ascii="Georgia"/>
          <w:sz w:val="20"/>
        </w:rPr>
        <w:t>tend</w:t>
      </w:r>
      <w:r>
        <w:rPr>
          <w:rFonts w:ascii="Georgia"/>
          <w:spacing w:val="-6"/>
          <w:sz w:val="20"/>
        </w:rPr>
        <w:t xml:space="preserve"> </w:t>
      </w:r>
      <w:r>
        <w:rPr>
          <w:rFonts w:ascii="Georgia"/>
          <w:sz w:val="20"/>
        </w:rPr>
        <w:t>to</w:t>
      </w:r>
      <w:r>
        <w:rPr>
          <w:rFonts w:ascii="Georgia"/>
          <w:spacing w:val="-6"/>
          <w:sz w:val="20"/>
        </w:rPr>
        <w:t xml:space="preserve"> </w:t>
      </w:r>
      <w:r>
        <w:rPr>
          <w:rFonts w:ascii="Georgia"/>
          <w:sz w:val="20"/>
        </w:rPr>
        <w:t>pay</w:t>
      </w:r>
      <w:r>
        <w:rPr>
          <w:rFonts w:ascii="Georgia"/>
          <w:spacing w:val="-7"/>
          <w:sz w:val="20"/>
        </w:rPr>
        <w:t xml:space="preserve"> </w:t>
      </w:r>
      <w:r>
        <w:rPr>
          <w:rFonts w:ascii="Georgia"/>
          <w:sz w:val="20"/>
        </w:rPr>
        <w:t>attention</w:t>
      </w:r>
      <w:r>
        <w:rPr>
          <w:rFonts w:ascii="Georgia"/>
          <w:spacing w:val="-7"/>
          <w:sz w:val="20"/>
        </w:rPr>
        <w:t xml:space="preserve"> </w:t>
      </w:r>
      <w:r>
        <w:rPr>
          <w:rFonts w:ascii="Georgia"/>
          <w:sz w:val="20"/>
        </w:rPr>
        <w:t>to</w:t>
      </w:r>
      <w:r>
        <w:rPr>
          <w:rFonts w:ascii="Georgia"/>
          <w:spacing w:val="-6"/>
          <w:sz w:val="20"/>
        </w:rPr>
        <w:t xml:space="preserve"> </w:t>
      </w:r>
      <w:r>
        <w:rPr>
          <w:rFonts w:ascii="Georgia"/>
          <w:sz w:val="20"/>
        </w:rPr>
        <w:t>children's</w:t>
      </w:r>
      <w:r>
        <w:rPr>
          <w:rFonts w:ascii="Georgia"/>
          <w:spacing w:val="-7"/>
          <w:sz w:val="20"/>
        </w:rPr>
        <w:t xml:space="preserve"> </w:t>
      </w:r>
      <w:r>
        <w:rPr>
          <w:rFonts w:ascii="Georgia"/>
          <w:sz w:val="20"/>
        </w:rPr>
        <w:t>social</w:t>
      </w:r>
      <w:r>
        <w:rPr>
          <w:rFonts w:ascii="Georgia"/>
          <w:spacing w:val="-6"/>
          <w:sz w:val="20"/>
        </w:rPr>
        <w:t xml:space="preserve"> </w:t>
      </w:r>
      <w:r>
        <w:rPr>
          <w:rFonts w:ascii="Georgia"/>
          <w:sz w:val="20"/>
        </w:rPr>
        <w:t>emotional</w:t>
      </w:r>
      <w:r>
        <w:rPr>
          <w:rFonts w:ascii="Georgia"/>
          <w:spacing w:val="-6"/>
          <w:sz w:val="20"/>
        </w:rPr>
        <w:t xml:space="preserve"> </w:t>
      </w:r>
      <w:r>
        <w:rPr>
          <w:rFonts w:ascii="Georgia"/>
          <w:sz w:val="20"/>
        </w:rPr>
        <w:t>by</w:t>
      </w:r>
      <w:r>
        <w:rPr>
          <w:rFonts w:ascii="Georgia"/>
          <w:spacing w:val="-7"/>
          <w:sz w:val="20"/>
        </w:rPr>
        <w:t xml:space="preserve"> </w:t>
      </w:r>
      <w:r>
        <w:rPr>
          <w:rFonts w:ascii="Georgia"/>
          <w:sz w:val="20"/>
        </w:rPr>
        <w:t>implementing</w:t>
      </w:r>
      <w:r>
        <w:rPr>
          <w:rFonts w:ascii="Georgia"/>
          <w:spacing w:val="-8"/>
          <w:sz w:val="20"/>
        </w:rPr>
        <w:t xml:space="preserve"> </w:t>
      </w:r>
      <w:r>
        <w:rPr>
          <w:rFonts w:ascii="Georgia"/>
          <w:sz w:val="20"/>
        </w:rPr>
        <w:t>democratic communication patterns.</w:t>
      </w:r>
    </w:p>
    <w:p w14:paraId="36EC39CB" w14:textId="77777777" w:rsidR="00E53AA5" w:rsidRDefault="00E53AA5" w:rsidP="00E53AA5">
      <w:pPr>
        <w:spacing w:before="241"/>
        <w:ind w:left="-142" w:right="135"/>
        <w:jc w:val="both"/>
        <w:rPr>
          <w:rFonts w:ascii="Georgia"/>
          <w:sz w:val="20"/>
        </w:rPr>
      </w:pPr>
    </w:p>
    <w:p w14:paraId="04EA2661" w14:textId="2B05FB8A" w:rsidR="00EF1918" w:rsidRPr="008078DA" w:rsidRDefault="008F2DE9" w:rsidP="00E53AA5">
      <w:pPr>
        <w:ind w:left="-142"/>
        <w:jc w:val="both"/>
        <w:rPr>
          <w:rFonts w:ascii="Georgia"/>
          <w:sz w:val="20"/>
        </w:rPr>
      </w:pPr>
      <w:r>
        <w:rPr>
          <w:rFonts w:ascii="Georgia"/>
          <w:noProof/>
          <w:sz w:val="20"/>
        </w:rPr>
        <mc:AlternateContent>
          <mc:Choice Requires="wpg">
            <w:drawing>
              <wp:anchor distT="0" distB="0" distL="0" distR="0" simplePos="0" relativeHeight="251685888" behindDoc="1" locked="0" layoutInCell="1" allowOverlap="1" wp14:anchorId="1E8997BF" wp14:editId="14D8A4F6">
                <wp:simplePos x="0" y="0"/>
                <wp:positionH relativeFrom="page">
                  <wp:posOffset>76200</wp:posOffset>
                </wp:positionH>
                <wp:positionV relativeFrom="paragraph">
                  <wp:posOffset>345440</wp:posOffset>
                </wp:positionV>
                <wp:extent cx="5039995" cy="20320"/>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9995" cy="20320"/>
                          <a:chOff x="0" y="0"/>
                          <a:chExt cx="5039995" cy="20320"/>
                        </a:xfrm>
                      </wpg:grpSpPr>
                      <wps:wsp>
                        <wps:cNvPr id="13" name="Graphic 13"/>
                        <wps:cNvSpPr/>
                        <wps:spPr>
                          <a:xfrm>
                            <a:off x="0" y="0"/>
                            <a:ext cx="5039995" cy="20320"/>
                          </a:xfrm>
                          <a:custGeom>
                            <a:avLst/>
                            <a:gdLst/>
                            <a:ahLst/>
                            <a:cxnLst/>
                            <a:rect l="l" t="t" r="r" b="b"/>
                            <a:pathLst>
                              <a:path w="5039995" h="20320">
                                <a:moveTo>
                                  <a:pt x="5039868" y="0"/>
                                </a:moveTo>
                                <a:lnTo>
                                  <a:pt x="5036820" y="0"/>
                                </a:lnTo>
                                <a:lnTo>
                                  <a:pt x="0" y="0"/>
                                </a:lnTo>
                                <a:lnTo>
                                  <a:pt x="0" y="3048"/>
                                </a:lnTo>
                                <a:lnTo>
                                  <a:pt x="0" y="19812"/>
                                </a:lnTo>
                                <a:lnTo>
                                  <a:pt x="5039868" y="19812"/>
                                </a:lnTo>
                                <a:lnTo>
                                  <a:pt x="5039868" y="0"/>
                                </a:lnTo>
                                <a:close/>
                              </a:path>
                            </a:pathLst>
                          </a:custGeom>
                          <a:solidFill>
                            <a:srgbClr val="A0A0A0"/>
                          </a:solidFill>
                        </wps:spPr>
                        <wps:bodyPr wrap="square" lIns="0" tIns="0" rIns="0" bIns="0" rtlCol="0">
                          <a:prstTxWarp prst="textNoShape">
                            <a:avLst/>
                          </a:prstTxWarp>
                          <a:noAutofit/>
                        </wps:bodyPr>
                      </wps:wsp>
                      <wps:wsp>
                        <wps:cNvPr id="14" name="Graphic 14"/>
                        <wps:cNvSpPr/>
                        <wps:spPr>
                          <a:xfrm>
                            <a:off x="5036820" y="0"/>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3E3E3"/>
                          </a:solidFill>
                        </wps:spPr>
                        <wps:bodyPr wrap="square" lIns="0" tIns="0" rIns="0" bIns="0" rtlCol="0">
                          <a:prstTxWarp prst="textNoShape">
                            <a:avLst/>
                          </a:prstTxWarp>
                          <a:noAutofit/>
                        </wps:bodyPr>
                      </wps:wsp>
                      <wps:wsp>
                        <wps:cNvPr id="15" name="Graphic 15"/>
                        <wps:cNvSpPr/>
                        <wps:spPr>
                          <a:xfrm>
                            <a:off x="0" y="0"/>
                            <a:ext cx="5039995" cy="17145"/>
                          </a:xfrm>
                          <a:custGeom>
                            <a:avLst/>
                            <a:gdLst/>
                            <a:ahLst/>
                            <a:cxnLst/>
                            <a:rect l="l" t="t" r="r" b="b"/>
                            <a:pathLst>
                              <a:path w="5039995" h="17145">
                                <a:moveTo>
                                  <a:pt x="3048" y="3048"/>
                                </a:moveTo>
                                <a:lnTo>
                                  <a:pt x="0" y="3048"/>
                                </a:lnTo>
                                <a:lnTo>
                                  <a:pt x="0" y="16764"/>
                                </a:lnTo>
                                <a:lnTo>
                                  <a:pt x="3048" y="16764"/>
                                </a:lnTo>
                                <a:lnTo>
                                  <a:pt x="3048" y="3048"/>
                                </a:lnTo>
                                <a:close/>
                              </a:path>
                              <a:path w="5039995" h="17145">
                                <a:moveTo>
                                  <a:pt x="5039868" y="0"/>
                                </a:moveTo>
                                <a:lnTo>
                                  <a:pt x="5036820" y="0"/>
                                </a:lnTo>
                                <a:lnTo>
                                  <a:pt x="5036820" y="3048"/>
                                </a:lnTo>
                                <a:lnTo>
                                  <a:pt x="5039868" y="3048"/>
                                </a:lnTo>
                                <a:lnTo>
                                  <a:pt x="5039868" y="0"/>
                                </a:lnTo>
                                <a:close/>
                              </a:path>
                            </a:pathLst>
                          </a:custGeom>
                          <a:solidFill>
                            <a:srgbClr val="A0A0A0"/>
                          </a:solidFill>
                        </wps:spPr>
                        <wps:bodyPr wrap="square" lIns="0" tIns="0" rIns="0" bIns="0" rtlCol="0">
                          <a:prstTxWarp prst="textNoShape">
                            <a:avLst/>
                          </a:prstTxWarp>
                          <a:noAutofit/>
                        </wps:bodyPr>
                      </wps:wsp>
                      <wps:wsp>
                        <wps:cNvPr id="16" name="Graphic 16"/>
                        <wps:cNvSpPr/>
                        <wps:spPr>
                          <a:xfrm>
                            <a:off x="5036820" y="3047"/>
                            <a:ext cx="3175" cy="13970"/>
                          </a:xfrm>
                          <a:custGeom>
                            <a:avLst/>
                            <a:gdLst/>
                            <a:ahLst/>
                            <a:cxnLst/>
                            <a:rect l="l" t="t" r="r" b="b"/>
                            <a:pathLst>
                              <a:path w="3175" h="13970">
                                <a:moveTo>
                                  <a:pt x="3048" y="0"/>
                                </a:moveTo>
                                <a:lnTo>
                                  <a:pt x="0" y="0"/>
                                </a:lnTo>
                                <a:lnTo>
                                  <a:pt x="0" y="13716"/>
                                </a:lnTo>
                                <a:lnTo>
                                  <a:pt x="3048" y="13716"/>
                                </a:lnTo>
                                <a:lnTo>
                                  <a:pt x="3048" y="0"/>
                                </a:lnTo>
                                <a:close/>
                              </a:path>
                            </a:pathLst>
                          </a:custGeom>
                          <a:solidFill>
                            <a:srgbClr val="E3E3E3"/>
                          </a:solidFill>
                        </wps:spPr>
                        <wps:bodyPr wrap="square" lIns="0" tIns="0" rIns="0" bIns="0" rtlCol="0">
                          <a:prstTxWarp prst="textNoShape">
                            <a:avLst/>
                          </a:prstTxWarp>
                          <a:noAutofit/>
                        </wps:bodyPr>
                      </wps:wsp>
                      <wps:wsp>
                        <wps:cNvPr id="17" name="Graphic 17"/>
                        <wps:cNvSpPr/>
                        <wps:spPr>
                          <a:xfrm>
                            <a:off x="0" y="16764"/>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A0A0A0"/>
                          </a:solidFill>
                        </wps:spPr>
                        <wps:bodyPr wrap="square" lIns="0" tIns="0" rIns="0" bIns="0" rtlCol="0">
                          <a:prstTxWarp prst="textNoShape">
                            <a:avLst/>
                          </a:prstTxWarp>
                          <a:noAutofit/>
                        </wps:bodyPr>
                      </wps:wsp>
                      <wps:wsp>
                        <wps:cNvPr id="18" name="Graphic 18"/>
                        <wps:cNvSpPr/>
                        <wps:spPr>
                          <a:xfrm>
                            <a:off x="0" y="16764"/>
                            <a:ext cx="5039995" cy="3175"/>
                          </a:xfrm>
                          <a:custGeom>
                            <a:avLst/>
                            <a:gdLst/>
                            <a:ahLst/>
                            <a:cxnLst/>
                            <a:rect l="l" t="t" r="r" b="b"/>
                            <a:pathLst>
                              <a:path w="5039995" h="3175">
                                <a:moveTo>
                                  <a:pt x="5039868" y="0"/>
                                </a:moveTo>
                                <a:lnTo>
                                  <a:pt x="0" y="0"/>
                                </a:lnTo>
                                <a:lnTo>
                                  <a:pt x="0" y="3047"/>
                                </a:lnTo>
                                <a:lnTo>
                                  <a:pt x="5039868" y="3047"/>
                                </a:lnTo>
                                <a:lnTo>
                                  <a:pt x="5039868" y="0"/>
                                </a:lnTo>
                                <a:close/>
                              </a:path>
                            </a:pathLst>
                          </a:custGeom>
                          <a:solidFill>
                            <a:srgbClr val="E3E3E3"/>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B950DB" id="Group 12" o:spid="_x0000_s1026" style="position:absolute;margin-left:6pt;margin-top:27.2pt;width:396.85pt;height:1.6pt;z-index:-251630592;mso-wrap-distance-left:0;mso-wrap-distance-right:0;mso-position-horizontal-relative:page;mso-width-relative:margin;mso-height-relative:margin" coordsize="5039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">
                <v:shape id="Graphic 13" o:spid="_x0000_s1027" style="position:absolute;width:50399;height:203;visibility:visible;mso-wrap-style:square;v-text-anchor:top" coordsize="503999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" path="m5039868,r-3048,l,,,3048,,19812r5039868,l5039868,xe" fillcolor="#a0a0a0" stroked="f">
                  <v:path arrowok="t"/>
                </v:shape>
                <v:shape id="Graphic 14" o:spid="_x0000_s1028" style="position:absolute;left:50368;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" path="m3048,l,,,3048r3048,l3048,xe" fillcolor="#e3e3e3" stroked="f">
                  <v:path arrowok="t"/>
                </v:shape>
                <v:shape id="Graphic 15" o:spid="_x0000_s1029" style="position:absolute;width:50399;height:171;visibility:visible;mso-wrap-style:square;v-text-anchor:top" coordsize="503999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" path="m3048,3048l,3048,,16764r3048,l3048,3048xem5039868,r-3048,l5036820,3048r3048,l5039868,xe" fillcolor="#a0a0a0" stroked="f">
                  <v:path arrowok="t"/>
                </v:shape>
                <v:shape id="Graphic 16" o:spid="_x0000_s1030" style="position:absolute;left:50368;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" path="m3048,l,,,13716r3048,l3048,xe" fillcolor="#e3e3e3" stroked="f">
                  <v:path arrowok="t"/>
                </v:shape>
                <v:shape id="Graphic 17" o:spid="_x0000_s1031" style="position:absolute;top:16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" path="m3047,l,,,3047r3047,l3047,xe" fillcolor="#a0a0a0" stroked="f">
                  <v:path arrowok="t"/>
                </v:shape>
                <v:shape id="Graphic 18" o:spid="_x0000_s1032" style="position:absolute;top:167;width:50399;height:32;visibility:visible;mso-wrap-style:square;v-text-anchor:top" coordsize="50399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" path="m5039868,l,,,3047r5039868,l5039868,xe" fillcolor="#e3e3e3" stroked="f">
                  <v:path arrowok="t"/>
                </v:shape>
                <w10:wrap type="topAndBottom" anchorx="page"/>
              </v:group>
            </w:pict>
          </mc:Fallback>
        </mc:AlternateContent>
      </w:r>
      <w:r>
        <w:rPr>
          <w:rFonts w:ascii="Georgia"/>
          <w:b/>
          <w:spacing w:val="-2"/>
          <w:sz w:val="20"/>
        </w:rPr>
        <w:t>Keywords:</w:t>
      </w:r>
      <w:r>
        <w:rPr>
          <w:rFonts w:ascii="Georgia"/>
          <w:b/>
          <w:spacing w:val="7"/>
          <w:sz w:val="20"/>
        </w:rPr>
        <w:t xml:space="preserve"> </w:t>
      </w:r>
      <w:r>
        <w:rPr>
          <w:rFonts w:ascii="Georgia"/>
          <w:spacing w:val="-2"/>
          <w:sz w:val="20"/>
        </w:rPr>
        <w:t>Social</w:t>
      </w:r>
      <w:r>
        <w:rPr>
          <w:rFonts w:ascii="Georgia"/>
          <w:spacing w:val="8"/>
          <w:sz w:val="20"/>
        </w:rPr>
        <w:t xml:space="preserve"> </w:t>
      </w:r>
      <w:r>
        <w:rPr>
          <w:rFonts w:ascii="Georgia"/>
          <w:spacing w:val="-2"/>
          <w:sz w:val="20"/>
        </w:rPr>
        <w:t>emotional,</w:t>
      </w:r>
      <w:r>
        <w:rPr>
          <w:rFonts w:ascii="Georgia"/>
          <w:spacing w:val="5"/>
          <w:sz w:val="20"/>
        </w:rPr>
        <w:t xml:space="preserve"> </w:t>
      </w:r>
      <w:r>
        <w:rPr>
          <w:rFonts w:ascii="Georgia"/>
          <w:spacing w:val="-2"/>
          <w:sz w:val="20"/>
        </w:rPr>
        <w:t>Communication,</w:t>
      </w:r>
      <w:r>
        <w:rPr>
          <w:rFonts w:ascii="Georgia"/>
          <w:spacing w:val="6"/>
          <w:sz w:val="20"/>
        </w:rPr>
        <w:t xml:space="preserve"> </w:t>
      </w:r>
      <w:r>
        <w:rPr>
          <w:rFonts w:ascii="Georgia"/>
          <w:spacing w:val="-2"/>
          <w:sz w:val="20"/>
        </w:rPr>
        <w:t>Parents,</w:t>
      </w:r>
      <w:r>
        <w:rPr>
          <w:rFonts w:ascii="Georgia"/>
          <w:spacing w:val="5"/>
          <w:sz w:val="20"/>
        </w:rPr>
        <w:t xml:space="preserve"> </w:t>
      </w:r>
      <w:r>
        <w:rPr>
          <w:rFonts w:ascii="Georgia"/>
          <w:spacing w:val="-2"/>
          <w:sz w:val="20"/>
        </w:rPr>
        <w:t>Children</w:t>
      </w:r>
    </w:p>
    <w:p w14:paraId="308A91D5" w14:textId="77777777" w:rsidR="00E53AA5" w:rsidRDefault="00E53AA5" w:rsidP="008078DA">
      <w:pPr>
        <w:ind w:left="568"/>
        <w:rPr>
          <w:w w:val="55"/>
        </w:rPr>
      </w:pPr>
    </w:p>
    <w:p w14:paraId="21B51313" w14:textId="06EFC3D1" w:rsidR="00EF1918" w:rsidRDefault="00320917" w:rsidP="00E53AA5">
      <w:pPr>
        <w:ind w:left="-142"/>
        <w:rPr>
          <w:color w:val="0563C1"/>
          <w:spacing w:val="-2"/>
          <w:w w:val="55"/>
          <w:u w:val="single" w:color="0563C1"/>
        </w:rPr>
      </w:pPr>
      <w:r>
        <w:rPr>
          <w:w w:val="55"/>
        </w:rPr>
        <w:t>©</w:t>
      </w:r>
      <w:r>
        <w:rPr>
          <w:spacing w:val="-10"/>
        </w:rPr>
        <w:t xml:space="preserve"> </w:t>
      </w:r>
      <w:r>
        <w:rPr>
          <w:w w:val="55"/>
        </w:rPr>
        <w:t>2024</w:t>
      </w:r>
      <w:r>
        <w:rPr>
          <w:spacing w:val="-9"/>
        </w:rPr>
        <w:t xml:space="preserve"> </w:t>
      </w:r>
      <w:r>
        <w:rPr>
          <w:w w:val="55"/>
        </w:rPr>
        <w:t>The</w:t>
      </w:r>
      <w:r>
        <w:rPr>
          <w:spacing w:val="-7"/>
        </w:rPr>
        <w:t xml:space="preserve"> </w:t>
      </w:r>
      <w:r>
        <w:rPr>
          <w:w w:val="55"/>
        </w:rPr>
        <w:t>Authors,</w:t>
      </w:r>
      <w:r>
        <w:rPr>
          <w:spacing w:val="-10"/>
        </w:rPr>
        <w:t xml:space="preserve"> </w:t>
      </w:r>
      <w:r>
        <w:rPr>
          <w:w w:val="55"/>
        </w:rPr>
        <w:t>this</w:t>
      </w:r>
      <w:r>
        <w:rPr>
          <w:spacing w:val="-11"/>
        </w:rPr>
        <w:t xml:space="preserve"> </w:t>
      </w:r>
      <w:r>
        <w:rPr>
          <w:w w:val="55"/>
        </w:rPr>
        <w:t>work</w:t>
      </w:r>
      <w:r>
        <w:rPr>
          <w:spacing w:val="-10"/>
        </w:rPr>
        <w:t xml:space="preserve"> </w:t>
      </w:r>
      <w:r>
        <w:rPr>
          <w:w w:val="55"/>
        </w:rPr>
        <w:t>is</w:t>
      </w:r>
      <w:r>
        <w:rPr>
          <w:spacing w:val="-10"/>
        </w:rPr>
        <w:t xml:space="preserve"> </w:t>
      </w:r>
      <w:r>
        <w:rPr>
          <w:w w:val="55"/>
        </w:rPr>
        <w:t>licensed</w:t>
      </w:r>
      <w:r>
        <w:rPr>
          <w:spacing w:val="-10"/>
        </w:rPr>
        <w:t xml:space="preserve"> </w:t>
      </w:r>
      <w:r>
        <w:rPr>
          <w:w w:val="55"/>
        </w:rPr>
        <w:t>under</w:t>
      </w:r>
      <w:r>
        <w:rPr>
          <w:spacing w:val="-10"/>
        </w:rPr>
        <w:t xml:space="preserve"> </w:t>
      </w:r>
      <w:r>
        <w:rPr>
          <w:w w:val="55"/>
        </w:rPr>
        <w:t>a</w:t>
      </w:r>
      <w:r>
        <w:rPr>
          <w:spacing w:val="-8"/>
        </w:rPr>
        <w:t xml:space="preserve"> </w:t>
      </w:r>
      <w:r>
        <w:rPr>
          <w:color w:val="0563C1"/>
          <w:w w:val="55"/>
          <w:u w:val="single" w:color="0563C1"/>
        </w:rPr>
        <w:t>Creative</w:t>
      </w:r>
      <w:r>
        <w:rPr>
          <w:color w:val="0563C1"/>
          <w:spacing w:val="-10"/>
          <w:u w:val="single" w:color="0563C1"/>
        </w:rPr>
        <w:t xml:space="preserve"> </w:t>
      </w:r>
      <w:r>
        <w:rPr>
          <w:color w:val="0563C1"/>
          <w:w w:val="55"/>
          <w:u w:val="single" w:color="0563C1"/>
        </w:rPr>
        <w:t>Commons</w:t>
      </w:r>
      <w:r>
        <w:rPr>
          <w:color w:val="0563C1"/>
          <w:spacing w:val="-10"/>
          <w:u w:val="single" w:color="0563C1"/>
        </w:rPr>
        <w:t xml:space="preserve"> </w:t>
      </w:r>
      <w:r>
        <w:rPr>
          <w:color w:val="0563C1"/>
          <w:w w:val="55"/>
          <w:u w:val="single" w:color="0563C1"/>
        </w:rPr>
        <w:t>Attribution-ShareAlike</w:t>
      </w:r>
      <w:r>
        <w:rPr>
          <w:color w:val="0563C1"/>
          <w:spacing w:val="-10"/>
          <w:u w:val="single" w:color="0563C1"/>
        </w:rPr>
        <w:t xml:space="preserve"> </w:t>
      </w:r>
      <w:r>
        <w:rPr>
          <w:color w:val="0563C1"/>
          <w:w w:val="55"/>
          <w:u w:val="single" w:color="0563C1"/>
        </w:rPr>
        <w:t>4.0</w:t>
      </w:r>
      <w:r>
        <w:rPr>
          <w:color w:val="0563C1"/>
          <w:spacing w:val="-10"/>
          <w:u w:val="single" w:color="0563C1"/>
        </w:rPr>
        <w:t xml:space="preserve"> </w:t>
      </w:r>
      <w:r>
        <w:rPr>
          <w:color w:val="0563C1"/>
          <w:spacing w:val="-2"/>
          <w:w w:val="55"/>
          <w:u w:val="single" w:color="0563C1"/>
        </w:rPr>
        <w:t>International</w:t>
      </w:r>
    </w:p>
    <w:p w14:paraId="3737DD14" w14:textId="75290BEC" w:rsidR="007E3853" w:rsidRDefault="007E3853" w:rsidP="00E53AA5">
      <w:pPr>
        <w:ind w:left="-142"/>
        <w:rPr>
          <w:color w:val="0563C1"/>
          <w:spacing w:val="-2"/>
          <w:w w:val="55"/>
          <w:u w:val="single" w:color="0563C1"/>
        </w:rPr>
      </w:pPr>
    </w:p>
    <w:p w14:paraId="42BB5DC3" w14:textId="77777777" w:rsidR="007E3853" w:rsidRPr="008078DA" w:rsidRDefault="007E3853" w:rsidP="00E53AA5">
      <w:pPr>
        <w:ind w:left="-142"/>
      </w:pPr>
    </w:p>
    <w:p w14:paraId="1AE67563" w14:textId="77777777" w:rsidR="00245BB0" w:rsidRPr="00C0767E" w:rsidRDefault="00245BB0" w:rsidP="00FD1F7C">
      <w:pPr>
        <w:pStyle w:val="Heading2"/>
      </w:pPr>
      <w:bookmarkStart w:id="42" w:name="_Toc191399170"/>
      <w:bookmarkStart w:id="43" w:name="_Toc192245593"/>
      <w:bookmarkStart w:id="44" w:name="_Toc195684419"/>
      <w:r w:rsidRPr="00C0767E">
        <w:t>Pendahulaan</w:t>
      </w:r>
      <w:bookmarkEnd w:id="42"/>
      <w:bookmarkEnd w:id="43"/>
      <w:bookmarkEnd w:id="44"/>
    </w:p>
    <w:p w14:paraId="1632136F" w14:textId="77777777" w:rsidR="00245BB0" w:rsidRDefault="00245BB0" w:rsidP="00E53AA5">
      <w:pPr>
        <w:pStyle w:val="BodyText"/>
        <w:spacing w:before="41" w:line="276" w:lineRule="auto"/>
        <w:ind w:left="-142" w:right="170" w:firstLine="566"/>
      </w:pPr>
      <w:r>
        <w:t>Anak usia dini pada usia 0-6 tahun berada didalam fase berkembang, segala aspek yang dimiliki anak akan berkembang sangat pesat seperti agama dan moral, kognitif, fisik motorik, sosial emosional, bahasa, dan seni. Oleh karena itu, anak usia</w:t>
      </w:r>
      <w:r>
        <w:rPr>
          <w:spacing w:val="-2"/>
        </w:rPr>
        <w:t xml:space="preserve"> </w:t>
      </w:r>
      <w:r>
        <w:t>dini</w:t>
      </w:r>
      <w:r>
        <w:rPr>
          <w:spacing w:val="-1"/>
        </w:rPr>
        <w:t xml:space="preserve"> </w:t>
      </w:r>
      <w:r>
        <w:t>sangat</w:t>
      </w:r>
      <w:r>
        <w:rPr>
          <w:spacing w:val="-3"/>
        </w:rPr>
        <w:t xml:space="preserve"> </w:t>
      </w:r>
      <w:r>
        <w:t>memerlukan</w:t>
      </w:r>
      <w:r>
        <w:rPr>
          <w:spacing w:val="-3"/>
        </w:rPr>
        <w:t xml:space="preserve"> </w:t>
      </w:r>
      <w:r>
        <w:t>adanya</w:t>
      </w:r>
      <w:r>
        <w:rPr>
          <w:spacing w:val="-3"/>
        </w:rPr>
        <w:t xml:space="preserve"> </w:t>
      </w:r>
      <w:r>
        <w:t>pendidikan</w:t>
      </w:r>
      <w:r>
        <w:rPr>
          <w:spacing w:val="-2"/>
        </w:rPr>
        <w:t xml:space="preserve"> </w:t>
      </w:r>
      <w:r>
        <w:t>dengan</w:t>
      </w:r>
      <w:r>
        <w:rPr>
          <w:spacing w:val="-2"/>
        </w:rPr>
        <w:t xml:space="preserve"> </w:t>
      </w:r>
      <w:r>
        <w:t>tujuan</w:t>
      </w:r>
      <w:r>
        <w:rPr>
          <w:spacing w:val="-3"/>
        </w:rPr>
        <w:t xml:space="preserve"> </w:t>
      </w:r>
      <w:r>
        <w:t>sebagai</w:t>
      </w:r>
      <w:r>
        <w:rPr>
          <w:spacing w:val="-2"/>
        </w:rPr>
        <w:t xml:space="preserve"> </w:t>
      </w:r>
      <w:r>
        <w:t>pembinaan dan memberikan rangsangan pada tumbuh kembang anak (Imroatun, 2021). Perkembangan</w:t>
      </w:r>
      <w:r>
        <w:rPr>
          <w:spacing w:val="-11"/>
        </w:rPr>
        <w:t xml:space="preserve"> </w:t>
      </w:r>
      <w:r>
        <w:t>sosial</w:t>
      </w:r>
      <w:r>
        <w:rPr>
          <w:spacing w:val="-12"/>
        </w:rPr>
        <w:t xml:space="preserve"> </w:t>
      </w:r>
      <w:r>
        <w:t>emosional</w:t>
      </w:r>
      <w:r>
        <w:rPr>
          <w:spacing w:val="-11"/>
        </w:rPr>
        <w:t xml:space="preserve"> </w:t>
      </w:r>
      <w:r>
        <w:t>anak</w:t>
      </w:r>
      <w:r>
        <w:rPr>
          <w:spacing w:val="-10"/>
        </w:rPr>
        <w:t xml:space="preserve"> </w:t>
      </w:r>
      <w:r>
        <w:t>mencakup</w:t>
      </w:r>
      <w:r>
        <w:rPr>
          <w:spacing w:val="-12"/>
        </w:rPr>
        <w:t xml:space="preserve"> </w:t>
      </w:r>
      <w:r>
        <w:t>hal-hal</w:t>
      </w:r>
      <w:r>
        <w:rPr>
          <w:spacing w:val="-12"/>
        </w:rPr>
        <w:t xml:space="preserve"> </w:t>
      </w:r>
      <w:r>
        <w:t>seperti</w:t>
      </w:r>
      <w:r>
        <w:rPr>
          <w:spacing w:val="-11"/>
        </w:rPr>
        <w:t xml:space="preserve"> </w:t>
      </w:r>
      <w:r>
        <w:t>perasaan</w:t>
      </w:r>
      <w:r>
        <w:rPr>
          <w:spacing w:val="-12"/>
        </w:rPr>
        <w:t xml:space="preserve"> </w:t>
      </w:r>
      <w:r>
        <w:t>dan</w:t>
      </w:r>
      <w:r>
        <w:rPr>
          <w:spacing w:val="-12"/>
        </w:rPr>
        <w:t xml:space="preserve"> </w:t>
      </w:r>
      <w:r>
        <w:t>emosi yang</w:t>
      </w:r>
      <w:r>
        <w:rPr>
          <w:spacing w:val="-12"/>
        </w:rPr>
        <w:t xml:space="preserve"> </w:t>
      </w:r>
      <w:r>
        <w:t>dialami</w:t>
      </w:r>
      <w:r>
        <w:rPr>
          <w:spacing w:val="-10"/>
        </w:rPr>
        <w:t xml:space="preserve"> </w:t>
      </w:r>
      <w:r>
        <w:t>oleh</w:t>
      </w:r>
      <w:r>
        <w:rPr>
          <w:spacing w:val="-12"/>
        </w:rPr>
        <w:t xml:space="preserve"> </w:t>
      </w:r>
      <w:r>
        <w:t>anak,</w:t>
      </w:r>
      <w:r>
        <w:rPr>
          <w:spacing w:val="-12"/>
        </w:rPr>
        <w:t xml:space="preserve"> </w:t>
      </w:r>
      <w:r>
        <w:t>kemampuan</w:t>
      </w:r>
      <w:r>
        <w:rPr>
          <w:spacing w:val="-12"/>
        </w:rPr>
        <w:t xml:space="preserve"> </w:t>
      </w:r>
      <w:r>
        <w:t>anak</w:t>
      </w:r>
      <w:r>
        <w:rPr>
          <w:spacing w:val="-12"/>
        </w:rPr>
        <w:t xml:space="preserve"> </w:t>
      </w:r>
      <w:r>
        <w:t>dalam</w:t>
      </w:r>
      <w:r>
        <w:rPr>
          <w:spacing w:val="-12"/>
        </w:rPr>
        <w:t xml:space="preserve"> </w:t>
      </w:r>
      <w:r>
        <w:t>bersosial</w:t>
      </w:r>
      <w:r>
        <w:rPr>
          <w:spacing w:val="-12"/>
        </w:rPr>
        <w:t xml:space="preserve"> </w:t>
      </w:r>
      <w:r>
        <w:t>dengan</w:t>
      </w:r>
      <w:r>
        <w:rPr>
          <w:spacing w:val="-12"/>
        </w:rPr>
        <w:t xml:space="preserve"> </w:t>
      </w:r>
      <w:r>
        <w:t>teman-temannya ketika</w:t>
      </w:r>
      <w:r>
        <w:rPr>
          <w:spacing w:val="-4"/>
        </w:rPr>
        <w:t xml:space="preserve"> </w:t>
      </w:r>
      <w:r>
        <w:t>di</w:t>
      </w:r>
      <w:r>
        <w:rPr>
          <w:spacing w:val="-4"/>
        </w:rPr>
        <w:t xml:space="preserve"> </w:t>
      </w:r>
      <w:r>
        <w:t>rumah</w:t>
      </w:r>
      <w:r>
        <w:rPr>
          <w:spacing w:val="-3"/>
        </w:rPr>
        <w:t xml:space="preserve"> </w:t>
      </w:r>
      <w:r>
        <w:t>maupun</w:t>
      </w:r>
      <w:r>
        <w:rPr>
          <w:spacing w:val="-1"/>
        </w:rPr>
        <w:t xml:space="preserve"> </w:t>
      </w:r>
      <w:r>
        <w:t>di</w:t>
      </w:r>
      <w:r>
        <w:rPr>
          <w:spacing w:val="-4"/>
        </w:rPr>
        <w:t xml:space="preserve"> </w:t>
      </w:r>
      <w:r>
        <w:t>sekolah,</w:t>
      </w:r>
      <w:r>
        <w:rPr>
          <w:spacing w:val="-3"/>
        </w:rPr>
        <w:t xml:space="preserve"> </w:t>
      </w:r>
      <w:r>
        <w:t>mampu</w:t>
      </w:r>
      <w:r>
        <w:rPr>
          <w:spacing w:val="-3"/>
        </w:rPr>
        <w:t xml:space="preserve"> </w:t>
      </w:r>
      <w:r>
        <w:t>mengenali</w:t>
      </w:r>
      <w:r>
        <w:rPr>
          <w:spacing w:val="-4"/>
        </w:rPr>
        <w:t xml:space="preserve"> </w:t>
      </w:r>
      <w:r>
        <w:t>emosi</w:t>
      </w:r>
      <w:r>
        <w:rPr>
          <w:spacing w:val="-2"/>
        </w:rPr>
        <w:t xml:space="preserve"> </w:t>
      </w:r>
      <w:r>
        <w:t>pada</w:t>
      </w:r>
      <w:r>
        <w:rPr>
          <w:spacing w:val="-5"/>
        </w:rPr>
        <w:t xml:space="preserve"> </w:t>
      </w:r>
      <w:r>
        <w:t>dirinya</w:t>
      </w:r>
      <w:r>
        <w:rPr>
          <w:spacing w:val="-1"/>
        </w:rPr>
        <w:t xml:space="preserve"> </w:t>
      </w:r>
      <w:r>
        <w:t>sendiri, dan dapat mengelolanya dengan baik.</w:t>
      </w:r>
    </w:p>
    <w:p w14:paraId="1A205335" w14:textId="77777777" w:rsidR="00245BB0" w:rsidRDefault="00245BB0" w:rsidP="00E53AA5">
      <w:pPr>
        <w:pStyle w:val="BodyText"/>
        <w:spacing w:line="276" w:lineRule="auto"/>
        <w:ind w:left="-142" w:right="170" w:firstLine="566"/>
      </w:pPr>
      <w:r>
        <w:t>Perkembangan sosial emosional anak merupakan kemampuan seseorang untuk mengendalikan, mengolah, dan mengontrol emosi supaya anak mampu merespon sesuatu yang diterima oleh anak dengan baik (Denisa dkk., 2024). Pada masa</w:t>
      </w:r>
      <w:r>
        <w:rPr>
          <w:spacing w:val="-13"/>
        </w:rPr>
        <w:t xml:space="preserve"> </w:t>
      </w:r>
      <w:r>
        <w:t>anak</w:t>
      </w:r>
      <w:r>
        <w:rPr>
          <w:spacing w:val="-13"/>
        </w:rPr>
        <w:t xml:space="preserve"> </w:t>
      </w:r>
      <w:r>
        <w:t>berusia</w:t>
      </w:r>
      <w:r>
        <w:rPr>
          <w:spacing w:val="-12"/>
        </w:rPr>
        <w:t xml:space="preserve"> </w:t>
      </w:r>
      <w:r>
        <w:t>4-6</w:t>
      </w:r>
      <w:r>
        <w:rPr>
          <w:spacing w:val="-10"/>
        </w:rPr>
        <w:t xml:space="preserve"> </w:t>
      </w:r>
      <w:r>
        <w:t>tahun</w:t>
      </w:r>
      <w:r>
        <w:rPr>
          <w:spacing w:val="-12"/>
        </w:rPr>
        <w:t xml:space="preserve"> </w:t>
      </w:r>
      <w:r>
        <w:t>sosial</w:t>
      </w:r>
      <w:r>
        <w:rPr>
          <w:spacing w:val="-12"/>
        </w:rPr>
        <w:t xml:space="preserve"> </w:t>
      </w:r>
      <w:r>
        <w:t>emosional</w:t>
      </w:r>
      <w:r>
        <w:rPr>
          <w:spacing w:val="-11"/>
        </w:rPr>
        <w:t xml:space="preserve"> </w:t>
      </w:r>
      <w:r>
        <w:t>anak</w:t>
      </w:r>
      <w:r>
        <w:rPr>
          <w:spacing w:val="-12"/>
        </w:rPr>
        <w:t xml:space="preserve"> </w:t>
      </w:r>
      <w:r>
        <w:t>mengalami</w:t>
      </w:r>
      <w:r>
        <w:rPr>
          <w:spacing w:val="-12"/>
        </w:rPr>
        <w:t xml:space="preserve"> </w:t>
      </w:r>
      <w:r>
        <w:t>perkembangan</w:t>
      </w:r>
      <w:r>
        <w:rPr>
          <w:spacing w:val="-13"/>
        </w:rPr>
        <w:t xml:space="preserve"> </w:t>
      </w:r>
      <w:r>
        <w:t>yang signifikan</w:t>
      </w:r>
      <w:r>
        <w:rPr>
          <w:spacing w:val="-8"/>
        </w:rPr>
        <w:t xml:space="preserve"> </w:t>
      </w:r>
      <w:r>
        <w:t>karena</w:t>
      </w:r>
      <w:r>
        <w:rPr>
          <w:spacing w:val="-8"/>
        </w:rPr>
        <w:t xml:space="preserve"> </w:t>
      </w:r>
      <w:r>
        <w:t>dalam</w:t>
      </w:r>
      <w:r>
        <w:rPr>
          <w:spacing w:val="-6"/>
        </w:rPr>
        <w:t xml:space="preserve"> </w:t>
      </w:r>
      <w:r>
        <w:t>masa</w:t>
      </w:r>
      <w:r>
        <w:rPr>
          <w:spacing w:val="-8"/>
        </w:rPr>
        <w:t xml:space="preserve"> </w:t>
      </w:r>
      <w:r>
        <w:t>ini</w:t>
      </w:r>
      <w:r>
        <w:rPr>
          <w:spacing w:val="-6"/>
        </w:rPr>
        <w:t xml:space="preserve"> </w:t>
      </w:r>
      <w:r>
        <w:t>anak</w:t>
      </w:r>
      <w:r>
        <w:rPr>
          <w:spacing w:val="-7"/>
        </w:rPr>
        <w:t xml:space="preserve"> </w:t>
      </w:r>
      <w:r>
        <w:t>berada</w:t>
      </w:r>
      <w:r>
        <w:rPr>
          <w:spacing w:val="-8"/>
        </w:rPr>
        <w:t xml:space="preserve"> </w:t>
      </w:r>
      <w:r>
        <w:t>pada</w:t>
      </w:r>
      <w:r>
        <w:rPr>
          <w:spacing w:val="-8"/>
        </w:rPr>
        <w:t xml:space="preserve"> </w:t>
      </w:r>
      <w:r>
        <w:t>tahap</w:t>
      </w:r>
      <w:r>
        <w:rPr>
          <w:spacing w:val="-8"/>
        </w:rPr>
        <w:t xml:space="preserve"> </w:t>
      </w:r>
      <w:r>
        <w:t>belajar,</w:t>
      </w:r>
      <w:r>
        <w:rPr>
          <w:spacing w:val="-6"/>
        </w:rPr>
        <w:t xml:space="preserve"> </w:t>
      </w:r>
      <w:r>
        <w:t>anak</w:t>
      </w:r>
      <w:r>
        <w:rPr>
          <w:spacing w:val="-6"/>
        </w:rPr>
        <w:t xml:space="preserve"> </w:t>
      </w:r>
      <w:r>
        <w:t>akan</w:t>
      </w:r>
      <w:r>
        <w:rPr>
          <w:spacing w:val="-6"/>
        </w:rPr>
        <w:t xml:space="preserve"> </w:t>
      </w:r>
      <w:r>
        <w:t>belajar dan menerima rangsangan dari lingkungan sekitar dan dengan mudah anak akan meniru apa yang anak lihat. (Azizah dkk., 2023; Etivali &amp; Alaika M, 2019). Oleh karena</w:t>
      </w:r>
      <w:r>
        <w:rPr>
          <w:spacing w:val="-8"/>
        </w:rPr>
        <w:t xml:space="preserve"> </w:t>
      </w:r>
      <w:r>
        <w:t>itu,</w:t>
      </w:r>
      <w:r>
        <w:rPr>
          <w:spacing w:val="-8"/>
        </w:rPr>
        <w:t xml:space="preserve"> </w:t>
      </w:r>
      <w:r>
        <w:t>pengalaman</w:t>
      </w:r>
      <w:r>
        <w:rPr>
          <w:spacing w:val="-9"/>
        </w:rPr>
        <w:t xml:space="preserve"> </w:t>
      </w:r>
      <w:r>
        <w:t>sosial</w:t>
      </w:r>
      <w:r>
        <w:rPr>
          <w:spacing w:val="-8"/>
        </w:rPr>
        <w:t xml:space="preserve"> </w:t>
      </w:r>
      <w:r>
        <w:t>emosional</w:t>
      </w:r>
      <w:r>
        <w:rPr>
          <w:spacing w:val="-8"/>
        </w:rPr>
        <w:t xml:space="preserve"> </w:t>
      </w:r>
      <w:r>
        <w:t>anak</w:t>
      </w:r>
      <w:r>
        <w:rPr>
          <w:spacing w:val="-6"/>
        </w:rPr>
        <w:t xml:space="preserve"> </w:t>
      </w:r>
      <w:r>
        <w:t>pada</w:t>
      </w:r>
      <w:r>
        <w:rPr>
          <w:spacing w:val="-9"/>
        </w:rPr>
        <w:t xml:space="preserve"> </w:t>
      </w:r>
      <w:r>
        <w:t>tahap</w:t>
      </w:r>
      <w:r>
        <w:rPr>
          <w:spacing w:val="-7"/>
        </w:rPr>
        <w:t xml:space="preserve"> </w:t>
      </w:r>
      <w:r>
        <w:t>ini</w:t>
      </w:r>
      <w:r>
        <w:rPr>
          <w:spacing w:val="-6"/>
        </w:rPr>
        <w:t xml:space="preserve"> </w:t>
      </w:r>
      <w:r>
        <w:t>sangat</w:t>
      </w:r>
      <w:r>
        <w:rPr>
          <w:spacing w:val="-9"/>
        </w:rPr>
        <w:t xml:space="preserve"> </w:t>
      </w:r>
      <w:r>
        <w:t xml:space="preserve">mempengaruhi dan menentukan kepribadian anak. Perkembangan sosial emosional pada anak ditandai dengan </w:t>
      </w:r>
      <w:r>
        <w:lastRenderedPageBreak/>
        <w:t>adanya kemampuan anak untuk beradaptasi dengan lingkungan, menjalin pertemanan yang melibatkan emosi, pikiran, dan tingkah laku (Wahyuni dkk.,</w:t>
      </w:r>
      <w:r>
        <w:rPr>
          <w:spacing w:val="-14"/>
        </w:rPr>
        <w:t xml:space="preserve"> </w:t>
      </w:r>
      <w:r>
        <w:t>2022).</w:t>
      </w:r>
      <w:r>
        <w:rPr>
          <w:spacing w:val="-14"/>
        </w:rPr>
        <w:t xml:space="preserve"> </w:t>
      </w:r>
      <w:r>
        <w:t>Perkembangan</w:t>
      </w:r>
      <w:r>
        <w:rPr>
          <w:spacing w:val="-15"/>
        </w:rPr>
        <w:t xml:space="preserve"> </w:t>
      </w:r>
      <w:r>
        <w:t>sosial</w:t>
      </w:r>
      <w:r>
        <w:rPr>
          <w:spacing w:val="-15"/>
        </w:rPr>
        <w:t xml:space="preserve"> </w:t>
      </w:r>
      <w:r>
        <w:t>berarti</w:t>
      </w:r>
      <w:r>
        <w:rPr>
          <w:spacing w:val="-14"/>
        </w:rPr>
        <w:t xml:space="preserve"> </w:t>
      </w:r>
      <w:r>
        <w:t>proses</w:t>
      </w:r>
      <w:r>
        <w:rPr>
          <w:spacing w:val="-15"/>
        </w:rPr>
        <w:t xml:space="preserve"> </w:t>
      </w:r>
      <w:r>
        <w:t>dimana</w:t>
      </w:r>
      <w:r>
        <w:rPr>
          <w:spacing w:val="-15"/>
        </w:rPr>
        <w:t xml:space="preserve"> </w:t>
      </w:r>
      <w:r>
        <w:t>anak</w:t>
      </w:r>
      <w:r>
        <w:rPr>
          <w:spacing w:val="-15"/>
        </w:rPr>
        <w:t xml:space="preserve"> </w:t>
      </w:r>
      <w:r>
        <w:t>bisa</w:t>
      </w:r>
      <w:r>
        <w:rPr>
          <w:spacing w:val="-14"/>
        </w:rPr>
        <w:t xml:space="preserve"> </w:t>
      </w:r>
      <w:r>
        <w:t>mengembangkan keterampilan</w:t>
      </w:r>
      <w:r>
        <w:rPr>
          <w:spacing w:val="-9"/>
        </w:rPr>
        <w:t xml:space="preserve"> </w:t>
      </w:r>
      <w:r>
        <w:t>intrapersonalnya,</w:t>
      </w:r>
      <w:r>
        <w:rPr>
          <w:spacing w:val="-9"/>
        </w:rPr>
        <w:t xml:space="preserve"> </w:t>
      </w:r>
      <w:r>
        <w:t>belajar</w:t>
      </w:r>
      <w:r>
        <w:rPr>
          <w:spacing w:val="-10"/>
        </w:rPr>
        <w:t xml:space="preserve"> </w:t>
      </w:r>
      <w:r>
        <w:t>bersosial</w:t>
      </w:r>
      <w:r>
        <w:rPr>
          <w:spacing w:val="-8"/>
        </w:rPr>
        <w:t xml:space="preserve"> </w:t>
      </w:r>
      <w:r>
        <w:t>dengan</w:t>
      </w:r>
      <w:r>
        <w:rPr>
          <w:spacing w:val="-8"/>
        </w:rPr>
        <w:t xml:space="preserve"> </w:t>
      </w:r>
      <w:r>
        <w:t>lingkungan</w:t>
      </w:r>
      <w:r>
        <w:rPr>
          <w:spacing w:val="-7"/>
        </w:rPr>
        <w:t xml:space="preserve"> </w:t>
      </w:r>
      <w:r>
        <w:t>sekitar,</w:t>
      </w:r>
      <w:r>
        <w:rPr>
          <w:spacing w:val="-8"/>
        </w:rPr>
        <w:t xml:space="preserve"> </w:t>
      </w:r>
      <w:r>
        <w:t>belajar penalaran moral dan perilaku. Sedangkan perkembangan emosional merupakan cara anak dalam memahami, mengekspresikan diri, dan belajar mengendalikan emosi seiring pertumbuhan dan perkembangan anak (Al Adawiyah &amp; Priyanti, 2020; Fathy dkk., 2023; Wahyuni dkk., 2022).</w:t>
      </w:r>
    </w:p>
    <w:p w14:paraId="29A0EFD1" w14:textId="77777777" w:rsidR="00245BB0" w:rsidRDefault="00245BB0" w:rsidP="00E53AA5">
      <w:pPr>
        <w:pStyle w:val="BodyText"/>
        <w:spacing w:line="276" w:lineRule="auto"/>
        <w:ind w:left="-142" w:right="170" w:firstLine="566"/>
      </w:pPr>
      <w:r>
        <w:t>Orang</w:t>
      </w:r>
      <w:r>
        <w:rPr>
          <w:spacing w:val="-7"/>
        </w:rPr>
        <w:t xml:space="preserve"> </w:t>
      </w:r>
      <w:r>
        <w:t>tua</w:t>
      </w:r>
      <w:r>
        <w:rPr>
          <w:spacing w:val="-7"/>
        </w:rPr>
        <w:t xml:space="preserve"> </w:t>
      </w:r>
      <w:r>
        <w:t>bisa</w:t>
      </w:r>
      <w:r>
        <w:rPr>
          <w:spacing w:val="-7"/>
        </w:rPr>
        <w:t xml:space="preserve"> </w:t>
      </w:r>
      <w:r>
        <w:t>menggunakan</w:t>
      </w:r>
      <w:r>
        <w:rPr>
          <w:spacing w:val="-8"/>
        </w:rPr>
        <w:t xml:space="preserve"> </w:t>
      </w:r>
      <w:r>
        <w:t>pola</w:t>
      </w:r>
      <w:r>
        <w:rPr>
          <w:spacing w:val="-7"/>
        </w:rPr>
        <w:t xml:space="preserve"> </w:t>
      </w:r>
      <w:r>
        <w:t>komunikasi</w:t>
      </w:r>
      <w:r>
        <w:rPr>
          <w:spacing w:val="-7"/>
        </w:rPr>
        <w:t xml:space="preserve"> </w:t>
      </w:r>
      <w:r>
        <w:t>demokratis</w:t>
      </w:r>
      <w:r>
        <w:rPr>
          <w:spacing w:val="-6"/>
        </w:rPr>
        <w:t xml:space="preserve"> </w:t>
      </w:r>
      <w:r>
        <w:t>karena</w:t>
      </w:r>
      <w:r>
        <w:rPr>
          <w:spacing w:val="-6"/>
        </w:rPr>
        <w:t xml:space="preserve"> </w:t>
      </w:r>
      <w:r>
        <w:t>dirasa</w:t>
      </w:r>
      <w:r>
        <w:rPr>
          <w:spacing w:val="-8"/>
        </w:rPr>
        <w:t xml:space="preserve"> </w:t>
      </w:r>
      <w:r>
        <w:t>pola komunikasi demokratis sangat efektif bagi perkembangan sosial emosional anak (Imroatun</w:t>
      </w:r>
      <w:r>
        <w:rPr>
          <w:spacing w:val="-8"/>
        </w:rPr>
        <w:t xml:space="preserve"> </w:t>
      </w:r>
      <w:r>
        <w:t>dkk.,</w:t>
      </w:r>
      <w:r>
        <w:rPr>
          <w:spacing w:val="-6"/>
        </w:rPr>
        <w:t xml:space="preserve"> </w:t>
      </w:r>
      <w:r>
        <w:t>2020).</w:t>
      </w:r>
      <w:r>
        <w:rPr>
          <w:spacing w:val="-8"/>
        </w:rPr>
        <w:t xml:space="preserve"> </w:t>
      </w:r>
      <w:r>
        <w:t>Orang</w:t>
      </w:r>
      <w:r>
        <w:rPr>
          <w:spacing w:val="-8"/>
        </w:rPr>
        <w:t xml:space="preserve"> </w:t>
      </w:r>
      <w:r>
        <w:t>tua</w:t>
      </w:r>
      <w:r>
        <w:rPr>
          <w:spacing w:val="-8"/>
        </w:rPr>
        <w:t xml:space="preserve"> </w:t>
      </w:r>
      <w:r>
        <w:t>yang</w:t>
      </w:r>
      <w:r>
        <w:rPr>
          <w:spacing w:val="-9"/>
        </w:rPr>
        <w:t xml:space="preserve"> </w:t>
      </w:r>
      <w:r>
        <w:t>menerapkan</w:t>
      </w:r>
      <w:r>
        <w:rPr>
          <w:spacing w:val="-8"/>
        </w:rPr>
        <w:t xml:space="preserve"> </w:t>
      </w:r>
      <w:r>
        <w:t>pola</w:t>
      </w:r>
      <w:r>
        <w:rPr>
          <w:spacing w:val="-8"/>
        </w:rPr>
        <w:t xml:space="preserve"> </w:t>
      </w:r>
      <w:r>
        <w:t>komunikasi</w:t>
      </w:r>
      <w:r>
        <w:rPr>
          <w:spacing w:val="-8"/>
        </w:rPr>
        <w:t xml:space="preserve"> </w:t>
      </w:r>
      <w:r>
        <w:t>ini</w:t>
      </w:r>
      <w:r>
        <w:rPr>
          <w:spacing w:val="-7"/>
        </w:rPr>
        <w:t xml:space="preserve"> </w:t>
      </w:r>
      <w:r>
        <w:t xml:space="preserve">cenderung memberikan kesempatan bagi anak untuk mengutarakan isi hati anak, membebaskan anak untuk berbicara dan bertanya tentang segala hal (Ruzea dkk., </w:t>
      </w:r>
      <w:r>
        <w:rPr>
          <w:spacing w:val="-2"/>
        </w:rPr>
        <w:t>2023).</w:t>
      </w:r>
    </w:p>
    <w:p w14:paraId="09F67780" w14:textId="77777777" w:rsidR="007F15B7" w:rsidRDefault="00245BB0" w:rsidP="00E53AA5">
      <w:pPr>
        <w:pStyle w:val="BodyText"/>
        <w:spacing w:before="1" w:line="276" w:lineRule="auto"/>
        <w:ind w:left="-142" w:right="170" w:firstLine="566"/>
      </w:pPr>
      <w:r>
        <w:t>Orang tua mengajarkan anak untuk dapat melibatkan sosial emosional anak, penelitian</w:t>
      </w:r>
      <w:r>
        <w:rPr>
          <w:spacing w:val="-7"/>
        </w:rPr>
        <w:t xml:space="preserve"> </w:t>
      </w:r>
      <w:r>
        <w:t>ini</w:t>
      </w:r>
      <w:r>
        <w:rPr>
          <w:spacing w:val="-6"/>
        </w:rPr>
        <w:t xml:space="preserve"> </w:t>
      </w:r>
      <w:r>
        <w:t>selaras</w:t>
      </w:r>
      <w:r>
        <w:rPr>
          <w:spacing w:val="-7"/>
        </w:rPr>
        <w:t xml:space="preserve"> </w:t>
      </w:r>
      <w:r>
        <w:t>dengan</w:t>
      </w:r>
      <w:r>
        <w:rPr>
          <w:spacing w:val="-8"/>
        </w:rPr>
        <w:t xml:space="preserve"> </w:t>
      </w:r>
      <w:r>
        <w:t>informasi</w:t>
      </w:r>
      <w:r>
        <w:rPr>
          <w:spacing w:val="-5"/>
        </w:rPr>
        <w:t xml:space="preserve"> </w:t>
      </w:r>
      <w:r>
        <w:t>yang</w:t>
      </w:r>
      <w:r>
        <w:rPr>
          <w:spacing w:val="-6"/>
        </w:rPr>
        <w:t xml:space="preserve"> </w:t>
      </w:r>
      <w:r>
        <w:t>peneliti</w:t>
      </w:r>
      <w:r>
        <w:rPr>
          <w:spacing w:val="-7"/>
        </w:rPr>
        <w:t xml:space="preserve"> </w:t>
      </w:r>
      <w:r>
        <w:t>dapatkan</w:t>
      </w:r>
      <w:r>
        <w:rPr>
          <w:spacing w:val="-7"/>
        </w:rPr>
        <w:t xml:space="preserve"> </w:t>
      </w:r>
      <w:r>
        <w:t>dari</w:t>
      </w:r>
      <w:r>
        <w:rPr>
          <w:spacing w:val="-7"/>
        </w:rPr>
        <w:t xml:space="preserve"> </w:t>
      </w:r>
      <w:r>
        <w:t>salah</w:t>
      </w:r>
      <w:r>
        <w:rPr>
          <w:spacing w:val="-8"/>
        </w:rPr>
        <w:t xml:space="preserve"> </w:t>
      </w:r>
      <w:r>
        <w:t>satu</w:t>
      </w:r>
      <w:r>
        <w:rPr>
          <w:spacing w:val="-7"/>
        </w:rPr>
        <w:t xml:space="preserve"> </w:t>
      </w:r>
      <w:r>
        <w:t>orang tua</w:t>
      </w:r>
      <w:r>
        <w:rPr>
          <w:spacing w:val="-1"/>
        </w:rPr>
        <w:t xml:space="preserve"> </w:t>
      </w:r>
      <w:r>
        <w:t>anak</w:t>
      </w:r>
      <w:r>
        <w:rPr>
          <w:spacing w:val="-1"/>
        </w:rPr>
        <w:t xml:space="preserve"> </w:t>
      </w:r>
      <w:r>
        <w:t>di</w:t>
      </w:r>
      <w:r>
        <w:rPr>
          <w:spacing w:val="-1"/>
        </w:rPr>
        <w:t xml:space="preserve"> </w:t>
      </w:r>
      <w:r>
        <w:t>kelas</w:t>
      </w:r>
      <w:r>
        <w:rPr>
          <w:spacing w:val="-2"/>
        </w:rPr>
        <w:t xml:space="preserve"> </w:t>
      </w:r>
      <w:r>
        <w:t>mengatakan</w:t>
      </w:r>
      <w:r>
        <w:rPr>
          <w:spacing w:val="-1"/>
        </w:rPr>
        <w:t xml:space="preserve"> </w:t>
      </w:r>
      <w:r>
        <w:t>bahwa</w:t>
      </w:r>
      <w:r>
        <w:rPr>
          <w:spacing w:val="-2"/>
        </w:rPr>
        <w:t xml:space="preserve"> </w:t>
      </w:r>
      <w:r>
        <w:t>ketika</w:t>
      </w:r>
      <w:r>
        <w:rPr>
          <w:spacing w:val="-1"/>
        </w:rPr>
        <w:t xml:space="preserve"> </w:t>
      </w:r>
      <w:r>
        <w:t>anak berada</w:t>
      </w:r>
      <w:r>
        <w:rPr>
          <w:spacing w:val="-3"/>
        </w:rPr>
        <w:t xml:space="preserve"> </w:t>
      </w:r>
      <w:r>
        <w:t>di</w:t>
      </w:r>
      <w:r>
        <w:rPr>
          <w:spacing w:val="-1"/>
        </w:rPr>
        <w:t xml:space="preserve"> </w:t>
      </w:r>
      <w:r>
        <w:t>rumah,</w:t>
      </w:r>
      <w:r>
        <w:rPr>
          <w:spacing w:val="-2"/>
        </w:rPr>
        <w:t xml:space="preserve"> </w:t>
      </w:r>
      <w:r>
        <w:t>sebisa mungkin orang tua melibatkan anak dalam beberapa kegiatan seperti memasak dan beribadah, ketika anak mengikuti apa yang orang tua lakukan otomatis anak akan meniru (Sukatin dkk., 2019).</w:t>
      </w:r>
    </w:p>
    <w:p w14:paraId="787E6990" w14:textId="77777777" w:rsidR="007F15B7" w:rsidRDefault="00245BB0" w:rsidP="00E53AA5">
      <w:pPr>
        <w:pStyle w:val="BodyText"/>
        <w:spacing w:before="1" w:line="276" w:lineRule="auto"/>
        <w:ind w:left="-142" w:right="170" w:firstLine="566"/>
      </w:pPr>
      <w:r>
        <w:t>Ketika anak sudah memasuki usia prasekolah yaitu usia 6-8 tahun, perkembangan sosial emosional anak sudah mulai terlihat, seperti anak bisa bersosial</w:t>
      </w:r>
      <w:r>
        <w:rPr>
          <w:spacing w:val="-14"/>
        </w:rPr>
        <w:t xml:space="preserve"> </w:t>
      </w:r>
      <w:r>
        <w:t>dengan</w:t>
      </w:r>
      <w:r>
        <w:rPr>
          <w:spacing w:val="-14"/>
        </w:rPr>
        <w:t xml:space="preserve"> </w:t>
      </w:r>
      <w:r>
        <w:t>orang</w:t>
      </w:r>
      <w:r>
        <w:rPr>
          <w:spacing w:val="-14"/>
        </w:rPr>
        <w:t xml:space="preserve"> </w:t>
      </w:r>
      <w:r>
        <w:t>lain</w:t>
      </w:r>
      <w:r>
        <w:rPr>
          <w:spacing w:val="-13"/>
        </w:rPr>
        <w:t xml:space="preserve"> </w:t>
      </w:r>
      <w:r>
        <w:t>seperti</w:t>
      </w:r>
      <w:r>
        <w:rPr>
          <w:spacing w:val="-13"/>
        </w:rPr>
        <w:t xml:space="preserve"> </w:t>
      </w:r>
      <w:r>
        <w:t>terlibat</w:t>
      </w:r>
      <w:r>
        <w:rPr>
          <w:spacing w:val="-14"/>
        </w:rPr>
        <w:t xml:space="preserve"> </w:t>
      </w:r>
      <w:r>
        <w:t>dalam</w:t>
      </w:r>
      <w:r>
        <w:rPr>
          <w:spacing w:val="-14"/>
        </w:rPr>
        <w:t xml:space="preserve"> </w:t>
      </w:r>
      <w:r>
        <w:t>satu</w:t>
      </w:r>
      <w:r>
        <w:rPr>
          <w:spacing w:val="-14"/>
        </w:rPr>
        <w:t xml:space="preserve"> </w:t>
      </w:r>
      <w:r>
        <w:t>permainan</w:t>
      </w:r>
      <w:r>
        <w:rPr>
          <w:spacing w:val="-14"/>
        </w:rPr>
        <w:t xml:space="preserve"> </w:t>
      </w:r>
      <w:r>
        <w:t>dengan</w:t>
      </w:r>
      <w:r>
        <w:rPr>
          <w:spacing w:val="-13"/>
        </w:rPr>
        <w:t xml:space="preserve"> </w:t>
      </w:r>
      <w:r>
        <w:rPr>
          <w:spacing w:val="-2"/>
        </w:rPr>
        <w:t>temannya,</w:t>
      </w:r>
      <w:r>
        <w:rPr>
          <w:spacing w:val="-2"/>
          <w:lang w:val="en-US"/>
        </w:rPr>
        <w:t xml:space="preserve"> </w:t>
      </w:r>
      <w:r>
        <w:lastRenderedPageBreak/>
        <w:t>mampu</w:t>
      </w:r>
      <w:r>
        <w:rPr>
          <w:spacing w:val="-15"/>
        </w:rPr>
        <w:t xml:space="preserve"> </w:t>
      </w:r>
      <w:r>
        <w:t>memahami</w:t>
      </w:r>
      <w:r>
        <w:rPr>
          <w:spacing w:val="-15"/>
        </w:rPr>
        <w:t xml:space="preserve"> </w:t>
      </w:r>
      <w:r>
        <w:t>aturan</w:t>
      </w:r>
      <w:r>
        <w:rPr>
          <w:spacing w:val="-15"/>
        </w:rPr>
        <w:t xml:space="preserve"> </w:t>
      </w:r>
      <w:r>
        <w:t>seperti</w:t>
      </w:r>
      <w:r>
        <w:rPr>
          <w:spacing w:val="-15"/>
        </w:rPr>
        <w:t xml:space="preserve"> </w:t>
      </w:r>
      <w:r>
        <w:t>bergiliran</w:t>
      </w:r>
      <w:r>
        <w:rPr>
          <w:spacing w:val="-15"/>
        </w:rPr>
        <w:t xml:space="preserve"> </w:t>
      </w:r>
      <w:r>
        <w:t>ketika</w:t>
      </w:r>
      <w:r>
        <w:rPr>
          <w:spacing w:val="-15"/>
        </w:rPr>
        <w:t xml:space="preserve"> </w:t>
      </w:r>
      <w:r>
        <w:t>bermain</w:t>
      </w:r>
      <w:r>
        <w:rPr>
          <w:spacing w:val="-15"/>
        </w:rPr>
        <w:t xml:space="preserve"> </w:t>
      </w:r>
      <w:r>
        <w:t>ataupun</w:t>
      </w:r>
      <w:r>
        <w:rPr>
          <w:spacing w:val="-15"/>
        </w:rPr>
        <w:t xml:space="preserve"> </w:t>
      </w:r>
      <w:r>
        <w:t>berbagi</w:t>
      </w:r>
      <w:r>
        <w:rPr>
          <w:spacing w:val="-15"/>
        </w:rPr>
        <w:t xml:space="preserve"> </w:t>
      </w:r>
      <w:r>
        <w:t>sesuatu dengan</w:t>
      </w:r>
      <w:r>
        <w:rPr>
          <w:spacing w:val="-6"/>
        </w:rPr>
        <w:t xml:space="preserve"> </w:t>
      </w:r>
      <w:r>
        <w:t>temannya,</w:t>
      </w:r>
      <w:r>
        <w:rPr>
          <w:spacing w:val="-4"/>
        </w:rPr>
        <w:t xml:space="preserve"> </w:t>
      </w:r>
      <w:r>
        <w:t>anak</w:t>
      </w:r>
      <w:r>
        <w:rPr>
          <w:spacing w:val="-7"/>
        </w:rPr>
        <w:t xml:space="preserve"> </w:t>
      </w:r>
      <w:r>
        <w:t>juga</w:t>
      </w:r>
      <w:r>
        <w:rPr>
          <w:spacing w:val="-7"/>
        </w:rPr>
        <w:t xml:space="preserve"> </w:t>
      </w:r>
      <w:r>
        <w:t>sudah</w:t>
      </w:r>
      <w:r>
        <w:rPr>
          <w:spacing w:val="-6"/>
        </w:rPr>
        <w:t xml:space="preserve"> </w:t>
      </w:r>
      <w:r>
        <w:t>mulai</w:t>
      </w:r>
      <w:r>
        <w:rPr>
          <w:spacing w:val="-6"/>
        </w:rPr>
        <w:t xml:space="preserve"> </w:t>
      </w:r>
      <w:r>
        <w:t>mampu</w:t>
      </w:r>
      <w:r>
        <w:rPr>
          <w:spacing w:val="-5"/>
        </w:rPr>
        <w:t xml:space="preserve"> </w:t>
      </w:r>
      <w:r>
        <w:t>menunjukkan</w:t>
      </w:r>
      <w:r>
        <w:rPr>
          <w:spacing w:val="-6"/>
        </w:rPr>
        <w:t xml:space="preserve"> </w:t>
      </w:r>
      <w:r>
        <w:t>rasa</w:t>
      </w:r>
      <w:r>
        <w:rPr>
          <w:spacing w:val="-7"/>
        </w:rPr>
        <w:t xml:space="preserve"> </w:t>
      </w:r>
      <w:r>
        <w:t>peduli</w:t>
      </w:r>
      <w:r>
        <w:rPr>
          <w:spacing w:val="-5"/>
        </w:rPr>
        <w:t xml:space="preserve"> </w:t>
      </w:r>
      <w:r>
        <w:t>dengan orang lain. Peran orang tua yang selalu mengasah sosial emosional anak akan langsung terlihat hasilnya ketika anak berada di sekolah, karena ketika anak di rumah</w:t>
      </w:r>
      <w:r>
        <w:rPr>
          <w:spacing w:val="-7"/>
        </w:rPr>
        <w:t xml:space="preserve"> </w:t>
      </w:r>
      <w:r>
        <w:t>sudah</w:t>
      </w:r>
      <w:r>
        <w:rPr>
          <w:spacing w:val="-6"/>
        </w:rPr>
        <w:t xml:space="preserve"> </w:t>
      </w:r>
      <w:r>
        <w:t>distimulasi</w:t>
      </w:r>
      <w:r>
        <w:rPr>
          <w:spacing w:val="-8"/>
        </w:rPr>
        <w:t xml:space="preserve"> </w:t>
      </w:r>
      <w:r>
        <w:t>sosial</w:t>
      </w:r>
      <w:r>
        <w:rPr>
          <w:spacing w:val="-6"/>
        </w:rPr>
        <w:t xml:space="preserve"> </w:t>
      </w:r>
      <w:r>
        <w:t>emosionalnya</w:t>
      </w:r>
      <w:r>
        <w:rPr>
          <w:spacing w:val="-6"/>
        </w:rPr>
        <w:t xml:space="preserve"> </w:t>
      </w:r>
      <w:r>
        <w:t>oleh</w:t>
      </w:r>
      <w:r>
        <w:rPr>
          <w:spacing w:val="-6"/>
        </w:rPr>
        <w:t xml:space="preserve"> </w:t>
      </w:r>
      <w:r>
        <w:t>orang</w:t>
      </w:r>
      <w:r>
        <w:rPr>
          <w:spacing w:val="-6"/>
        </w:rPr>
        <w:t xml:space="preserve"> </w:t>
      </w:r>
      <w:r>
        <w:t>tua,</w:t>
      </w:r>
      <w:r>
        <w:rPr>
          <w:spacing w:val="-6"/>
        </w:rPr>
        <w:t xml:space="preserve"> </w:t>
      </w:r>
      <w:r>
        <w:t>maka</w:t>
      </w:r>
      <w:r>
        <w:rPr>
          <w:spacing w:val="-7"/>
        </w:rPr>
        <w:t xml:space="preserve"> </w:t>
      </w:r>
      <w:r>
        <w:t>anak</w:t>
      </w:r>
      <w:r>
        <w:rPr>
          <w:spacing w:val="-6"/>
        </w:rPr>
        <w:t xml:space="preserve"> </w:t>
      </w:r>
      <w:r>
        <w:t>di</w:t>
      </w:r>
      <w:r>
        <w:rPr>
          <w:spacing w:val="-5"/>
        </w:rPr>
        <w:t xml:space="preserve"> </w:t>
      </w:r>
      <w:r>
        <w:t>sekolah akan dengan mudah berinteraksi dengan guru maupun teman-temannya.</w:t>
      </w:r>
    </w:p>
    <w:p w14:paraId="3DF5C848" w14:textId="77777777" w:rsidR="007F15B7" w:rsidRDefault="00245BB0" w:rsidP="00E53AA5">
      <w:pPr>
        <w:pStyle w:val="BodyText"/>
        <w:spacing w:before="1" w:line="276" w:lineRule="auto"/>
        <w:ind w:left="-142" w:right="170" w:firstLine="566"/>
      </w:pPr>
      <w:r>
        <w:t>Sejak</w:t>
      </w:r>
      <w:r>
        <w:rPr>
          <w:spacing w:val="-9"/>
        </w:rPr>
        <w:t xml:space="preserve"> </w:t>
      </w:r>
      <w:r>
        <w:t>kecil</w:t>
      </w:r>
      <w:r>
        <w:rPr>
          <w:spacing w:val="-8"/>
        </w:rPr>
        <w:t xml:space="preserve"> </w:t>
      </w:r>
      <w:r>
        <w:t>anak</w:t>
      </w:r>
      <w:r>
        <w:rPr>
          <w:spacing w:val="-9"/>
        </w:rPr>
        <w:t xml:space="preserve"> </w:t>
      </w:r>
      <w:r>
        <w:t>mendapatkan</w:t>
      </w:r>
      <w:r>
        <w:rPr>
          <w:spacing w:val="-10"/>
        </w:rPr>
        <w:t xml:space="preserve"> </w:t>
      </w:r>
      <w:r>
        <w:t>pendidikan</w:t>
      </w:r>
      <w:r>
        <w:rPr>
          <w:spacing w:val="-9"/>
        </w:rPr>
        <w:t xml:space="preserve"> </w:t>
      </w:r>
      <w:r>
        <w:t>dari</w:t>
      </w:r>
      <w:r>
        <w:rPr>
          <w:spacing w:val="-9"/>
        </w:rPr>
        <w:t xml:space="preserve"> </w:t>
      </w:r>
      <w:r>
        <w:t>keluarga</w:t>
      </w:r>
      <w:r>
        <w:rPr>
          <w:spacing w:val="-10"/>
        </w:rPr>
        <w:t xml:space="preserve"> </w:t>
      </w:r>
      <w:r>
        <w:t>melalui</w:t>
      </w:r>
      <w:r>
        <w:rPr>
          <w:spacing w:val="-8"/>
        </w:rPr>
        <w:t xml:space="preserve"> </w:t>
      </w:r>
      <w:r>
        <w:t>pembiasaan- pembiasaan yang dilakukan dalam kehidupan sehari-hari dalam keluarga (Khotimah dkk., 2024). Baik atau buruknya kebiasaan didalam keluarga terutama orang tua akan mempengaruhi perkembangan sosial emosional anak. Meniru apa yang dilakukan oleh orang tua merupakan hal yang sering dilakukan oleh anak (Rukhiyah dkk., 2022), karena dalam masa pertumbuhan anak akan melakukan eksplorasi secara terus menerus terutama dalam berkomunikasi. Dalam penelitian terhahulu</w:t>
      </w:r>
      <w:r>
        <w:rPr>
          <w:spacing w:val="40"/>
        </w:rPr>
        <w:t xml:space="preserve"> </w:t>
      </w:r>
      <w:r>
        <w:t>dikatakan bahwa orang tua harus bisa terbuka dengan anak, seperti menyadari perasaan anak, mampu berempati, menghibur, dan memberikan bimbingan kepada anak. Perlakuan tersebut biasa disebut dengan perlakuan afirmatif atau memberikan afirmasi kepada anak bahwa orang tua harus menyediakan situasi yang baik bagi perkembangan sosial emosional anak (Risnita &amp; Jamaluddin, 2022).</w:t>
      </w:r>
    </w:p>
    <w:p w14:paraId="522D3097" w14:textId="77777777" w:rsidR="007F15B7" w:rsidRDefault="00871637" w:rsidP="00E53AA5">
      <w:pPr>
        <w:pStyle w:val="BodyText"/>
        <w:spacing w:before="1" w:line="276" w:lineRule="auto"/>
        <w:ind w:left="-142" w:right="170" w:firstLine="566"/>
      </w:pPr>
      <w:r>
        <w:t xml:space="preserve">Pentingnya komunikasi yang terjalin antara orang tua dan anak sangat memiliki implikasi yang besar. Cara orang tua berkomunikasi dengan anak memiliki dampak penting bagi perkembangan anak. Ketika memasuki anak usia dini, </w:t>
      </w:r>
      <w:r>
        <w:lastRenderedPageBreak/>
        <w:t>anak sangat memerlukan bimbingan dari orang tua terkait hal apapun, dan pada masa ini juga orang tua harus bisa mengoptimalkan kemampuan anak, termasuk kemampuan bersosial (Ruzea dkk., 2023).</w:t>
      </w:r>
    </w:p>
    <w:p w14:paraId="52D9AB19" w14:textId="77777777" w:rsidR="007F15B7" w:rsidRDefault="00871637" w:rsidP="00E53AA5">
      <w:pPr>
        <w:pStyle w:val="BodyText"/>
        <w:spacing w:before="1" w:line="276" w:lineRule="auto"/>
        <w:ind w:left="-142" w:right="170" w:firstLine="566"/>
      </w:pPr>
      <w:r>
        <w:t>Perkembangan sosial emosional anak berarti perilaku atau sikap anak berinteraksi</w:t>
      </w:r>
      <w:r>
        <w:rPr>
          <w:spacing w:val="-8"/>
        </w:rPr>
        <w:t xml:space="preserve"> </w:t>
      </w:r>
      <w:r>
        <w:t>dengan</w:t>
      </w:r>
      <w:r>
        <w:rPr>
          <w:spacing w:val="-8"/>
        </w:rPr>
        <w:t xml:space="preserve"> </w:t>
      </w:r>
      <w:r>
        <w:t>lingkungannya.</w:t>
      </w:r>
      <w:r>
        <w:rPr>
          <w:spacing w:val="-6"/>
        </w:rPr>
        <w:t xml:space="preserve"> </w:t>
      </w:r>
      <w:r>
        <w:t>Kemampuan</w:t>
      </w:r>
      <w:r>
        <w:rPr>
          <w:spacing w:val="-9"/>
        </w:rPr>
        <w:t xml:space="preserve"> </w:t>
      </w:r>
      <w:r>
        <w:t>sosial</w:t>
      </w:r>
      <w:r>
        <w:rPr>
          <w:spacing w:val="-7"/>
        </w:rPr>
        <w:t xml:space="preserve"> </w:t>
      </w:r>
      <w:r>
        <w:t>anak</w:t>
      </w:r>
      <w:r>
        <w:rPr>
          <w:spacing w:val="-8"/>
        </w:rPr>
        <w:t xml:space="preserve"> </w:t>
      </w:r>
      <w:r>
        <w:t>diperoleh</w:t>
      </w:r>
      <w:r>
        <w:rPr>
          <w:spacing w:val="-9"/>
        </w:rPr>
        <w:t xml:space="preserve"> </w:t>
      </w:r>
      <w:r>
        <w:t>ketika</w:t>
      </w:r>
      <w:r>
        <w:rPr>
          <w:spacing w:val="-8"/>
        </w:rPr>
        <w:t xml:space="preserve"> </w:t>
      </w:r>
      <w:r>
        <w:t>anak beinteraksi dengan</w:t>
      </w:r>
      <w:r>
        <w:rPr>
          <w:spacing w:val="-2"/>
        </w:rPr>
        <w:t xml:space="preserve"> </w:t>
      </w:r>
      <w:r>
        <w:t>keluarga,</w:t>
      </w:r>
      <w:r>
        <w:rPr>
          <w:spacing w:val="-1"/>
        </w:rPr>
        <w:t xml:space="preserve"> </w:t>
      </w:r>
      <w:r>
        <w:t>teman, atau</w:t>
      </w:r>
      <w:r>
        <w:rPr>
          <w:spacing w:val="-2"/>
        </w:rPr>
        <w:t xml:space="preserve"> </w:t>
      </w:r>
      <w:r>
        <w:t>lingkungan</w:t>
      </w:r>
      <w:r>
        <w:rPr>
          <w:spacing w:val="-2"/>
        </w:rPr>
        <w:t xml:space="preserve"> </w:t>
      </w:r>
      <w:r>
        <w:t>sekitar</w:t>
      </w:r>
      <w:r>
        <w:rPr>
          <w:spacing w:val="-1"/>
        </w:rPr>
        <w:t xml:space="preserve"> </w:t>
      </w:r>
      <w:r>
        <w:t>(Latifah, 2020).</w:t>
      </w:r>
      <w:r>
        <w:rPr>
          <w:spacing w:val="-1"/>
        </w:rPr>
        <w:t xml:space="preserve"> </w:t>
      </w:r>
      <w:r>
        <w:t>Anak yang</w:t>
      </w:r>
      <w:r>
        <w:rPr>
          <w:spacing w:val="-2"/>
        </w:rPr>
        <w:t xml:space="preserve"> </w:t>
      </w:r>
      <w:r>
        <w:t>memiliki</w:t>
      </w:r>
      <w:r>
        <w:rPr>
          <w:spacing w:val="-1"/>
        </w:rPr>
        <w:t xml:space="preserve"> </w:t>
      </w:r>
      <w:r>
        <w:t>perilaku</w:t>
      </w:r>
      <w:r>
        <w:rPr>
          <w:spacing w:val="-2"/>
        </w:rPr>
        <w:t xml:space="preserve"> </w:t>
      </w:r>
      <w:r>
        <w:t>sosial</w:t>
      </w:r>
      <w:r>
        <w:rPr>
          <w:spacing w:val="-1"/>
        </w:rPr>
        <w:t xml:space="preserve"> </w:t>
      </w:r>
      <w:r>
        <w:t>yang</w:t>
      </w:r>
      <w:r>
        <w:rPr>
          <w:spacing w:val="-2"/>
        </w:rPr>
        <w:t xml:space="preserve"> </w:t>
      </w:r>
      <w:r>
        <w:t>rendah</w:t>
      </w:r>
      <w:r>
        <w:rPr>
          <w:spacing w:val="-2"/>
        </w:rPr>
        <w:t xml:space="preserve"> </w:t>
      </w:r>
      <w:r>
        <w:t>biasa</w:t>
      </w:r>
      <w:r>
        <w:rPr>
          <w:spacing w:val="-2"/>
        </w:rPr>
        <w:t xml:space="preserve"> </w:t>
      </w:r>
      <w:r>
        <w:t xml:space="preserve">disebut </w:t>
      </w:r>
      <w:r>
        <w:rPr>
          <w:i/>
        </w:rPr>
        <w:t>Introvert.</w:t>
      </w:r>
      <w:r>
        <w:rPr>
          <w:i/>
          <w:spacing w:val="-1"/>
        </w:rPr>
        <w:t xml:space="preserve"> </w:t>
      </w:r>
      <w:r>
        <w:t xml:space="preserve">Menurut ((Nisa &amp; Mirawati, 2022) </w:t>
      </w:r>
      <w:r>
        <w:rPr>
          <w:i/>
        </w:rPr>
        <w:t xml:space="preserve">introvert </w:t>
      </w:r>
      <w:r>
        <w:t>merupakan kepribadian seseorang yang tertutup atau menutup diri dengan lingkungan sekitar, seseorang yang memiliki sifat introvert tidak</w:t>
      </w:r>
      <w:r>
        <w:rPr>
          <w:spacing w:val="-1"/>
        </w:rPr>
        <w:t xml:space="preserve"> </w:t>
      </w:r>
      <w:r>
        <w:t>dapat mengungkapkan</w:t>
      </w:r>
      <w:r>
        <w:rPr>
          <w:spacing w:val="-1"/>
        </w:rPr>
        <w:t xml:space="preserve"> </w:t>
      </w:r>
      <w:r>
        <w:t>atau mengekspresikan emosinya.</w:t>
      </w:r>
      <w:r>
        <w:rPr>
          <w:spacing w:val="-2"/>
        </w:rPr>
        <w:t xml:space="preserve"> </w:t>
      </w:r>
      <w:r>
        <w:t>Biasanya</w:t>
      </w:r>
      <w:r>
        <w:rPr>
          <w:spacing w:val="-1"/>
        </w:rPr>
        <w:t xml:space="preserve"> </w:t>
      </w:r>
      <w:r>
        <w:t>anak</w:t>
      </w:r>
      <w:r>
        <w:rPr>
          <w:spacing w:val="-1"/>
        </w:rPr>
        <w:t xml:space="preserve"> </w:t>
      </w:r>
      <w:r>
        <w:t>yang memiliki sifat tersebut akan kesulitan untuk mengembangkan sosial emosional karena</w:t>
      </w:r>
      <w:r>
        <w:rPr>
          <w:spacing w:val="-5"/>
        </w:rPr>
        <w:t xml:space="preserve"> </w:t>
      </w:r>
      <w:r>
        <w:t>minimnya</w:t>
      </w:r>
      <w:r>
        <w:rPr>
          <w:spacing w:val="-6"/>
        </w:rPr>
        <w:t xml:space="preserve"> </w:t>
      </w:r>
      <w:r>
        <w:t>interaksi</w:t>
      </w:r>
      <w:r>
        <w:rPr>
          <w:spacing w:val="-5"/>
        </w:rPr>
        <w:t xml:space="preserve"> </w:t>
      </w:r>
      <w:r>
        <w:t>anak</w:t>
      </w:r>
      <w:r>
        <w:rPr>
          <w:spacing w:val="-6"/>
        </w:rPr>
        <w:t xml:space="preserve"> </w:t>
      </w:r>
      <w:r>
        <w:t>dengan</w:t>
      </w:r>
      <w:r>
        <w:rPr>
          <w:spacing w:val="-3"/>
        </w:rPr>
        <w:t xml:space="preserve"> </w:t>
      </w:r>
      <w:r>
        <w:t>lingkungan</w:t>
      </w:r>
      <w:r>
        <w:rPr>
          <w:spacing w:val="-6"/>
        </w:rPr>
        <w:t xml:space="preserve"> </w:t>
      </w:r>
      <w:r>
        <w:t>sekitar.</w:t>
      </w:r>
      <w:r>
        <w:rPr>
          <w:spacing w:val="-3"/>
        </w:rPr>
        <w:t xml:space="preserve"> </w:t>
      </w:r>
      <w:r>
        <w:t>Dapat</w:t>
      </w:r>
      <w:r>
        <w:rPr>
          <w:spacing w:val="-3"/>
        </w:rPr>
        <w:t xml:space="preserve"> </w:t>
      </w:r>
      <w:r>
        <w:t>kita</w:t>
      </w:r>
      <w:r>
        <w:rPr>
          <w:spacing w:val="-7"/>
        </w:rPr>
        <w:t xml:space="preserve"> </w:t>
      </w:r>
      <w:r>
        <w:t>lihat</w:t>
      </w:r>
      <w:r>
        <w:rPr>
          <w:spacing w:val="-4"/>
        </w:rPr>
        <w:t xml:space="preserve"> </w:t>
      </w:r>
      <w:r>
        <w:t xml:space="preserve">bahwa anak yang mempunyai sifat </w:t>
      </w:r>
      <w:r>
        <w:rPr>
          <w:i/>
        </w:rPr>
        <w:t xml:space="preserve">introvert </w:t>
      </w:r>
      <w:r>
        <w:t>ini di dalam kelas akan menyendiri, ketika memasuki jam pembelajaran, anak akan sulit membaur dengan temannya, cenderung</w:t>
      </w:r>
      <w:r>
        <w:rPr>
          <w:spacing w:val="-9"/>
        </w:rPr>
        <w:t xml:space="preserve"> </w:t>
      </w:r>
      <w:r>
        <w:t>beraktivitas</w:t>
      </w:r>
      <w:r>
        <w:rPr>
          <w:spacing w:val="-12"/>
        </w:rPr>
        <w:t xml:space="preserve"> </w:t>
      </w:r>
      <w:r>
        <w:t>sendiri,</w:t>
      </w:r>
      <w:r>
        <w:rPr>
          <w:spacing w:val="-11"/>
        </w:rPr>
        <w:t xml:space="preserve"> </w:t>
      </w:r>
      <w:r>
        <w:t>dan</w:t>
      </w:r>
      <w:r>
        <w:rPr>
          <w:spacing w:val="-12"/>
        </w:rPr>
        <w:t xml:space="preserve"> </w:t>
      </w:r>
      <w:r>
        <w:t>berusaha</w:t>
      </w:r>
      <w:r>
        <w:rPr>
          <w:spacing w:val="-13"/>
        </w:rPr>
        <w:t xml:space="preserve"> </w:t>
      </w:r>
      <w:r>
        <w:t>untuk</w:t>
      </w:r>
      <w:r>
        <w:rPr>
          <w:spacing w:val="-9"/>
        </w:rPr>
        <w:t xml:space="preserve"> </w:t>
      </w:r>
      <w:r>
        <w:t>menyelesaikan</w:t>
      </w:r>
      <w:r>
        <w:rPr>
          <w:spacing w:val="-10"/>
        </w:rPr>
        <w:t xml:space="preserve"> </w:t>
      </w:r>
      <w:r>
        <w:t>tugasnya</w:t>
      </w:r>
      <w:r>
        <w:rPr>
          <w:spacing w:val="-10"/>
        </w:rPr>
        <w:t xml:space="preserve"> </w:t>
      </w:r>
      <w:r>
        <w:t>sendiri tanpa bantuan dari orang lain.</w:t>
      </w:r>
    </w:p>
    <w:p w14:paraId="1614B82C" w14:textId="77777777" w:rsidR="007F15B7" w:rsidRDefault="00871637" w:rsidP="00E53AA5">
      <w:pPr>
        <w:pStyle w:val="BodyText"/>
        <w:spacing w:before="1" w:line="276" w:lineRule="auto"/>
        <w:ind w:left="-142" w:right="170" w:firstLine="566"/>
      </w:pPr>
      <w:r>
        <w:t>Terkadang masih ada anak yang harus ditunggui oleh orang tuanya ketika di sekolah, karena jika tidak ditunggui oleh orang tua, anak tidak mau sekolah dan tidak mau belajar. Contohnya di kelas B3 salah satu orang tua harus terpaksa menunggui</w:t>
      </w:r>
      <w:r>
        <w:rPr>
          <w:spacing w:val="68"/>
          <w:w w:val="150"/>
        </w:rPr>
        <w:t xml:space="preserve"> </w:t>
      </w:r>
      <w:r>
        <w:t>anak</w:t>
      </w:r>
      <w:r>
        <w:rPr>
          <w:spacing w:val="68"/>
          <w:w w:val="150"/>
        </w:rPr>
        <w:t xml:space="preserve"> </w:t>
      </w:r>
      <w:r>
        <w:t>di</w:t>
      </w:r>
      <w:r>
        <w:rPr>
          <w:spacing w:val="69"/>
          <w:w w:val="150"/>
        </w:rPr>
        <w:t xml:space="preserve"> </w:t>
      </w:r>
      <w:r>
        <w:t>sekolah</w:t>
      </w:r>
      <w:r>
        <w:rPr>
          <w:spacing w:val="68"/>
          <w:w w:val="150"/>
        </w:rPr>
        <w:t xml:space="preserve"> </w:t>
      </w:r>
      <w:r>
        <w:t>supaya</w:t>
      </w:r>
      <w:r>
        <w:rPr>
          <w:spacing w:val="67"/>
          <w:w w:val="150"/>
        </w:rPr>
        <w:t xml:space="preserve"> </w:t>
      </w:r>
      <w:r>
        <w:t>anak</w:t>
      </w:r>
      <w:r>
        <w:rPr>
          <w:spacing w:val="67"/>
          <w:w w:val="150"/>
        </w:rPr>
        <w:t xml:space="preserve"> </w:t>
      </w:r>
      <w:r>
        <w:t>mau</w:t>
      </w:r>
      <w:r>
        <w:rPr>
          <w:spacing w:val="68"/>
          <w:w w:val="150"/>
        </w:rPr>
        <w:t xml:space="preserve"> </w:t>
      </w:r>
      <w:r>
        <w:t>sekolah.</w:t>
      </w:r>
      <w:r>
        <w:rPr>
          <w:spacing w:val="68"/>
          <w:w w:val="150"/>
        </w:rPr>
        <w:t xml:space="preserve"> </w:t>
      </w:r>
      <w:r>
        <w:t>Hal</w:t>
      </w:r>
      <w:r>
        <w:rPr>
          <w:spacing w:val="68"/>
          <w:w w:val="150"/>
        </w:rPr>
        <w:t xml:space="preserve"> </w:t>
      </w:r>
      <w:r>
        <w:t>tersebut</w:t>
      </w:r>
      <w:r>
        <w:rPr>
          <w:spacing w:val="69"/>
          <w:w w:val="150"/>
        </w:rPr>
        <w:t xml:space="preserve"> </w:t>
      </w:r>
      <w:r>
        <w:rPr>
          <w:spacing w:val="-4"/>
        </w:rPr>
        <w:t>akan</w:t>
      </w:r>
      <w:r>
        <w:rPr>
          <w:spacing w:val="-4"/>
          <w:lang w:val="en-US"/>
        </w:rPr>
        <w:t xml:space="preserve"> </w:t>
      </w:r>
      <w:r>
        <w:t>mempengaruhi kepribadian sosial emosional anak di sekolah terutama di kelas. Karena</w:t>
      </w:r>
      <w:r>
        <w:rPr>
          <w:spacing w:val="-6"/>
        </w:rPr>
        <w:t xml:space="preserve"> </w:t>
      </w:r>
      <w:r>
        <w:t>anak</w:t>
      </w:r>
      <w:r>
        <w:rPr>
          <w:spacing w:val="-6"/>
        </w:rPr>
        <w:t xml:space="preserve"> </w:t>
      </w:r>
      <w:r>
        <w:t>yang</w:t>
      </w:r>
      <w:r>
        <w:rPr>
          <w:spacing w:val="-4"/>
        </w:rPr>
        <w:t xml:space="preserve"> </w:t>
      </w:r>
      <w:r>
        <w:t>masih</w:t>
      </w:r>
      <w:r>
        <w:rPr>
          <w:spacing w:val="-3"/>
        </w:rPr>
        <w:t xml:space="preserve"> </w:t>
      </w:r>
      <w:r>
        <w:t>ditunggui</w:t>
      </w:r>
      <w:r>
        <w:rPr>
          <w:spacing w:val="-5"/>
        </w:rPr>
        <w:t xml:space="preserve"> </w:t>
      </w:r>
      <w:r>
        <w:t>oleh</w:t>
      </w:r>
      <w:r>
        <w:rPr>
          <w:spacing w:val="-6"/>
        </w:rPr>
        <w:t xml:space="preserve"> </w:t>
      </w:r>
      <w:r>
        <w:t>orang</w:t>
      </w:r>
      <w:r>
        <w:rPr>
          <w:spacing w:val="-6"/>
        </w:rPr>
        <w:t xml:space="preserve"> </w:t>
      </w:r>
      <w:r>
        <w:t>tuanya</w:t>
      </w:r>
      <w:r>
        <w:rPr>
          <w:spacing w:val="-6"/>
        </w:rPr>
        <w:t xml:space="preserve"> </w:t>
      </w:r>
      <w:r>
        <w:t>di</w:t>
      </w:r>
      <w:r>
        <w:rPr>
          <w:spacing w:val="-5"/>
        </w:rPr>
        <w:t xml:space="preserve"> </w:t>
      </w:r>
      <w:r>
        <w:t>sekolah</w:t>
      </w:r>
      <w:r>
        <w:rPr>
          <w:spacing w:val="-4"/>
        </w:rPr>
        <w:t xml:space="preserve"> </w:t>
      </w:r>
      <w:r>
        <w:t>dengan</w:t>
      </w:r>
      <w:r>
        <w:rPr>
          <w:spacing w:val="-3"/>
        </w:rPr>
        <w:t xml:space="preserve"> </w:t>
      </w:r>
      <w:r>
        <w:lastRenderedPageBreak/>
        <w:t>anak</w:t>
      </w:r>
      <w:r>
        <w:rPr>
          <w:spacing w:val="-6"/>
        </w:rPr>
        <w:t xml:space="preserve"> </w:t>
      </w:r>
      <w:r>
        <w:t xml:space="preserve">yang sudah diajarkan mandiri oleh orang tua sangat berbeda, anak yang tidak ditunggui oleh orang tua biasanya akan cenderung lebih mandiri dan mampu berinteraksi dengan baik, berbeda dengan anak yang masih ditunggui biasanya terkesan lebih manja, anak akan memiliki sifat </w:t>
      </w:r>
      <w:r>
        <w:rPr>
          <w:i/>
        </w:rPr>
        <w:t xml:space="preserve">introvert </w:t>
      </w:r>
      <w:r>
        <w:t>karena tidak mau beinteraksi dengan temannya</w:t>
      </w:r>
      <w:r>
        <w:rPr>
          <w:spacing w:val="-11"/>
        </w:rPr>
        <w:t xml:space="preserve"> </w:t>
      </w:r>
      <w:r>
        <w:t>dan</w:t>
      </w:r>
      <w:r>
        <w:rPr>
          <w:spacing w:val="-10"/>
        </w:rPr>
        <w:t xml:space="preserve"> </w:t>
      </w:r>
      <w:r>
        <w:t>merasa</w:t>
      </w:r>
      <w:r>
        <w:rPr>
          <w:spacing w:val="-8"/>
        </w:rPr>
        <w:t xml:space="preserve"> </w:t>
      </w:r>
      <w:r>
        <w:t>orang</w:t>
      </w:r>
      <w:r>
        <w:rPr>
          <w:spacing w:val="-10"/>
        </w:rPr>
        <w:t xml:space="preserve"> </w:t>
      </w:r>
      <w:r>
        <w:t>tuanya</w:t>
      </w:r>
      <w:r>
        <w:rPr>
          <w:spacing w:val="-8"/>
        </w:rPr>
        <w:t xml:space="preserve"> </w:t>
      </w:r>
      <w:r>
        <w:t>bisa</w:t>
      </w:r>
      <w:r>
        <w:rPr>
          <w:spacing w:val="-10"/>
        </w:rPr>
        <w:t xml:space="preserve"> </w:t>
      </w:r>
      <w:r>
        <w:t>membantu</w:t>
      </w:r>
      <w:r>
        <w:rPr>
          <w:spacing w:val="-10"/>
        </w:rPr>
        <w:t xml:space="preserve"> </w:t>
      </w:r>
      <w:r>
        <w:t>menyelesaikan</w:t>
      </w:r>
      <w:r>
        <w:rPr>
          <w:spacing w:val="-10"/>
        </w:rPr>
        <w:t xml:space="preserve"> </w:t>
      </w:r>
      <w:r>
        <w:t>tugas</w:t>
      </w:r>
      <w:r>
        <w:rPr>
          <w:spacing w:val="-7"/>
        </w:rPr>
        <w:t xml:space="preserve"> </w:t>
      </w:r>
      <w:r>
        <w:t>yang</w:t>
      </w:r>
      <w:r>
        <w:rPr>
          <w:spacing w:val="-10"/>
        </w:rPr>
        <w:t xml:space="preserve"> </w:t>
      </w:r>
      <w:r>
        <w:t xml:space="preserve">anak </w:t>
      </w:r>
      <w:r>
        <w:rPr>
          <w:spacing w:val="-2"/>
        </w:rPr>
        <w:t>punya.</w:t>
      </w:r>
    </w:p>
    <w:p w14:paraId="280FD07B" w14:textId="77777777" w:rsidR="007F15B7" w:rsidRDefault="00871637" w:rsidP="00E53AA5">
      <w:pPr>
        <w:pStyle w:val="BodyText"/>
        <w:spacing w:before="1" w:line="276" w:lineRule="auto"/>
        <w:ind w:left="-142" w:right="170" w:firstLine="566"/>
      </w:pPr>
      <w:r>
        <w:t>Menurut kepala sekolah TK Tarbiyatul Athfal 04 Protomulyo Kaliwungu Selatan</w:t>
      </w:r>
      <w:r>
        <w:rPr>
          <w:spacing w:val="-8"/>
        </w:rPr>
        <w:t xml:space="preserve"> </w:t>
      </w:r>
      <w:r>
        <w:t>Kabupaten</w:t>
      </w:r>
      <w:r>
        <w:rPr>
          <w:spacing w:val="-9"/>
        </w:rPr>
        <w:t xml:space="preserve"> </w:t>
      </w:r>
      <w:r>
        <w:t>Kendal</w:t>
      </w:r>
      <w:r>
        <w:rPr>
          <w:spacing w:val="-8"/>
        </w:rPr>
        <w:t xml:space="preserve"> </w:t>
      </w:r>
      <w:r>
        <w:t>mengatakan</w:t>
      </w:r>
      <w:r>
        <w:rPr>
          <w:spacing w:val="-8"/>
        </w:rPr>
        <w:t xml:space="preserve"> </w:t>
      </w:r>
      <w:r>
        <w:t>bahwa</w:t>
      </w:r>
      <w:r>
        <w:rPr>
          <w:spacing w:val="-8"/>
        </w:rPr>
        <w:t xml:space="preserve"> </w:t>
      </w:r>
      <w:r>
        <w:t>anak</w:t>
      </w:r>
      <w:r>
        <w:rPr>
          <w:spacing w:val="-9"/>
        </w:rPr>
        <w:t xml:space="preserve"> </w:t>
      </w:r>
      <w:r>
        <w:t>ketika</w:t>
      </w:r>
      <w:r>
        <w:rPr>
          <w:spacing w:val="-8"/>
        </w:rPr>
        <w:t xml:space="preserve"> </w:t>
      </w:r>
      <w:r>
        <w:t>di</w:t>
      </w:r>
      <w:r>
        <w:rPr>
          <w:spacing w:val="-8"/>
        </w:rPr>
        <w:t xml:space="preserve"> </w:t>
      </w:r>
      <w:r>
        <w:t>sekolah</w:t>
      </w:r>
      <w:r>
        <w:rPr>
          <w:spacing w:val="-9"/>
        </w:rPr>
        <w:t xml:space="preserve"> </w:t>
      </w:r>
      <w:r>
        <w:t>dan</w:t>
      </w:r>
      <w:r>
        <w:rPr>
          <w:spacing w:val="-7"/>
        </w:rPr>
        <w:t xml:space="preserve"> </w:t>
      </w:r>
      <w:r>
        <w:t>di</w:t>
      </w:r>
      <w:r>
        <w:rPr>
          <w:spacing w:val="-8"/>
        </w:rPr>
        <w:t xml:space="preserve"> </w:t>
      </w:r>
      <w:r>
        <w:t>rumah mempunyai kepribadian yang berbeda, kadang anak di rumah banyak bicara akan tetapi ketika di sekolah anak menjadi pendiam dan tidak mau berinteraksi dengan temannya,</w:t>
      </w:r>
      <w:r>
        <w:rPr>
          <w:spacing w:val="-15"/>
        </w:rPr>
        <w:t xml:space="preserve"> </w:t>
      </w:r>
      <w:r>
        <w:t>terkadang</w:t>
      </w:r>
      <w:r>
        <w:rPr>
          <w:spacing w:val="-15"/>
        </w:rPr>
        <w:t xml:space="preserve"> </w:t>
      </w:r>
      <w:r>
        <w:t>dirumah</w:t>
      </w:r>
      <w:r>
        <w:rPr>
          <w:spacing w:val="-15"/>
        </w:rPr>
        <w:t xml:space="preserve"> </w:t>
      </w:r>
      <w:r>
        <w:t>anak</w:t>
      </w:r>
      <w:r>
        <w:rPr>
          <w:spacing w:val="-15"/>
        </w:rPr>
        <w:t xml:space="preserve"> </w:t>
      </w:r>
      <w:r>
        <w:t>rajin,</w:t>
      </w:r>
      <w:r>
        <w:rPr>
          <w:spacing w:val="-15"/>
        </w:rPr>
        <w:t xml:space="preserve"> </w:t>
      </w:r>
      <w:r>
        <w:t>sopan,</w:t>
      </w:r>
      <w:r>
        <w:rPr>
          <w:spacing w:val="-15"/>
        </w:rPr>
        <w:t xml:space="preserve"> </w:t>
      </w:r>
      <w:r>
        <w:t>sedangkan</w:t>
      </w:r>
      <w:r>
        <w:rPr>
          <w:spacing w:val="-15"/>
        </w:rPr>
        <w:t xml:space="preserve"> </w:t>
      </w:r>
      <w:r>
        <w:t>di</w:t>
      </w:r>
      <w:r>
        <w:rPr>
          <w:spacing w:val="-15"/>
        </w:rPr>
        <w:t xml:space="preserve"> </w:t>
      </w:r>
      <w:r>
        <w:t>sekolah</w:t>
      </w:r>
      <w:r>
        <w:rPr>
          <w:spacing w:val="-15"/>
        </w:rPr>
        <w:t xml:space="preserve"> </w:t>
      </w:r>
      <w:r>
        <w:t>anak</w:t>
      </w:r>
      <w:r>
        <w:rPr>
          <w:spacing w:val="-15"/>
        </w:rPr>
        <w:t xml:space="preserve"> </w:t>
      </w:r>
      <w:r>
        <w:t>menjadi nakal dan sering mengatai temannya. Hal yang bisa dilakukan oleh guru adalah dengan</w:t>
      </w:r>
      <w:r>
        <w:rPr>
          <w:spacing w:val="-13"/>
        </w:rPr>
        <w:t xml:space="preserve"> </w:t>
      </w:r>
      <w:r>
        <w:t>cara</w:t>
      </w:r>
      <w:r>
        <w:rPr>
          <w:spacing w:val="-14"/>
        </w:rPr>
        <w:t xml:space="preserve"> </w:t>
      </w:r>
      <w:r>
        <w:t>melakukan</w:t>
      </w:r>
      <w:r>
        <w:rPr>
          <w:spacing w:val="-14"/>
        </w:rPr>
        <w:t xml:space="preserve"> </w:t>
      </w:r>
      <w:r>
        <w:t>pendekatan</w:t>
      </w:r>
      <w:r>
        <w:rPr>
          <w:spacing w:val="-14"/>
        </w:rPr>
        <w:t xml:space="preserve"> </w:t>
      </w:r>
      <w:r>
        <w:t>kepada</w:t>
      </w:r>
      <w:r>
        <w:rPr>
          <w:spacing w:val="-15"/>
        </w:rPr>
        <w:t xml:space="preserve"> </w:t>
      </w:r>
      <w:r>
        <w:t>anak,</w:t>
      </w:r>
      <w:r>
        <w:rPr>
          <w:spacing w:val="-13"/>
        </w:rPr>
        <w:t xml:space="preserve"> </w:t>
      </w:r>
      <w:r>
        <w:t>guru</w:t>
      </w:r>
      <w:r>
        <w:rPr>
          <w:spacing w:val="-14"/>
        </w:rPr>
        <w:t xml:space="preserve"> </w:t>
      </w:r>
      <w:r>
        <w:t>harus</w:t>
      </w:r>
      <w:r>
        <w:rPr>
          <w:spacing w:val="-13"/>
        </w:rPr>
        <w:t xml:space="preserve"> </w:t>
      </w:r>
      <w:r>
        <w:t>memberitahu</w:t>
      </w:r>
      <w:r>
        <w:rPr>
          <w:spacing w:val="-13"/>
        </w:rPr>
        <w:t xml:space="preserve"> </w:t>
      </w:r>
      <w:r>
        <w:t>anak</w:t>
      </w:r>
      <w:r>
        <w:rPr>
          <w:spacing w:val="-14"/>
        </w:rPr>
        <w:t xml:space="preserve"> </w:t>
      </w:r>
      <w:r>
        <w:t>apa yang</w:t>
      </w:r>
      <w:r>
        <w:rPr>
          <w:spacing w:val="-14"/>
        </w:rPr>
        <w:t xml:space="preserve"> </w:t>
      </w:r>
      <w:r>
        <w:t>menjadi</w:t>
      </w:r>
      <w:r>
        <w:rPr>
          <w:spacing w:val="-13"/>
        </w:rPr>
        <w:t xml:space="preserve"> </w:t>
      </w:r>
      <w:r>
        <w:t>kesalahan</w:t>
      </w:r>
      <w:r>
        <w:rPr>
          <w:spacing w:val="-14"/>
        </w:rPr>
        <w:t xml:space="preserve"> </w:t>
      </w:r>
      <w:r>
        <w:t>anak</w:t>
      </w:r>
      <w:r>
        <w:rPr>
          <w:spacing w:val="-14"/>
        </w:rPr>
        <w:t xml:space="preserve"> </w:t>
      </w:r>
      <w:r>
        <w:t>dengan</w:t>
      </w:r>
      <w:r>
        <w:rPr>
          <w:spacing w:val="-13"/>
        </w:rPr>
        <w:t xml:space="preserve"> </w:t>
      </w:r>
      <w:r>
        <w:t>cara</w:t>
      </w:r>
      <w:r>
        <w:rPr>
          <w:spacing w:val="-13"/>
        </w:rPr>
        <w:t xml:space="preserve"> </w:t>
      </w:r>
      <w:r>
        <w:t>duduk</w:t>
      </w:r>
      <w:r>
        <w:rPr>
          <w:spacing w:val="-13"/>
        </w:rPr>
        <w:t xml:space="preserve"> </w:t>
      </w:r>
      <w:r>
        <w:t>disamping</w:t>
      </w:r>
      <w:r>
        <w:rPr>
          <w:spacing w:val="-13"/>
        </w:rPr>
        <w:t xml:space="preserve"> </w:t>
      </w:r>
      <w:r>
        <w:t>anak</w:t>
      </w:r>
      <w:r>
        <w:rPr>
          <w:spacing w:val="-13"/>
        </w:rPr>
        <w:t xml:space="preserve"> </w:t>
      </w:r>
      <w:r>
        <w:t>supaya</w:t>
      </w:r>
      <w:r>
        <w:rPr>
          <w:spacing w:val="-12"/>
        </w:rPr>
        <w:t xml:space="preserve"> </w:t>
      </w:r>
      <w:r>
        <w:t>anak</w:t>
      </w:r>
      <w:r>
        <w:rPr>
          <w:spacing w:val="-12"/>
        </w:rPr>
        <w:t xml:space="preserve"> </w:t>
      </w:r>
      <w:r>
        <w:t>tidak merasa</w:t>
      </w:r>
      <w:r>
        <w:rPr>
          <w:spacing w:val="-1"/>
        </w:rPr>
        <w:t xml:space="preserve"> </w:t>
      </w:r>
      <w:r>
        <w:t>dihakimi dan</w:t>
      </w:r>
      <w:r>
        <w:rPr>
          <w:spacing w:val="-1"/>
        </w:rPr>
        <w:t xml:space="preserve"> </w:t>
      </w:r>
      <w:r>
        <w:t>anak mau diajak untuk berbicara, hal tersebut</w:t>
      </w:r>
      <w:r>
        <w:rPr>
          <w:spacing w:val="-1"/>
        </w:rPr>
        <w:t xml:space="preserve"> </w:t>
      </w:r>
      <w:r>
        <w:t>dilakukan</w:t>
      </w:r>
      <w:r>
        <w:rPr>
          <w:spacing w:val="-1"/>
        </w:rPr>
        <w:t xml:space="preserve"> </w:t>
      </w:r>
      <w:r>
        <w:t xml:space="preserve">oleh guru supaya anak menjadi luluh dan anak akan berbiacara dengan guru dengan </w:t>
      </w:r>
      <w:r>
        <w:rPr>
          <w:spacing w:val="-2"/>
        </w:rPr>
        <w:t>sendirinya.</w:t>
      </w:r>
    </w:p>
    <w:p w14:paraId="1974EFE4" w14:textId="64BFC293" w:rsidR="00871637" w:rsidRDefault="00871637" w:rsidP="00E53AA5">
      <w:pPr>
        <w:pStyle w:val="BodyText"/>
        <w:spacing w:before="1" w:line="276" w:lineRule="auto"/>
        <w:ind w:left="-142" w:right="170" w:firstLine="566"/>
      </w:pPr>
      <w:r>
        <w:t>Melalui penelitian ini, peneliti ingin memberikan informasi terkait pola komunikasi orang tua yang baik kepada anak untuk perkembangkan sosial emosional</w:t>
      </w:r>
      <w:r>
        <w:rPr>
          <w:spacing w:val="-10"/>
        </w:rPr>
        <w:t xml:space="preserve"> </w:t>
      </w:r>
      <w:r>
        <w:t>anak</w:t>
      </w:r>
      <w:r>
        <w:rPr>
          <w:spacing w:val="-11"/>
        </w:rPr>
        <w:t xml:space="preserve"> </w:t>
      </w:r>
      <w:r>
        <w:t>di</w:t>
      </w:r>
      <w:r>
        <w:rPr>
          <w:spacing w:val="-10"/>
        </w:rPr>
        <w:t xml:space="preserve"> </w:t>
      </w:r>
      <w:r>
        <w:t>TK</w:t>
      </w:r>
      <w:r>
        <w:rPr>
          <w:spacing w:val="-9"/>
        </w:rPr>
        <w:t xml:space="preserve"> </w:t>
      </w:r>
      <w:r>
        <w:t>Tarbiyatul</w:t>
      </w:r>
      <w:r>
        <w:rPr>
          <w:spacing w:val="-10"/>
        </w:rPr>
        <w:t xml:space="preserve"> </w:t>
      </w:r>
      <w:r>
        <w:t>Athfal</w:t>
      </w:r>
      <w:r>
        <w:rPr>
          <w:spacing w:val="-11"/>
        </w:rPr>
        <w:t xml:space="preserve"> </w:t>
      </w:r>
      <w:r>
        <w:t>04</w:t>
      </w:r>
      <w:r>
        <w:rPr>
          <w:spacing w:val="-11"/>
        </w:rPr>
        <w:t xml:space="preserve"> </w:t>
      </w:r>
      <w:r>
        <w:t>Protomulyo</w:t>
      </w:r>
      <w:r>
        <w:rPr>
          <w:spacing w:val="-11"/>
        </w:rPr>
        <w:t xml:space="preserve"> </w:t>
      </w:r>
      <w:r>
        <w:t>Kaliwungu</w:t>
      </w:r>
      <w:r>
        <w:rPr>
          <w:spacing w:val="-11"/>
        </w:rPr>
        <w:t xml:space="preserve"> </w:t>
      </w:r>
      <w:r>
        <w:t>Selatan,</w:t>
      </w:r>
      <w:r>
        <w:rPr>
          <w:spacing w:val="-11"/>
        </w:rPr>
        <w:t xml:space="preserve"> </w:t>
      </w:r>
      <w:r>
        <w:t>karena komunikasi yang baik terjalin antara orang tua dan anak di rumah otomatis akan dibawa</w:t>
      </w:r>
      <w:r>
        <w:rPr>
          <w:spacing w:val="-4"/>
        </w:rPr>
        <w:t xml:space="preserve"> </w:t>
      </w:r>
      <w:r>
        <w:t>oleh</w:t>
      </w:r>
      <w:r>
        <w:rPr>
          <w:spacing w:val="-3"/>
        </w:rPr>
        <w:t xml:space="preserve"> </w:t>
      </w:r>
      <w:r>
        <w:t>anak</w:t>
      </w:r>
      <w:r>
        <w:rPr>
          <w:spacing w:val="-3"/>
        </w:rPr>
        <w:t xml:space="preserve"> </w:t>
      </w:r>
      <w:r>
        <w:t>ke</w:t>
      </w:r>
      <w:r>
        <w:rPr>
          <w:spacing w:val="-5"/>
        </w:rPr>
        <w:t xml:space="preserve"> </w:t>
      </w:r>
      <w:r>
        <w:t>sekolah.</w:t>
      </w:r>
      <w:r>
        <w:rPr>
          <w:spacing w:val="-3"/>
        </w:rPr>
        <w:t xml:space="preserve"> </w:t>
      </w:r>
      <w:r>
        <w:t>Ketika</w:t>
      </w:r>
      <w:r>
        <w:rPr>
          <w:spacing w:val="-4"/>
        </w:rPr>
        <w:t xml:space="preserve"> </w:t>
      </w:r>
      <w:r>
        <w:t>orang</w:t>
      </w:r>
      <w:r>
        <w:rPr>
          <w:spacing w:val="-3"/>
        </w:rPr>
        <w:t xml:space="preserve"> </w:t>
      </w:r>
      <w:r>
        <w:t>tua</w:t>
      </w:r>
      <w:r>
        <w:rPr>
          <w:spacing w:val="-3"/>
        </w:rPr>
        <w:t xml:space="preserve"> </w:t>
      </w:r>
      <w:r>
        <w:t>di</w:t>
      </w:r>
      <w:r>
        <w:rPr>
          <w:spacing w:val="-5"/>
        </w:rPr>
        <w:t xml:space="preserve"> </w:t>
      </w:r>
      <w:r>
        <w:t>rumah</w:t>
      </w:r>
      <w:r>
        <w:rPr>
          <w:spacing w:val="-3"/>
        </w:rPr>
        <w:t xml:space="preserve"> </w:t>
      </w:r>
      <w:r>
        <w:t>mengajarkan</w:t>
      </w:r>
      <w:r>
        <w:rPr>
          <w:spacing w:val="-3"/>
        </w:rPr>
        <w:t xml:space="preserve"> </w:t>
      </w:r>
      <w:r>
        <w:t>hal-hal</w:t>
      </w:r>
      <w:r>
        <w:rPr>
          <w:spacing w:val="-4"/>
        </w:rPr>
        <w:t xml:space="preserve"> </w:t>
      </w:r>
      <w:r>
        <w:t>yang baik,</w:t>
      </w:r>
      <w:r>
        <w:rPr>
          <w:spacing w:val="-11"/>
        </w:rPr>
        <w:t xml:space="preserve"> </w:t>
      </w:r>
      <w:r>
        <w:lastRenderedPageBreak/>
        <w:t>maka</w:t>
      </w:r>
      <w:r>
        <w:rPr>
          <w:spacing w:val="-12"/>
        </w:rPr>
        <w:t xml:space="preserve"> </w:t>
      </w:r>
      <w:r>
        <w:t>anak</w:t>
      </w:r>
      <w:r>
        <w:rPr>
          <w:spacing w:val="-11"/>
        </w:rPr>
        <w:t xml:space="preserve"> </w:t>
      </w:r>
      <w:r>
        <w:t>di</w:t>
      </w:r>
      <w:r>
        <w:rPr>
          <w:spacing w:val="-11"/>
        </w:rPr>
        <w:t xml:space="preserve"> </w:t>
      </w:r>
      <w:r>
        <w:t>sekolah</w:t>
      </w:r>
      <w:r>
        <w:rPr>
          <w:spacing w:val="-11"/>
        </w:rPr>
        <w:t xml:space="preserve"> </w:t>
      </w:r>
      <w:r>
        <w:t>juga</w:t>
      </w:r>
      <w:r>
        <w:rPr>
          <w:spacing w:val="-11"/>
        </w:rPr>
        <w:t xml:space="preserve"> </w:t>
      </w:r>
      <w:r>
        <w:t>akan</w:t>
      </w:r>
      <w:r>
        <w:rPr>
          <w:spacing w:val="-11"/>
        </w:rPr>
        <w:t xml:space="preserve"> </w:t>
      </w:r>
      <w:r>
        <w:t>menerapkan</w:t>
      </w:r>
      <w:r>
        <w:rPr>
          <w:spacing w:val="-9"/>
        </w:rPr>
        <w:t xml:space="preserve"> </w:t>
      </w:r>
      <w:r>
        <w:t>hal</w:t>
      </w:r>
      <w:r>
        <w:rPr>
          <w:spacing w:val="-11"/>
        </w:rPr>
        <w:t xml:space="preserve"> </w:t>
      </w:r>
      <w:r>
        <w:t>tersebut,</w:t>
      </w:r>
      <w:r>
        <w:rPr>
          <w:spacing w:val="-11"/>
        </w:rPr>
        <w:t xml:space="preserve"> </w:t>
      </w:r>
      <w:r>
        <w:t>baik</w:t>
      </w:r>
      <w:r>
        <w:rPr>
          <w:spacing w:val="-11"/>
        </w:rPr>
        <w:t xml:space="preserve"> </w:t>
      </w:r>
      <w:r>
        <w:t>bersama</w:t>
      </w:r>
      <w:r>
        <w:rPr>
          <w:spacing w:val="-11"/>
        </w:rPr>
        <w:t xml:space="preserve"> </w:t>
      </w:r>
      <w:r>
        <w:t>teman sebayanya maupun dengan guru ((Labudisari &amp; Sriastria, 2018).</w:t>
      </w:r>
    </w:p>
    <w:p w14:paraId="2B985B18" w14:textId="77777777" w:rsidR="00FE11E3" w:rsidRDefault="00FE11E3" w:rsidP="00E53AA5">
      <w:pPr>
        <w:pStyle w:val="BodyText"/>
        <w:spacing w:before="1" w:line="276" w:lineRule="auto"/>
        <w:ind w:left="-142" w:right="170" w:firstLine="566"/>
      </w:pPr>
    </w:p>
    <w:p w14:paraId="03BAC437" w14:textId="695A422A" w:rsidR="00871637" w:rsidRDefault="00871637" w:rsidP="00FD1F7C">
      <w:pPr>
        <w:pStyle w:val="Heading2"/>
      </w:pPr>
      <w:bookmarkStart w:id="45" w:name="_Toc191399171"/>
      <w:bookmarkStart w:id="46" w:name="_Toc192245594"/>
      <w:bookmarkStart w:id="47" w:name="_Toc195684420"/>
      <w:r>
        <w:t>Metode</w:t>
      </w:r>
      <w:bookmarkEnd w:id="45"/>
      <w:bookmarkEnd w:id="46"/>
      <w:bookmarkEnd w:id="47"/>
    </w:p>
    <w:p w14:paraId="4CF198D8" w14:textId="77777777" w:rsidR="00BC3154" w:rsidRDefault="00871637" w:rsidP="00E53AA5">
      <w:pPr>
        <w:pStyle w:val="BodyText"/>
        <w:spacing w:before="41" w:line="276" w:lineRule="auto"/>
        <w:ind w:left="-142" w:right="170" w:firstLine="567"/>
      </w:pPr>
      <w:r>
        <w:t>Penelitian ini menggunakan penelitian kualitatif dengan jenis deskriptif. Penelitian kualitatif menurut pendapat ((Charismana dkk., 2022) dalam penelitiannya mengungkapkan bahwa penelitian kualitatif</w:t>
      </w:r>
      <w:r>
        <w:rPr>
          <w:spacing w:val="40"/>
        </w:rPr>
        <w:t xml:space="preserve"> </w:t>
      </w:r>
      <w:r>
        <w:t>merupakan penelitian yang bersifat deskriptif dan analisis. Deskriptif dalam penelitian kualitatif merupakan gambaran dan penjabaran</w:t>
      </w:r>
      <w:r>
        <w:rPr>
          <w:spacing w:val="-1"/>
        </w:rPr>
        <w:t xml:space="preserve"> </w:t>
      </w:r>
      <w:r>
        <w:t>suatu peristiwa</w:t>
      </w:r>
      <w:r>
        <w:rPr>
          <w:spacing w:val="-1"/>
        </w:rPr>
        <w:t xml:space="preserve"> </w:t>
      </w:r>
      <w:r>
        <w:t>atau</w:t>
      </w:r>
      <w:r>
        <w:rPr>
          <w:spacing w:val="-1"/>
        </w:rPr>
        <w:t xml:space="preserve"> </w:t>
      </w:r>
      <w:r>
        <w:t>masalah</w:t>
      </w:r>
      <w:r>
        <w:rPr>
          <w:spacing w:val="-1"/>
        </w:rPr>
        <w:t xml:space="preserve"> </w:t>
      </w:r>
      <w:r>
        <w:t>didalam situasi sosial yang ingin diteliti. Dan analisis berarti memaknai dan menginterpretasikan membandingan data dari hasil penelitian (Saadah dkk., 2022). Dapat disimpulkan bahwa penelitian kualitatif merupakan penelitian yang menggunakan narasi atau kata-kata dalam menjelaskan suatu penelitian.</w:t>
      </w:r>
    </w:p>
    <w:p w14:paraId="5B613B33" w14:textId="60DC5BE1" w:rsidR="00871637" w:rsidRDefault="00871637" w:rsidP="00E53AA5">
      <w:pPr>
        <w:pStyle w:val="BodyText"/>
        <w:spacing w:before="41" w:line="276" w:lineRule="auto"/>
        <w:ind w:left="-142" w:right="170" w:firstLine="567"/>
      </w:pPr>
      <w:r>
        <w:t>Penelitian ini dilaksanakan di TK Tarbiyatul Athfal 04 Protomulyo Kaliwungu Selatan, Kabupaten Kendal pada tanggal 30 September 2024 dengan sub</w:t>
      </w:r>
      <w:r w:rsidR="00FE11E3">
        <w:rPr>
          <w:lang w:val="en-US"/>
        </w:rPr>
        <w:t>jek</w:t>
      </w:r>
      <w:r>
        <w:t xml:space="preserve"> penelitian </w:t>
      </w:r>
      <w:r w:rsidR="00FE11E3">
        <w:rPr>
          <w:lang w:val="en-US"/>
        </w:rPr>
        <w:t xml:space="preserve">tiga </w:t>
      </w:r>
      <w:r>
        <w:t>orang tua anak, 1 laki-laki dan 2 perempuan di kelas B3 TK Tarbiyatul Athfal 04 Protomulyo Kaliwungu Selatan, Kabupaten</w:t>
      </w:r>
      <w:r>
        <w:rPr>
          <w:spacing w:val="32"/>
        </w:rPr>
        <w:t xml:space="preserve"> </w:t>
      </w:r>
      <w:r>
        <w:t>Kendal.</w:t>
      </w:r>
      <w:r>
        <w:rPr>
          <w:spacing w:val="32"/>
        </w:rPr>
        <w:t xml:space="preserve"> </w:t>
      </w:r>
      <w:r>
        <w:t>Teknik</w:t>
      </w:r>
      <w:r>
        <w:rPr>
          <w:spacing w:val="30"/>
        </w:rPr>
        <w:t xml:space="preserve"> </w:t>
      </w:r>
      <w:r>
        <w:t>pengumpulan</w:t>
      </w:r>
      <w:r>
        <w:rPr>
          <w:spacing w:val="29"/>
        </w:rPr>
        <w:t xml:space="preserve"> </w:t>
      </w:r>
      <w:r>
        <w:t>data</w:t>
      </w:r>
      <w:r>
        <w:rPr>
          <w:spacing w:val="28"/>
        </w:rPr>
        <w:t xml:space="preserve"> </w:t>
      </w:r>
      <w:r>
        <w:t>dilakukan</w:t>
      </w:r>
      <w:r>
        <w:rPr>
          <w:spacing w:val="29"/>
        </w:rPr>
        <w:t xml:space="preserve"> </w:t>
      </w:r>
      <w:r>
        <w:t>dengan</w:t>
      </w:r>
      <w:r>
        <w:rPr>
          <w:spacing w:val="32"/>
        </w:rPr>
        <w:t xml:space="preserve"> </w:t>
      </w:r>
      <w:r>
        <w:t>cara</w:t>
      </w:r>
      <w:r>
        <w:rPr>
          <w:spacing w:val="28"/>
        </w:rPr>
        <w:t xml:space="preserve"> </w:t>
      </w:r>
      <w:r>
        <w:t>observasi,</w:t>
      </w:r>
      <w:r>
        <w:rPr>
          <w:lang w:val="en-US"/>
        </w:rPr>
        <w:t xml:space="preserve"> </w:t>
      </w:r>
      <w:r>
        <w:t>wawancara, dan dokumentasi, serta menggunakan sumber-sumber yang relevan. Observasi dilakukan dengan cara mengamati kegiatan anak didalam kelas dan mengamati interaksi anak dengan orang tua dan guru di sekolah. Wawancara dilakukan</w:t>
      </w:r>
      <w:r>
        <w:rPr>
          <w:spacing w:val="-2"/>
        </w:rPr>
        <w:t xml:space="preserve"> </w:t>
      </w:r>
      <w:r>
        <w:t xml:space="preserve">dengan kepala </w:t>
      </w:r>
      <w:r>
        <w:lastRenderedPageBreak/>
        <w:t>sekolah</w:t>
      </w:r>
      <w:r>
        <w:rPr>
          <w:spacing w:val="-3"/>
        </w:rPr>
        <w:t xml:space="preserve"> </w:t>
      </w:r>
      <w:r>
        <w:t>TK</w:t>
      </w:r>
      <w:r>
        <w:rPr>
          <w:spacing w:val="-3"/>
        </w:rPr>
        <w:t xml:space="preserve"> </w:t>
      </w:r>
      <w:r>
        <w:t>Tarbiyatul</w:t>
      </w:r>
      <w:r>
        <w:rPr>
          <w:spacing w:val="-1"/>
        </w:rPr>
        <w:t xml:space="preserve"> </w:t>
      </w:r>
      <w:r>
        <w:t>Athfal</w:t>
      </w:r>
      <w:r>
        <w:rPr>
          <w:spacing w:val="-2"/>
        </w:rPr>
        <w:t xml:space="preserve"> </w:t>
      </w:r>
      <w:r>
        <w:t>04</w:t>
      </w:r>
      <w:r>
        <w:rPr>
          <w:spacing w:val="-2"/>
        </w:rPr>
        <w:t xml:space="preserve"> </w:t>
      </w:r>
      <w:r>
        <w:t>Protomulyo</w:t>
      </w:r>
      <w:r>
        <w:rPr>
          <w:spacing w:val="-1"/>
        </w:rPr>
        <w:t xml:space="preserve"> </w:t>
      </w:r>
      <w:r>
        <w:t>Kaliwungu Selatan,</w:t>
      </w:r>
      <w:r>
        <w:rPr>
          <w:spacing w:val="-15"/>
        </w:rPr>
        <w:t xml:space="preserve"> </w:t>
      </w:r>
      <w:r>
        <w:t>dan</w:t>
      </w:r>
      <w:r>
        <w:rPr>
          <w:spacing w:val="-15"/>
        </w:rPr>
        <w:t xml:space="preserve"> </w:t>
      </w:r>
      <w:r>
        <w:t>tiga</w:t>
      </w:r>
      <w:r>
        <w:rPr>
          <w:spacing w:val="-15"/>
        </w:rPr>
        <w:t xml:space="preserve"> </w:t>
      </w:r>
      <w:r>
        <w:t>wali</w:t>
      </w:r>
      <w:r>
        <w:rPr>
          <w:spacing w:val="-15"/>
        </w:rPr>
        <w:t xml:space="preserve"> </w:t>
      </w:r>
      <w:r>
        <w:t>murid</w:t>
      </w:r>
      <w:r>
        <w:rPr>
          <w:spacing w:val="-15"/>
        </w:rPr>
        <w:t xml:space="preserve"> </w:t>
      </w:r>
      <w:r>
        <w:t>yang</w:t>
      </w:r>
      <w:r>
        <w:rPr>
          <w:spacing w:val="-15"/>
        </w:rPr>
        <w:t xml:space="preserve"> </w:t>
      </w:r>
      <w:r>
        <w:t>menunggui</w:t>
      </w:r>
      <w:r>
        <w:rPr>
          <w:spacing w:val="-15"/>
        </w:rPr>
        <w:t xml:space="preserve"> </w:t>
      </w:r>
      <w:r>
        <w:t>anaknya</w:t>
      </w:r>
      <w:r>
        <w:rPr>
          <w:spacing w:val="-15"/>
        </w:rPr>
        <w:t xml:space="preserve"> </w:t>
      </w:r>
      <w:r>
        <w:t>di</w:t>
      </w:r>
      <w:r>
        <w:rPr>
          <w:spacing w:val="-15"/>
        </w:rPr>
        <w:t xml:space="preserve"> </w:t>
      </w:r>
      <w:r>
        <w:t>sekolah.</w:t>
      </w:r>
      <w:r>
        <w:rPr>
          <w:spacing w:val="-15"/>
        </w:rPr>
        <w:t xml:space="preserve"> </w:t>
      </w:r>
      <w:r>
        <w:t>Dan</w:t>
      </w:r>
      <w:r>
        <w:rPr>
          <w:spacing w:val="-15"/>
        </w:rPr>
        <w:t xml:space="preserve"> </w:t>
      </w:r>
      <w:r>
        <w:t>dokumentasi dilaksanakan ketika observasi dan wawancara sedang berlangsung sebagai bukti telah melaksanakan observasi.</w:t>
      </w:r>
    </w:p>
    <w:p w14:paraId="5D598762" w14:textId="77777777" w:rsidR="00871637" w:rsidRDefault="00871637" w:rsidP="00FD1F7C">
      <w:pPr>
        <w:pStyle w:val="Heading2"/>
      </w:pPr>
      <w:bookmarkStart w:id="48" w:name="_Toc191399172"/>
      <w:bookmarkStart w:id="49" w:name="_Toc192245595"/>
      <w:bookmarkStart w:id="50" w:name="_Toc195684421"/>
      <w:r>
        <w:t>Hasil</w:t>
      </w:r>
      <w:bookmarkEnd w:id="48"/>
      <w:bookmarkEnd w:id="49"/>
      <w:bookmarkEnd w:id="50"/>
    </w:p>
    <w:p w14:paraId="231AF16C" w14:textId="77777777" w:rsidR="00BC3154" w:rsidRDefault="00871637" w:rsidP="00E53AA5">
      <w:pPr>
        <w:pStyle w:val="BodyText"/>
        <w:spacing w:before="43"/>
        <w:ind w:left="-142" w:right="170" w:firstLine="567"/>
      </w:pPr>
      <w:r>
        <w:rPr>
          <w:spacing w:val="-2"/>
        </w:rPr>
        <w:t>Orang</w:t>
      </w:r>
      <w:r>
        <w:rPr>
          <w:spacing w:val="-8"/>
        </w:rPr>
        <w:t xml:space="preserve"> </w:t>
      </w:r>
      <w:r>
        <w:rPr>
          <w:spacing w:val="-2"/>
        </w:rPr>
        <w:t>tua</w:t>
      </w:r>
      <w:r>
        <w:rPr>
          <w:spacing w:val="-6"/>
        </w:rPr>
        <w:t xml:space="preserve"> </w:t>
      </w:r>
      <w:r>
        <w:rPr>
          <w:spacing w:val="-2"/>
        </w:rPr>
        <w:t>berperan</w:t>
      </w:r>
      <w:r>
        <w:rPr>
          <w:spacing w:val="-3"/>
        </w:rPr>
        <w:t xml:space="preserve"> </w:t>
      </w:r>
      <w:r>
        <w:rPr>
          <w:spacing w:val="-2"/>
        </w:rPr>
        <w:t>aktif dalam</w:t>
      </w:r>
      <w:r>
        <w:rPr>
          <w:spacing w:val="-5"/>
        </w:rPr>
        <w:t xml:space="preserve"> </w:t>
      </w:r>
      <w:r>
        <w:rPr>
          <w:spacing w:val="-2"/>
        </w:rPr>
        <w:t>perkembangan</w:t>
      </w:r>
      <w:r>
        <w:rPr>
          <w:spacing w:val="-2"/>
          <w:lang w:val="en-US"/>
        </w:rPr>
        <w:t xml:space="preserve"> </w:t>
      </w:r>
      <w:r>
        <w:rPr>
          <w:spacing w:val="-2"/>
        </w:rPr>
        <w:t>sosial</w:t>
      </w:r>
      <w:r>
        <w:rPr>
          <w:spacing w:val="-4"/>
        </w:rPr>
        <w:t xml:space="preserve"> </w:t>
      </w:r>
      <w:r>
        <w:rPr>
          <w:spacing w:val="-2"/>
        </w:rPr>
        <w:t>emosional</w:t>
      </w:r>
      <w:r>
        <w:rPr>
          <w:spacing w:val="-4"/>
        </w:rPr>
        <w:t xml:space="preserve"> </w:t>
      </w:r>
      <w:r>
        <w:rPr>
          <w:spacing w:val="-2"/>
        </w:rPr>
        <w:t>anak</w:t>
      </w:r>
      <w:r>
        <w:rPr>
          <w:spacing w:val="-5"/>
        </w:rPr>
        <w:t xml:space="preserve"> </w:t>
      </w:r>
      <w:r>
        <w:rPr>
          <w:spacing w:val="-2"/>
        </w:rPr>
        <w:t>karena</w:t>
      </w:r>
      <w:r w:rsidR="00BC3154">
        <w:rPr>
          <w:lang w:val="en-US"/>
        </w:rPr>
        <w:t xml:space="preserve"> </w:t>
      </w:r>
      <w:r>
        <w:t>orang tua memiliki peran krusial ketika anak masih berada di fase perkembangan (Putri &amp; Wibowo, 2024). Ada beberapa strategi yang bisa digunakan untuk mengembangkan sosial emosional anak seperti selalu mengajak anak untuk bercerita</w:t>
      </w:r>
      <w:r>
        <w:rPr>
          <w:spacing w:val="-13"/>
        </w:rPr>
        <w:t xml:space="preserve"> </w:t>
      </w:r>
      <w:r>
        <w:t>tentang</w:t>
      </w:r>
      <w:r>
        <w:rPr>
          <w:spacing w:val="-12"/>
        </w:rPr>
        <w:t xml:space="preserve"> </w:t>
      </w:r>
      <w:r>
        <w:t>apa</w:t>
      </w:r>
      <w:r>
        <w:rPr>
          <w:spacing w:val="-13"/>
        </w:rPr>
        <w:t xml:space="preserve"> </w:t>
      </w:r>
      <w:r>
        <w:t>yang</w:t>
      </w:r>
      <w:r>
        <w:rPr>
          <w:spacing w:val="-12"/>
        </w:rPr>
        <w:t xml:space="preserve"> </w:t>
      </w:r>
      <w:r>
        <w:t>dialami</w:t>
      </w:r>
      <w:r>
        <w:rPr>
          <w:spacing w:val="-10"/>
        </w:rPr>
        <w:t xml:space="preserve"> </w:t>
      </w:r>
      <w:r>
        <w:t>anak,</w:t>
      </w:r>
      <w:r>
        <w:rPr>
          <w:spacing w:val="-12"/>
        </w:rPr>
        <w:t xml:space="preserve"> </w:t>
      </w:r>
      <w:r>
        <w:t>selalu</w:t>
      </w:r>
      <w:r>
        <w:rPr>
          <w:spacing w:val="-11"/>
        </w:rPr>
        <w:t xml:space="preserve"> </w:t>
      </w:r>
      <w:r>
        <w:t>mendengarkan</w:t>
      </w:r>
      <w:r>
        <w:rPr>
          <w:spacing w:val="-12"/>
        </w:rPr>
        <w:t xml:space="preserve"> </w:t>
      </w:r>
      <w:r>
        <w:t>yang</w:t>
      </w:r>
      <w:r>
        <w:rPr>
          <w:spacing w:val="-12"/>
        </w:rPr>
        <w:t xml:space="preserve"> </w:t>
      </w:r>
      <w:r>
        <w:t>diucapkan</w:t>
      </w:r>
      <w:r>
        <w:rPr>
          <w:spacing w:val="-12"/>
        </w:rPr>
        <w:t xml:space="preserve"> </w:t>
      </w:r>
      <w:r>
        <w:t>oleh anak, menerapkan pola komunikasi demokratis supaya anak tidak merasa tertekan ketika mengatakan dan melakukan sesuatu (Sari &amp; Rahmasari, 2022).</w:t>
      </w:r>
    </w:p>
    <w:p w14:paraId="1AC4C4CC" w14:textId="0E6BD03B" w:rsidR="00BC3154" w:rsidRDefault="00871637" w:rsidP="00E53AA5">
      <w:pPr>
        <w:pStyle w:val="BodyText"/>
        <w:spacing w:before="43"/>
        <w:ind w:left="-142" w:right="170" w:firstLine="567"/>
      </w:pPr>
      <w:r>
        <w:t>Ketika ditanya</w:t>
      </w:r>
      <w:r>
        <w:rPr>
          <w:spacing w:val="-3"/>
        </w:rPr>
        <w:t xml:space="preserve"> </w:t>
      </w:r>
      <w:r>
        <w:t>apakah</w:t>
      </w:r>
      <w:r>
        <w:rPr>
          <w:spacing w:val="-3"/>
        </w:rPr>
        <w:t xml:space="preserve"> </w:t>
      </w:r>
      <w:r>
        <w:t>di</w:t>
      </w:r>
      <w:r>
        <w:rPr>
          <w:spacing w:val="-1"/>
        </w:rPr>
        <w:t xml:space="preserve"> </w:t>
      </w:r>
      <w:r>
        <w:t>rumah</w:t>
      </w:r>
      <w:r>
        <w:rPr>
          <w:spacing w:val="-3"/>
        </w:rPr>
        <w:t xml:space="preserve"> </w:t>
      </w:r>
      <w:r>
        <w:t>orang</w:t>
      </w:r>
      <w:r>
        <w:rPr>
          <w:spacing w:val="-2"/>
        </w:rPr>
        <w:t xml:space="preserve"> </w:t>
      </w:r>
      <w:r>
        <w:t>tua</w:t>
      </w:r>
      <w:r>
        <w:rPr>
          <w:spacing w:val="-2"/>
        </w:rPr>
        <w:t xml:space="preserve"> </w:t>
      </w:r>
      <w:r>
        <w:t>selalu</w:t>
      </w:r>
      <w:r>
        <w:rPr>
          <w:spacing w:val="-2"/>
        </w:rPr>
        <w:t xml:space="preserve"> </w:t>
      </w:r>
      <w:r>
        <w:t>mendengarkan</w:t>
      </w:r>
      <w:r>
        <w:rPr>
          <w:spacing w:val="-2"/>
        </w:rPr>
        <w:t xml:space="preserve"> </w:t>
      </w:r>
      <w:r>
        <w:t>cerita</w:t>
      </w:r>
      <w:r>
        <w:rPr>
          <w:spacing w:val="-3"/>
        </w:rPr>
        <w:t xml:space="preserve"> </w:t>
      </w:r>
      <w:r>
        <w:t>anak</w:t>
      </w:r>
      <w:r>
        <w:rPr>
          <w:spacing w:val="-2"/>
        </w:rPr>
        <w:t xml:space="preserve"> </w:t>
      </w:r>
      <w:r>
        <w:t>dan</w:t>
      </w:r>
      <w:r>
        <w:rPr>
          <w:spacing w:val="-3"/>
        </w:rPr>
        <w:t xml:space="preserve"> </w:t>
      </w:r>
      <w:r>
        <w:t>mengajak ngobrol ketika sedang menonton televisi, sub</w:t>
      </w:r>
      <w:r w:rsidR="00B077CB">
        <w:rPr>
          <w:lang w:val="en-US"/>
        </w:rPr>
        <w:t>jek</w:t>
      </w:r>
      <w:r>
        <w:t xml:space="preserve"> pertama mengatakan bahwa hal tersebut kurang diperhatikan oleh orang tua dikarenakan sub</w:t>
      </w:r>
      <w:r w:rsidR="00B077CB">
        <w:rPr>
          <w:lang w:val="en-US"/>
        </w:rPr>
        <w:t>jek</w:t>
      </w:r>
      <w:r>
        <w:t xml:space="preserve"> pertama ketika sore sampai malam hari berjualan makanan dan suaminya merantau diluar kota sehingga hal sederhana seperti itu kurang diperhatikan.</w:t>
      </w:r>
    </w:p>
    <w:p w14:paraId="5A0790B1" w14:textId="09B9D35D" w:rsidR="00BC3154" w:rsidRDefault="00871637" w:rsidP="00E53AA5">
      <w:pPr>
        <w:pStyle w:val="BodyText"/>
        <w:spacing w:before="43"/>
        <w:ind w:left="-142" w:right="170" w:firstLine="567"/>
      </w:pPr>
      <w:r>
        <w:t>Pola</w:t>
      </w:r>
      <w:r>
        <w:rPr>
          <w:spacing w:val="-6"/>
        </w:rPr>
        <w:t xml:space="preserve"> </w:t>
      </w:r>
      <w:r>
        <w:t>komunikasi</w:t>
      </w:r>
      <w:r>
        <w:rPr>
          <w:spacing w:val="-5"/>
        </w:rPr>
        <w:t xml:space="preserve"> </w:t>
      </w:r>
      <w:r>
        <w:t>antara</w:t>
      </w:r>
      <w:r>
        <w:rPr>
          <w:spacing w:val="-5"/>
        </w:rPr>
        <w:t xml:space="preserve"> </w:t>
      </w:r>
      <w:r>
        <w:t>orang</w:t>
      </w:r>
      <w:r>
        <w:rPr>
          <w:spacing w:val="-5"/>
        </w:rPr>
        <w:t xml:space="preserve"> </w:t>
      </w:r>
      <w:r>
        <w:t>tua</w:t>
      </w:r>
      <w:r>
        <w:rPr>
          <w:spacing w:val="-3"/>
        </w:rPr>
        <w:t xml:space="preserve"> </w:t>
      </w:r>
      <w:r>
        <w:t>dengan</w:t>
      </w:r>
      <w:r>
        <w:rPr>
          <w:spacing w:val="-2"/>
        </w:rPr>
        <w:t xml:space="preserve"> </w:t>
      </w:r>
      <w:r>
        <w:t>anak</w:t>
      </w:r>
      <w:r>
        <w:rPr>
          <w:spacing w:val="-6"/>
        </w:rPr>
        <w:t xml:space="preserve"> </w:t>
      </w:r>
      <w:r>
        <w:t>ketika</w:t>
      </w:r>
      <w:r>
        <w:rPr>
          <w:spacing w:val="-5"/>
        </w:rPr>
        <w:t xml:space="preserve"> </w:t>
      </w:r>
      <w:r>
        <w:t>orang</w:t>
      </w:r>
      <w:r>
        <w:rPr>
          <w:spacing w:val="-2"/>
        </w:rPr>
        <w:t xml:space="preserve"> </w:t>
      </w:r>
      <w:r>
        <w:t>tua</w:t>
      </w:r>
      <w:r>
        <w:rPr>
          <w:spacing w:val="-3"/>
        </w:rPr>
        <w:t xml:space="preserve"> </w:t>
      </w:r>
      <w:r>
        <w:t>anak</w:t>
      </w:r>
      <w:r>
        <w:rPr>
          <w:spacing w:val="-2"/>
        </w:rPr>
        <w:t xml:space="preserve"> </w:t>
      </w:r>
      <w:r>
        <w:t>sama- sama bekerja, seperti yang telah dijelaskan oleh sub</w:t>
      </w:r>
      <w:r w:rsidR="00877105">
        <w:rPr>
          <w:lang w:val="en-US"/>
        </w:rPr>
        <w:t>jek</w:t>
      </w:r>
      <w:r>
        <w:t xml:space="preserve"> penelitian pertama yang mengatakan</w:t>
      </w:r>
      <w:r>
        <w:rPr>
          <w:spacing w:val="40"/>
        </w:rPr>
        <w:t xml:space="preserve"> </w:t>
      </w:r>
      <w:r>
        <w:t>bahwa ayah dari anak sub</w:t>
      </w:r>
      <w:r w:rsidR="00877105">
        <w:rPr>
          <w:lang w:val="en-US"/>
        </w:rPr>
        <w:t>jek</w:t>
      </w:r>
      <w:r>
        <w:t xml:space="preserve"> pertama bekerja merantau ke luar kota sedangkan ibu bekerja sebagai penjual makanan. Dalam hal ini intensitas berkomunikasi</w:t>
      </w:r>
      <w:r>
        <w:rPr>
          <w:spacing w:val="-9"/>
        </w:rPr>
        <w:t xml:space="preserve"> </w:t>
      </w:r>
      <w:r>
        <w:t>anak</w:t>
      </w:r>
      <w:r>
        <w:rPr>
          <w:spacing w:val="-9"/>
        </w:rPr>
        <w:t xml:space="preserve"> </w:t>
      </w:r>
      <w:r>
        <w:t>dengan</w:t>
      </w:r>
      <w:r>
        <w:rPr>
          <w:spacing w:val="-10"/>
        </w:rPr>
        <w:t xml:space="preserve"> </w:t>
      </w:r>
      <w:r>
        <w:t>orang</w:t>
      </w:r>
      <w:r>
        <w:rPr>
          <w:spacing w:val="-9"/>
        </w:rPr>
        <w:t xml:space="preserve"> </w:t>
      </w:r>
      <w:r>
        <w:t>tua</w:t>
      </w:r>
      <w:r>
        <w:rPr>
          <w:spacing w:val="-9"/>
        </w:rPr>
        <w:t xml:space="preserve"> </w:t>
      </w:r>
      <w:r>
        <w:t>cenderung</w:t>
      </w:r>
      <w:r>
        <w:rPr>
          <w:spacing w:val="-10"/>
        </w:rPr>
        <w:t xml:space="preserve"> </w:t>
      </w:r>
      <w:r>
        <w:t>kurang,</w:t>
      </w:r>
      <w:r>
        <w:rPr>
          <w:spacing w:val="-9"/>
        </w:rPr>
        <w:t xml:space="preserve"> </w:t>
      </w:r>
      <w:r>
        <w:t>karena</w:t>
      </w:r>
      <w:r>
        <w:rPr>
          <w:spacing w:val="-10"/>
        </w:rPr>
        <w:t xml:space="preserve"> </w:t>
      </w:r>
      <w:r>
        <w:t>komunikasi</w:t>
      </w:r>
      <w:r>
        <w:rPr>
          <w:spacing w:val="-9"/>
        </w:rPr>
        <w:t xml:space="preserve"> </w:t>
      </w:r>
      <w:r>
        <w:t xml:space="preserve">orang tua dengan anak yang dijalin waktunya terbatas, ayah hanya bisa berkomunikasi dengan anak ketika ayah mempunyai waktu luang saja dengan cara telpon atau videocall. Sedangkan ibu </w:t>
      </w:r>
      <w:r>
        <w:lastRenderedPageBreak/>
        <w:t>hanya mempunyai waktu untuk anak dari pagi sampai siang</w:t>
      </w:r>
      <w:r>
        <w:rPr>
          <w:spacing w:val="-1"/>
        </w:rPr>
        <w:t xml:space="preserve"> </w:t>
      </w:r>
      <w:r>
        <w:t>saja,</w:t>
      </w:r>
      <w:r>
        <w:rPr>
          <w:spacing w:val="-2"/>
        </w:rPr>
        <w:t xml:space="preserve"> </w:t>
      </w:r>
      <w:r>
        <w:t>hal</w:t>
      </w:r>
      <w:r>
        <w:rPr>
          <w:spacing w:val="-1"/>
        </w:rPr>
        <w:t xml:space="preserve"> </w:t>
      </w:r>
      <w:r>
        <w:t>itu</w:t>
      </w:r>
      <w:r>
        <w:rPr>
          <w:spacing w:val="-1"/>
        </w:rPr>
        <w:t xml:space="preserve"> </w:t>
      </w:r>
      <w:r>
        <w:t>dimanfaatkan</w:t>
      </w:r>
      <w:r>
        <w:rPr>
          <w:spacing w:val="-1"/>
        </w:rPr>
        <w:t xml:space="preserve"> </w:t>
      </w:r>
      <w:r>
        <w:t>oleh</w:t>
      </w:r>
      <w:r>
        <w:rPr>
          <w:spacing w:val="-1"/>
        </w:rPr>
        <w:t xml:space="preserve"> </w:t>
      </w:r>
      <w:r>
        <w:t>ibu untuk menunggui</w:t>
      </w:r>
      <w:r>
        <w:rPr>
          <w:spacing w:val="-1"/>
        </w:rPr>
        <w:t xml:space="preserve"> </w:t>
      </w:r>
      <w:r>
        <w:t>anak</w:t>
      </w:r>
      <w:r>
        <w:rPr>
          <w:spacing w:val="-1"/>
        </w:rPr>
        <w:t xml:space="preserve"> </w:t>
      </w:r>
      <w:r>
        <w:t>di</w:t>
      </w:r>
      <w:r>
        <w:rPr>
          <w:spacing w:val="-1"/>
        </w:rPr>
        <w:t xml:space="preserve"> </w:t>
      </w:r>
      <w:r>
        <w:t>sekolah</w:t>
      </w:r>
      <w:r>
        <w:rPr>
          <w:spacing w:val="-2"/>
        </w:rPr>
        <w:t xml:space="preserve"> </w:t>
      </w:r>
      <w:r>
        <w:t>sampai anak</w:t>
      </w:r>
      <w:r>
        <w:rPr>
          <w:spacing w:val="-8"/>
        </w:rPr>
        <w:t xml:space="preserve"> </w:t>
      </w:r>
      <w:r>
        <w:t>pulang</w:t>
      </w:r>
      <w:r>
        <w:rPr>
          <w:spacing w:val="-6"/>
        </w:rPr>
        <w:t xml:space="preserve"> </w:t>
      </w:r>
      <w:r>
        <w:t>sekolah.</w:t>
      </w:r>
      <w:r>
        <w:rPr>
          <w:spacing w:val="-7"/>
        </w:rPr>
        <w:t xml:space="preserve"> </w:t>
      </w:r>
      <w:r>
        <w:t>Ketika</w:t>
      </w:r>
      <w:r>
        <w:rPr>
          <w:spacing w:val="-8"/>
        </w:rPr>
        <w:t xml:space="preserve"> </w:t>
      </w:r>
      <w:r>
        <w:t>anak</w:t>
      </w:r>
      <w:r>
        <w:rPr>
          <w:spacing w:val="-6"/>
        </w:rPr>
        <w:t xml:space="preserve"> </w:t>
      </w:r>
      <w:r>
        <w:t>ditinggal</w:t>
      </w:r>
      <w:r>
        <w:rPr>
          <w:spacing w:val="-8"/>
        </w:rPr>
        <w:t xml:space="preserve"> </w:t>
      </w:r>
      <w:r>
        <w:t>oleh</w:t>
      </w:r>
      <w:r>
        <w:rPr>
          <w:spacing w:val="-6"/>
        </w:rPr>
        <w:t xml:space="preserve"> </w:t>
      </w:r>
      <w:r>
        <w:t>ibunya</w:t>
      </w:r>
      <w:r>
        <w:rPr>
          <w:spacing w:val="-8"/>
        </w:rPr>
        <w:t xml:space="preserve"> </w:t>
      </w:r>
      <w:r>
        <w:t>untuk</w:t>
      </w:r>
      <w:r>
        <w:rPr>
          <w:spacing w:val="-8"/>
        </w:rPr>
        <w:t xml:space="preserve"> </w:t>
      </w:r>
      <w:r>
        <w:t>berjualan,</w:t>
      </w:r>
      <w:r>
        <w:rPr>
          <w:spacing w:val="-6"/>
        </w:rPr>
        <w:t xml:space="preserve"> </w:t>
      </w:r>
      <w:r>
        <w:t>anak</w:t>
      </w:r>
      <w:r>
        <w:rPr>
          <w:spacing w:val="-8"/>
        </w:rPr>
        <w:t xml:space="preserve"> </w:t>
      </w:r>
      <w:r>
        <w:t>akan bermain sendiri dirumah. Hal tersebut yang mengakibatkan anak menciptakan dunianya</w:t>
      </w:r>
      <w:r>
        <w:rPr>
          <w:spacing w:val="-15"/>
        </w:rPr>
        <w:t xml:space="preserve"> </w:t>
      </w:r>
      <w:r>
        <w:t>sendiri</w:t>
      </w:r>
      <w:r>
        <w:rPr>
          <w:spacing w:val="-14"/>
        </w:rPr>
        <w:t xml:space="preserve"> </w:t>
      </w:r>
      <w:r>
        <w:t>dan</w:t>
      </w:r>
      <w:r>
        <w:rPr>
          <w:spacing w:val="-15"/>
        </w:rPr>
        <w:t xml:space="preserve"> </w:t>
      </w:r>
      <w:r>
        <w:t>sulit</w:t>
      </w:r>
      <w:r>
        <w:rPr>
          <w:spacing w:val="-12"/>
        </w:rPr>
        <w:t xml:space="preserve"> </w:t>
      </w:r>
      <w:r>
        <w:t>berbaur</w:t>
      </w:r>
      <w:r>
        <w:rPr>
          <w:spacing w:val="-15"/>
        </w:rPr>
        <w:t xml:space="preserve"> </w:t>
      </w:r>
      <w:r>
        <w:t>dengan</w:t>
      </w:r>
      <w:r>
        <w:rPr>
          <w:spacing w:val="-15"/>
        </w:rPr>
        <w:t xml:space="preserve"> </w:t>
      </w:r>
      <w:r>
        <w:t>lingkungan</w:t>
      </w:r>
      <w:r>
        <w:rPr>
          <w:spacing w:val="-15"/>
        </w:rPr>
        <w:t xml:space="preserve"> </w:t>
      </w:r>
      <w:r>
        <w:t>sekitarnya,</w:t>
      </w:r>
      <w:r>
        <w:rPr>
          <w:spacing w:val="-15"/>
        </w:rPr>
        <w:t xml:space="preserve"> </w:t>
      </w:r>
      <w:r>
        <w:t>karena</w:t>
      </w:r>
      <w:r>
        <w:rPr>
          <w:spacing w:val="-15"/>
        </w:rPr>
        <w:t xml:space="preserve"> </w:t>
      </w:r>
      <w:r>
        <w:t>kurangnya waktu orang tua dalam berkomunikasi kepada anak.</w:t>
      </w:r>
    </w:p>
    <w:p w14:paraId="033B6D4B" w14:textId="7030E8CC" w:rsidR="00BC3154" w:rsidRDefault="00DD636A" w:rsidP="00E53AA5">
      <w:pPr>
        <w:pStyle w:val="BodyText"/>
        <w:spacing w:before="43"/>
        <w:ind w:left="-142" w:right="170" w:firstLine="567"/>
      </w:pPr>
      <w:r>
        <w:t>Sub</w:t>
      </w:r>
      <w:r w:rsidR="00877105">
        <w:rPr>
          <w:lang w:val="en-US"/>
        </w:rPr>
        <w:t>jek</w:t>
      </w:r>
      <w:r>
        <w:t xml:space="preserve"> pertama selalu menunggui anaknya didalam kelas dikarenakan anaknya</w:t>
      </w:r>
      <w:r>
        <w:rPr>
          <w:spacing w:val="-15"/>
        </w:rPr>
        <w:t xml:space="preserve"> </w:t>
      </w:r>
      <w:r>
        <w:t>tersebut</w:t>
      </w:r>
      <w:r>
        <w:rPr>
          <w:spacing w:val="-15"/>
        </w:rPr>
        <w:t xml:space="preserve"> </w:t>
      </w:r>
      <w:r>
        <w:t>merupakan</w:t>
      </w:r>
      <w:r>
        <w:rPr>
          <w:spacing w:val="-15"/>
        </w:rPr>
        <w:t xml:space="preserve"> </w:t>
      </w:r>
      <w:r>
        <w:t>anak</w:t>
      </w:r>
      <w:r>
        <w:rPr>
          <w:spacing w:val="-15"/>
        </w:rPr>
        <w:t xml:space="preserve"> </w:t>
      </w:r>
      <w:r>
        <w:t>pertama</w:t>
      </w:r>
      <w:r>
        <w:rPr>
          <w:spacing w:val="-15"/>
        </w:rPr>
        <w:t xml:space="preserve"> </w:t>
      </w:r>
      <w:r>
        <w:t>dan</w:t>
      </w:r>
      <w:r>
        <w:rPr>
          <w:spacing w:val="-15"/>
        </w:rPr>
        <w:t xml:space="preserve"> </w:t>
      </w:r>
      <w:r>
        <w:t>ayahnya</w:t>
      </w:r>
      <w:r>
        <w:rPr>
          <w:spacing w:val="-15"/>
        </w:rPr>
        <w:t xml:space="preserve"> </w:t>
      </w:r>
      <w:r>
        <w:t>bekerja</w:t>
      </w:r>
      <w:r>
        <w:rPr>
          <w:spacing w:val="-15"/>
        </w:rPr>
        <w:t xml:space="preserve"> </w:t>
      </w:r>
      <w:r>
        <w:t>diluar</w:t>
      </w:r>
      <w:r>
        <w:rPr>
          <w:spacing w:val="-15"/>
        </w:rPr>
        <w:t xml:space="preserve"> </w:t>
      </w:r>
      <w:r>
        <w:t>kota.</w:t>
      </w:r>
      <w:r>
        <w:rPr>
          <w:spacing w:val="-15"/>
        </w:rPr>
        <w:t xml:space="preserve"> </w:t>
      </w:r>
      <w:r>
        <w:t>Dengan ditunggui anak didalam kelas akan membuat anak kurang berinterksi dengan teman-temannya</w:t>
      </w:r>
      <w:r>
        <w:rPr>
          <w:spacing w:val="-15"/>
        </w:rPr>
        <w:t xml:space="preserve"> </w:t>
      </w:r>
      <w:r>
        <w:t>sehingga</w:t>
      </w:r>
      <w:r>
        <w:rPr>
          <w:spacing w:val="-15"/>
        </w:rPr>
        <w:t xml:space="preserve"> </w:t>
      </w:r>
      <w:r>
        <w:t>hal</w:t>
      </w:r>
      <w:r>
        <w:rPr>
          <w:spacing w:val="-15"/>
        </w:rPr>
        <w:t xml:space="preserve"> </w:t>
      </w:r>
      <w:r>
        <w:t>yang</w:t>
      </w:r>
      <w:r>
        <w:rPr>
          <w:spacing w:val="-15"/>
        </w:rPr>
        <w:t xml:space="preserve"> </w:t>
      </w:r>
      <w:r>
        <w:t>terjadi</w:t>
      </w:r>
      <w:r>
        <w:rPr>
          <w:spacing w:val="-15"/>
        </w:rPr>
        <w:t xml:space="preserve"> </w:t>
      </w:r>
      <w:r>
        <w:t>anak</w:t>
      </w:r>
      <w:r>
        <w:rPr>
          <w:spacing w:val="-15"/>
        </w:rPr>
        <w:t xml:space="preserve"> </w:t>
      </w:r>
      <w:r>
        <w:t>tersebut</w:t>
      </w:r>
      <w:r>
        <w:rPr>
          <w:spacing w:val="-15"/>
        </w:rPr>
        <w:t xml:space="preserve"> </w:t>
      </w:r>
      <w:r>
        <w:t>tumbuh</w:t>
      </w:r>
      <w:r>
        <w:rPr>
          <w:spacing w:val="-15"/>
        </w:rPr>
        <w:t xml:space="preserve"> </w:t>
      </w:r>
      <w:r>
        <w:t>menjadi</w:t>
      </w:r>
      <w:r>
        <w:rPr>
          <w:spacing w:val="-15"/>
        </w:rPr>
        <w:t xml:space="preserve"> </w:t>
      </w:r>
      <w:r>
        <w:t>anak</w:t>
      </w:r>
      <w:r>
        <w:rPr>
          <w:spacing w:val="-15"/>
        </w:rPr>
        <w:t xml:space="preserve"> </w:t>
      </w:r>
      <w:r>
        <w:t xml:space="preserve">yang memiliki kepribadian </w:t>
      </w:r>
      <w:r>
        <w:rPr>
          <w:i/>
        </w:rPr>
        <w:t xml:space="preserve">introvert </w:t>
      </w:r>
      <w:r>
        <w:t>atau perasaan malu ketika bertemu banyak orang. kepribadian</w:t>
      </w:r>
      <w:r>
        <w:rPr>
          <w:spacing w:val="-15"/>
        </w:rPr>
        <w:t xml:space="preserve"> </w:t>
      </w:r>
      <w:r>
        <w:t>introvert</w:t>
      </w:r>
      <w:r>
        <w:rPr>
          <w:spacing w:val="-15"/>
        </w:rPr>
        <w:t xml:space="preserve"> </w:t>
      </w:r>
      <w:r>
        <w:t>memiliki</w:t>
      </w:r>
      <w:r>
        <w:rPr>
          <w:spacing w:val="-15"/>
        </w:rPr>
        <w:t xml:space="preserve"> </w:t>
      </w:r>
      <w:r>
        <w:t>sikap</w:t>
      </w:r>
      <w:r>
        <w:rPr>
          <w:spacing w:val="-15"/>
        </w:rPr>
        <w:t xml:space="preserve"> </w:t>
      </w:r>
      <w:r>
        <w:t>yang</w:t>
      </w:r>
      <w:r>
        <w:rPr>
          <w:spacing w:val="-15"/>
        </w:rPr>
        <w:t xml:space="preserve"> </w:t>
      </w:r>
      <w:r>
        <w:t>cenderung</w:t>
      </w:r>
      <w:r>
        <w:rPr>
          <w:spacing w:val="-15"/>
        </w:rPr>
        <w:t xml:space="preserve"> </w:t>
      </w:r>
      <w:r>
        <w:t>pemalu,</w:t>
      </w:r>
      <w:r>
        <w:rPr>
          <w:spacing w:val="-15"/>
        </w:rPr>
        <w:t xml:space="preserve"> </w:t>
      </w:r>
      <w:r>
        <w:t>pendiam,</w:t>
      </w:r>
      <w:r>
        <w:rPr>
          <w:spacing w:val="-15"/>
        </w:rPr>
        <w:t xml:space="preserve"> </w:t>
      </w:r>
      <w:r>
        <w:t>kurang</w:t>
      </w:r>
      <w:r>
        <w:rPr>
          <w:spacing w:val="-15"/>
        </w:rPr>
        <w:t xml:space="preserve"> </w:t>
      </w:r>
      <w:r>
        <w:t>bisa bersosial dengan lingkungan yang ada di sekitarnya, dan kurang mampu mengembangkan sosial emosionalnya, anak akan merasa tidak nyaman ketika berada di keramaian (Saputri dkk., 2024). Ketika anak diberi tugas oleh guru anak langsung meminta tolong oleh ibunya untuk membantu mengerjakan tugasnya.</w:t>
      </w:r>
    </w:p>
    <w:p w14:paraId="2E382DBE" w14:textId="7C6A76F2" w:rsidR="00BC3154" w:rsidRDefault="00DD636A" w:rsidP="00E53AA5">
      <w:pPr>
        <w:pStyle w:val="BodyText"/>
        <w:spacing w:before="43"/>
        <w:ind w:left="-142" w:right="170" w:firstLine="567"/>
      </w:pPr>
      <w:r>
        <w:t>Sub</w:t>
      </w:r>
      <w:r w:rsidR="00877105">
        <w:rPr>
          <w:lang w:val="en-US"/>
        </w:rPr>
        <w:t xml:space="preserve">jek </w:t>
      </w:r>
      <w:r>
        <w:t xml:space="preserve"> penelitian yang kedua dan ketiga memiliki cara yang hampir mirip dikarenakan keduanya memiliki pendidikan tinggi sehingga pola pikir mereka hampir beda dengan sub</w:t>
      </w:r>
      <w:r w:rsidR="00877105">
        <w:rPr>
          <w:lang w:val="en-US"/>
        </w:rPr>
        <w:t>jek</w:t>
      </w:r>
      <w:r>
        <w:t xml:space="preserve"> penelitian pertama, pada sub</w:t>
      </w:r>
      <w:r w:rsidR="00877105">
        <w:rPr>
          <w:lang w:val="en-US"/>
        </w:rPr>
        <w:t>jek</w:t>
      </w:r>
      <w:r>
        <w:t xml:space="preserve"> kedua dan ketiga mereka mempunyai parenting yang baik, dimana mereka menerapkan pola komunikasi</w:t>
      </w:r>
      <w:r>
        <w:rPr>
          <w:spacing w:val="-1"/>
        </w:rPr>
        <w:t xml:space="preserve"> </w:t>
      </w:r>
      <w:r>
        <w:t>demokratis, seperti memberi</w:t>
      </w:r>
      <w:r>
        <w:rPr>
          <w:spacing w:val="-2"/>
        </w:rPr>
        <w:t xml:space="preserve"> </w:t>
      </w:r>
      <w:r>
        <w:t>apresiasi</w:t>
      </w:r>
      <w:r>
        <w:rPr>
          <w:spacing w:val="-2"/>
        </w:rPr>
        <w:t xml:space="preserve"> </w:t>
      </w:r>
      <w:r>
        <w:t>ketika</w:t>
      </w:r>
      <w:r>
        <w:rPr>
          <w:spacing w:val="-2"/>
        </w:rPr>
        <w:t xml:space="preserve"> </w:t>
      </w:r>
      <w:r>
        <w:t>anak</w:t>
      </w:r>
      <w:r>
        <w:rPr>
          <w:spacing w:val="-3"/>
        </w:rPr>
        <w:t xml:space="preserve"> </w:t>
      </w:r>
      <w:r>
        <w:t>berhasil</w:t>
      </w:r>
      <w:r>
        <w:rPr>
          <w:spacing w:val="-1"/>
        </w:rPr>
        <w:t xml:space="preserve"> </w:t>
      </w:r>
      <w:r>
        <w:t>melakukan sesuatu,</w:t>
      </w:r>
      <w:r>
        <w:rPr>
          <w:spacing w:val="-15"/>
        </w:rPr>
        <w:t xml:space="preserve"> </w:t>
      </w:r>
      <w:r>
        <w:t>sub</w:t>
      </w:r>
      <w:r w:rsidR="00877105">
        <w:rPr>
          <w:lang w:val="en-US"/>
        </w:rPr>
        <w:t>jek</w:t>
      </w:r>
      <w:r>
        <w:rPr>
          <w:spacing w:val="-15"/>
        </w:rPr>
        <w:t xml:space="preserve"> </w:t>
      </w:r>
      <w:r>
        <w:t>kedua</w:t>
      </w:r>
      <w:r>
        <w:rPr>
          <w:spacing w:val="-15"/>
        </w:rPr>
        <w:t xml:space="preserve"> </w:t>
      </w:r>
      <w:r>
        <w:t>dan</w:t>
      </w:r>
      <w:r>
        <w:rPr>
          <w:spacing w:val="-15"/>
        </w:rPr>
        <w:t xml:space="preserve"> </w:t>
      </w:r>
      <w:r>
        <w:t>ketiga</w:t>
      </w:r>
      <w:r>
        <w:rPr>
          <w:spacing w:val="-15"/>
        </w:rPr>
        <w:t xml:space="preserve"> </w:t>
      </w:r>
      <w:r>
        <w:t>setiap</w:t>
      </w:r>
      <w:r>
        <w:rPr>
          <w:spacing w:val="-15"/>
        </w:rPr>
        <w:t xml:space="preserve"> </w:t>
      </w:r>
      <w:r>
        <w:t>hari</w:t>
      </w:r>
      <w:r>
        <w:rPr>
          <w:spacing w:val="-15"/>
        </w:rPr>
        <w:t xml:space="preserve"> </w:t>
      </w:r>
      <w:r>
        <w:t>selalu</w:t>
      </w:r>
      <w:r>
        <w:rPr>
          <w:spacing w:val="-15"/>
        </w:rPr>
        <w:t xml:space="preserve"> </w:t>
      </w:r>
      <w:r>
        <w:t>mengajak</w:t>
      </w:r>
      <w:r>
        <w:rPr>
          <w:spacing w:val="-15"/>
        </w:rPr>
        <w:t xml:space="preserve"> </w:t>
      </w:r>
      <w:r>
        <w:t>anak</w:t>
      </w:r>
      <w:r>
        <w:rPr>
          <w:spacing w:val="-15"/>
        </w:rPr>
        <w:t xml:space="preserve"> </w:t>
      </w:r>
      <w:r>
        <w:t>untuk</w:t>
      </w:r>
      <w:r>
        <w:rPr>
          <w:spacing w:val="-15"/>
        </w:rPr>
        <w:t xml:space="preserve"> </w:t>
      </w:r>
      <w:r>
        <w:t>mengobrol didalam setiap kesempatan, selalu menanyai perasaan anak ketika anak pulang sekolah, dengan hal tersebut orang tua akan memberikan afirmasi positif kepada anak</w:t>
      </w:r>
      <w:r>
        <w:rPr>
          <w:spacing w:val="-13"/>
        </w:rPr>
        <w:t xml:space="preserve"> </w:t>
      </w:r>
      <w:r>
        <w:t>sehingga</w:t>
      </w:r>
      <w:r>
        <w:rPr>
          <w:spacing w:val="-11"/>
        </w:rPr>
        <w:t xml:space="preserve"> </w:t>
      </w:r>
      <w:r>
        <w:t>anak</w:t>
      </w:r>
      <w:r>
        <w:rPr>
          <w:spacing w:val="-11"/>
        </w:rPr>
        <w:t xml:space="preserve"> </w:t>
      </w:r>
      <w:r>
        <w:t>akan</w:t>
      </w:r>
      <w:r>
        <w:rPr>
          <w:spacing w:val="-11"/>
        </w:rPr>
        <w:t xml:space="preserve"> </w:t>
      </w:r>
      <w:r>
        <w:t>terbiasa</w:t>
      </w:r>
      <w:r>
        <w:rPr>
          <w:spacing w:val="-14"/>
        </w:rPr>
        <w:t xml:space="preserve"> </w:t>
      </w:r>
      <w:r>
        <w:t>melakukan</w:t>
      </w:r>
      <w:r>
        <w:rPr>
          <w:spacing w:val="-14"/>
        </w:rPr>
        <w:t xml:space="preserve"> </w:t>
      </w:r>
      <w:r>
        <w:t>hal</w:t>
      </w:r>
      <w:r>
        <w:rPr>
          <w:spacing w:val="-13"/>
        </w:rPr>
        <w:t xml:space="preserve"> </w:t>
      </w:r>
      <w:r>
        <w:lastRenderedPageBreak/>
        <w:t>tersebut.</w:t>
      </w:r>
      <w:r>
        <w:rPr>
          <w:spacing w:val="-13"/>
        </w:rPr>
        <w:t xml:space="preserve"> </w:t>
      </w:r>
      <w:r>
        <w:t>Pengaruh</w:t>
      </w:r>
      <w:r>
        <w:rPr>
          <w:spacing w:val="-14"/>
        </w:rPr>
        <w:t xml:space="preserve"> </w:t>
      </w:r>
      <w:r>
        <w:t>penerapan</w:t>
      </w:r>
      <w:r>
        <w:rPr>
          <w:spacing w:val="-14"/>
        </w:rPr>
        <w:t xml:space="preserve"> </w:t>
      </w:r>
      <w:r>
        <w:t>pola komunikasi demokratis terhadap perkembangan sosial emosional anak akan bersifat positif, karena pada pola komunikasi ini orang tua memebrikan peraturan dan kebebasan, sehingga anak akan mengetahui bahwa setiap perbuatan akan ada konsekuensi (Denisa dkk., 2024).</w:t>
      </w:r>
    </w:p>
    <w:p w14:paraId="114F99A0" w14:textId="77777777" w:rsidR="00BC3154" w:rsidRDefault="00DD636A" w:rsidP="00E53AA5">
      <w:pPr>
        <w:pStyle w:val="BodyText"/>
        <w:spacing w:before="43"/>
        <w:ind w:left="-142" w:right="170" w:firstLine="567"/>
      </w:pPr>
      <w:r>
        <w:t>Hubungan yang baik antara orang tua dengan anak tidak hanya tentang materi</w:t>
      </w:r>
      <w:r>
        <w:rPr>
          <w:spacing w:val="-15"/>
        </w:rPr>
        <w:t xml:space="preserve"> </w:t>
      </w:r>
      <w:r>
        <w:t>saja,</w:t>
      </w:r>
      <w:r>
        <w:rPr>
          <w:spacing w:val="-14"/>
        </w:rPr>
        <w:t xml:space="preserve"> </w:t>
      </w:r>
      <w:r>
        <w:t>akan</w:t>
      </w:r>
      <w:r>
        <w:rPr>
          <w:spacing w:val="-14"/>
        </w:rPr>
        <w:t xml:space="preserve"> </w:t>
      </w:r>
      <w:r>
        <w:t>tetapi</w:t>
      </w:r>
      <w:r>
        <w:rPr>
          <w:spacing w:val="-15"/>
        </w:rPr>
        <w:t xml:space="preserve"> </w:t>
      </w:r>
      <w:r>
        <w:t>orang</w:t>
      </w:r>
      <w:r>
        <w:rPr>
          <w:spacing w:val="-15"/>
        </w:rPr>
        <w:t xml:space="preserve"> </w:t>
      </w:r>
      <w:r>
        <w:t>tua</w:t>
      </w:r>
      <w:r>
        <w:rPr>
          <w:spacing w:val="-15"/>
        </w:rPr>
        <w:t xml:space="preserve"> </w:t>
      </w:r>
      <w:r>
        <w:t>juga</w:t>
      </w:r>
      <w:r>
        <w:rPr>
          <w:spacing w:val="-15"/>
        </w:rPr>
        <w:t xml:space="preserve"> </w:t>
      </w:r>
      <w:r>
        <w:t>harus</w:t>
      </w:r>
      <w:r>
        <w:rPr>
          <w:spacing w:val="-15"/>
        </w:rPr>
        <w:t xml:space="preserve"> </w:t>
      </w:r>
      <w:r>
        <w:t>memperhatikan</w:t>
      </w:r>
      <w:r>
        <w:rPr>
          <w:spacing w:val="-14"/>
        </w:rPr>
        <w:t xml:space="preserve"> </w:t>
      </w:r>
      <w:r>
        <w:t>kebutuhan</w:t>
      </w:r>
      <w:r>
        <w:rPr>
          <w:spacing w:val="-15"/>
        </w:rPr>
        <w:t xml:space="preserve"> </w:t>
      </w:r>
      <w:r>
        <w:t>mental</w:t>
      </w:r>
      <w:r>
        <w:rPr>
          <w:spacing w:val="-15"/>
        </w:rPr>
        <w:t xml:space="preserve"> </w:t>
      </w:r>
      <w:r>
        <w:t>anak karena</w:t>
      </w:r>
      <w:r>
        <w:rPr>
          <w:spacing w:val="-15"/>
        </w:rPr>
        <w:t xml:space="preserve"> </w:t>
      </w:r>
      <w:r>
        <w:t>hal</w:t>
      </w:r>
      <w:r>
        <w:rPr>
          <w:spacing w:val="-13"/>
        </w:rPr>
        <w:t xml:space="preserve"> </w:t>
      </w:r>
      <w:r>
        <w:t>tersebut</w:t>
      </w:r>
      <w:r>
        <w:rPr>
          <w:spacing w:val="-14"/>
        </w:rPr>
        <w:t xml:space="preserve"> </w:t>
      </w:r>
      <w:r>
        <w:t>bisa</w:t>
      </w:r>
      <w:r>
        <w:rPr>
          <w:spacing w:val="-11"/>
        </w:rPr>
        <w:t xml:space="preserve"> </w:t>
      </w:r>
      <w:r>
        <w:t>menjadi</w:t>
      </w:r>
      <w:r>
        <w:rPr>
          <w:spacing w:val="-13"/>
        </w:rPr>
        <w:t xml:space="preserve"> </w:t>
      </w:r>
      <w:r>
        <w:t>tolak</w:t>
      </w:r>
      <w:r>
        <w:rPr>
          <w:spacing w:val="-14"/>
        </w:rPr>
        <w:t xml:space="preserve"> </w:t>
      </w:r>
      <w:r>
        <w:t>ukur</w:t>
      </w:r>
      <w:r>
        <w:rPr>
          <w:spacing w:val="-14"/>
        </w:rPr>
        <w:t xml:space="preserve"> </w:t>
      </w:r>
      <w:r>
        <w:t>keberhasilan</w:t>
      </w:r>
      <w:r>
        <w:rPr>
          <w:spacing w:val="-13"/>
        </w:rPr>
        <w:t xml:space="preserve"> </w:t>
      </w:r>
      <w:r>
        <w:t>orang</w:t>
      </w:r>
      <w:r>
        <w:rPr>
          <w:spacing w:val="-13"/>
        </w:rPr>
        <w:t xml:space="preserve"> </w:t>
      </w:r>
      <w:r>
        <w:t>tua</w:t>
      </w:r>
      <w:r>
        <w:rPr>
          <w:spacing w:val="-13"/>
        </w:rPr>
        <w:t xml:space="preserve"> </w:t>
      </w:r>
      <w:r>
        <w:t>dalam</w:t>
      </w:r>
      <w:r>
        <w:rPr>
          <w:spacing w:val="-13"/>
        </w:rPr>
        <w:t xml:space="preserve"> </w:t>
      </w:r>
      <w:r>
        <w:t>mengasuh dan mendidik anak (Rohma dkk., 2017).</w:t>
      </w:r>
    </w:p>
    <w:p w14:paraId="1B64BCED" w14:textId="17214CB0" w:rsidR="00BC3154" w:rsidRDefault="00DD636A" w:rsidP="00E53AA5">
      <w:pPr>
        <w:pStyle w:val="BodyText"/>
        <w:spacing w:before="43"/>
        <w:ind w:left="-142" w:right="170" w:firstLine="567"/>
      </w:pPr>
      <w:r>
        <w:t>Berdasarkan</w:t>
      </w:r>
      <w:r>
        <w:rPr>
          <w:spacing w:val="-2"/>
        </w:rPr>
        <w:t xml:space="preserve"> </w:t>
      </w:r>
      <w:r>
        <w:t>hasil</w:t>
      </w:r>
      <w:r>
        <w:rPr>
          <w:spacing w:val="-1"/>
        </w:rPr>
        <w:t xml:space="preserve"> </w:t>
      </w:r>
      <w:r>
        <w:t>penelitian</w:t>
      </w:r>
      <w:r>
        <w:rPr>
          <w:spacing w:val="-2"/>
        </w:rPr>
        <w:t xml:space="preserve"> </w:t>
      </w:r>
      <w:r>
        <w:t>yang</w:t>
      </w:r>
      <w:r>
        <w:rPr>
          <w:spacing w:val="-2"/>
        </w:rPr>
        <w:t xml:space="preserve"> </w:t>
      </w:r>
      <w:r>
        <w:t>dilakukan oleh peneliti di</w:t>
      </w:r>
      <w:r>
        <w:rPr>
          <w:spacing w:val="-2"/>
        </w:rPr>
        <w:t xml:space="preserve"> </w:t>
      </w:r>
      <w:r>
        <w:t>TK</w:t>
      </w:r>
      <w:r>
        <w:rPr>
          <w:spacing w:val="-2"/>
        </w:rPr>
        <w:t xml:space="preserve"> </w:t>
      </w:r>
      <w:r>
        <w:t>Tarbiyatul Athfal 04 Protomulyo Kaliwungu Selatan, dua sub</w:t>
      </w:r>
      <w:r w:rsidR="00FE7583">
        <w:rPr>
          <w:lang w:val="en-US"/>
        </w:rPr>
        <w:t>jek</w:t>
      </w:r>
      <w:r>
        <w:t xml:space="preserve"> penelitian mengatakan bahwa komunikasi orang tua dengan anak dirumah sangat mempengaruhi sosial emosional</w:t>
      </w:r>
      <w:r>
        <w:rPr>
          <w:spacing w:val="-3"/>
        </w:rPr>
        <w:t xml:space="preserve"> </w:t>
      </w:r>
      <w:r>
        <w:t>anak</w:t>
      </w:r>
      <w:r>
        <w:rPr>
          <w:spacing w:val="-1"/>
        </w:rPr>
        <w:t xml:space="preserve"> </w:t>
      </w:r>
      <w:r>
        <w:t>ketika anak</w:t>
      </w:r>
      <w:r>
        <w:rPr>
          <w:spacing w:val="-2"/>
        </w:rPr>
        <w:t xml:space="preserve"> </w:t>
      </w:r>
      <w:r>
        <w:t>berada</w:t>
      </w:r>
      <w:r>
        <w:rPr>
          <w:spacing w:val="-1"/>
        </w:rPr>
        <w:t xml:space="preserve"> </w:t>
      </w:r>
      <w:r>
        <w:t>di</w:t>
      </w:r>
      <w:r>
        <w:rPr>
          <w:spacing w:val="-3"/>
        </w:rPr>
        <w:t xml:space="preserve"> </w:t>
      </w:r>
      <w:r>
        <w:t>sekolah.</w:t>
      </w:r>
      <w:r>
        <w:rPr>
          <w:spacing w:val="-2"/>
        </w:rPr>
        <w:t xml:space="preserve"> </w:t>
      </w:r>
      <w:r>
        <w:t>Ketika</w:t>
      </w:r>
      <w:r>
        <w:rPr>
          <w:spacing w:val="-3"/>
        </w:rPr>
        <w:t xml:space="preserve"> </w:t>
      </w:r>
      <w:r>
        <w:t>anak berada</w:t>
      </w:r>
      <w:r>
        <w:rPr>
          <w:spacing w:val="-1"/>
        </w:rPr>
        <w:t xml:space="preserve"> </w:t>
      </w:r>
      <w:r>
        <w:t>di</w:t>
      </w:r>
      <w:r>
        <w:rPr>
          <w:spacing w:val="-3"/>
        </w:rPr>
        <w:t xml:space="preserve"> </w:t>
      </w:r>
      <w:r>
        <w:t>sekolah</w:t>
      </w:r>
      <w:r>
        <w:rPr>
          <w:spacing w:val="-2"/>
        </w:rPr>
        <w:t xml:space="preserve"> </w:t>
      </w:r>
      <w:r>
        <w:t>anak akan</w:t>
      </w:r>
      <w:r>
        <w:rPr>
          <w:spacing w:val="-12"/>
        </w:rPr>
        <w:t xml:space="preserve"> </w:t>
      </w:r>
      <w:r>
        <w:t>dengan</w:t>
      </w:r>
      <w:r>
        <w:rPr>
          <w:spacing w:val="-12"/>
        </w:rPr>
        <w:t xml:space="preserve"> </w:t>
      </w:r>
      <w:r>
        <w:t>mudah</w:t>
      </w:r>
      <w:r>
        <w:rPr>
          <w:spacing w:val="-12"/>
        </w:rPr>
        <w:t xml:space="preserve"> </w:t>
      </w:r>
      <w:r>
        <w:t>berbaur</w:t>
      </w:r>
      <w:r>
        <w:rPr>
          <w:spacing w:val="-13"/>
        </w:rPr>
        <w:t xml:space="preserve"> </w:t>
      </w:r>
      <w:r>
        <w:t>dengan</w:t>
      </w:r>
      <w:r>
        <w:rPr>
          <w:spacing w:val="-12"/>
        </w:rPr>
        <w:t xml:space="preserve"> </w:t>
      </w:r>
      <w:r>
        <w:t>teman-temannya,</w:t>
      </w:r>
      <w:r>
        <w:rPr>
          <w:spacing w:val="-12"/>
        </w:rPr>
        <w:t xml:space="preserve"> </w:t>
      </w:r>
      <w:r>
        <w:t>mampu</w:t>
      </w:r>
      <w:r>
        <w:rPr>
          <w:spacing w:val="-11"/>
        </w:rPr>
        <w:t xml:space="preserve"> </w:t>
      </w:r>
      <w:r>
        <w:t>memahami</w:t>
      </w:r>
      <w:r>
        <w:rPr>
          <w:spacing w:val="-11"/>
        </w:rPr>
        <w:t xml:space="preserve"> </w:t>
      </w:r>
      <w:r>
        <w:t>apa</w:t>
      </w:r>
      <w:r>
        <w:rPr>
          <w:spacing w:val="-13"/>
        </w:rPr>
        <w:t xml:space="preserve"> </w:t>
      </w:r>
      <w:r>
        <w:t>yang dijelaskan oleh guru, mampu bekerjasama dengan temannya ketika diberi tugas oleh</w:t>
      </w:r>
      <w:r>
        <w:rPr>
          <w:spacing w:val="-6"/>
        </w:rPr>
        <w:t xml:space="preserve"> </w:t>
      </w:r>
      <w:r>
        <w:t>guru,</w:t>
      </w:r>
      <w:r>
        <w:rPr>
          <w:spacing w:val="-7"/>
        </w:rPr>
        <w:t xml:space="preserve"> </w:t>
      </w:r>
      <w:r>
        <w:t>contohnya</w:t>
      </w:r>
      <w:r>
        <w:rPr>
          <w:spacing w:val="-7"/>
        </w:rPr>
        <w:t xml:space="preserve"> </w:t>
      </w:r>
      <w:r>
        <w:t>seperti</w:t>
      </w:r>
      <w:r>
        <w:rPr>
          <w:spacing w:val="-5"/>
        </w:rPr>
        <w:t xml:space="preserve"> </w:t>
      </w:r>
      <w:r>
        <w:t>saat</w:t>
      </w:r>
      <w:r>
        <w:rPr>
          <w:spacing w:val="-7"/>
        </w:rPr>
        <w:t xml:space="preserve"> </w:t>
      </w:r>
      <w:r>
        <w:t>anak</w:t>
      </w:r>
      <w:r>
        <w:rPr>
          <w:spacing w:val="-6"/>
        </w:rPr>
        <w:t xml:space="preserve"> </w:t>
      </w:r>
      <w:r>
        <w:t>mendapatkan</w:t>
      </w:r>
      <w:r>
        <w:rPr>
          <w:spacing w:val="-7"/>
        </w:rPr>
        <w:t xml:space="preserve"> </w:t>
      </w:r>
      <w:r>
        <w:t>tugas</w:t>
      </w:r>
      <w:r>
        <w:rPr>
          <w:spacing w:val="-6"/>
        </w:rPr>
        <w:t xml:space="preserve"> </w:t>
      </w:r>
      <w:r>
        <w:t>proyek</w:t>
      </w:r>
      <w:r>
        <w:rPr>
          <w:spacing w:val="-6"/>
        </w:rPr>
        <w:t xml:space="preserve"> </w:t>
      </w:r>
      <w:r>
        <w:t>untuk</w:t>
      </w:r>
      <w:r>
        <w:rPr>
          <w:spacing w:val="-5"/>
        </w:rPr>
        <w:t xml:space="preserve"> </w:t>
      </w:r>
      <w:r>
        <w:t xml:space="preserve">menyusun puzzle, ketika sosial emosional anak sudah terbentuk, maka anak dengan mudah bekerjasama dengan temannya untuk menyusun puzzle tersebut, anak mampu berkomunikasi dengan temannya untuk menyelesaikan tugas tersebut secara </w:t>
      </w:r>
      <w:r>
        <w:rPr>
          <w:spacing w:val="-2"/>
        </w:rPr>
        <w:t>berkelompok.</w:t>
      </w:r>
    </w:p>
    <w:p w14:paraId="784B1EC4" w14:textId="77777777" w:rsidR="00BC3154" w:rsidRDefault="00DD636A" w:rsidP="00E53AA5">
      <w:pPr>
        <w:pStyle w:val="BodyText"/>
        <w:spacing w:before="43"/>
        <w:ind w:left="-142" w:right="170" w:firstLine="567"/>
      </w:pPr>
      <w:r>
        <w:t>Perlu diketahui bahwa komunikasi yang dilakukan oleh anak berbeda dengan orang dewasa, karena adanya perbedaan kegiatan atau rutinitas anak kecil dengan orang dewasa dalam kehidupan sehari-hari sehingga dapat mempengaruhi dalam berkomunikasi . Anak-anak cenderung suka bercerita tentang kegiatannya,</w:t>
      </w:r>
      <w:r>
        <w:rPr>
          <w:lang w:val="en-US"/>
        </w:rPr>
        <w:t xml:space="preserve"> </w:t>
      </w:r>
      <w:r>
        <w:t xml:space="preserve">pengalamannya, perasaannya sehari-hari dan mengungkapkan segala hal kepada orang tua karena anak memiliki rasa ingin tahu yang </w:t>
      </w:r>
      <w:r>
        <w:lastRenderedPageBreak/>
        <w:t>tinggi (Munna dkk., 2021).</w:t>
      </w:r>
    </w:p>
    <w:p w14:paraId="237CB131" w14:textId="77777777" w:rsidR="00BC3154" w:rsidRDefault="00DD636A" w:rsidP="00E53AA5">
      <w:pPr>
        <w:pStyle w:val="BodyText"/>
        <w:spacing w:before="43"/>
        <w:ind w:left="-142" w:right="170" w:firstLine="567"/>
      </w:pPr>
      <w:r>
        <w:t>Kepala sekolah TK Tarbiyatul Athfal 04 Protomulyo Kaliwungu Selatan mengungkapkan bahwa terdapat perbedaan komunikasi antara anak laki-laki dan perempuan, anak laki-laki cenderung lebih suka langsung terus terang apa yang mereka</w:t>
      </w:r>
      <w:r>
        <w:rPr>
          <w:spacing w:val="-14"/>
        </w:rPr>
        <w:t xml:space="preserve"> </w:t>
      </w:r>
      <w:r>
        <w:t>inginkan,</w:t>
      </w:r>
      <w:r>
        <w:rPr>
          <w:spacing w:val="-11"/>
        </w:rPr>
        <w:t xml:space="preserve"> </w:t>
      </w:r>
      <w:r>
        <w:t>contohnya</w:t>
      </w:r>
      <w:r>
        <w:rPr>
          <w:spacing w:val="-14"/>
        </w:rPr>
        <w:t xml:space="preserve"> </w:t>
      </w:r>
      <w:r>
        <w:t>seperti</w:t>
      </w:r>
      <w:r>
        <w:rPr>
          <w:spacing w:val="-13"/>
        </w:rPr>
        <w:t xml:space="preserve"> </w:t>
      </w:r>
      <w:r>
        <w:t>“mah</w:t>
      </w:r>
      <w:r>
        <w:rPr>
          <w:spacing w:val="-13"/>
        </w:rPr>
        <w:t xml:space="preserve"> </w:t>
      </w:r>
      <w:r>
        <w:t>adek</w:t>
      </w:r>
      <w:r>
        <w:rPr>
          <w:spacing w:val="-14"/>
        </w:rPr>
        <w:t xml:space="preserve"> </w:t>
      </w:r>
      <w:r>
        <w:t>main</w:t>
      </w:r>
      <w:r>
        <w:rPr>
          <w:spacing w:val="-12"/>
        </w:rPr>
        <w:t xml:space="preserve"> </w:t>
      </w:r>
      <w:r>
        <w:t>bola</w:t>
      </w:r>
      <w:r>
        <w:rPr>
          <w:spacing w:val="-13"/>
        </w:rPr>
        <w:t xml:space="preserve"> </w:t>
      </w:r>
      <w:r>
        <w:t>sekarang</w:t>
      </w:r>
      <w:r>
        <w:rPr>
          <w:spacing w:val="-13"/>
        </w:rPr>
        <w:t xml:space="preserve"> </w:t>
      </w:r>
      <w:r>
        <w:t>bersama</w:t>
      </w:r>
      <w:r>
        <w:rPr>
          <w:spacing w:val="-12"/>
        </w:rPr>
        <w:t xml:space="preserve"> </w:t>
      </w:r>
      <w:r>
        <w:t xml:space="preserve">teman- teman”, anak laki-laki selalu mengucapkan sesuatu dengan singkat dan langsung pada intinya (Hana &amp; Nara, 2021). Berbeda dengan anak perempuan, anak perempuan lebih cenderung menggunakan perasaannya untuk mengutarakan apa yang diinginkan, contohnya seperti “mah tadi temanku ada yang punya pensil warna baru, pensil warnanya bagus dan pilihan warnanya banyak”. Ketika anak perempuan berbicara seperti itu tandanya anak perempuan menginginkan barang yang sama seperti yang dimiliki oleh temannya. Anak perempuan ketika menginginkan sesuatu cenderung tidak bisa langsung terus terang (Hana &amp; Nara, </w:t>
      </w:r>
      <w:r>
        <w:rPr>
          <w:spacing w:val="-2"/>
        </w:rPr>
        <w:t>2021).</w:t>
      </w:r>
    </w:p>
    <w:p w14:paraId="79436703" w14:textId="4CA50271" w:rsidR="00BC3154" w:rsidRDefault="007F15B7" w:rsidP="00E53AA5">
      <w:pPr>
        <w:pStyle w:val="BodyText"/>
        <w:spacing w:before="43"/>
        <w:ind w:left="-142" w:right="170" w:firstLine="567"/>
      </w:pPr>
      <w:r>
        <w:t>Berdasarkan</w:t>
      </w:r>
      <w:r>
        <w:rPr>
          <w:spacing w:val="-15"/>
        </w:rPr>
        <w:t xml:space="preserve"> </w:t>
      </w:r>
      <w:r>
        <w:t>dari</w:t>
      </w:r>
      <w:r>
        <w:rPr>
          <w:spacing w:val="-14"/>
        </w:rPr>
        <w:t xml:space="preserve"> </w:t>
      </w:r>
      <w:r>
        <w:t>observasi,</w:t>
      </w:r>
      <w:r>
        <w:rPr>
          <w:spacing w:val="-13"/>
        </w:rPr>
        <w:t xml:space="preserve"> </w:t>
      </w:r>
      <w:r>
        <w:t>ketika</w:t>
      </w:r>
      <w:r>
        <w:rPr>
          <w:spacing w:val="-14"/>
        </w:rPr>
        <w:t xml:space="preserve"> </w:t>
      </w:r>
      <w:r>
        <w:t>peneliti</w:t>
      </w:r>
      <w:r>
        <w:rPr>
          <w:spacing w:val="-13"/>
        </w:rPr>
        <w:t xml:space="preserve"> </w:t>
      </w:r>
      <w:r>
        <w:t>bertanya</w:t>
      </w:r>
      <w:r>
        <w:rPr>
          <w:spacing w:val="-14"/>
        </w:rPr>
        <w:t xml:space="preserve"> </w:t>
      </w:r>
      <w:r>
        <w:t>tentang</w:t>
      </w:r>
      <w:r>
        <w:rPr>
          <w:spacing w:val="-15"/>
        </w:rPr>
        <w:t xml:space="preserve"> </w:t>
      </w:r>
      <w:r>
        <w:t>bagaimana</w:t>
      </w:r>
      <w:r>
        <w:rPr>
          <w:spacing w:val="-15"/>
        </w:rPr>
        <w:t xml:space="preserve"> </w:t>
      </w:r>
      <w:r>
        <w:t>cara orang tua memberitahu anak dalam menjalankan kewajibannya sebagai muslim seperti sholat lima waktu, dan mengaji apakah orang tua menggunakan cara yang lembut atau kasar dalam memberitahu, ketiga sub</w:t>
      </w:r>
      <w:r w:rsidR="00FE7583">
        <w:rPr>
          <w:lang w:val="en-US"/>
        </w:rPr>
        <w:t>j</w:t>
      </w:r>
      <w:r>
        <w:t>ek penelitian mempunyai jawaban</w:t>
      </w:r>
      <w:r>
        <w:rPr>
          <w:spacing w:val="-10"/>
        </w:rPr>
        <w:t xml:space="preserve"> </w:t>
      </w:r>
      <w:r>
        <w:t>yang</w:t>
      </w:r>
      <w:r>
        <w:rPr>
          <w:spacing w:val="-10"/>
        </w:rPr>
        <w:t xml:space="preserve"> </w:t>
      </w:r>
      <w:r>
        <w:t>hampir</w:t>
      </w:r>
      <w:r>
        <w:rPr>
          <w:spacing w:val="-10"/>
        </w:rPr>
        <w:t xml:space="preserve"> </w:t>
      </w:r>
      <w:r>
        <w:t>sama</w:t>
      </w:r>
      <w:r>
        <w:rPr>
          <w:spacing w:val="-10"/>
        </w:rPr>
        <w:t xml:space="preserve"> </w:t>
      </w:r>
      <w:r>
        <w:t>bahwa</w:t>
      </w:r>
      <w:r>
        <w:rPr>
          <w:spacing w:val="-12"/>
        </w:rPr>
        <w:t xml:space="preserve"> </w:t>
      </w:r>
      <w:r>
        <w:t>terkait</w:t>
      </w:r>
      <w:r>
        <w:rPr>
          <w:spacing w:val="-9"/>
        </w:rPr>
        <w:t xml:space="preserve"> </w:t>
      </w:r>
      <w:r>
        <w:t>hal</w:t>
      </w:r>
      <w:r>
        <w:rPr>
          <w:spacing w:val="-10"/>
        </w:rPr>
        <w:t xml:space="preserve"> </w:t>
      </w:r>
      <w:r>
        <w:t>tersebut</w:t>
      </w:r>
      <w:r>
        <w:rPr>
          <w:spacing w:val="-9"/>
        </w:rPr>
        <w:t xml:space="preserve"> </w:t>
      </w:r>
      <w:r>
        <w:t>sudah</w:t>
      </w:r>
      <w:r>
        <w:rPr>
          <w:spacing w:val="-10"/>
        </w:rPr>
        <w:t xml:space="preserve"> </w:t>
      </w:r>
      <w:r>
        <w:t>sepantasnya</w:t>
      </w:r>
      <w:r>
        <w:rPr>
          <w:spacing w:val="-11"/>
        </w:rPr>
        <w:t xml:space="preserve"> </w:t>
      </w:r>
      <w:r>
        <w:t>dan</w:t>
      </w:r>
      <w:r>
        <w:rPr>
          <w:spacing w:val="-10"/>
        </w:rPr>
        <w:t xml:space="preserve"> </w:t>
      </w:r>
      <w:r>
        <w:t>sudah menjadi kewajiban orang tua untuk mengajarkan anak sholat dan mengaji karena orang tua merupakan pendidik utama yang pertama kali dalam membentuk kepribadian anak (Mitra &amp; Adelia, 2021).</w:t>
      </w:r>
    </w:p>
    <w:p w14:paraId="6B4C35AC" w14:textId="715B783F" w:rsidR="00BC3154" w:rsidRDefault="007F15B7" w:rsidP="00E53AA5">
      <w:pPr>
        <w:pStyle w:val="BodyText"/>
        <w:spacing w:before="43"/>
        <w:ind w:left="-142" w:right="170" w:firstLine="567"/>
      </w:pPr>
      <w:r>
        <w:t>Ketika anak sejak dini di rumah sudah diajarkan oleh orang tua untuk beribadah</w:t>
      </w:r>
      <w:r>
        <w:rPr>
          <w:spacing w:val="-9"/>
        </w:rPr>
        <w:t xml:space="preserve"> </w:t>
      </w:r>
      <w:r>
        <w:t>biasanya</w:t>
      </w:r>
      <w:r>
        <w:rPr>
          <w:spacing w:val="-9"/>
        </w:rPr>
        <w:t xml:space="preserve"> </w:t>
      </w:r>
      <w:r>
        <w:t>anak</w:t>
      </w:r>
      <w:r>
        <w:rPr>
          <w:spacing w:val="-8"/>
        </w:rPr>
        <w:t xml:space="preserve"> </w:t>
      </w:r>
      <w:r>
        <w:t>akan</w:t>
      </w:r>
      <w:r>
        <w:rPr>
          <w:spacing w:val="-11"/>
        </w:rPr>
        <w:t xml:space="preserve"> </w:t>
      </w:r>
      <w:r>
        <w:t>terbiasa</w:t>
      </w:r>
      <w:r>
        <w:rPr>
          <w:spacing w:val="-10"/>
        </w:rPr>
        <w:t xml:space="preserve"> </w:t>
      </w:r>
      <w:r>
        <w:t>dan</w:t>
      </w:r>
      <w:r>
        <w:rPr>
          <w:spacing w:val="-9"/>
        </w:rPr>
        <w:t xml:space="preserve"> </w:t>
      </w:r>
      <w:r>
        <w:t>hal</w:t>
      </w:r>
      <w:r>
        <w:rPr>
          <w:spacing w:val="-11"/>
        </w:rPr>
        <w:t xml:space="preserve"> </w:t>
      </w:r>
      <w:r>
        <w:t>positif</w:t>
      </w:r>
      <w:r>
        <w:rPr>
          <w:spacing w:val="-11"/>
        </w:rPr>
        <w:t xml:space="preserve"> </w:t>
      </w:r>
      <w:r>
        <w:t>tersebut</w:t>
      </w:r>
      <w:r>
        <w:rPr>
          <w:spacing w:val="-9"/>
        </w:rPr>
        <w:t xml:space="preserve"> </w:t>
      </w:r>
      <w:r>
        <w:t>akan</w:t>
      </w:r>
      <w:r>
        <w:rPr>
          <w:spacing w:val="-8"/>
        </w:rPr>
        <w:t xml:space="preserve"> </w:t>
      </w:r>
      <w:r>
        <w:t>terbawa</w:t>
      </w:r>
      <w:r>
        <w:rPr>
          <w:spacing w:val="-7"/>
        </w:rPr>
        <w:t xml:space="preserve"> </w:t>
      </w:r>
      <w:r>
        <w:t>sampai sekolah,</w:t>
      </w:r>
      <w:r>
        <w:rPr>
          <w:spacing w:val="-12"/>
        </w:rPr>
        <w:t xml:space="preserve"> </w:t>
      </w:r>
      <w:r>
        <w:t>orang</w:t>
      </w:r>
      <w:r>
        <w:rPr>
          <w:spacing w:val="-9"/>
        </w:rPr>
        <w:t xml:space="preserve"> </w:t>
      </w:r>
      <w:r>
        <w:t>tua</w:t>
      </w:r>
      <w:r>
        <w:rPr>
          <w:spacing w:val="-12"/>
        </w:rPr>
        <w:t xml:space="preserve"> </w:t>
      </w:r>
      <w:r>
        <w:t>harus</w:t>
      </w:r>
      <w:r>
        <w:rPr>
          <w:spacing w:val="-10"/>
        </w:rPr>
        <w:t xml:space="preserve"> </w:t>
      </w:r>
      <w:r>
        <w:t>bisa</w:t>
      </w:r>
      <w:r>
        <w:rPr>
          <w:spacing w:val="-12"/>
        </w:rPr>
        <w:t xml:space="preserve"> </w:t>
      </w:r>
      <w:r>
        <w:t>mengkomunikasikan</w:t>
      </w:r>
      <w:r>
        <w:rPr>
          <w:spacing w:val="-10"/>
        </w:rPr>
        <w:t xml:space="preserve"> </w:t>
      </w:r>
      <w:r>
        <w:t>dengan</w:t>
      </w:r>
      <w:r>
        <w:rPr>
          <w:spacing w:val="-9"/>
        </w:rPr>
        <w:t xml:space="preserve"> </w:t>
      </w:r>
      <w:r>
        <w:t>anak</w:t>
      </w:r>
      <w:r>
        <w:rPr>
          <w:spacing w:val="-12"/>
        </w:rPr>
        <w:t xml:space="preserve"> </w:t>
      </w:r>
      <w:r>
        <w:t>tentang</w:t>
      </w:r>
      <w:r>
        <w:rPr>
          <w:spacing w:val="-9"/>
        </w:rPr>
        <w:t xml:space="preserve"> </w:t>
      </w:r>
      <w:r>
        <w:t>pentingnya menjalankan</w:t>
      </w:r>
      <w:r>
        <w:rPr>
          <w:spacing w:val="-7"/>
        </w:rPr>
        <w:t xml:space="preserve"> </w:t>
      </w:r>
      <w:r>
        <w:t>kewajibannya</w:t>
      </w:r>
      <w:r>
        <w:rPr>
          <w:spacing w:val="-7"/>
        </w:rPr>
        <w:t xml:space="preserve"> </w:t>
      </w:r>
      <w:r>
        <w:t>sebagai</w:t>
      </w:r>
      <w:r>
        <w:rPr>
          <w:spacing w:val="-6"/>
        </w:rPr>
        <w:t xml:space="preserve"> </w:t>
      </w:r>
      <w:r>
        <w:t>muslim.</w:t>
      </w:r>
      <w:r>
        <w:rPr>
          <w:spacing w:val="-8"/>
        </w:rPr>
        <w:t xml:space="preserve"> </w:t>
      </w:r>
      <w:r>
        <w:lastRenderedPageBreak/>
        <w:t>Orang</w:t>
      </w:r>
      <w:r>
        <w:rPr>
          <w:spacing w:val="-6"/>
        </w:rPr>
        <w:t xml:space="preserve"> </w:t>
      </w:r>
      <w:r>
        <w:t>tua</w:t>
      </w:r>
      <w:r>
        <w:rPr>
          <w:spacing w:val="-6"/>
        </w:rPr>
        <w:t xml:space="preserve"> </w:t>
      </w:r>
      <w:r>
        <w:t>bisa</w:t>
      </w:r>
      <w:r>
        <w:rPr>
          <w:spacing w:val="-6"/>
        </w:rPr>
        <w:t xml:space="preserve"> </w:t>
      </w:r>
      <w:r>
        <w:t>menggunaan</w:t>
      </w:r>
      <w:r>
        <w:rPr>
          <w:spacing w:val="-6"/>
        </w:rPr>
        <w:t xml:space="preserve"> </w:t>
      </w:r>
      <w:r>
        <w:t>pola</w:t>
      </w:r>
      <w:r>
        <w:rPr>
          <w:spacing w:val="-6"/>
        </w:rPr>
        <w:t xml:space="preserve"> </w:t>
      </w:r>
      <w:r>
        <w:t>asuh demokratis</w:t>
      </w:r>
      <w:r>
        <w:rPr>
          <w:spacing w:val="-9"/>
        </w:rPr>
        <w:t xml:space="preserve"> </w:t>
      </w:r>
      <w:r>
        <w:t>dalam</w:t>
      </w:r>
      <w:r>
        <w:rPr>
          <w:spacing w:val="-9"/>
        </w:rPr>
        <w:t xml:space="preserve"> </w:t>
      </w:r>
      <w:r>
        <w:t>mengajarkan</w:t>
      </w:r>
      <w:r>
        <w:rPr>
          <w:spacing w:val="-9"/>
        </w:rPr>
        <w:t xml:space="preserve"> </w:t>
      </w:r>
      <w:r>
        <w:t>anak</w:t>
      </w:r>
      <w:r>
        <w:rPr>
          <w:spacing w:val="-9"/>
        </w:rPr>
        <w:t xml:space="preserve"> </w:t>
      </w:r>
      <w:r>
        <w:t>untuk</w:t>
      </w:r>
      <w:r>
        <w:rPr>
          <w:spacing w:val="-9"/>
        </w:rPr>
        <w:t xml:space="preserve"> </w:t>
      </w:r>
      <w:r>
        <w:t>sholat</w:t>
      </w:r>
      <w:r>
        <w:rPr>
          <w:spacing w:val="-9"/>
        </w:rPr>
        <w:t xml:space="preserve"> </w:t>
      </w:r>
      <w:r>
        <w:t>dan</w:t>
      </w:r>
      <w:r>
        <w:rPr>
          <w:spacing w:val="-10"/>
        </w:rPr>
        <w:t xml:space="preserve"> </w:t>
      </w:r>
      <w:r>
        <w:t>mengaji,</w:t>
      </w:r>
      <w:r>
        <w:rPr>
          <w:spacing w:val="-9"/>
        </w:rPr>
        <w:t xml:space="preserve"> </w:t>
      </w:r>
      <w:r>
        <w:t>karena</w:t>
      </w:r>
      <w:r>
        <w:rPr>
          <w:spacing w:val="-10"/>
        </w:rPr>
        <w:t xml:space="preserve"> </w:t>
      </w:r>
      <w:r>
        <w:t>dengan</w:t>
      </w:r>
      <w:r>
        <w:rPr>
          <w:spacing w:val="-10"/>
        </w:rPr>
        <w:t xml:space="preserve"> </w:t>
      </w:r>
      <w:r>
        <w:t>pola asuh demokratis, orang tua dapat mengkomunikasikan dengan baik kepada anak dan hal tersebut akan menjadikan anak dispilin, mempunyai rasa tanggung jawab, dan membiasakan anak untuk menjalankan kewajibannya (Khairun Nisa &amp; Abdurrahman, 2023). Ketika anak diberitahu orang tua maka kecerdasan emosional anak akan berkembang dengan baik (Erdaliameta dkk., 2023).</w:t>
      </w:r>
    </w:p>
    <w:p w14:paraId="2968CEC3" w14:textId="77777777" w:rsidR="00BC3154" w:rsidRDefault="007F15B7" w:rsidP="00E53AA5">
      <w:pPr>
        <w:pStyle w:val="BodyText"/>
        <w:spacing w:before="43"/>
        <w:ind w:left="-142" w:right="170" w:firstLine="567"/>
      </w:pPr>
      <w:r>
        <w:t>TK Tarbiyatul Athfal 04 Protomulyo Kaliwungu Selatan setiap pagi sebelum masuk kelas melakukan pembiasaan-pembiasaan yang berkaitan dengan keagamaan</w:t>
      </w:r>
      <w:r>
        <w:rPr>
          <w:spacing w:val="-15"/>
        </w:rPr>
        <w:t xml:space="preserve"> </w:t>
      </w:r>
      <w:r>
        <w:t>seperti</w:t>
      </w:r>
      <w:r>
        <w:rPr>
          <w:spacing w:val="-15"/>
        </w:rPr>
        <w:t xml:space="preserve"> </w:t>
      </w:r>
      <w:r>
        <w:t>membaca</w:t>
      </w:r>
      <w:r>
        <w:rPr>
          <w:spacing w:val="-15"/>
        </w:rPr>
        <w:t xml:space="preserve"> </w:t>
      </w:r>
      <w:r>
        <w:t>surat-surat</w:t>
      </w:r>
      <w:r>
        <w:rPr>
          <w:spacing w:val="-15"/>
        </w:rPr>
        <w:t xml:space="preserve"> </w:t>
      </w:r>
      <w:r>
        <w:t>pendek,</w:t>
      </w:r>
      <w:r>
        <w:rPr>
          <w:spacing w:val="-15"/>
        </w:rPr>
        <w:t xml:space="preserve"> </w:t>
      </w:r>
      <w:r>
        <w:t>doa-doa</w:t>
      </w:r>
      <w:r>
        <w:rPr>
          <w:spacing w:val="-15"/>
        </w:rPr>
        <w:t xml:space="preserve"> </w:t>
      </w:r>
      <w:r>
        <w:t>harian,</w:t>
      </w:r>
      <w:r>
        <w:rPr>
          <w:spacing w:val="-15"/>
        </w:rPr>
        <w:t xml:space="preserve"> </w:t>
      </w:r>
      <w:r>
        <w:t>hadist</w:t>
      </w:r>
      <w:r>
        <w:rPr>
          <w:spacing w:val="-15"/>
        </w:rPr>
        <w:t xml:space="preserve"> </w:t>
      </w:r>
      <w:r>
        <w:t>pendek,</w:t>
      </w:r>
      <w:r>
        <w:rPr>
          <w:spacing w:val="-15"/>
        </w:rPr>
        <w:t xml:space="preserve"> </w:t>
      </w:r>
      <w:r>
        <w:t>dan ketika kegiatan bermain dimulai anak-anak membaca asmaul husna, dan ketika sudah waktunya istirahat anak-anak melaksanakan sholat dhuha bersama-sama mengingat TK Tarbiyatul Athfal 04 Protomulyo Kaliwungu Selatan merupakan sekolah yang berbasis Islam.</w:t>
      </w:r>
    </w:p>
    <w:p w14:paraId="372602AC" w14:textId="77777777" w:rsidR="00BC3154" w:rsidRDefault="007F15B7" w:rsidP="00E53AA5">
      <w:pPr>
        <w:pStyle w:val="BodyText"/>
        <w:spacing w:before="43"/>
        <w:ind w:left="-142" w:right="170" w:firstLine="567"/>
        <w:jc w:val="center"/>
      </w:pPr>
      <w:r>
        <w:t>Gambar</w:t>
      </w:r>
      <w:r>
        <w:rPr>
          <w:spacing w:val="-3"/>
        </w:rPr>
        <w:t xml:space="preserve"> </w:t>
      </w:r>
      <w:r>
        <w:rPr>
          <w:spacing w:val="-10"/>
        </w:rPr>
        <w:t>1</w:t>
      </w:r>
    </w:p>
    <w:p w14:paraId="6495D8A5" w14:textId="4B19C84D" w:rsidR="007F15B7" w:rsidRDefault="007F15B7" w:rsidP="00E53AA5">
      <w:pPr>
        <w:pStyle w:val="BodyText"/>
        <w:spacing w:before="43"/>
        <w:ind w:left="-142" w:right="170" w:firstLine="567"/>
        <w:jc w:val="center"/>
      </w:pPr>
      <w:r>
        <w:t>Baris</w:t>
      </w:r>
      <w:r>
        <w:rPr>
          <w:spacing w:val="-5"/>
        </w:rPr>
        <w:t xml:space="preserve"> </w:t>
      </w:r>
      <w:r>
        <w:t>sebelum</w:t>
      </w:r>
      <w:r>
        <w:rPr>
          <w:spacing w:val="-3"/>
        </w:rPr>
        <w:t xml:space="preserve"> </w:t>
      </w:r>
      <w:r>
        <w:t>masuk</w:t>
      </w:r>
      <w:r>
        <w:rPr>
          <w:spacing w:val="-2"/>
        </w:rPr>
        <w:t xml:space="preserve"> </w:t>
      </w:r>
      <w:r>
        <w:t>kelas,</w:t>
      </w:r>
      <w:r>
        <w:rPr>
          <w:spacing w:val="-2"/>
        </w:rPr>
        <w:t xml:space="preserve"> </w:t>
      </w:r>
      <w:r>
        <w:t>membaca</w:t>
      </w:r>
      <w:r>
        <w:rPr>
          <w:spacing w:val="-4"/>
        </w:rPr>
        <w:t xml:space="preserve"> </w:t>
      </w:r>
      <w:r>
        <w:t>surat</w:t>
      </w:r>
      <w:r>
        <w:rPr>
          <w:spacing w:val="-3"/>
        </w:rPr>
        <w:t xml:space="preserve"> </w:t>
      </w:r>
      <w:r>
        <w:t>pendek</w:t>
      </w:r>
      <w:r>
        <w:rPr>
          <w:spacing w:val="-2"/>
        </w:rPr>
        <w:t xml:space="preserve"> </w:t>
      </w:r>
      <w:r>
        <w:t>dan</w:t>
      </w:r>
      <w:r>
        <w:rPr>
          <w:spacing w:val="-2"/>
        </w:rPr>
        <w:t xml:space="preserve"> </w:t>
      </w:r>
      <w:r>
        <w:t>doa</w:t>
      </w:r>
      <w:r>
        <w:rPr>
          <w:spacing w:val="-3"/>
        </w:rPr>
        <w:t xml:space="preserve"> </w:t>
      </w:r>
      <w:r>
        <w:rPr>
          <w:spacing w:val="-2"/>
        </w:rPr>
        <w:t>harian</w:t>
      </w:r>
    </w:p>
    <w:p w14:paraId="37DDD1FD" w14:textId="77777777" w:rsidR="007F15B7" w:rsidRDefault="007F15B7" w:rsidP="007E3853">
      <w:pPr>
        <w:pStyle w:val="BodyText"/>
        <w:ind w:left="-142" w:right="170"/>
        <w:jc w:val="center"/>
        <w:rPr>
          <w:sz w:val="20"/>
        </w:rPr>
      </w:pPr>
      <w:r>
        <w:rPr>
          <w:noProof/>
          <w:sz w:val="20"/>
        </w:rPr>
        <w:drawing>
          <wp:inline distT="0" distB="0" distL="0" distR="0" wp14:anchorId="4004C5F5" wp14:editId="5EFACB46">
            <wp:extent cx="2038350" cy="1609725"/>
            <wp:effectExtent l="0" t="0" r="0" b="9525"/>
            <wp:docPr id="38"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4" cstate="print"/>
                    <a:stretch>
                      <a:fillRect/>
                    </a:stretch>
                  </pic:blipFill>
                  <pic:spPr>
                    <a:xfrm>
                      <a:off x="0" y="0"/>
                      <a:ext cx="2038446" cy="1609801"/>
                    </a:xfrm>
                    <a:prstGeom prst="rect">
                      <a:avLst/>
                    </a:prstGeom>
                  </pic:spPr>
                </pic:pic>
              </a:graphicData>
            </a:graphic>
          </wp:inline>
        </w:drawing>
      </w:r>
    </w:p>
    <w:p w14:paraId="53CD9E2B" w14:textId="77777777" w:rsidR="007F15B7" w:rsidRDefault="007F15B7" w:rsidP="00E53AA5">
      <w:pPr>
        <w:pStyle w:val="BodyText"/>
        <w:spacing w:before="28" w:line="276" w:lineRule="auto"/>
        <w:ind w:left="-142" w:right="170" w:firstLine="567"/>
      </w:pPr>
      <w:r>
        <w:t>Selanjutnya, peneliti mendapatkan informasi tentang bagaimana orang tua merespon</w:t>
      </w:r>
      <w:r>
        <w:rPr>
          <w:spacing w:val="-15"/>
        </w:rPr>
        <w:t xml:space="preserve"> </w:t>
      </w:r>
      <w:r>
        <w:t>interaksi</w:t>
      </w:r>
      <w:r>
        <w:rPr>
          <w:spacing w:val="-15"/>
        </w:rPr>
        <w:t xml:space="preserve"> </w:t>
      </w:r>
      <w:r>
        <w:t>sosial</w:t>
      </w:r>
      <w:r>
        <w:rPr>
          <w:spacing w:val="-15"/>
        </w:rPr>
        <w:t xml:space="preserve"> </w:t>
      </w:r>
      <w:r>
        <w:t>anak</w:t>
      </w:r>
      <w:r>
        <w:rPr>
          <w:spacing w:val="-15"/>
        </w:rPr>
        <w:t xml:space="preserve"> </w:t>
      </w:r>
      <w:r>
        <w:t>dengan</w:t>
      </w:r>
      <w:r>
        <w:rPr>
          <w:spacing w:val="-15"/>
        </w:rPr>
        <w:t xml:space="preserve"> </w:t>
      </w:r>
      <w:r>
        <w:t>temannya,</w:t>
      </w:r>
      <w:r>
        <w:rPr>
          <w:spacing w:val="-15"/>
        </w:rPr>
        <w:t xml:space="preserve"> </w:t>
      </w:r>
      <w:r>
        <w:t>apakah</w:t>
      </w:r>
      <w:r>
        <w:rPr>
          <w:spacing w:val="-15"/>
        </w:rPr>
        <w:t xml:space="preserve"> </w:t>
      </w:r>
      <w:r>
        <w:t>orang</w:t>
      </w:r>
      <w:r>
        <w:rPr>
          <w:spacing w:val="-15"/>
        </w:rPr>
        <w:t xml:space="preserve"> </w:t>
      </w:r>
      <w:r>
        <w:t>tua</w:t>
      </w:r>
      <w:r>
        <w:rPr>
          <w:spacing w:val="-15"/>
        </w:rPr>
        <w:t xml:space="preserve"> </w:t>
      </w:r>
      <w:r>
        <w:t>membatasi</w:t>
      </w:r>
      <w:r>
        <w:rPr>
          <w:spacing w:val="-15"/>
        </w:rPr>
        <w:t xml:space="preserve"> </w:t>
      </w:r>
      <w:r>
        <w:t xml:space="preserve">anak dalam bermain </w:t>
      </w:r>
      <w:r>
        <w:lastRenderedPageBreak/>
        <w:t>dengan teman-temannya atau bahkan sampai melarang anak untuk tidak bermain dengan temannya dengan alasan tertentu, peneliti mendapatkan jawaban bahwa orang tua tidak pernah membatasi anak untuk berinteraksi dengan temannya apalagi sampai melarang anak untuk bermain dengan temannya, selagi anak bermain dengan teman yang tidak nakal maka orang tua tidak akan melarang anak untuk bermain.</w:t>
      </w:r>
    </w:p>
    <w:p w14:paraId="1239A77F" w14:textId="77777777" w:rsidR="007F15B7" w:rsidRDefault="007F15B7" w:rsidP="00E53AA5">
      <w:pPr>
        <w:pStyle w:val="BodyText"/>
        <w:ind w:left="-142" w:right="170"/>
        <w:jc w:val="center"/>
      </w:pPr>
      <w:r>
        <w:t>Gambar</w:t>
      </w:r>
      <w:r>
        <w:rPr>
          <w:spacing w:val="-3"/>
        </w:rPr>
        <w:t xml:space="preserve"> </w:t>
      </w:r>
      <w:r>
        <w:rPr>
          <w:spacing w:val="-10"/>
        </w:rPr>
        <w:t>2</w:t>
      </w:r>
    </w:p>
    <w:p w14:paraId="48DB7EBD" w14:textId="77777777" w:rsidR="007F15B7" w:rsidRDefault="007F15B7" w:rsidP="00E53AA5">
      <w:pPr>
        <w:pStyle w:val="BodyText"/>
        <w:ind w:left="-142" w:right="170"/>
        <w:jc w:val="center"/>
      </w:pPr>
      <w:r>
        <w:t>Interaksi</w:t>
      </w:r>
      <w:r>
        <w:rPr>
          <w:spacing w:val="-6"/>
        </w:rPr>
        <w:t xml:space="preserve"> </w:t>
      </w:r>
      <w:r>
        <w:t>anak</w:t>
      </w:r>
      <w:r>
        <w:rPr>
          <w:spacing w:val="-3"/>
        </w:rPr>
        <w:t xml:space="preserve"> </w:t>
      </w:r>
      <w:r>
        <w:t>dengan</w:t>
      </w:r>
      <w:r>
        <w:rPr>
          <w:spacing w:val="-3"/>
        </w:rPr>
        <w:t xml:space="preserve"> </w:t>
      </w:r>
      <w:r>
        <w:t>teman</w:t>
      </w:r>
      <w:r>
        <w:rPr>
          <w:spacing w:val="-3"/>
        </w:rPr>
        <w:t xml:space="preserve"> </w:t>
      </w:r>
      <w:r>
        <w:t>dalam</w:t>
      </w:r>
      <w:r>
        <w:rPr>
          <w:spacing w:val="-4"/>
        </w:rPr>
        <w:t xml:space="preserve"> </w:t>
      </w:r>
      <w:r>
        <w:t>bekerjasama</w:t>
      </w:r>
      <w:r>
        <w:rPr>
          <w:spacing w:val="-1"/>
        </w:rPr>
        <w:t xml:space="preserve"> </w:t>
      </w:r>
      <w:r>
        <w:t>menyusun</w:t>
      </w:r>
      <w:r>
        <w:rPr>
          <w:spacing w:val="-3"/>
        </w:rPr>
        <w:t xml:space="preserve"> </w:t>
      </w:r>
      <w:r>
        <w:rPr>
          <w:spacing w:val="-2"/>
        </w:rPr>
        <w:t>puzzle</w:t>
      </w:r>
    </w:p>
    <w:p w14:paraId="2799FD11" w14:textId="77777777" w:rsidR="007F15B7" w:rsidRDefault="007F15B7" w:rsidP="00E53AA5">
      <w:pPr>
        <w:pStyle w:val="BodyText"/>
        <w:spacing w:before="3"/>
        <w:ind w:left="-142" w:right="170"/>
        <w:rPr>
          <w:sz w:val="4"/>
        </w:rPr>
      </w:pPr>
      <w:r>
        <w:rPr>
          <w:noProof/>
          <w:sz w:val="4"/>
        </w:rPr>
        <w:drawing>
          <wp:anchor distT="0" distB="0" distL="0" distR="0" simplePos="0" relativeHeight="251689984" behindDoc="1" locked="0" layoutInCell="1" allowOverlap="1" wp14:anchorId="1C2B683B" wp14:editId="4CB21DEC">
            <wp:simplePos x="0" y="0"/>
            <wp:positionH relativeFrom="page">
              <wp:posOffset>1933575</wp:posOffset>
            </wp:positionH>
            <wp:positionV relativeFrom="paragraph">
              <wp:posOffset>41910</wp:posOffset>
            </wp:positionV>
            <wp:extent cx="1514475" cy="1276350"/>
            <wp:effectExtent l="0" t="0" r="9525"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5" cstate="print"/>
                    <a:stretch>
                      <a:fillRect/>
                    </a:stretch>
                  </pic:blipFill>
                  <pic:spPr>
                    <a:xfrm>
                      <a:off x="0" y="0"/>
                      <a:ext cx="1514475" cy="1276350"/>
                    </a:xfrm>
                    <a:prstGeom prst="rect">
                      <a:avLst/>
                    </a:prstGeom>
                  </pic:spPr>
                </pic:pic>
              </a:graphicData>
            </a:graphic>
            <wp14:sizeRelH relativeFrom="margin">
              <wp14:pctWidth>0</wp14:pctWidth>
            </wp14:sizeRelH>
            <wp14:sizeRelV relativeFrom="margin">
              <wp14:pctHeight>0</wp14:pctHeight>
            </wp14:sizeRelV>
          </wp:anchor>
        </w:drawing>
      </w:r>
    </w:p>
    <w:p w14:paraId="79060124" w14:textId="643E47E1" w:rsidR="00BC3154" w:rsidRDefault="007F15B7" w:rsidP="00E53AA5">
      <w:pPr>
        <w:pStyle w:val="BodyText"/>
        <w:spacing w:before="1" w:line="276" w:lineRule="auto"/>
        <w:ind w:left="-142" w:right="170" w:firstLine="567"/>
      </w:pPr>
      <w:r>
        <w:t>Hubungan</w:t>
      </w:r>
      <w:r>
        <w:rPr>
          <w:spacing w:val="31"/>
        </w:rPr>
        <w:t xml:space="preserve"> </w:t>
      </w:r>
      <w:r>
        <w:t>yang</w:t>
      </w:r>
      <w:r>
        <w:rPr>
          <w:spacing w:val="33"/>
        </w:rPr>
        <w:t xml:space="preserve"> </w:t>
      </w:r>
      <w:r>
        <w:t>baik</w:t>
      </w:r>
      <w:r>
        <w:rPr>
          <w:spacing w:val="34"/>
        </w:rPr>
        <w:t xml:space="preserve"> </w:t>
      </w:r>
      <w:r>
        <w:t>antara</w:t>
      </w:r>
      <w:r>
        <w:rPr>
          <w:spacing w:val="33"/>
        </w:rPr>
        <w:t xml:space="preserve"> </w:t>
      </w:r>
      <w:r>
        <w:t>anak</w:t>
      </w:r>
      <w:r>
        <w:rPr>
          <w:spacing w:val="32"/>
        </w:rPr>
        <w:t xml:space="preserve"> </w:t>
      </w:r>
      <w:r>
        <w:t>dengan</w:t>
      </w:r>
      <w:r>
        <w:rPr>
          <w:spacing w:val="34"/>
        </w:rPr>
        <w:t xml:space="preserve"> </w:t>
      </w:r>
      <w:r>
        <w:t>temannya</w:t>
      </w:r>
      <w:r>
        <w:rPr>
          <w:spacing w:val="32"/>
        </w:rPr>
        <w:t xml:space="preserve"> </w:t>
      </w:r>
      <w:r>
        <w:t>akan</w:t>
      </w:r>
      <w:r>
        <w:rPr>
          <w:spacing w:val="32"/>
        </w:rPr>
        <w:t xml:space="preserve"> </w:t>
      </w:r>
      <w:r>
        <w:t>membuat</w:t>
      </w:r>
      <w:r>
        <w:rPr>
          <w:spacing w:val="34"/>
        </w:rPr>
        <w:t xml:space="preserve"> </w:t>
      </w:r>
      <w:r>
        <w:t>anak dapat</w:t>
      </w:r>
      <w:r>
        <w:rPr>
          <w:spacing w:val="37"/>
        </w:rPr>
        <w:t xml:space="preserve"> </w:t>
      </w:r>
      <w:r>
        <w:t>menyesuaikan</w:t>
      </w:r>
      <w:r>
        <w:rPr>
          <w:spacing w:val="37"/>
        </w:rPr>
        <w:t xml:space="preserve"> </w:t>
      </w:r>
      <w:r>
        <w:t>diri</w:t>
      </w:r>
      <w:r>
        <w:rPr>
          <w:spacing w:val="39"/>
        </w:rPr>
        <w:t xml:space="preserve"> </w:t>
      </w:r>
      <w:r>
        <w:t>dengan</w:t>
      </w:r>
      <w:r>
        <w:rPr>
          <w:spacing w:val="37"/>
        </w:rPr>
        <w:t xml:space="preserve"> </w:t>
      </w:r>
      <w:r>
        <w:t>baik</w:t>
      </w:r>
      <w:r>
        <w:rPr>
          <w:spacing w:val="37"/>
        </w:rPr>
        <w:t xml:space="preserve"> </w:t>
      </w:r>
      <w:r>
        <w:t>di</w:t>
      </w:r>
      <w:r>
        <w:rPr>
          <w:spacing w:val="38"/>
        </w:rPr>
        <w:t xml:space="preserve"> </w:t>
      </w:r>
      <w:r>
        <w:t>sekolah,</w:t>
      </w:r>
      <w:r>
        <w:rPr>
          <w:spacing w:val="37"/>
        </w:rPr>
        <w:t xml:space="preserve"> </w:t>
      </w:r>
      <w:r>
        <w:t>karena</w:t>
      </w:r>
      <w:r>
        <w:rPr>
          <w:spacing w:val="37"/>
        </w:rPr>
        <w:t xml:space="preserve"> </w:t>
      </w:r>
      <w:r>
        <w:t>sosial</w:t>
      </w:r>
      <w:r>
        <w:rPr>
          <w:spacing w:val="37"/>
        </w:rPr>
        <w:t xml:space="preserve"> </w:t>
      </w:r>
      <w:r>
        <w:t>emosional</w:t>
      </w:r>
      <w:r>
        <w:rPr>
          <w:spacing w:val="38"/>
        </w:rPr>
        <w:t xml:space="preserve"> </w:t>
      </w:r>
      <w:r>
        <w:rPr>
          <w:spacing w:val="-4"/>
        </w:rPr>
        <w:t>anak</w:t>
      </w:r>
      <w:r w:rsidR="00BC3154">
        <w:rPr>
          <w:spacing w:val="-4"/>
          <w:lang w:val="en-US"/>
        </w:rPr>
        <w:t xml:space="preserve"> </w:t>
      </w:r>
      <w:r w:rsidR="00BC3154">
        <w:t>sudah</w:t>
      </w:r>
      <w:r w:rsidR="00BC3154">
        <w:rPr>
          <w:spacing w:val="-12"/>
        </w:rPr>
        <w:t xml:space="preserve"> </w:t>
      </w:r>
      <w:r w:rsidR="00BC3154">
        <w:t>terbentuk</w:t>
      </w:r>
      <w:r w:rsidR="00BC3154">
        <w:rPr>
          <w:spacing w:val="-11"/>
        </w:rPr>
        <w:t xml:space="preserve"> </w:t>
      </w:r>
      <w:r w:rsidR="00BC3154">
        <w:t>dengan</w:t>
      </w:r>
      <w:r w:rsidR="00BC3154">
        <w:rPr>
          <w:spacing w:val="-12"/>
        </w:rPr>
        <w:t xml:space="preserve"> </w:t>
      </w:r>
      <w:r w:rsidR="00BC3154">
        <w:t>baik</w:t>
      </w:r>
      <w:r w:rsidR="00BC3154">
        <w:rPr>
          <w:spacing w:val="-12"/>
        </w:rPr>
        <w:t xml:space="preserve"> </w:t>
      </w:r>
      <w:r w:rsidR="00BC3154">
        <w:t>sehingga</w:t>
      </w:r>
      <w:r w:rsidR="00BC3154">
        <w:rPr>
          <w:spacing w:val="-12"/>
        </w:rPr>
        <w:t xml:space="preserve"> </w:t>
      </w:r>
      <w:r w:rsidR="00BC3154">
        <w:t>anak</w:t>
      </w:r>
      <w:r w:rsidR="00BC3154">
        <w:rPr>
          <w:spacing w:val="-12"/>
        </w:rPr>
        <w:t xml:space="preserve"> </w:t>
      </w:r>
      <w:r w:rsidR="00BC3154">
        <w:t>mampu</w:t>
      </w:r>
      <w:r w:rsidR="00BC3154">
        <w:rPr>
          <w:spacing w:val="-12"/>
        </w:rPr>
        <w:t xml:space="preserve"> </w:t>
      </w:r>
      <w:r w:rsidR="00BC3154">
        <w:t>beradaptasi</w:t>
      </w:r>
      <w:r w:rsidR="00BC3154">
        <w:rPr>
          <w:spacing w:val="-12"/>
        </w:rPr>
        <w:t xml:space="preserve"> </w:t>
      </w:r>
      <w:r w:rsidR="00BC3154">
        <w:t>dengan</w:t>
      </w:r>
      <w:r w:rsidR="00BC3154">
        <w:rPr>
          <w:spacing w:val="-12"/>
        </w:rPr>
        <w:t xml:space="preserve"> </w:t>
      </w:r>
      <w:r w:rsidR="00BC3154">
        <w:t>lingkungan sosial anak.</w:t>
      </w:r>
    </w:p>
    <w:p w14:paraId="44585DC7" w14:textId="77777777" w:rsidR="0053629D" w:rsidRDefault="0053629D" w:rsidP="00E53AA5">
      <w:pPr>
        <w:pStyle w:val="BodyText"/>
        <w:spacing w:before="1" w:line="276" w:lineRule="auto"/>
        <w:ind w:left="-142" w:right="170" w:firstLine="567"/>
      </w:pPr>
    </w:p>
    <w:p w14:paraId="3ED0837A" w14:textId="559C3CE6" w:rsidR="00BC3154" w:rsidRDefault="00BC3154" w:rsidP="00FD1F7C">
      <w:pPr>
        <w:pStyle w:val="Heading2"/>
      </w:pPr>
      <w:bookmarkStart w:id="51" w:name="_Toc191399173"/>
      <w:bookmarkStart w:id="52" w:name="_Toc192245596"/>
      <w:bookmarkStart w:id="53" w:name="_Toc195684422"/>
      <w:r>
        <w:t>Pembahasan</w:t>
      </w:r>
      <w:bookmarkEnd w:id="51"/>
      <w:bookmarkEnd w:id="52"/>
      <w:bookmarkEnd w:id="53"/>
    </w:p>
    <w:p w14:paraId="1EA10AEC" w14:textId="77777777" w:rsidR="00BC3154" w:rsidRDefault="00BC3154" w:rsidP="00C0767E">
      <w:pPr>
        <w:pStyle w:val="BodyText"/>
        <w:spacing w:before="40" w:line="276" w:lineRule="auto"/>
        <w:ind w:left="-142" w:right="170"/>
      </w:pPr>
      <w:r>
        <w:t xml:space="preserve">Perkembangan sosial emosional anak sangat penting karena pada dasarnya kecerdasan emosional anak sudah ada ketika anak dilahirkan di dunia. dengan demikian, perlu adanya rangsangan dari orang tua melalui komunikasi yang baik antara orang tua dan anak, mengajari anak cara bertutur kata </w:t>
      </w:r>
      <w:r>
        <w:lastRenderedPageBreak/>
        <w:t>yang baik, selalu mendengarkan anak ketika anak bercerita, selalu bertanya tentang perasaan anak, dan</w:t>
      </w:r>
      <w:r>
        <w:rPr>
          <w:spacing w:val="-9"/>
        </w:rPr>
        <w:t xml:space="preserve"> </w:t>
      </w:r>
      <w:r>
        <w:t>lain</w:t>
      </w:r>
      <w:r>
        <w:rPr>
          <w:spacing w:val="-8"/>
        </w:rPr>
        <w:t xml:space="preserve"> </w:t>
      </w:r>
      <w:r>
        <w:t>sebagainya.</w:t>
      </w:r>
      <w:r>
        <w:rPr>
          <w:spacing w:val="-10"/>
        </w:rPr>
        <w:t xml:space="preserve"> </w:t>
      </w:r>
      <w:r>
        <w:t>Hal</w:t>
      </w:r>
      <w:r>
        <w:rPr>
          <w:spacing w:val="-6"/>
        </w:rPr>
        <w:t xml:space="preserve"> </w:t>
      </w:r>
      <w:r>
        <w:t>ini</w:t>
      </w:r>
      <w:r>
        <w:rPr>
          <w:spacing w:val="-7"/>
        </w:rPr>
        <w:t xml:space="preserve"> </w:t>
      </w:r>
      <w:r>
        <w:t>selaras</w:t>
      </w:r>
      <w:r>
        <w:rPr>
          <w:spacing w:val="-6"/>
        </w:rPr>
        <w:t xml:space="preserve"> </w:t>
      </w:r>
      <w:r>
        <w:t>dengan</w:t>
      </w:r>
      <w:r>
        <w:rPr>
          <w:spacing w:val="-6"/>
        </w:rPr>
        <w:t xml:space="preserve"> </w:t>
      </w:r>
      <w:r>
        <w:t>penelitian</w:t>
      </w:r>
      <w:r>
        <w:rPr>
          <w:spacing w:val="-8"/>
        </w:rPr>
        <w:t xml:space="preserve"> </w:t>
      </w:r>
      <w:r>
        <w:t>(Tazkia</w:t>
      </w:r>
      <w:r>
        <w:rPr>
          <w:spacing w:val="-8"/>
        </w:rPr>
        <w:t xml:space="preserve"> </w:t>
      </w:r>
      <w:r>
        <w:t>&amp;</w:t>
      </w:r>
      <w:r>
        <w:rPr>
          <w:spacing w:val="-5"/>
        </w:rPr>
        <w:t xml:space="preserve"> </w:t>
      </w:r>
      <w:r>
        <w:t>Damayanti,</w:t>
      </w:r>
      <w:r>
        <w:rPr>
          <w:spacing w:val="-8"/>
        </w:rPr>
        <w:t xml:space="preserve"> </w:t>
      </w:r>
      <w:r>
        <w:t>2024) yang menjelaskan bahwa sosial emosional anak sangat dipengaruhi oleh faktor lingkungan terutama keluarga. Orang tua memperhatikan anak dengan cara memberi rangsangan pada sosial emosional anak dengan baik. Hal yang bisa dilakukan orang tua yaitu dengan cara menceritakan apapun hal yang dirasakan anak kepada orang tua.</w:t>
      </w:r>
    </w:p>
    <w:p w14:paraId="256F32D8" w14:textId="77777777" w:rsidR="00BC3154" w:rsidRDefault="00BC3154" w:rsidP="00E53AA5">
      <w:pPr>
        <w:pStyle w:val="BodyText"/>
        <w:spacing w:before="40" w:line="276" w:lineRule="auto"/>
        <w:ind w:left="-142" w:right="170" w:firstLine="567"/>
      </w:pPr>
      <w:r>
        <w:t>Menurut (Rahmi, 2019) menjelaskan bahwa sosial emosional seseorang dipengaruhi</w:t>
      </w:r>
      <w:r>
        <w:rPr>
          <w:spacing w:val="-11"/>
        </w:rPr>
        <w:t xml:space="preserve"> </w:t>
      </w:r>
      <w:r>
        <w:t>oleh</w:t>
      </w:r>
      <w:r>
        <w:rPr>
          <w:spacing w:val="-12"/>
        </w:rPr>
        <w:t xml:space="preserve"> </w:t>
      </w:r>
      <w:r>
        <w:t>kehidupan</w:t>
      </w:r>
      <w:r>
        <w:rPr>
          <w:spacing w:val="-12"/>
        </w:rPr>
        <w:t xml:space="preserve"> </w:t>
      </w:r>
      <w:r>
        <w:t>dalam</w:t>
      </w:r>
      <w:r>
        <w:rPr>
          <w:spacing w:val="-12"/>
        </w:rPr>
        <w:t xml:space="preserve"> </w:t>
      </w:r>
      <w:r>
        <w:t>segala</w:t>
      </w:r>
      <w:r>
        <w:rPr>
          <w:spacing w:val="-13"/>
        </w:rPr>
        <w:t xml:space="preserve"> </w:t>
      </w:r>
      <w:r>
        <w:t>bidang,</w:t>
      </w:r>
      <w:r>
        <w:rPr>
          <w:spacing w:val="-12"/>
        </w:rPr>
        <w:t xml:space="preserve"> </w:t>
      </w:r>
      <w:r>
        <w:t>baik</w:t>
      </w:r>
      <w:r>
        <w:rPr>
          <w:spacing w:val="-12"/>
        </w:rPr>
        <w:t xml:space="preserve"> </w:t>
      </w:r>
      <w:r>
        <w:t>ketika</w:t>
      </w:r>
      <w:r>
        <w:rPr>
          <w:spacing w:val="-13"/>
        </w:rPr>
        <w:t xml:space="preserve"> </w:t>
      </w:r>
      <w:r>
        <w:t>mendapatkan</w:t>
      </w:r>
      <w:r>
        <w:rPr>
          <w:spacing w:val="-12"/>
        </w:rPr>
        <w:t xml:space="preserve"> </w:t>
      </w:r>
      <w:r>
        <w:t>prestasi dalam</w:t>
      </w:r>
      <w:r>
        <w:rPr>
          <w:spacing w:val="-1"/>
        </w:rPr>
        <w:t xml:space="preserve"> </w:t>
      </w:r>
      <w:r>
        <w:t>belajar,</w:t>
      </w:r>
      <w:r>
        <w:rPr>
          <w:spacing w:val="-1"/>
        </w:rPr>
        <w:t xml:space="preserve"> </w:t>
      </w:r>
      <w:r>
        <w:t>mampu</w:t>
      </w:r>
      <w:r>
        <w:rPr>
          <w:spacing w:val="-1"/>
        </w:rPr>
        <w:t xml:space="preserve"> </w:t>
      </w:r>
      <w:r>
        <w:t>beradaptasi</w:t>
      </w:r>
      <w:r>
        <w:rPr>
          <w:spacing w:val="-1"/>
        </w:rPr>
        <w:t xml:space="preserve"> </w:t>
      </w:r>
      <w:r>
        <w:t>dengan</w:t>
      </w:r>
      <w:r>
        <w:rPr>
          <w:spacing w:val="-2"/>
        </w:rPr>
        <w:t xml:space="preserve"> </w:t>
      </w:r>
      <w:r>
        <w:t>lingkungan</w:t>
      </w:r>
      <w:r>
        <w:rPr>
          <w:spacing w:val="-2"/>
        </w:rPr>
        <w:t xml:space="preserve"> </w:t>
      </w:r>
      <w:r>
        <w:t>sekitar,</w:t>
      </w:r>
      <w:r>
        <w:rPr>
          <w:spacing w:val="-2"/>
        </w:rPr>
        <w:t xml:space="preserve"> </w:t>
      </w:r>
      <w:r>
        <w:t>mampu menghargai pendapat orang lain, serta berempati kepada semua orang. Pengelolaan emosional anak memang seharusnya sudah diterapkan dan diajarkan sejak usia dini, karena pada</w:t>
      </w:r>
      <w:r>
        <w:rPr>
          <w:spacing w:val="-11"/>
        </w:rPr>
        <w:t xml:space="preserve"> </w:t>
      </w:r>
      <w:r>
        <w:t>masa</w:t>
      </w:r>
      <w:r>
        <w:rPr>
          <w:spacing w:val="-8"/>
        </w:rPr>
        <w:t xml:space="preserve"> </w:t>
      </w:r>
      <w:r>
        <w:t>ini</w:t>
      </w:r>
      <w:r>
        <w:rPr>
          <w:spacing w:val="-9"/>
        </w:rPr>
        <w:t xml:space="preserve"> </w:t>
      </w:r>
      <w:r>
        <w:t>anak</w:t>
      </w:r>
      <w:r>
        <w:rPr>
          <w:spacing w:val="-7"/>
        </w:rPr>
        <w:t xml:space="preserve"> </w:t>
      </w:r>
      <w:r>
        <w:t>berada</w:t>
      </w:r>
      <w:r>
        <w:rPr>
          <w:spacing w:val="-11"/>
        </w:rPr>
        <w:t xml:space="preserve"> </w:t>
      </w:r>
      <w:r>
        <w:t>pada</w:t>
      </w:r>
      <w:r>
        <w:rPr>
          <w:spacing w:val="-9"/>
        </w:rPr>
        <w:t xml:space="preserve"> </w:t>
      </w:r>
      <w:r>
        <w:t>periode</w:t>
      </w:r>
      <w:r>
        <w:rPr>
          <w:spacing w:val="-11"/>
        </w:rPr>
        <w:t xml:space="preserve"> </w:t>
      </w:r>
      <w:r>
        <w:t>sensitif,</w:t>
      </w:r>
      <w:r>
        <w:rPr>
          <w:spacing w:val="-10"/>
        </w:rPr>
        <w:t xml:space="preserve"> </w:t>
      </w:r>
      <w:r>
        <w:t>dimana</w:t>
      </w:r>
      <w:r>
        <w:rPr>
          <w:spacing w:val="-11"/>
        </w:rPr>
        <w:t xml:space="preserve"> </w:t>
      </w:r>
      <w:r>
        <w:t>secara</w:t>
      </w:r>
      <w:r>
        <w:rPr>
          <w:spacing w:val="-10"/>
        </w:rPr>
        <w:t xml:space="preserve"> </w:t>
      </w:r>
      <w:r>
        <w:t>khusus</w:t>
      </w:r>
      <w:r>
        <w:rPr>
          <w:spacing w:val="-9"/>
        </w:rPr>
        <w:t xml:space="preserve"> </w:t>
      </w:r>
      <w:r>
        <w:t>anak</w:t>
      </w:r>
      <w:r>
        <w:rPr>
          <w:spacing w:val="-8"/>
        </w:rPr>
        <w:t xml:space="preserve"> </w:t>
      </w:r>
      <w:r>
        <w:t>mudah menerima dan menyerap segala sesuatu secara khusus melalui berbagai stimulasi- stimulasi</w:t>
      </w:r>
      <w:r>
        <w:rPr>
          <w:spacing w:val="-5"/>
        </w:rPr>
        <w:t xml:space="preserve"> </w:t>
      </w:r>
      <w:r>
        <w:t>yang</w:t>
      </w:r>
      <w:r>
        <w:rPr>
          <w:spacing w:val="-6"/>
        </w:rPr>
        <w:t xml:space="preserve"> </w:t>
      </w:r>
      <w:r>
        <w:t>diberikan</w:t>
      </w:r>
      <w:r>
        <w:rPr>
          <w:spacing w:val="-5"/>
        </w:rPr>
        <w:t xml:space="preserve"> </w:t>
      </w:r>
      <w:r>
        <w:t>oleh</w:t>
      </w:r>
      <w:r>
        <w:rPr>
          <w:spacing w:val="-5"/>
        </w:rPr>
        <w:t xml:space="preserve"> </w:t>
      </w:r>
      <w:r>
        <w:t>orang</w:t>
      </w:r>
      <w:r>
        <w:rPr>
          <w:spacing w:val="-5"/>
        </w:rPr>
        <w:t xml:space="preserve"> </w:t>
      </w:r>
      <w:r>
        <w:t>tua</w:t>
      </w:r>
      <w:r>
        <w:rPr>
          <w:spacing w:val="-5"/>
        </w:rPr>
        <w:t xml:space="preserve"> </w:t>
      </w:r>
      <w:r>
        <w:t>kepada</w:t>
      </w:r>
      <w:r>
        <w:rPr>
          <w:spacing w:val="-3"/>
        </w:rPr>
        <w:t xml:space="preserve"> </w:t>
      </w:r>
      <w:r>
        <w:t>anak,</w:t>
      </w:r>
      <w:r>
        <w:rPr>
          <w:spacing w:val="-6"/>
        </w:rPr>
        <w:t xml:space="preserve"> </w:t>
      </w:r>
      <w:r>
        <w:t>sehingga</w:t>
      </w:r>
      <w:r>
        <w:rPr>
          <w:spacing w:val="-5"/>
        </w:rPr>
        <w:t xml:space="preserve"> </w:t>
      </w:r>
      <w:r>
        <w:t>masa</w:t>
      </w:r>
      <w:r>
        <w:rPr>
          <w:spacing w:val="-3"/>
        </w:rPr>
        <w:t xml:space="preserve"> </w:t>
      </w:r>
      <w:r>
        <w:t>anak</w:t>
      </w:r>
      <w:r>
        <w:rPr>
          <w:spacing w:val="-5"/>
        </w:rPr>
        <w:t xml:space="preserve"> </w:t>
      </w:r>
      <w:r>
        <w:t>usia</w:t>
      </w:r>
      <w:r>
        <w:rPr>
          <w:spacing w:val="-5"/>
        </w:rPr>
        <w:t xml:space="preserve"> </w:t>
      </w:r>
      <w:r>
        <w:t>dini merupakan masa yang tepat untuk mengembangkan kecerdasan emosional anak (Naimah, 2019).</w:t>
      </w:r>
    </w:p>
    <w:p w14:paraId="3458BFA9" w14:textId="0D12695F" w:rsidR="00BC3154" w:rsidRDefault="00BC3154" w:rsidP="00E53AA5">
      <w:pPr>
        <w:pStyle w:val="BodyText"/>
        <w:spacing w:before="40" w:line="276" w:lineRule="auto"/>
        <w:ind w:left="-142" w:right="170" w:firstLine="567"/>
      </w:pPr>
      <w:r>
        <w:t>Salah satu hal yang bisa dilakukan oleh guru sebagai dorongan untuk menstimulasi</w:t>
      </w:r>
      <w:r>
        <w:rPr>
          <w:spacing w:val="-7"/>
        </w:rPr>
        <w:t xml:space="preserve"> </w:t>
      </w:r>
      <w:r>
        <w:t>perkembangan</w:t>
      </w:r>
      <w:r>
        <w:rPr>
          <w:spacing w:val="-8"/>
        </w:rPr>
        <w:t xml:space="preserve"> </w:t>
      </w:r>
      <w:r>
        <w:t>sosial</w:t>
      </w:r>
      <w:r>
        <w:rPr>
          <w:spacing w:val="-7"/>
        </w:rPr>
        <w:t xml:space="preserve"> </w:t>
      </w:r>
      <w:r>
        <w:t>emosional</w:t>
      </w:r>
      <w:r>
        <w:rPr>
          <w:spacing w:val="-6"/>
        </w:rPr>
        <w:t xml:space="preserve"> </w:t>
      </w:r>
      <w:r>
        <w:t>anak</w:t>
      </w:r>
      <w:r>
        <w:rPr>
          <w:spacing w:val="-6"/>
        </w:rPr>
        <w:t xml:space="preserve"> </w:t>
      </w:r>
      <w:r>
        <w:t>dengan</w:t>
      </w:r>
      <w:r>
        <w:rPr>
          <w:spacing w:val="-7"/>
        </w:rPr>
        <w:t xml:space="preserve"> </w:t>
      </w:r>
      <w:r>
        <w:t>cara</w:t>
      </w:r>
      <w:r>
        <w:rPr>
          <w:spacing w:val="-8"/>
        </w:rPr>
        <w:t xml:space="preserve"> </w:t>
      </w:r>
      <w:r>
        <w:t>memberikan</w:t>
      </w:r>
      <w:r>
        <w:rPr>
          <w:spacing w:val="-8"/>
        </w:rPr>
        <w:t xml:space="preserve"> </w:t>
      </w:r>
      <w:r>
        <w:t>tugas proyek seperti membuat kelompok untuk menyusun puzzle (Syamsiyah &amp; Hardiyana, 2021). Dengan adanya tugas menyusun puzzle, anak akan dengan mudah be</w:t>
      </w:r>
      <w:r w:rsidR="0053629D">
        <w:rPr>
          <w:lang w:val="en-US"/>
        </w:rPr>
        <w:t>r</w:t>
      </w:r>
      <w:r>
        <w:t xml:space="preserve">interaksi </w:t>
      </w:r>
      <w:r>
        <w:lastRenderedPageBreak/>
        <w:t>dengan temannya dan anak juga bisa mengolah dan mengatur emosionalnya ketika menyusun puzzle, seperti harus bersabar ketika menyusun, mampu bekerjasama dengan temannya, dan tidak emnang sendiri.</w:t>
      </w:r>
    </w:p>
    <w:p w14:paraId="5CB77A9E" w14:textId="77777777" w:rsidR="00BC3154" w:rsidRDefault="00BC3154" w:rsidP="00E53AA5">
      <w:pPr>
        <w:pStyle w:val="BodyText"/>
        <w:spacing w:before="40" w:line="276" w:lineRule="auto"/>
        <w:ind w:left="-142" w:right="170" w:firstLine="567"/>
      </w:pPr>
      <w:r>
        <w:t>Adanya perkembangan sosial emosional anak yang baik di TK Tarbiyatul Athfal</w:t>
      </w:r>
      <w:r>
        <w:rPr>
          <w:spacing w:val="-11"/>
        </w:rPr>
        <w:t xml:space="preserve"> </w:t>
      </w:r>
      <w:r>
        <w:t>04</w:t>
      </w:r>
      <w:r>
        <w:rPr>
          <w:spacing w:val="-11"/>
        </w:rPr>
        <w:t xml:space="preserve"> </w:t>
      </w:r>
      <w:r>
        <w:t>Protomulyo</w:t>
      </w:r>
      <w:r>
        <w:rPr>
          <w:spacing w:val="-10"/>
        </w:rPr>
        <w:t xml:space="preserve"> </w:t>
      </w:r>
      <w:r>
        <w:t>Kaliwungu</w:t>
      </w:r>
      <w:r>
        <w:rPr>
          <w:spacing w:val="-11"/>
        </w:rPr>
        <w:t xml:space="preserve"> </w:t>
      </w:r>
      <w:r>
        <w:t>Selatan</w:t>
      </w:r>
      <w:r>
        <w:rPr>
          <w:spacing w:val="-10"/>
        </w:rPr>
        <w:t xml:space="preserve"> </w:t>
      </w:r>
      <w:r>
        <w:t>bisa</w:t>
      </w:r>
      <w:r>
        <w:rPr>
          <w:spacing w:val="-8"/>
        </w:rPr>
        <w:t xml:space="preserve"> </w:t>
      </w:r>
      <w:r>
        <w:t>terjadi</w:t>
      </w:r>
      <w:r>
        <w:rPr>
          <w:spacing w:val="-11"/>
        </w:rPr>
        <w:t xml:space="preserve"> </w:t>
      </w:r>
      <w:r>
        <w:t>karena</w:t>
      </w:r>
      <w:r>
        <w:rPr>
          <w:spacing w:val="-9"/>
        </w:rPr>
        <w:t xml:space="preserve"> </w:t>
      </w:r>
      <w:r>
        <w:t>adanya</w:t>
      </w:r>
      <w:r>
        <w:rPr>
          <w:spacing w:val="-12"/>
        </w:rPr>
        <w:t xml:space="preserve"> </w:t>
      </w:r>
      <w:r>
        <w:t>pola</w:t>
      </w:r>
      <w:r>
        <w:rPr>
          <w:spacing w:val="-8"/>
        </w:rPr>
        <w:t xml:space="preserve"> </w:t>
      </w:r>
      <w:r>
        <w:t>intensitas antara komunikasi anak dengan orang tua yang terjalin sangat baik sehingga hal tersebut memberikan dampak positif terhadap kehidupan sosial anak di sekolah. Anak akan menjadi aktif di sekolah dan mampu berinteraksi dengan teman- temannya</w:t>
      </w:r>
      <w:r>
        <w:rPr>
          <w:spacing w:val="-3"/>
        </w:rPr>
        <w:t xml:space="preserve"> </w:t>
      </w:r>
      <w:r>
        <w:t>karena</w:t>
      </w:r>
      <w:r>
        <w:rPr>
          <w:spacing w:val="-3"/>
        </w:rPr>
        <w:t xml:space="preserve"> </w:t>
      </w:r>
      <w:r>
        <w:t>di rumah</w:t>
      </w:r>
      <w:r>
        <w:rPr>
          <w:spacing w:val="-2"/>
        </w:rPr>
        <w:t xml:space="preserve"> </w:t>
      </w:r>
      <w:r>
        <w:t>anak sudah</w:t>
      </w:r>
      <w:r>
        <w:rPr>
          <w:spacing w:val="-1"/>
        </w:rPr>
        <w:t xml:space="preserve"> </w:t>
      </w:r>
      <w:r>
        <w:t>diberi</w:t>
      </w:r>
      <w:r>
        <w:rPr>
          <w:spacing w:val="-1"/>
        </w:rPr>
        <w:t xml:space="preserve"> </w:t>
      </w:r>
      <w:r>
        <w:t>stimulasi</w:t>
      </w:r>
      <w:r>
        <w:rPr>
          <w:spacing w:val="-3"/>
        </w:rPr>
        <w:t xml:space="preserve"> </w:t>
      </w:r>
      <w:r>
        <w:t>oleh</w:t>
      </w:r>
      <w:r>
        <w:rPr>
          <w:spacing w:val="-2"/>
        </w:rPr>
        <w:t xml:space="preserve"> </w:t>
      </w:r>
      <w:r>
        <w:t>orang</w:t>
      </w:r>
      <w:r>
        <w:rPr>
          <w:spacing w:val="-2"/>
        </w:rPr>
        <w:t xml:space="preserve"> </w:t>
      </w:r>
      <w:r>
        <w:t>tuanya</w:t>
      </w:r>
      <w:r>
        <w:rPr>
          <w:spacing w:val="-3"/>
        </w:rPr>
        <w:t xml:space="preserve"> </w:t>
      </w:r>
      <w:r>
        <w:t>sehingga anak mampu tumbuh dan berkembang dengan baik (Ulumiatul Fawaida, 2021).</w:t>
      </w:r>
    </w:p>
    <w:p w14:paraId="029BD8B6" w14:textId="77777777" w:rsidR="00BC3154" w:rsidRDefault="00BC3154" w:rsidP="00E53AA5">
      <w:pPr>
        <w:pStyle w:val="BodyText"/>
        <w:spacing w:before="40" w:line="276" w:lineRule="auto"/>
        <w:ind w:left="-142" w:right="170" w:firstLine="567"/>
      </w:pPr>
      <w:r>
        <w:t>Orang tua selalu mengajarkan hal-hal baik kepada anak seperti mengucapkan</w:t>
      </w:r>
      <w:r>
        <w:rPr>
          <w:spacing w:val="-3"/>
        </w:rPr>
        <w:t xml:space="preserve"> </w:t>
      </w:r>
      <w:r>
        <w:t>minta</w:t>
      </w:r>
      <w:r>
        <w:rPr>
          <w:spacing w:val="-4"/>
        </w:rPr>
        <w:t xml:space="preserve"> </w:t>
      </w:r>
      <w:r>
        <w:t>tolong,</w:t>
      </w:r>
      <w:r>
        <w:rPr>
          <w:spacing w:val="-3"/>
        </w:rPr>
        <w:t xml:space="preserve"> </w:t>
      </w:r>
      <w:r>
        <w:t>maaf,</w:t>
      </w:r>
      <w:r>
        <w:rPr>
          <w:spacing w:val="-3"/>
        </w:rPr>
        <w:t xml:space="preserve"> </w:t>
      </w:r>
      <w:r>
        <w:t>dan</w:t>
      </w:r>
      <w:r>
        <w:rPr>
          <w:spacing w:val="-3"/>
        </w:rPr>
        <w:t xml:space="preserve"> </w:t>
      </w:r>
      <w:r>
        <w:t>terimakasih.</w:t>
      </w:r>
      <w:r>
        <w:rPr>
          <w:spacing w:val="-3"/>
        </w:rPr>
        <w:t xml:space="preserve"> </w:t>
      </w:r>
      <w:r>
        <w:t>Tidak</w:t>
      </w:r>
      <w:r>
        <w:rPr>
          <w:spacing w:val="-3"/>
        </w:rPr>
        <w:t xml:space="preserve"> </w:t>
      </w:r>
      <w:r>
        <w:t>hanya</w:t>
      </w:r>
      <w:r>
        <w:rPr>
          <w:spacing w:val="-5"/>
        </w:rPr>
        <w:t xml:space="preserve"> </w:t>
      </w:r>
      <w:r>
        <w:t>itu</w:t>
      </w:r>
      <w:r>
        <w:rPr>
          <w:spacing w:val="-3"/>
        </w:rPr>
        <w:t xml:space="preserve"> </w:t>
      </w:r>
      <w:r>
        <w:t>saja,</w:t>
      </w:r>
      <w:r>
        <w:rPr>
          <w:spacing w:val="-3"/>
        </w:rPr>
        <w:t xml:space="preserve"> </w:t>
      </w:r>
      <w:r>
        <w:t>orang</w:t>
      </w:r>
      <w:r>
        <w:rPr>
          <w:spacing w:val="-3"/>
        </w:rPr>
        <w:t xml:space="preserve"> </w:t>
      </w:r>
      <w:r>
        <w:t>tua mengajari</w:t>
      </w:r>
      <w:r>
        <w:rPr>
          <w:spacing w:val="3"/>
        </w:rPr>
        <w:t xml:space="preserve"> </w:t>
      </w:r>
      <w:r>
        <w:t>anak</w:t>
      </w:r>
      <w:r>
        <w:rPr>
          <w:spacing w:val="5"/>
        </w:rPr>
        <w:t xml:space="preserve"> </w:t>
      </w:r>
      <w:r>
        <w:t>untuk</w:t>
      </w:r>
      <w:r>
        <w:rPr>
          <w:spacing w:val="5"/>
        </w:rPr>
        <w:t xml:space="preserve"> </w:t>
      </w:r>
      <w:r>
        <w:t>selalu</w:t>
      </w:r>
      <w:r>
        <w:rPr>
          <w:spacing w:val="6"/>
        </w:rPr>
        <w:t xml:space="preserve"> </w:t>
      </w:r>
      <w:r>
        <w:t>berbuat</w:t>
      </w:r>
      <w:r>
        <w:rPr>
          <w:spacing w:val="5"/>
        </w:rPr>
        <w:t xml:space="preserve"> </w:t>
      </w:r>
      <w:r>
        <w:t>baik</w:t>
      </w:r>
      <w:r>
        <w:rPr>
          <w:spacing w:val="6"/>
        </w:rPr>
        <w:t xml:space="preserve"> </w:t>
      </w:r>
      <w:r>
        <w:t>kepada</w:t>
      </w:r>
      <w:r>
        <w:rPr>
          <w:spacing w:val="5"/>
        </w:rPr>
        <w:t xml:space="preserve"> </w:t>
      </w:r>
      <w:r>
        <w:t>siapapun,</w:t>
      </w:r>
      <w:r>
        <w:rPr>
          <w:spacing w:val="4"/>
        </w:rPr>
        <w:t xml:space="preserve"> </w:t>
      </w:r>
      <w:r>
        <w:t>harus</w:t>
      </w:r>
      <w:r>
        <w:rPr>
          <w:spacing w:val="6"/>
        </w:rPr>
        <w:t xml:space="preserve"> </w:t>
      </w:r>
      <w:r>
        <w:t>menolong</w:t>
      </w:r>
      <w:r>
        <w:rPr>
          <w:spacing w:val="6"/>
        </w:rPr>
        <w:t xml:space="preserve"> </w:t>
      </w:r>
      <w:r>
        <w:rPr>
          <w:spacing w:val="-2"/>
        </w:rPr>
        <w:t>orang</w:t>
      </w:r>
      <w:r>
        <w:rPr>
          <w:spacing w:val="-2"/>
          <w:lang w:val="en-US"/>
        </w:rPr>
        <w:t xml:space="preserve"> </w:t>
      </w:r>
      <w:r>
        <w:t>yang sedang kesusahan, selalu berbagi dengan teman sekita mempunyai sesuatu, berkata sopan kepada orang yang lebih tua, tidak menggunakan suara yang keras ketika</w:t>
      </w:r>
      <w:r>
        <w:rPr>
          <w:spacing w:val="-8"/>
        </w:rPr>
        <w:t xml:space="preserve"> </w:t>
      </w:r>
      <w:r>
        <w:t>berbicara</w:t>
      </w:r>
      <w:r>
        <w:rPr>
          <w:spacing w:val="-8"/>
        </w:rPr>
        <w:t xml:space="preserve"> </w:t>
      </w:r>
      <w:r>
        <w:t>dengan</w:t>
      </w:r>
      <w:r>
        <w:rPr>
          <w:spacing w:val="-7"/>
        </w:rPr>
        <w:t xml:space="preserve"> </w:t>
      </w:r>
      <w:r>
        <w:t>orang</w:t>
      </w:r>
      <w:r>
        <w:rPr>
          <w:spacing w:val="-8"/>
        </w:rPr>
        <w:t xml:space="preserve"> </w:t>
      </w:r>
      <w:r>
        <w:t>yang</w:t>
      </w:r>
      <w:r>
        <w:rPr>
          <w:spacing w:val="-7"/>
        </w:rPr>
        <w:t xml:space="preserve"> </w:t>
      </w:r>
      <w:r>
        <w:t>lebih</w:t>
      </w:r>
      <w:r>
        <w:rPr>
          <w:spacing w:val="-8"/>
        </w:rPr>
        <w:t xml:space="preserve"> </w:t>
      </w:r>
      <w:r>
        <w:t>tua.</w:t>
      </w:r>
      <w:r>
        <w:rPr>
          <w:spacing w:val="-8"/>
        </w:rPr>
        <w:t xml:space="preserve"> </w:t>
      </w:r>
      <w:r>
        <w:t>Hal-hal</w:t>
      </w:r>
      <w:r>
        <w:rPr>
          <w:spacing w:val="-8"/>
        </w:rPr>
        <w:t xml:space="preserve"> </w:t>
      </w:r>
      <w:r>
        <w:t>kecil</w:t>
      </w:r>
      <w:r>
        <w:rPr>
          <w:spacing w:val="-8"/>
        </w:rPr>
        <w:t xml:space="preserve"> </w:t>
      </w:r>
      <w:r>
        <w:t>tersebut</w:t>
      </w:r>
      <w:r>
        <w:rPr>
          <w:spacing w:val="-9"/>
        </w:rPr>
        <w:t xml:space="preserve"> </w:t>
      </w:r>
      <w:r>
        <w:t>harus</w:t>
      </w:r>
      <w:r>
        <w:rPr>
          <w:spacing w:val="-8"/>
        </w:rPr>
        <w:t xml:space="preserve"> </w:t>
      </w:r>
      <w:r>
        <w:t>tertanam didalam diri anak karena anak akan menunjukkan kecerdasan</w:t>
      </w:r>
      <w:r>
        <w:rPr>
          <w:spacing w:val="-1"/>
        </w:rPr>
        <w:t xml:space="preserve"> </w:t>
      </w:r>
      <w:r>
        <w:t>sosial emosionalnya melalui</w:t>
      </w:r>
      <w:r>
        <w:rPr>
          <w:spacing w:val="-2"/>
        </w:rPr>
        <w:t xml:space="preserve"> </w:t>
      </w:r>
      <w:r>
        <w:t>sikap</w:t>
      </w:r>
      <w:r>
        <w:rPr>
          <w:spacing w:val="-2"/>
        </w:rPr>
        <w:t xml:space="preserve"> </w:t>
      </w:r>
      <w:r>
        <w:t>anak</w:t>
      </w:r>
      <w:r>
        <w:rPr>
          <w:spacing w:val="-2"/>
        </w:rPr>
        <w:t xml:space="preserve"> </w:t>
      </w:r>
      <w:r>
        <w:t>yang</w:t>
      </w:r>
      <w:r>
        <w:rPr>
          <w:spacing w:val="-4"/>
        </w:rPr>
        <w:t xml:space="preserve"> </w:t>
      </w:r>
      <w:r>
        <w:t>mampu</w:t>
      </w:r>
      <w:r>
        <w:rPr>
          <w:spacing w:val="-2"/>
        </w:rPr>
        <w:t xml:space="preserve"> </w:t>
      </w:r>
      <w:r>
        <w:t>berempati</w:t>
      </w:r>
      <w:r>
        <w:rPr>
          <w:spacing w:val="-2"/>
        </w:rPr>
        <w:t xml:space="preserve"> </w:t>
      </w:r>
      <w:r>
        <w:t>kepada</w:t>
      </w:r>
      <w:r>
        <w:rPr>
          <w:spacing w:val="-3"/>
        </w:rPr>
        <w:t xml:space="preserve"> </w:t>
      </w:r>
      <w:r>
        <w:t>orang</w:t>
      </w:r>
      <w:r>
        <w:rPr>
          <w:spacing w:val="-2"/>
        </w:rPr>
        <w:t xml:space="preserve"> </w:t>
      </w:r>
      <w:r>
        <w:t>lain,</w:t>
      </w:r>
      <w:r>
        <w:rPr>
          <w:spacing w:val="-1"/>
        </w:rPr>
        <w:t xml:space="preserve"> </w:t>
      </w:r>
      <w:r>
        <w:t>mampu</w:t>
      </w:r>
      <w:r>
        <w:rPr>
          <w:spacing w:val="-1"/>
        </w:rPr>
        <w:t xml:space="preserve"> </w:t>
      </w:r>
      <w:r>
        <w:t>menghargai orang yang berada di lingkungan sosial anak (Erika Ayu dkk., 2022).</w:t>
      </w:r>
    </w:p>
    <w:p w14:paraId="35FA48C7" w14:textId="77777777" w:rsidR="00BC3154" w:rsidRDefault="00BC3154" w:rsidP="00E53AA5">
      <w:pPr>
        <w:pStyle w:val="BodyText"/>
        <w:spacing w:before="40" w:line="276" w:lineRule="auto"/>
        <w:ind w:left="-142" w:right="170" w:firstLine="567"/>
      </w:pPr>
      <w:r>
        <w:t xml:space="preserve">Kemampuan anak dalam mengelola sosial emosional yang positif maka anak juga dapat membangun komunikasi </w:t>
      </w:r>
      <w:r>
        <w:lastRenderedPageBreak/>
        <w:t>yang baik dengan lingkungan sekitar anak. Dalam interaksi sosial anak baik di rumah maupun di sekolah, anak dapat mengelola dan mengendalikan emosi positif sehingga hal tersebut menjadi bukti bahwa sosial emosional anak berkembang dengan baik (Rofi’ah dkk., 2022).</w:t>
      </w:r>
    </w:p>
    <w:p w14:paraId="7C1CCA8F" w14:textId="77777777" w:rsidR="00BC3154" w:rsidRDefault="00BC3154" w:rsidP="00E53AA5">
      <w:pPr>
        <w:pStyle w:val="BodyText"/>
        <w:spacing w:before="40" w:line="276" w:lineRule="auto"/>
        <w:ind w:left="-142" w:right="170" w:firstLine="567"/>
      </w:pPr>
      <w:r>
        <w:t>Orang tua bisa memberikan informasi kepada anak bahwa kita sebagai seorang muslim kita harus menjalankan kewajiban, seperti sholat lima waktu, dan mengaji.</w:t>
      </w:r>
      <w:r>
        <w:rPr>
          <w:spacing w:val="-7"/>
        </w:rPr>
        <w:t xml:space="preserve"> </w:t>
      </w:r>
      <w:r>
        <w:t>Karena</w:t>
      </w:r>
      <w:r>
        <w:rPr>
          <w:spacing w:val="-6"/>
        </w:rPr>
        <w:t xml:space="preserve"> </w:t>
      </w:r>
      <w:r>
        <w:t>jika</w:t>
      </w:r>
      <w:r>
        <w:rPr>
          <w:spacing w:val="-8"/>
        </w:rPr>
        <w:t xml:space="preserve"> </w:t>
      </w:r>
      <w:r>
        <w:t>meninggalkan</w:t>
      </w:r>
      <w:r>
        <w:rPr>
          <w:spacing w:val="-8"/>
        </w:rPr>
        <w:t xml:space="preserve"> </w:t>
      </w:r>
      <w:r>
        <w:t>kewajiban</w:t>
      </w:r>
      <w:r>
        <w:rPr>
          <w:spacing w:val="-7"/>
        </w:rPr>
        <w:t xml:space="preserve"> </w:t>
      </w:r>
      <w:r>
        <w:t>tersebut</w:t>
      </w:r>
      <w:r>
        <w:rPr>
          <w:spacing w:val="-8"/>
        </w:rPr>
        <w:t xml:space="preserve"> </w:t>
      </w:r>
      <w:r>
        <w:t>kita</w:t>
      </w:r>
      <w:r>
        <w:rPr>
          <w:spacing w:val="-8"/>
        </w:rPr>
        <w:t xml:space="preserve"> </w:t>
      </w:r>
      <w:r>
        <w:t>akan</w:t>
      </w:r>
      <w:r>
        <w:rPr>
          <w:spacing w:val="-8"/>
        </w:rPr>
        <w:t xml:space="preserve"> </w:t>
      </w:r>
      <w:r>
        <w:t>berdosa</w:t>
      </w:r>
      <w:r>
        <w:rPr>
          <w:spacing w:val="-9"/>
        </w:rPr>
        <w:t xml:space="preserve"> </w:t>
      </w:r>
      <w:r>
        <w:t>dan</w:t>
      </w:r>
      <w:r>
        <w:rPr>
          <w:spacing w:val="-8"/>
        </w:rPr>
        <w:t xml:space="preserve"> </w:t>
      </w:r>
      <w:r>
        <w:t>nanti kita bisa masuk neraka. Orang tua bisa mulai mengajari anak dengan membaca surat-surat pendek terlebih dahulu. Stimulasi tersebut kemudian dikembangkan di sekolah</w:t>
      </w:r>
      <w:r>
        <w:rPr>
          <w:spacing w:val="-11"/>
        </w:rPr>
        <w:t xml:space="preserve"> </w:t>
      </w:r>
      <w:r>
        <w:t>karena</w:t>
      </w:r>
      <w:r>
        <w:rPr>
          <w:spacing w:val="-9"/>
        </w:rPr>
        <w:t xml:space="preserve"> </w:t>
      </w:r>
      <w:r>
        <w:t>TK</w:t>
      </w:r>
      <w:r>
        <w:rPr>
          <w:spacing w:val="-9"/>
        </w:rPr>
        <w:t xml:space="preserve"> </w:t>
      </w:r>
      <w:r>
        <w:t>Tarbiyatul</w:t>
      </w:r>
      <w:r>
        <w:rPr>
          <w:spacing w:val="-10"/>
        </w:rPr>
        <w:t xml:space="preserve"> </w:t>
      </w:r>
      <w:r>
        <w:t>Athfal</w:t>
      </w:r>
      <w:r>
        <w:rPr>
          <w:spacing w:val="-11"/>
        </w:rPr>
        <w:t xml:space="preserve"> </w:t>
      </w:r>
      <w:r>
        <w:t>04</w:t>
      </w:r>
      <w:r>
        <w:rPr>
          <w:spacing w:val="-8"/>
        </w:rPr>
        <w:t xml:space="preserve"> </w:t>
      </w:r>
      <w:r>
        <w:t>Protomulyo</w:t>
      </w:r>
      <w:r>
        <w:rPr>
          <w:spacing w:val="-10"/>
        </w:rPr>
        <w:t xml:space="preserve"> </w:t>
      </w:r>
      <w:r>
        <w:t>Kalwungu</w:t>
      </w:r>
      <w:r>
        <w:rPr>
          <w:spacing w:val="-9"/>
        </w:rPr>
        <w:t xml:space="preserve"> </w:t>
      </w:r>
      <w:r>
        <w:t>Selatan</w:t>
      </w:r>
      <w:r>
        <w:rPr>
          <w:spacing w:val="-10"/>
        </w:rPr>
        <w:t xml:space="preserve"> </w:t>
      </w:r>
      <w:r>
        <w:t>merupakan sekolah berbasis Islam yang dimana kegiatan-kegiatan yang dilakukan di TK Tarbiyatul Athfal 04 Protomulyo Kaliwungu Selatan lebih bersifat keagamaan seperti, membaca surat-surat pendek, doa-doa harian, hadist pendek, dan ketika kegiatan bermain dimulai anak-anak membaca asmaul husna, dan ketika sudah waktunya istirahat anak-anak melaksanakan sholat dhuha bersama-sama.</w:t>
      </w:r>
    </w:p>
    <w:p w14:paraId="36A12285" w14:textId="34DFFD28" w:rsidR="00BC3154" w:rsidRDefault="007E443C" w:rsidP="00E53AA5">
      <w:pPr>
        <w:pStyle w:val="BodyText"/>
        <w:spacing w:before="40" w:line="276" w:lineRule="auto"/>
        <w:ind w:left="-142" w:right="170" w:firstLine="567"/>
      </w:pPr>
      <w:r>
        <w:rPr>
          <w:lang w:val="en-US"/>
        </w:rPr>
        <w:t>O</w:t>
      </w:r>
      <w:r w:rsidR="00BC3154">
        <w:t>rang</w:t>
      </w:r>
      <w:r w:rsidR="00BC3154">
        <w:rPr>
          <w:spacing w:val="-7"/>
        </w:rPr>
        <w:t xml:space="preserve"> </w:t>
      </w:r>
      <w:r w:rsidR="00BC3154">
        <w:t>tua</w:t>
      </w:r>
      <w:r w:rsidR="00BC3154">
        <w:rPr>
          <w:spacing w:val="-8"/>
        </w:rPr>
        <w:t xml:space="preserve"> </w:t>
      </w:r>
      <w:r w:rsidR="00BC3154">
        <w:t>harus</w:t>
      </w:r>
      <w:r w:rsidR="00BC3154">
        <w:rPr>
          <w:spacing w:val="-8"/>
        </w:rPr>
        <w:t xml:space="preserve"> </w:t>
      </w:r>
      <w:r w:rsidR="00BC3154">
        <w:t>bisa</w:t>
      </w:r>
      <w:r w:rsidR="00BC3154">
        <w:rPr>
          <w:spacing w:val="-8"/>
        </w:rPr>
        <w:t xml:space="preserve"> </w:t>
      </w:r>
      <w:r w:rsidR="00BC3154">
        <w:t>memberikan</w:t>
      </w:r>
      <w:r w:rsidR="00BC3154">
        <w:rPr>
          <w:spacing w:val="-9"/>
        </w:rPr>
        <w:t xml:space="preserve"> </w:t>
      </w:r>
      <w:r w:rsidR="00BC3154">
        <w:t>stimulasi</w:t>
      </w:r>
      <w:r w:rsidR="00BC3154">
        <w:rPr>
          <w:spacing w:val="-8"/>
        </w:rPr>
        <w:t xml:space="preserve"> </w:t>
      </w:r>
      <w:r w:rsidR="00BC3154">
        <w:t>bahwa</w:t>
      </w:r>
      <w:r w:rsidR="00BC3154">
        <w:rPr>
          <w:spacing w:val="-11"/>
        </w:rPr>
        <w:t xml:space="preserve"> </w:t>
      </w:r>
      <w:r w:rsidR="00BC3154">
        <w:t>anak tidak boleh membeda-bedakan teman, dan harus rukun dengan teman karena jika anak mampu berteman dengan temannya artinya bahwa ketika anak mampu bersosialisasi dengan temannya baik di rumah maupun di sekolah berarti sosial emosional anak sudah berkembang dengan baik (Rahmah Wati Anzani &amp; Intan Khairul Insan, 2020).</w:t>
      </w:r>
    </w:p>
    <w:p w14:paraId="50BCACA0" w14:textId="2755C008" w:rsidR="00BC3154" w:rsidRDefault="00BC3154" w:rsidP="00E53AA5">
      <w:pPr>
        <w:pStyle w:val="BodyText"/>
        <w:spacing w:before="40" w:line="276" w:lineRule="auto"/>
        <w:ind w:left="-142" w:right="170" w:firstLine="567"/>
      </w:pPr>
      <w:r>
        <w:t xml:space="preserve">Ketika anak sedang bertengkar dengan temannya guru mempunyai cara melakukan pendekatan kepada anak, guru </w:t>
      </w:r>
      <w:r>
        <w:lastRenderedPageBreak/>
        <w:t>harus memberi tahu anak apa yang menjadi kesalahan anak dengan cara duduk disamping anak supaya anak tidak merasa</w:t>
      </w:r>
      <w:r>
        <w:rPr>
          <w:spacing w:val="-1"/>
        </w:rPr>
        <w:t xml:space="preserve"> </w:t>
      </w:r>
      <w:r>
        <w:t>dihakimi dan</w:t>
      </w:r>
      <w:r>
        <w:rPr>
          <w:spacing w:val="-1"/>
        </w:rPr>
        <w:t xml:space="preserve"> </w:t>
      </w:r>
      <w:r>
        <w:t>anak mau diajak untuk berbicara, hal tersebut</w:t>
      </w:r>
      <w:r>
        <w:rPr>
          <w:spacing w:val="-1"/>
        </w:rPr>
        <w:t xml:space="preserve"> </w:t>
      </w:r>
      <w:r>
        <w:t>dilakukan</w:t>
      </w:r>
      <w:r>
        <w:rPr>
          <w:spacing w:val="-1"/>
        </w:rPr>
        <w:t xml:space="preserve"> </w:t>
      </w:r>
      <w:r>
        <w:t xml:space="preserve">oleh guru supaya anak menjadi luluh dan anak akan berbiacara dengan guru dengan sendirinya. Dengan demikian mental anak tidak akan terganggu karena sejatinya anak kecil </w:t>
      </w:r>
      <w:r w:rsidR="007E443C">
        <w:rPr>
          <w:lang w:val="en-US"/>
        </w:rPr>
        <w:t>bandel</w:t>
      </w:r>
      <w:r>
        <w:t xml:space="preserve"> itu wajar karena anak masih dalam tahap pertumbuhan dan perkembangan</w:t>
      </w:r>
      <w:r>
        <w:rPr>
          <w:spacing w:val="-15"/>
        </w:rPr>
        <w:t xml:space="preserve"> </w:t>
      </w:r>
      <w:r>
        <w:t>sehingga</w:t>
      </w:r>
      <w:r>
        <w:rPr>
          <w:spacing w:val="-15"/>
        </w:rPr>
        <w:t xml:space="preserve"> </w:t>
      </w:r>
      <w:r>
        <w:t>emosi</w:t>
      </w:r>
      <w:r>
        <w:rPr>
          <w:spacing w:val="-15"/>
        </w:rPr>
        <w:t xml:space="preserve"> </w:t>
      </w:r>
      <w:r>
        <w:t>anak</w:t>
      </w:r>
      <w:r>
        <w:rPr>
          <w:spacing w:val="-15"/>
        </w:rPr>
        <w:t xml:space="preserve"> </w:t>
      </w:r>
      <w:r>
        <w:t>belum</w:t>
      </w:r>
      <w:r>
        <w:rPr>
          <w:spacing w:val="-15"/>
        </w:rPr>
        <w:t xml:space="preserve"> </w:t>
      </w:r>
      <w:r>
        <w:t>stabil</w:t>
      </w:r>
      <w:r>
        <w:rPr>
          <w:spacing w:val="-15"/>
        </w:rPr>
        <w:t xml:space="preserve"> </w:t>
      </w:r>
      <w:r>
        <w:t>seperti</w:t>
      </w:r>
      <w:r>
        <w:rPr>
          <w:spacing w:val="-15"/>
        </w:rPr>
        <w:t xml:space="preserve"> </w:t>
      </w:r>
      <w:r>
        <w:t>orang</w:t>
      </w:r>
      <w:r>
        <w:rPr>
          <w:spacing w:val="-15"/>
        </w:rPr>
        <w:t xml:space="preserve"> </w:t>
      </w:r>
      <w:r>
        <w:t>dewasa.</w:t>
      </w:r>
      <w:r>
        <w:rPr>
          <w:spacing w:val="-15"/>
        </w:rPr>
        <w:t xml:space="preserve"> </w:t>
      </w:r>
      <w:r>
        <w:t>Oleh</w:t>
      </w:r>
      <w:r>
        <w:rPr>
          <w:spacing w:val="-15"/>
        </w:rPr>
        <w:t xml:space="preserve"> </w:t>
      </w:r>
      <w:r>
        <w:t>karena itu, orang tua dibantu dengan guru harus bisa memberikan stimulasi-stimulasi kepada anak terkait hal tersebut.</w:t>
      </w:r>
    </w:p>
    <w:p w14:paraId="5657407C" w14:textId="77777777" w:rsidR="00E128F7" w:rsidRDefault="00E128F7" w:rsidP="00E53AA5">
      <w:pPr>
        <w:pStyle w:val="BodyText"/>
        <w:spacing w:before="40" w:line="276" w:lineRule="auto"/>
        <w:ind w:left="-142" w:right="170" w:firstLine="567"/>
      </w:pPr>
    </w:p>
    <w:p w14:paraId="34CB3EB8" w14:textId="77777777" w:rsidR="00BC3154" w:rsidRDefault="00BC3154" w:rsidP="00FD1F7C">
      <w:pPr>
        <w:pStyle w:val="Heading2"/>
      </w:pPr>
      <w:bookmarkStart w:id="54" w:name="_Toc191399174"/>
      <w:bookmarkStart w:id="55" w:name="_Toc192245597"/>
      <w:bookmarkStart w:id="56" w:name="_Toc195684423"/>
      <w:r>
        <w:t>Simpulan</w:t>
      </w:r>
      <w:bookmarkEnd w:id="54"/>
      <w:bookmarkEnd w:id="55"/>
      <w:bookmarkEnd w:id="56"/>
    </w:p>
    <w:p w14:paraId="59EAB855" w14:textId="77777777" w:rsidR="00E128F7" w:rsidRDefault="00BC3154" w:rsidP="00E53AA5">
      <w:pPr>
        <w:pStyle w:val="BodyText"/>
        <w:spacing w:before="1" w:line="276" w:lineRule="auto"/>
        <w:ind w:left="-142" w:right="170" w:firstLine="567"/>
      </w:pPr>
      <w:r>
        <w:t>Berdasarkan</w:t>
      </w:r>
      <w:r>
        <w:rPr>
          <w:spacing w:val="-7"/>
        </w:rPr>
        <w:t xml:space="preserve"> </w:t>
      </w:r>
      <w:r>
        <w:t>penelitian</w:t>
      </w:r>
      <w:r>
        <w:rPr>
          <w:spacing w:val="-7"/>
        </w:rPr>
        <w:t xml:space="preserve"> </w:t>
      </w:r>
      <w:r>
        <w:t>yang</w:t>
      </w:r>
      <w:r>
        <w:rPr>
          <w:spacing w:val="-7"/>
        </w:rPr>
        <w:t xml:space="preserve"> </w:t>
      </w:r>
      <w:r>
        <w:t>telah</w:t>
      </w:r>
      <w:r>
        <w:rPr>
          <w:spacing w:val="-6"/>
        </w:rPr>
        <w:t xml:space="preserve"> </w:t>
      </w:r>
      <w:r>
        <w:t>dilaksanakan</w:t>
      </w:r>
      <w:r>
        <w:rPr>
          <w:spacing w:val="-7"/>
        </w:rPr>
        <w:t xml:space="preserve"> </w:t>
      </w:r>
      <w:r>
        <w:t>di</w:t>
      </w:r>
      <w:r>
        <w:rPr>
          <w:spacing w:val="-3"/>
        </w:rPr>
        <w:t xml:space="preserve"> </w:t>
      </w:r>
      <w:r>
        <w:t>TK</w:t>
      </w:r>
      <w:r>
        <w:rPr>
          <w:spacing w:val="-6"/>
        </w:rPr>
        <w:t xml:space="preserve"> </w:t>
      </w:r>
      <w:r>
        <w:t>Tarbiyatul</w:t>
      </w:r>
      <w:r>
        <w:rPr>
          <w:spacing w:val="-5"/>
        </w:rPr>
        <w:t xml:space="preserve"> </w:t>
      </w:r>
      <w:r>
        <w:t>Athfal</w:t>
      </w:r>
      <w:r>
        <w:rPr>
          <w:spacing w:val="-6"/>
        </w:rPr>
        <w:t xml:space="preserve"> </w:t>
      </w:r>
      <w:r>
        <w:t>04 Protomulyo</w:t>
      </w:r>
      <w:r>
        <w:rPr>
          <w:spacing w:val="14"/>
        </w:rPr>
        <w:t xml:space="preserve"> </w:t>
      </w:r>
      <w:r>
        <w:t>Kaliwungu</w:t>
      </w:r>
      <w:r>
        <w:rPr>
          <w:spacing w:val="16"/>
        </w:rPr>
        <w:t xml:space="preserve"> </w:t>
      </w:r>
      <w:r>
        <w:t>Selatan,</w:t>
      </w:r>
      <w:r>
        <w:rPr>
          <w:spacing w:val="16"/>
        </w:rPr>
        <w:t xml:space="preserve"> </w:t>
      </w:r>
      <w:r>
        <w:t>peneliti</w:t>
      </w:r>
      <w:r>
        <w:rPr>
          <w:spacing w:val="18"/>
        </w:rPr>
        <w:t xml:space="preserve"> </w:t>
      </w:r>
      <w:r>
        <w:t>menyimpulkan</w:t>
      </w:r>
      <w:r>
        <w:rPr>
          <w:spacing w:val="17"/>
        </w:rPr>
        <w:t xml:space="preserve"> </w:t>
      </w:r>
      <w:r>
        <w:t>bahwa</w:t>
      </w:r>
      <w:r>
        <w:rPr>
          <w:spacing w:val="17"/>
        </w:rPr>
        <w:t xml:space="preserve"> </w:t>
      </w:r>
      <w:r>
        <w:t>tidak</w:t>
      </w:r>
      <w:r>
        <w:rPr>
          <w:spacing w:val="16"/>
        </w:rPr>
        <w:t xml:space="preserve"> </w:t>
      </w:r>
      <w:r>
        <w:t>semua</w:t>
      </w:r>
      <w:r>
        <w:rPr>
          <w:spacing w:val="16"/>
        </w:rPr>
        <w:t xml:space="preserve"> </w:t>
      </w:r>
      <w:r>
        <w:rPr>
          <w:spacing w:val="-4"/>
        </w:rPr>
        <w:t>anak</w:t>
      </w:r>
      <w:r w:rsidR="00E128F7">
        <w:rPr>
          <w:spacing w:val="-4"/>
          <w:lang w:val="en-US"/>
        </w:rPr>
        <w:t xml:space="preserve"> </w:t>
      </w:r>
      <w:r w:rsidR="00E128F7">
        <w:t>mempunyai sosial emosional yang baik, karena kurangnya intensitas komunikasi antara orang tua dan anak. orang tua dengan pendidikan tinggi cenderung memperhatikan sosial emosional anak dengan cara menerapkan pola komunikasi demokratis. Hal-hal kecil seperti menanyakan perasaan anak, mendengarkan anak bercerita tentang kegiatannya, pengalamannya, perasaannya sehari-hari dan mengungkapkan</w:t>
      </w:r>
      <w:r w:rsidR="00E128F7">
        <w:rPr>
          <w:spacing w:val="-1"/>
        </w:rPr>
        <w:t xml:space="preserve"> </w:t>
      </w:r>
      <w:r w:rsidR="00E128F7">
        <w:t>segala</w:t>
      </w:r>
      <w:r w:rsidR="00E128F7">
        <w:rPr>
          <w:spacing w:val="-2"/>
        </w:rPr>
        <w:t xml:space="preserve"> </w:t>
      </w:r>
      <w:r w:rsidR="00E128F7">
        <w:t>hal</w:t>
      </w:r>
      <w:r w:rsidR="00E128F7">
        <w:rPr>
          <w:spacing w:val="-1"/>
        </w:rPr>
        <w:t xml:space="preserve"> </w:t>
      </w:r>
      <w:r w:rsidR="00E128F7">
        <w:t>kepada</w:t>
      </w:r>
      <w:r w:rsidR="00E128F7">
        <w:rPr>
          <w:spacing w:val="-2"/>
        </w:rPr>
        <w:t xml:space="preserve"> </w:t>
      </w:r>
      <w:r w:rsidR="00E128F7">
        <w:t>orang</w:t>
      </w:r>
      <w:r w:rsidR="00E128F7">
        <w:rPr>
          <w:spacing w:val="-1"/>
        </w:rPr>
        <w:t xml:space="preserve"> </w:t>
      </w:r>
      <w:r w:rsidR="00E128F7">
        <w:t>tua</w:t>
      </w:r>
      <w:r w:rsidR="00E128F7">
        <w:rPr>
          <w:spacing w:val="-1"/>
        </w:rPr>
        <w:t xml:space="preserve"> </w:t>
      </w:r>
      <w:r w:rsidR="00E128F7">
        <w:t>karena</w:t>
      </w:r>
      <w:r w:rsidR="00E128F7">
        <w:rPr>
          <w:spacing w:val="-2"/>
        </w:rPr>
        <w:t xml:space="preserve"> </w:t>
      </w:r>
      <w:r w:rsidR="00E128F7">
        <w:t>anak</w:t>
      </w:r>
      <w:r w:rsidR="00E128F7">
        <w:rPr>
          <w:spacing w:val="-1"/>
        </w:rPr>
        <w:t xml:space="preserve"> </w:t>
      </w:r>
      <w:r w:rsidR="00E128F7">
        <w:t>memiliki</w:t>
      </w:r>
      <w:r w:rsidR="00E128F7">
        <w:rPr>
          <w:spacing w:val="-1"/>
        </w:rPr>
        <w:t xml:space="preserve"> </w:t>
      </w:r>
      <w:r w:rsidR="00E128F7">
        <w:t>rasa</w:t>
      </w:r>
      <w:r w:rsidR="00E128F7">
        <w:rPr>
          <w:spacing w:val="-2"/>
        </w:rPr>
        <w:t xml:space="preserve"> </w:t>
      </w:r>
      <w:r w:rsidR="00E128F7">
        <w:t>ingin tahu yang tinggi.</w:t>
      </w:r>
    </w:p>
    <w:p w14:paraId="7E5E4412" w14:textId="2F39E86B" w:rsidR="00E128F7" w:rsidRDefault="00E128F7" w:rsidP="00E53AA5">
      <w:pPr>
        <w:pStyle w:val="BodyText"/>
        <w:spacing w:before="1" w:line="276" w:lineRule="auto"/>
        <w:ind w:left="-142" w:right="170" w:firstLine="567"/>
        <w:rPr>
          <w:spacing w:val="-2"/>
        </w:rPr>
      </w:pPr>
      <w:r>
        <w:t>Adanya perkembangan sosial emosional anak yang baik di TK Tarbiyatul Athfal</w:t>
      </w:r>
      <w:r>
        <w:rPr>
          <w:spacing w:val="-11"/>
        </w:rPr>
        <w:t xml:space="preserve"> </w:t>
      </w:r>
      <w:r>
        <w:t>04</w:t>
      </w:r>
      <w:r>
        <w:rPr>
          <w:spacing w:val="-11"/>
        </w:rPr>
        <w:t xml:space="preserve"> </w:t>
      </w:r>
      <w:r>
        <w:t>Protomulyo</w:t>
      </w:r>
      <w:r>
        <w:rPr>
          <w:spacing w:val="-10"/>
        </w:rPr>
        <w:t xml:space="preserve"> </w:t>
      </w:r>
      <w:r>
        <w:t>Kaliwungu</w:t>
      </w:r>
      <w:r>
        <w:rPr>
          <w:spacing w:val="-11"/>
        </w:rPr>
        <w:t xml:space="preserve"> </w:t>
      </w:r>
      <w:r>
        <w:t>Selatan</w:t>
      </w:r>
      <w:r>
        <w:rPr>
          <w:spacing w:val="-10"/>
        </w:rPr>
        <w:t xml:space="preserve"> </w:t>
      </w:r>
      <w:r>
        <w:t>bisa</w:t>
      </w:r>
      <w:r>
        <w:rPr>
          <w:spacing w:val="-8"/>
        </w:rPr>
        <w:t xml:space="preserve"> </w:t>
      </w:r>
      <w:r>
        <w:t>terjadi</w:t>
      </w:r>
      <w:r>
        <w:rPr>
          <w:spacing w:val="-11"/>
        </w:rPr>
        <w:t xml:space="preserve"> </w:t>
      </w:r>
      <w:r>
        <w:t>karena</w:t>
      </w:r>
      <w:r>
        <w:rPr>
          <w:spacing w:val="-9"/>
        </w:rPr>
        <w:t xml:space="preserve"> </w:t>
      </w:r>
      <w:r>
        <w:t>adanya</w:t>
      </w:r>
      <w:r>
        <w:rPr>
          <w:spacing w:val="-12"/>
        </w:rPr>
        <w:t xml:space="preserve"> </w:t>
      </w:r>
      <w:r>
        <w:t>pola</w:t>
      </w:r>
      <w:r>
        <w:rPr>
          <w:spacing w:val="-6"/>
        </w:rPr>
        <w:t xml:space="preserve"> </w:t>
      </w:r>
      <w:r>
        <w:t xml:space="preserve">intensitas antara komunikasi anak dengan orang tua yang terjalin sangat baik. Maka dampak positif perlu ditingkatkan terhadap kehidupan </w:t>
      </w:r>
      <w:r>
        <w:lastRenderedPageBreak/>
        <w:t xml:space="preserve">sosial anak di sekolah oleh para </w:t>
      </w:r>
      <w:r>
        <w:rPr>
          <w:spacing w:val="-2"/>
        </w:rPr>
        <w:t>pendidik.</w:t>
      </w:r>
    </w:p>
    <w:p w14:paraId="5B960DF0" w14:textId="77777777" w:rsidR="00A57A1C" w:rsidRDefault="00A57A1C" w:rsidP="00E53AA5">
      <w:pPr>
        <w:pStyle w:val="BodyText"/>
        <w:spacing w:before="1" w:line="276" w:lineRule="auto"/>
        <w:ind w:left="-142" w:right="170" w:firstLine="567"/>
        <w:rPr>
          <w:spacing w:val="-2"/>
        </w:rPr>
      </w:pPr>
    </w:p>
    <w:p w14:paraId="18ACD3C9" w14:textId="77777777" w:rsidR="00E128F7" w:rsidRPr="00FD1F7C" w:rsidRDefault="00E128F7" w:rsidP="00FD1F7C">
      <w:pPr>
        <w:pStyle w:val="Heading2"/>
      </w:pPr>
      <w:bookmarkStart w:id="57" w:name="_Toc191399175"/>
      <w:bookmarkStart w:id="58" w:name="_Toc192245598"/>
      <w:bookmarkStart w:id="59" w:name="_Toc195684424"/>
      <w:r w:rsidRPr="00FD1F7C">
        <w:t>Daftar</w:t>
      </w:r>
      <w:r w:rsidRPr="00FD1F7C">
        <w:rPr>
          <w:spacing w:val="-4"/>
        </w:rPr>
        <w:t xml:space="preserve"> </w:t>
      </w:r>
      <w:r w:rsidRPr="00FD1F7C">
        <w:rPr>
          <w:spacing w:val="-2"/>
        </w:rPr>
        <w:t>Pustaka</w:t>
      </w:r>
      <w:bookmarkEnd w:id="57"/>
      <w:bookmarkEnd w:id="58"/>
      <w:bookmarkEnd w:id="59"/>
    </w:p>
    <w:p w14:paraId="3945723A" w14:textId="77777777" w:rsidR="00E128F7" w:rsidRDefault="00E128F7" w:rsidP="00A57A1C">
      <w:pPr>
        <w:tabs>
          <w:tab w:val="left" w:pos="426"/>
        </w:tabs>
        <w:spacing w:before="41" w:line="276" w:lineRule="auto"/>
        <w:ind w:left="284" w:right="170" w:hanging="426"/>
        <w:jc w:val="both"/>
        <w:rPr>
          <w:sz w:val="24"/>
        </w:rPr>
      </w:pPr>
      <w:r>
        <w:rPr>
          <w:sz w:val="24"/>
        </w:rPr>
        <w:t>Al Adawiyah, R., &amp; Priyanti, N.</w:t>
      </w:r>
      <w:r>
        <w:rPr>
          <w:spacing w:val="-1"/>
          <w:sz w:val="24"/>
        </w:rPr>
        <w:t xml:space="preserve"> </w:t>
      </w:r>
      <w:r>
        <w:rPr>
          <w:sz w:val="24"/>
        </w:rPr>
        <w:t>(2020).</w:t>
      </w:r>
      <w:r>
        <w:rPr>
          <w:spacing w:val="-1"/>
          <w:sz w:val="24"/>
        </w:rPr>
        <w:t xml:space="preserve"> </w:t>
      </w:r>
      <w:r>
        <w:rPr>
          <w:sz w:val="24"/>
        </w:rPr>
        <w:t xml:space="preserve">Pengaruh Peran Ayah Terhadap Adaptasi Sosial Pada Anak Usia Dini Di Yayasan Nurmala Hati Jakarta Timur. </w:t>
      </w:r>
      <w:r>
        <w:rPr>
          <w:i/>
          <w:sz w:val="24"/>
        </w:rPr>
        <w:t>As- Sibyan: Jurnal Pendidikan Anak Usia Dini</w:t>
      </w:r>
      <w:r>
        <w:rPr>
          <w:sz w:val="24"/>
        </w:rPr>
        <w:t xml:space="preserve">, </w:t>
      </w:r>
      <w:r>
        <w:rPr>
          <w:i/>
          <w:sz w:val="24"/>
        </w:rPr>
        <w:t>6</w:t>
      </w:r>
      <w:r>
        <w:rPr>
          <w:sz w:val="24"/>
        </w:rPr>
        <w:t>(2), 155–168.</w:t>
      </w:r>
    </w:p>
    <w:p w14:paraId="383BFB5B" w14:textId="77777777" w:rsidR="00E128F7" w:rsidRDefault="00E128F7" w:rsidP="00A57A1C">
      <w:pPr>
        <w:tabs>
          <w:tab w:val="left" w:pos="426"/>
        </w:tabs>
        <w:spacing w:line="276" w:lineRule="auto"/>
        <w:ind w:left="284" w:right="170" w:hanging="426"/>
        <w:jc w:val="both"/>
        <w:rPr>
          <w:sz w:val="24"/>
        </w:rPr>
      </w:pPr>
      <w:r>
        <w:rPr>
          <w:sz w:val="24"/>
        </w:rPr>
        <w:t>Azizah, F. F., Imroatun, &amp; Fachmi, T. (2023). The Concept Of Parenting Patterns From</w:t>
      </w:r>
      <w:r>
        <w:rPr>
          <w:spacing w:val="-2"/>
          <w:sz w:val="24"/>
        </w:rPr>
        <w:t xml:space="preserve"> </w:t>
      </w:r>
      <w:r>
        <w:rPr>
          <w:sz w:val="24"/>
        </w:rPr>
        <w:t>An Islamic</w:t>
      </w:r>
      <w:r>
        <w:rPr>
          <w:spacing w:val="-3"/>
          <w:sz w:val="24"/>
        </w:rPr>
        <w:t xml:space="preserve"> </w:t>
      </w:r>
      <w:r>
        <w:rPr>
          <w:sz w:val="24"/>
        </w:rPr>
        <w:t>Perspective</w:t>
      </w:r>
      <w:r>
        <w:rPr>
          <w:spacing w:val="-3"/>
          <w:sz w:val="24"/>
        </w:rPr>
        <w:t xml:space="preserve"> </w:t>
      </w:r>
      <w:r>
        <w:rPr>
          <w:sz w:val="24"/>
        </w:rPr>
        <w:t>On</w:t>
      </w:r>
      <w:r>
        <w:rPr>
          <w:spacing w:val="-3"/>
          <w:sz w:val="24"/>
        </w:rPr>
        <w:t xml:space="preserve"> </w:t>
      </w:r>
      <w:r>
        <w:rPr>
          <w:sz w:val="24"/>
        </w:rPr>
        <w:t>Early</w:t>
      </w:r>
      <w:r>
        <w:rPr>
          <w:spacing w:val="-1"/>
          <w:sz w:val="24"/>
        </w:rPr>
        <w:t xml:space="preserve"> </w:t>
      </w:r>
      <w:r>
        <w:rPr>
          <w:sz w:val="24"/>
        </w:rPr>
        <w:t>Childhood</w:t>
      </w:r>
      <w:r>
        <w:rPr>
          <w:spacing w:val="-1"/>
          <w:sz w:val="24"/>
        </w:rPr>
        <w:t xml:space="preserve"> </w:t>
      </w:r>
      <w:r>
        <w:rPr>
          <w:sz w:val="24"/>
        </w:rPr>
        <w:t>Growth</w:t>
      </w:r>
      <w:r>
        <w:rPr>
          <w:spacing w:val="-1"/>
          <w:sz w:val="24"/>
        </w:rPr>
        <w:t xml:space="preserve"> </w:t>
      </w:r>
      <w:r>
        <w:rPr>
          <w:sz w:val="24"/>
        </w:rPr>
        <w:t>And</w:t>
      </w:r>
      <w:r>
        <w:rPr>
          <w:spacing w:val="-3"/>
          <w:sz w:val="24"/>
        </w:rPr>
        <w:t xml:space="preserve"> </w:t>
      </w:r>
      <w:r>
        <w:rPr>
          <w:sz w:val="24"/>
        </w:rPr>
        <w:t xml:space="preserve">Development At RA Al-Ishlah. </w:t>
      </w:r>
      <w:r>
        <w:rPr>
          <w:i/>
          <w:sz w:val="24"/>
        </w:rPr>
        <w:t>Proceeding of Annual International Conference on Islamic Education and Language (AICIEL)</w:t>
      </w:r>
      <w:r>
        <w:rPr>
          <w:sz w:val="24"/>
        </w:rPr>
        <w:t>, 710–716.</w:t>
      </w:r>
    </w:p>
    <w:p w14:paraId="70269531" w14:textId="77777777" w:rsidR="00E128F7" w:rsidRDefault="00E128F7" w:rsidP="00A57A1C">
      <w:pPr>
        <w:tabs>
          <w:tab w:val="left" w:pos="426"/>
        </w:tabs>
        <w:spacing w:before="1" w:line="276" w:lineRule="auto"/>
        <w:ind w:left="284" w:right="170" w:hanging="426"/>
        <w:jc w:val="both"/>
        <w:rPr>
          <w:sz w:val="24"/>
        </w:rPr>
      </w:pPr>
      <w:r>
        <w:rPr>
          <w:sz w:val="24"/>
        </w:rPr>
        <w:t>Charismana,</w:t>
      </w:r>
      <w:r>
        <w:rPr>
          <w:spacing w:val="-15"/>
          <w:sz w:val="24"/>
        </w:rPr>
        <w:t xml:space="preserve"> </w:t>
      </w:r>
      <w:r>
        <w:rPr>
          <w:sz w:val="24"/>
        </w:rPr>
        <w:t>D.</w:t>
      </w:r>
      <w:r>
        <w:rPr>
          <w:spacing w:val="-15"/>
          <w:sz w:val="24"/>
        </w:rPr>
        <w:t xml:space="preserve"> </w:t>
      </w:r>
      <w:r>
        <w:rPr>
          <w:sz w:val="24"/>
        </w:rPr>
        <w:t>S.,</w:t>
      </w:r>
      <w:r>
        <w:rPr>
          <w:spacing w:val="-15"/>
          <w:sz w:val="24"/>
        </w:rPr>
        <w:t xml:space="preserve"> </w:t>
      </w:r>
      <w:r>
        <w:rPr>
          <w:sz w:val="24"/>
        </w:rPr>
        <w:t>Retnawati,</w:t>
      </w:r>
      <w:r>
        <w:rPr>
          <w:spacing w:val="-15"/>
          <w:sz w:val="24"/>
        </w:rPr>
        <w:t xml:space="preserve"> </w:t>
      </w:r>
      <w:r>
        <w:rPr>
          <w:sz w:val="24"/>
        </w:rPr>
        <w:t>H.,</w:t>
      </w:r>
      <w:r>
        <w:rPr>
          <w:spacing w:val="-15"/>
          <w:sz w:val="24"/>
        </w:rPr>
        <w:t xml:space="preserve"> </w:t>
      </w:r>
      <w:r>
        <w:rPr>
          <w:sz w:val="24"/>
        </w:rPr>
        <w:t>&amp;</w:t>
      </w:r>
      <w:r>
        <w:rPr>
          <w:spacing w:val="-15"/>
          <w:sz w:val="24"/>
        </w:rPr>
        <w:t xml:space="preserve"> </w:t>
      </w:r>
      <w:r>
        <w:rPr>
          <w:sz w:val="24"/>
        </w:rPr>
        <w:t>Dhewantoro,</w:t>
      </w:r>
      <w:r>
        <w:rPr>
          <w:spacing w:val="-13"/>
          <w:sz w:val="24"/>
        </w:rPr>
        <w:t xml:space="preserve"> </w:t>
      </w:r>
      <w:r>
        <w:rPr>
          <w:sz w:val="24"/>
        </w:rPr>
        <w:t>H.</w:t>
      </w:r>
      <w:r>
        <w:rPr>
          <w:spacing w:val="-15"/>
          <w:sz w:val="24"/>
        </w:rPr>
        <w:t xml:space="preserve"> </w:t>
      </w:r>
      <w:r>
        <w:rPr>
          <w:sz w:val="24"/>
        </w:rPr>
        <w:t>N.</w:t>
      </w:r>
      <w:r>
        <w:rPr>
          <w:spacing w:val="-15"/>
          <w:sz w:val="24"/>
        </w:rPr>
        <w:t xml:space="preserve"> </w:t>
      </w:r>
      <w:r>
        <w:rPr>
          <w:sz w:val="24"/>
        </w:rPr>
        <w:t>S.</w:t>
      </w:r>
      <w:r>
        <w:rPr>
          <w:spacing w:val="-15"/>
          <w:sz w:val="24"/>
        </w:rPr>
        <w:t xml:space="preserve"> </w:t>
      </w:r>
      <w:r>
        <w:rPr>
          <w:sz w:val="24"/>
        </w:rPr>
        <w:t>(2022).</w:t>
      </w:r>
      <w:r>
        <w:rPr>
          <w:spacing w:val="-15"/>
          <w:sz w:val="24"/>
        </w:rPr>
        <w:t xml:space="preserve"> </w:t>
      </w:r>
      <w:r>
        <w:rPr>
          <w:sz w:val="24"/>
        </w:rPr>
        <w:t>Motivasi</w:t>
      </w:r>
      <w:r>
        <w:rPr>
          <w:spacing w:val="-13"/>
          <w:sz w:val="24"/>
        </w:rPr>
        <w:t xml:space="preserve"> </w:t>
      </w:r>
      <w:r>
        <w:rPr>
          <w:sz w:val="24"/>
        </w:rPr>
        <w:t>Belajar Dan</w:t>
      </w:r>
      <w:r>
        <w:rPr>
          <w:spacing w:val="-3"/>
          <w:sz w:val="24"/>
        </w:rPr>
        <w:t xml:space="preserve"> </w:t>
      </w:r>
      <w:r>
        <w:rPr>
          <w:sz w:val="24"/>
        </w:rPr>
        <w:t>Prestasi</w:t>
      </w:r>
      <w:r>
        <w:rPr>
          <w:spacing w:val="-2"/>
          <w:sz w:val="24"/>
        </w:rPr>
        <w:t xml:space="preserve"> </w:t>
      </w:r>
      <w:r>
        <w:rPr>
          <w:sz w:val="24"/>
        </w:rPr>
        <w:t>Belajar</w:t>
      </w:r>
      <w:r>
        <w:rPr>
          <w:spacing w:val="-3"/>
          <w:sz w:val="24"/>
        </w:rPr>
        <w:t xml:space="preserve"> </w:t>
      </w:r>
      <w:r>
        <w:rPr>
          <w:sz w:val="24"/>
        </w:rPr>
        <w:t>Pada</w:t>
      </w:r>
      <w:r>
        <w:rPr>
          <w:spacing w:val="-4"/>
          <w:sz w:val="24"/>
        </w:rPr>
        <w:t xml:space="preserve"> </w:t>
      </w:r>
      <w:r>
        <w:rPr>
          <w:sz w:val="24"/>
        </w:rPr>
        <w:t>Mata</w:t>
      </w:r>
      <w:r>
        <w:rPr>
          <w:spacing w:val="-4"/>
          <w:sz w:val="24"/>
        </w:rPr>
        <w:t xml:space="preserve"> </w:t>
      </w:r>
      <w:r>
        <w:rPr>
          <w:sz w:val="24"/>
        </w:rPr>
        <w:t>Pelajaran</w:t>
      </w:r>
      <w:r>
        <w:rPr>
          <w:spacing w:val="-3"/>
          <w:sz w:val="24"/>
        </w:rPr>
        <w:t xml:space="preserve"> </w:t>
      </w:r>
      <w:r>
        <w:rPr>
          <w:sz w:val="24"/>
        </w:rPr>
        <w:t>Ppkn</w:t>
      </w:r>
      <w:r>
        <w:rPr>
          <w:spacing w:val="-3"/>
          <w:sz w:val="24"/>
        </w:rPr>
        <w:t xml:space="preserve"> </w:t>
      </w:r>
      <w:r>
        <w:rPr>
          <w:sz w:val="24"/>
        </w:rPr>
        <w:t>Di</w:t>
      </w:r>
      <w:r>
        <w:rPr>
          <w:spacing w:val="-4"/>
          <w:sz w:val="24"/>
        </w:rPr>
        <w:t xml:space="preserve"> </w:t>
      </w:r>
      <w:r>
        <w:rPr>
          <w:sz w:val="24"/>
        </w:rPr>
        <w:t>Indonesia:</w:t>
      </w:r>
      <w:r>
        <w:rPr>
          <w:spacing w:val="-4"/>
          <w:sz w:val="24"/>
        </w:rPr>
        <w:t xml:space="preserve"> </w:t>
      </w:r>
      <w:r>
        <w:rPr>
          <w:sz w:val="24"/>
        </w:rPr>
        <w:t>Kajian</w:t>
      </w:r>
      <w:r>
        <w:rPr>
          <w:spacing w:val="-1"/>
          <w:sz w:val="24"/>
        </w:rPr>
        <w:t xml:space="preserve"> </w:t>
      </w:r>
      <w:r>
        <w:rPr>
          <w:sz w:val="24"/>
        </w:rPr>
        <w:t xml:space="preserve">Analisis Meta. </w:t>
      </w:r>
      <w:r>
        <w:rPr>
          <w:i/>
          <w:sz w:val="24"/>
        </w:rPr>
        <w:t>Bhineka Tunggal Ika: Kajian Teori dan Praktik Pendidikan PKn</w:t>
      </w:r>
      <w:r>
        <w:rPr>
          <w:sz w:val="24"/>
        </w:rPr>
        <w:t xml:space="preserve">, </w:t>
      </w:r>
      <w:r>
        <w:rPr>
          <w:i/>
          <w:sz w:val="24"/>
        </w:rPr>
        <w:t>9</w:t>
      </w:r>
      <w:r>
        <w:rPr>
          <w:sz w:val="24"/>
        </w:rPr>
        <w:t>(2), 99–113. https://doi.org/10.36706/jbti.v9i2.18333</w:t>
      </w:r>
    </w:p>
    <w:p w14:paraId="13366F6A" w14:textId="77777777" w:rsidR="00E128F7" w:rsidRDefault="00E128F7" w:rsidP="00A57A1C">
      <w:pPr>
        <w:tabs>
          <w:tab w:val="left" w:pos="426"/>
        </w:tabs>
        <w:spacing w:line="276" w:lineRule="auto"/>
        <w:ind w:left="284" w:right="170" w:hanging="426"/>
        <w:jc w:val="both"/>
        <w:rPr>
          <w:sz w:val="24"/>
        </w:rPr>
      </w:pPr>
      <w:r>
        <w:rPr>
          <w:sz w:val="24"/>
        </w:rPr>
        <w:t>Denisa, A., Amalia, D. R., Faiqoh, E., &amp; Umairi, M. Al. (2024).</w:t>
      </w:r>
      <w:r>
        <w:rPr>
          <w:spacing w:val="-2"/>
          <w:sz w:val="24"/>
        </w:rPr>
        <w:t xml:space="preserve"> </w:t>
      </w:r>
      <w:r>
        <w:rPr>
          <w:i/>
          <w:sz w:val="24"/>
        </w:rPr>
        <w:t>Pola Komunikasi Keluarga Untuk Mengembangkan Sosial Emosional Anak</w:t>
      </w:r>
      <w:r>
        <w:rPr>
          <w:i/>
          <w:spacing w:val="-1"/>
          <w:sz w:val="24"/>
        </w:rPr>
        <w:t xml:space="preserve"> </w:t>
      </w:r>
      <w:r>
        <w:rPr>
          <w:i/>
          <w:sz w:val="24"/>
        </w:rPr>
        <w:t>Usia Dini Di Desa Bungah Gersik</w:t>
      </w:r>
      <w:r>
        <w:rPr>
          <w:sz w:val="24"/>
        </w:rPr>
        <w:t xml:space="preserve">. </w:t>
      </w:r>
      <w:r>
        <w:rPr>
          <w:i/>
          <w:sz w:val="24"/>
        </w:rPr>
        <w:t>2</w:t>
      </w:r>
      <w:r>
        <w:rPr>
          <w:sz w:val="24"/>
        </w:rPr>
        <w:t>(2), 73–79.</w:t>
      </w:r>
    </w:p>
    <w:p w14:paraId="2A5CFDAA" w14:textId="77777777" w:rsidR="00E128F7" w:rsidRDefault="00E128F7" w:rsidP="00A57A1C">
      <w:pPr>
        <w:pStyle w:val="BodyText"/>
        <w:tabs>
          <w:tab w:val="left" w:pos="426"/>
        </w:tabs>
        <w:spacing w:line="276" w:lineRule="auto"/>
        <w:ind w:left="284" w:right="170" w:hanging="426"/>
      </w:pPr>
      <w:r>
        <w:t xml:space="preserve">Erdaliameta, A., Khurotunisa, R., Nana, N., &amp; Tohani, E. (2023). Pengaruh Pola Asuh Orang Tua terhadap Kecerdasan Emosional Anak Usia Dini. </w:t>
      </w:r>
      <w:r>
        <w:rPr>
          <w:i/>
        </w:rPr>
        <w:t>Jurnal Obsesi</w:t>
      </w:r>
      <w:r>
        <w:rPr>
          <w:i/>
          <w:spacing w:val="-13"/>
        </w:rPr>
        <w:t xml:space="preserve"> </w:t>
      </w:r>
      <w:r>
        <w:rPr>
          <w:i/>
        </w:rPr>
        <w:t>: Jurnal Pendidikan Anak Usia Dini</w:t>
      </w:r>
      <w:r>
        <w:t xml:space="preserve">, </w:t>
      </w:r>
      <w:r>
        <w:rPr>
          <w:i/>
        </w:rPr>
        <w:t>7</w:t>
      </w:r>
      <w:r>
        <w:t xml:space="preserve">(4), 4521–4530. </w:t>
      </w:r>
      <w:r>
        <w:rPr>
          <w:spacing w:val="-2"/>
        </w:rPr>
        <w:t>https://doi.org/10.31004/obsesi.v7i4.4029</w:t>
      </w:r>
    </w:p>
    <w:p w14:paraId="4C7C3986" w14:textId="77777777" w:rsidR="00E128F7" w:rsidRDefault="00E128F7" w:rsidP="00A57A1C">
      <w:pPr>
        <w:pStyle w:val="BodyText"/>
        <w:tabs>
          <w:tab w:val="left" w:pos="426"/>
        </w:tabs>
        <w:spacing w:line="276" w:lineRule="auto"/>
        <w:ind w:left="284" w:right="170" w:hanging="426"/>
      </w:pPr>
      <w:r>
        <w:t xml:space="preserve">Erika Ayu, L., Sofia, A., &amp; Irzalinda, V. (2022). Pentingnya Kelekatan Ibu Membangun Kecerdasan Sosial </w:t>
      </w:r>
      <w:r>
        <w:lastRenderedPageBreak/>
        <w:t xml:space="preserve">Emosional Anak Usia 5 – 6 Tahun. </w:t>
      </w:r>
      <w:r>
        <w:rPr>
          <w:i/>
        </w:rPr>
        <w:t>Jurnal Pendidikan Anak</w:t>
      </w:r>
      <w:r>
        <w:t xml:space="preserve">, </w:t>
      </w:r>
      <w:r>
        <w:rPr>
          <w:i/>
        </w:rPr>
        <w:t>8</w:t>
      </w:r>
      <w:r>
        <w:t>(1), 9–16. https://doi.org/10.23960/jpa.v8n1.23743</w:t>
      </w:r>
    </w:p>
    <w:p w14:paraId="54B7B08E" w14:textId="77777777" w:rsidR="00E128F7" w:rsidRDefault="00E128F7" w:rsidP="00A57A1C">
      <w:pPr>
        <w:tabs>
          <w:tab w:val="left" w:pos="426"/>
        </w:tabs>
        <w:spacing w:line="276" w:lineRule="auto"/>
        <w:ind w:left="284" w:right="170" w:hanging="426"/>
        <w:jc w:val="both"/>
        <w:rPr>
          <w:sz w:val="24"/>
        </w:rPr>
      </w:pPr>
      <w:r>
        <w:rPr>
          <w:sz w:val="24"/>
        </w:rPr>
        <w:t xml:space="preserve">Etivali, A. U. Al, &amp; Alaika M, B. kurnia ps. (2019). Pendidikan Pada Anak Usia Dini. </w:t>
      </w:r>
      <w:r>
        <w:rPr>
          <w:i/>
          <w:sz w:val="24"/>
        </w:rPr>
        <w:t>Jurnal :Penelitian Medan Agama</w:t>
      </w:r>
      <w:r>
        <w:rPr>
          <w:sz w:val="24"/>
        </w:rPr>
        <w:t xml:space="preserve">, </w:t>
      </w:r>
      <w:r>
        <w:rPr>
          <w:i/>
          <w:sz w:val="24"/>
        </w:rPr>
        <w:t>10</w:t>
      </w:r>
      <w:r>
        <w:rPr>
          <w:sz w:val="24"/>
        </w:rPr>
        <w:t>(2), 212–237.</w:t>
      </w:r>
    </w:p>
    <w:p w14:paraId="25FD207D" w14:textId="77777777" w:rsidR="00E128F7" w:rsidRDefault="00E128F7" w:rsidP="00A57A1C">
      <w:pPr>
        <w:pStyle w:val="BodyText"/>
        <w:tabs>
          <w:tab w:val="left" w:pos="426"/>
        </w:tabs>
        <w:spacing w:line="276" w:lineRule="auto"/>
        <w:ind w:left="284" w:right="170" w:hanging="426"/>
      </w:pPr>
      <w:r>
        <w:t xml:space="preserve">Fathy, M., Nurfadillah, R., Purwati, P., &amp; Mulyadi, S. (2023). Pentingnya Peran Orangtua Dalam Mencegah Permasalahan Perilaku Sosial AUD. </w:t>
      </w:r>
      <w:r>
        <w:rPr>
          <w:i/>
        </w:rPr>
        <w:t>As-Sibyan: Jurnal Pendidikan Anak Usia Dini</w:t>
      </w:r>
      <w:r>
        <w:t xml:space="preserve">, </w:t>
      </w:r>
      <w:r>
        <w:rPr>
          <w:i/>
        </w:rPr>
        <w:t>8</w:t>
      </w:r>
      <w:r>
        <w:t xml:space="preserve">(1), 87–98. https://doi.org/10.32678/ </w:t>
      </w:r>
      <w:r>
        <w:rPr>
          <w:spacing w:val="-2"/>
        </w:rPr>
        <w:t>ASSIBYAN.V8I1.8268</w:t>
      </w:r>
    </w:p>
    <w:p w14:paraId="416F818A" w14:textId="77777777" w:rsidR="00E128F7" w:rsidRDefault="00E128F7" w:rsidP="00A57A1C">
      <w:pPr>
        <w:tabs>
          <w:tab w:val="left" w:pos="426"/>
        </w:tabs>
        <w:spacing w:line="276" w:lineRule="auto"/>
        <w:ind w:left="284" w:right="170" w:hanging="426"/>
        <w:jc w:val="both"/>
        <w:rPr>
          <w:sz w:val="24"/>
        </w:rPr>
      </w:pPr>
      <w:r>
        <w:rPr>
          <w:sz w:val="24"/>
        </w:rPr>
        <w:t xml:space="preserve">Hana, F. T., &amp; Nara, M. Y. (2021). Identitas Gender Anak dalam Bingkai Komunikasi Orang Tua di Kota Kupang. </w:t>
      </w:r>
      <w:r>
        <w:rPr>
          <w:i/>
          <w:sz w:val="24"/>
        </w:rPr>
        <w:t>Jurnal Communio</w:t>
      </w:r>
      <w:r>
        <w:rPr>
          <w:i/>
          <w:spacing w:val="-15"/>
          <w:sz w:val="24"/>
        </w:rPr>
        <w:t xml:space="preserve"> </w:t>
      </w:r>
      <w:r>
        <w:rPr>
          <w:i/>
          <w:sz w:val="24"/>
        </w:rPr>
        <w:t>: Jurnal Jurusan Ilmu Komunikasi</w:t>
      </w:r>
      <w:r>
        <w:rPr>
          <w:sz w:val="24"/>
        </w:rPr>
        <w:t xml:space="preserve">, </w:t>
      </w:r>
      <w:r>
        <w:rPr>
          <w:i/>
          <w:sz w:val="24"/>
        </w:rPr>
        <w:t>10</w:t>
      </w:r>
      <w:r>
        <w:rPr>
          <w:sz w:val="24"/>
        </w:rPr>
        <w:t>(1), 27–38. https://doi.org/10.35508/jikom.v10i1.3772</w:t>
      </w:r>
    </w:p>
    <w:p w14:paraId="63C30427" w14:textId="7710454C" w:rsidR="00E128F7" w:rsidRPr="00E128F7" w:rsidRDefault="00E128F7" w:rsidP="00A57A1C">
      <w:pPr>
        <w:tabs>
          <w:tab w:val="left" w:pos="426"/>
        </w:tabs>
        <w:spacing w:line="274" w:lineRule="exact"/>
        <w:ind w:left="284" w:right="170" w:hanging="426"/>
        <w:jc w:val="both"/>
        <w:rPr>
          <w:sz w:val="24"/>
        </w:rPr>
      </w:pPr>
      <w:r>
        <w:rPr>
          <w:sz w:val="24"/>
        </w:rPr>
        <w:t>Imroatun.</w:t>
      </w:r>
      <w:r>
        <w:rPr>
          <w:spacing w:val="64"/>
          <w:w w:val="150"/>
          <w:sz w:val="24"/>
        </w:rPr>
        <w:t xml:space="preserve"> </w:t>
      </w:r>
      <w:r>
        <w:rPr>
          <w:sz w:val="24"/>
        </w:rPr>
        <w:t>(2021).</w:t>
      </w:r>
      <w:r>
        <w:rPr>
          <w:spacing w:val="65"/>
          <w:w w:val="150"/>
          <w:sz w:val="24"/>
        </w:rPr>
        <w:t xml:space="preserve"> </w:t>
      </w:r>
      <w:r>
        <w:rPr>
          <w:i/>
          <w:sz w:val="24"/>
        </w:rPr>
        <w:t>Model-Model</w:t>
      </w:r>
      <w:r>
        <w:rPr>
          <w:i/>
          <w:spacing w:val="66"/>
          <w:w w:val="150"/>
          <w:sz w:val="24"/>
        </w:rPr>
        <w:t xml:space="preserve"> </w:t>
      </w:r>
      <w:r>
        <w:rPr>
          <w:i/>
          <w:sz w:val="24"/>
        </w:rPr>
        <w:t>Pembelajaran</w:t>
      </w:r>
      <w:r>
        <w:rPr>
          <w:i/>
          <w:spacing w:val="67"/>
          <w:w w:val="150"/>
          <w:sz w:val="24"/>
        </w:rPr>
        <w:t xml:space="preserve"> </w:t>
      </w:r>
      <w:r>
        <w:rPr>
          <w:i/>
          <w:sz w:val="24"/>
        </w:rPr>
        <w:t>Pendidikan</w:t>
      </w:r>
      <w:r>
        <w:rPr>
          <w:i/>
          <w:spacing w:val="66"/>
          <w:w w:val="150"/>
          <w:sz w:val="24"/>
        </w:rPr>
        <w:t xml:space="preserve"> </w:t>
      </w:r>
      <w:r>
        <w:rPr>
          <w:i/>
          <w:sz w:val="24"/>
        </w:rPr>
        <w:t>Anak</w:t>
      </w:r>
      <w:r>
        <w:rPr>
          <w:i/>
          <w:spacing w:val="65"/>
          <w:w w:val="150"/>
          <w:sz w:val="24"/>
        </w:rPr>
        <w:t xml:space="preserve"> </w:t>
      </w:r>
      <w:r>
        <w:rPr>
          <w:i/>
          <w:sz w:val="24"/>
        </w:rPr>
        <w:t>Usia</w:t>
      </w:r>
      <w:r>
        <w:rPr>
          <w:i/>
          <w:spacing w:val="67"/>
          <w:w w:val="150"/>
          <w:sz w:val="24"/>
        </w:rPr>
        <w:t xml:space="preserve"> </w:t>
      </w:r>
      <w:r>
        <w:rPr>
          <w:i/>
          <w:spacing w:val="-2"/>
          <w:sz w:val="24"/>
        </w:rPr>
        <w:t>Dini</w:t>
      </w:r>
      <w:r>
        <w:rPr>
          <w:spacing w:val="-2"/>
          <w:sz w:val="24"/>
        </w:rPr>
        <w:t>.</w:t>
      </w:r>
      <w:r>
        <w:rPr>
          <w:spacing w:val="-2"/>
          <w:sz w:val="24"/>
          <w:lang w:val="en-US"/>
        </w:rPr>
        <w:t xml:space="preserve"> </w:t>
      </w:r>
      <w:r>
        <w:t>Program</w:t>
      </w:r>
      <w:r>
        <w:rPr>
          <w:spacing w:val="-6"/>
        </w:rPr>
        <w:t xml:space="preserve"> </w:t>
      </w:r>
      <w:r>
        <w:t>Studi</w:t>
      </w:r>
      <w:r>
        <w:rPr>
          <w:spacing w:val="-3"/>
        </w:rPr>
        <w:t xml:space="preserve"> </w:t>
      </w:r>
      <w:r>
        <w:t>Pendidikan</w:t>
      </w:r>
      <w:r>
        <w:rPr>
          <w:spacing w:val="-3"/>
        </w:rPr>
        <w:t xml:space="preserve"> </w:t>
      </w:r>
      <w:r>
        <w:t>Islam</w:t>
      </w:r>
      <w:r>
        <w:rPr>
          <w:spacing w:val="-3"/>
        </w:rPr>
        <w:t xml:space="preserve"> </w:t>
      </w:r>
      <w:r>
        <w:t>Anak</w:t>
      </w:r>
      <w:r>
        <w:rPr>
          <w:spacing w:val="-2"/>
        </w:rPr>
        <w:t xml:space="preserve"> </w:t>
      </w:r>
      <w:r>
        <w:t>Usia</w:t>
      </w:r>
      <w:r>
        <w:rPr>
          <w:spacing w:val="-4"/>
        </w:rPr>
        <w:t xml:space="preserve"> </w:t>
      </w:r>
      <w:r>
        <w:t>Dini</w:t>
      </w:r>
      <w:r>
        <w:rPr>
          <w:spacing w:val="1"/>
        </w:rPr>
        <w:t xml:space="preserve"> </w:t>
      </w:r>
      <w:r>
        <w:t>FTK</w:t>
      </w:r>
      <w:r>
        <w:rPr>
          <w:spacing w:val="-4"/>
        </w:rPr>
        <w:t xml:space="preserve"> </w:t>
      </w:r>
      <w:r>
        <w:t>UIN</w:t>
      </w:r>
      <w:r>
        <w:rPr>
          <w:spacing w:val="-3"/>
        </w:rPr>
        <w:t xml:space="preserve"> </w:t>
      </w:r>
      <w:r>
        <w:t>SMH</w:t>
      </w:r>
      <w:r>
        <w:rPr>
          <w:spacing w:val="-3"/>
        </w:rPr>
        <w:t xml:space="preserve"> </w:t>
      </w:r>
      <w:r>
        <w:rPr>
          <w:spacing w:val="-2"/>
        </w:rPr>
        <w:t>Banten.</w:t>
      </w:r>
    </w:p>
    <w:p w14:paraId="4B832841" w14:textId="77777777" w:rsidR="00E128F7" w:rsidRDefault="00E128F7" w:rsidP="00A57A1C">
      <w:pPr>
        <w:tabs>
          <w:tab w:val="left" w:pos="426"/>
        </w:tabs>
        <w:spacing w:before="41" w:line="276" w:lineRule="auto"/>
        <w:ind w:left="284" w:right="170" w:hanging="426"/>
        <w:jc w:val="both"/>
        <w:rPr>
          <w:sz w:val="24"/>
        </w:rPr>
      </w:pPr>
      <w:r>
        <w:rPr>
          <w:sz w:val="24"/>
        </w:rPr>
        <w:t>Imroatun, I., Nirmala, I., Juhri, J., &amp; Muqdamien, B. (2020). Kajian Literatur Pengasuhan</w:t>
      </w:r>
      <w:r>
        <w:rPr>
          <w:spacing w:val="-15"/>
          <w:sz w:val="24"/>
        </w:rPr>
        <w:t xml:space="preserve"> </w:t>
      </w:r>
      <w:r>
        <w:rPr>
          <w:sz w:val="24"/>
        </w:rPr>
        <w:t>Anak</w:t>
      </w:r>
      <w:r>
        <w:rPr>
          <w:spacing w:val="-15"/>
          <w:sz w:val="24"/>
        </w:rPr>
        <w:t xml:space="preserve"> </w:t>
      </w:r>
      <w:r>
        <w:rPr>
          <w:sz w:val="24"/>
        </w:rPr>
        <w:t>Usia</w:t>
      </w:r>
      <w:r>
        <w:rPr>
          <w:spacing w:val="-15"/>
          <w:sz w:val="24"/>
        </w:rPr>
        <w:t xml:space="preserve"> </w:t>
      </w:r>
      <w:r>
        <w:rPr>
          <w:sz w:val="24"/>
        </w:rPr>
        <w:t>Dini</w:t>
      </w:r>
      <w:r>
        <w:rPr>
          <w:spacing w:val="-15"/>
          <w:sz w:val="24"/>
        </w:rPr>
        <w:t xml:space="preserve"> </w:t>
      </w:r>
      <w:r>
        <w:rPr>
          <w:sz w:val="24"/>
        </w:rPr>
        <w:t>Dalam</w:t>
      </w:r>
      <w:r>
        <w:rPr>
          <w:spacing w:val="-15"/>
          <w:sz w:val="24"/>
        </w:rPr>
        <w:t xml:space="preserve"> </w:t>
      </w:r>
      <w:r>
        <w:rPr>
          <w:sz w:val="24"/>
        </w:rPr>
        <w:t>Islam.</w:t>
      </w:r>
      <w:r>
        <w:rPr>
          <w:spacing w:val="-15"/>
          <w:sz w:val="24"/>
        </w:rPr>
        <w:t xml:space="preserve"> </w:t>
      </w:r>
      <w:r>
        <w:rPr>
          <w:i/>
          <w:sz w:val="24"/>
        </w:rPr>
        <w:t>As-Sibyan:</w:t>
      </w:r>
      <w:r>
        <w:rPr>
          <w:i/>
          <w:spacing w:val="-15"/>
          <w:sz w:val="24"/>
        </w:rPr>
        <w:t xml:space="preserve"> </w:t>
      </w:r>
      <w:r>
        <w:rPr>
          <w:i/>
          <w:sz w:val="24"/>
        </w:rPr>
        <w:t>Jurnal</w:t>
      </w:r>
      <w:r>
        <w:rPr>
          <w:i/>
          <w:spacing w:val="-15"/>
          <w:sz w:val="24"/>
        </w:rPr>
        <w:t xml:space="preserve"> </w:t>
      </w:r>
      <w:r>
        <w:rPr>
          <w:i/>
          <w:sz w:val="24"/>
        </w:rPr>
        <w:t>Pendidikan</w:t>
      </w:r>
      <w:r>
        <w:rPr>
          <w:i/>
          <w:spacing w:val="-15"/>
          <w:sz w:val="24"/>
        </w:rPr>
        <w:t xml:space="preserve"> </w:t>
      </w:r>
      <w:r>
        <w:rPr>
          <w:i/>
          <w:sz w:val="24"/>
        </w:rPr>
        <w:t>Anak Usia Dini</w:t>
      </w:r>
      <w:r>
        <w:rPr>
          <w:sz w:val="24"/>
        </w:rPr>
        <w:t xml:space="preserve">, </w:t>
      </w:r>
      <w:r>
        <w:rPr>
          <w:i/>
          <w:sz w:val="24"/>
        </w:rPr>
        <w:t>5</w:t>
      </w:r>
      <w:r>
        <w:rPr>
          <w:sz w:val="24"/>
        </w:rPr>
        <w:t>(1), 57–66.</w:t>
      </w:r>
    </w:p>
    <w:p w14:paraId="01AC2886" w14:textId="77777777" w:rsidR="00E128F7" w:rsidRDefault="00E128F7" w:rsidP="00A57A1C">
      <w:pPr>
        <w:tabs>
          <w:tab w:val="left" w:pos="426"/>
        </w:tabs>
        <w:spacing w:before="1" w:line="276" w:lineRule="auto"/>
        <w:ind w:left="284" w:right="170" w:hanging="426"/>
        <w:jc w:val="both"/>
        <w:rPr>
          <w:sz w:val="24"/>
        </w:rPr>
      </w:pPr>
      <w:r>
        <w:rPr>
          <w:sz w:val="24"/>
        </w:rPr>
        <w:t xml:space="preserve">Khairun Nisa, S., &amp; Abdurrahman, Z. (2023). Pola Asuh Orang Tua dalam Pelaksanaan Ibadah Sholat Anak. </w:t>
      </w:r>
      <w:r>
        <w:rPr>
          <w:i/>
          <w:sz w:val="24"/>
        </w:rPr>
        <w:t>Murhum</w:t>
      </w:r>
      <w:r>
        <w:rPr>
          <w:i/>
          <w:spacing w:val="-15"/>
          <w:sz w:val="24"/>
        </w:rPr>
        <w:t xml:space="preserve"> </w:t>
      </w:r>
      <w:r>
        <w:rPr>
          <w:i/>
          <w:sz w:val="24"/>
        </w:rPr>
        <w:t>: Jurnal Pendidikan Anak Usia Dini</w:t>
      </w:r>
      <w:r>
        <w:rPr>
          <w:sz w:val="24"/>
        </w:rPr>
        <w:t xml:space="preserve">, </w:t>
      </w:r>
      <w:r>
        <w:rPr>
          <w:i/>
          <w:sz w:val="24"/>
        </w:rPr>
        <w:t>4</w:t>
      </w:r>
      <w:r>
        <w:rPr>
          <w:sz w:val="24"/>
        </w:rPr>
        <w:t>(1), 517–527. https://doi.org/10.37985/murhum.v4i1.260</w:t>
      </w:r>
    </w:p>
    <w:p w14:paraId="449B472A" w14:textId="77777777" w:rsidR="00E128F7" w:rsidRDefault="00E128F7" w:rsidP="00A57A1C">
      <w:pPr>
        <w:tabs>
          <w:tab w:val="left" w:pos="426"/>
        </w:tabs>
        <w:spacing w:line="276" w:lineRule="auto"/>
        <w:ind w:left="284" w:right="170" w:hanging="426"/>
        <w:jc w:val="both"/>
        <w:rPr>
          <w:sz w:val="24"/>
        </w:rPr>
      </w:pPr>
      <w:r>
        <w:rPr>
          <w:sz w:val="24"/>
        </w:rPr>
        <w:t>Khotimah,</w:t>
      </w:r>
      <w:r>
        <w:rPr>
          <w:spacing w:val="-3"/>
          <w:sz w:val="24"/>
        </w:rPr>
        <w:t xml:space="preserve"> </w:t>
      </w:r>
      <w:r>
        <w:rPr>
          <w:sz w:val="24"/>
        </w:rPr>
        <w:t>A.</w:t>
      </w:r>
      <w:r>
        <w:rPr>
          <w:spacing w:val="-3"/>
          <w:sz w:val="24"/>
        </w:rPr>
        <w:t xml:space="preserve"> </w:t>
      </w:r>
      <w:r>
        <w:rPr>
          <w:sz w:val="24"/>
        </w:rPr>
        <w:t>K.,</w:t>
      </w:r>
      <w:r>
        <w:rPr>
          <w:spacing w:val="-3"/>
          <w:sz w:val="24"/>
        </w:rPr>
        <w:t xml:space="preserve"> </w:t>
      </w:r>
      <w:r>
        <w:rPr>
          <w:sz w:val="24"/>
        </w:rPr>
        <w:t>Al</w:t>
      </w:r>
      <w:r>
        <w:rPr>
          <w:spacing w:val="-4"/>
          <w:sz w:val="24"/>
        </w:rPr>
        <w:t xml:space="preserve"> </w:t>
      </w:r>
      <w:r>
        <w:rPr>
          <w:sz w:val="24"/>
        </w:rPr>
        <w:t>Amin,</w:t>
      </w:r>
      <w:r>
        <w:rPr>
          <w:spacing w:val="-3"/>
          <w:sz w:val="24"/>
        </w:rPr>
        <w:t xml:space="preserve"> </w:t>
      </w:r>
      <w:r>
        <w:rPr>
          <w:sz w:val="24"/>
        </w:rPr>
        <w:t>M.</w:t>
      </w:r>
      <w:r>
        <w:rPr>
          <w:spacing w:val="-3"/>
          <w:sz w:val="24"/>
        </w:rPr>
        <w:t xml:space="preserve"> </w:t>
      </w:r>
      <w:r>
        <w:rPr>
          <w:sz w:val="24"/>
        </w:rPr>
        <w:t>N.</w:t>
      </w:r>
      <w:r>
        <w:rPr>
          <w:spacing w:val="-3"/>
          <w:sz w:val="24"/>
        </w:rPr>
        <w:t xml:space="preserve"> </w:t>
      </w:r>
      <w:r>
        <w:rPr>
          <w:sz w:val="24"/>
        </w:rPr>
        <w:t>K.,</w:t>
      </w:r>
      <w:r>
        <w:rPr>
          <w:spacing w:val="-7"/>
          <w:sz w:val="24"/>
        </w:rPr>
        <w:t xml:space="preserve"> </w:t>
      </w:r>
      <w:r>
        <w:rPr>
          <w:sz w:val="24"/>
        </w:rPr>
        <w:t>Santoso,</w:t>
      </w:r>
      <w:r>
        <w:rPr>
          <w:spacing w:val="-3"/>
          <w:sz w:val="24"/>
        </w:rPr>
        <w:t xml:space="preserve"> </w:t>
      </w:r>
      <w:r>
        <w:rPr>
          <w:sz w:val="24"/>
        </w:rPr>
        <w:t>F.</w:t>
      </w:r>
      <w:r>
        <w:rPr>
          <w:spacing w:val="-6"/>
          <w:sz w:val="24"/>
        </w:rPr>
        <w:t xml:space="preserve"> </w:t>
      </w:r>
      <w:r>
        <w:rPr>
          <w:sz w:val="24"/>
        </w:rPr>
        <w:t>S.,</w:t>
      </w:r>
      <w:r>
        <w:rPr>
          <w:spacing w:val="-3"/>
          <w:sz w:val="24"/>
        </w:rPr>
        <w:t xml:space="preserve"> </w:t>
      </w:r>
      <w:r>
        <w:rPr>
          <w:sz w:val="24"/>
        </w:rPr>
        <w:t>Shobaruddin,</w:t>
      </w:r>
      <w:r>
        <w:rPr>
          <w:spacing w:val="-3"/>
          <w:sz w:val="24"/>
        </w:rPr>
        <w:t xml:space="preserve"> </w:t>
      </w:r>
      <w:r>
        <w:rPr>
          <w:sz w:val="24"/>
        </w:rPr>
        <w:t>D.,</w:t>
      </w:r>
      <w:r>
        <w:rPr>
          <w:spacing w:val="-6"/>
          <w:sz w:val="24"/>
        </w:rPr>
        <w:t xml:space="preserve"> </w:t>
      </w:r>
      <w:r>
        <w:rPr>
          <w:sz w:val="24"/>
        </w:rPr>
        <w:t>&amp;</w:t>
      </w:r>
      <w:r>
        <w:rPr>
          <w:spacing w:val="-4"/>
          <w:sz w:val="24"/>
        </w:rPr>
        <w:t xml:space="preserve"> </w:t>
      </w:r>
      <w:r>
        <w:rPr>
          <w:sz w:val="24"/>
        </w:rPr>
        <w:t>Yusri,</w:t>
      </w:r>
      <w:r>
        <w:rPr>
          <w:spacing w:val="-3"/>
          <w:sz w:val="24"/>
        </w:rPr>
        <w:t xml:space="preserve"> </w:t>
      </w:r>
      <w:r>
        <w:rPr>
          <w:sz w:val="24"/>
        </w:rPr>
        <w:t>N. (2024).</w:t>
      </w:r>
      <w:r>
        <w:rPr>
          <w:spacing w:val="-14"/>
          <w:sz w:val="24"/>
        </w:rPr>
        <w:t xml:space="preserve"> </w:t>
      </w:r>
      <w:r>
        <w:rPr>
          <w:sz w:val="24"/>
        </w:rPr>
        <w:t>Penanaman</w:t>
      </w:r>
      <w:r>
        <w:rPr>
          <w:spacing w:val="-13"/>
          <w:sz w:val="24"/>
        </w:rPr>
        <w:t xml:space="preserve"> </w:t>
      </w:r>
      <w:r>
        <w:rPr>
          <w:sz w:val="24"/>
        </w:rPr>
        <w:t>Agama</w:t>
      </w:r>
      <w:r>
        <w:rPr>
          <w:spacing w:val="-14"/>
          <w:sz w:val="24"/>
        </w:rPr>
        <w:t xml:space="preserve"> </w:t>
      </w:r>
      <w:r>
        <w:rPr>
          <w:sz w:val="24"/>
        </w:rPr>
        <w:t>Pada</w:t>
      </w:r>
      <w:r>
        <w:rPr>
          <w:spacing w:val="-15"/>
          <w:sz w:val="24"/>
        </w:rPr>
        <w:t xml:space="preserve"> </w:t>
      </w:r>
      <w:r>
        <w:rPr>
          <w:sz w:val="24"/>
        </w:rPr>
        <w:t>Keluarga</w:t>
      </w:r>
      <w:r>
        <w:rPr>
          <w:spacing w:val="-15"/>
          <w:sz w:val="24"/>
        </w:rPr>
        <w:t xml:space="preserve"> </w:t>
      </w:r>
      <w:r>
        <w:rPr>
          <w:sz w:val="24"/>
        </w:rPr>
        <w:t>Muslim</w:t>
      </w:r>
      <w:r>
        <w:rPr>
          <w:spacing w:val="-13"/>
          <w:sz w:val="24"/>
        </w:rPr>
        <w:t xml:space="preserve"> </w:t>
      </w:r>
      <w:r>
        <w:rPr>
          <w:sz w:val="24"/>
        </w:rPr>
        <w:t>Dari</w:t>
      </w:r>
      <w:r>
        <w:rPr>
          <w:spacing w:val="-14"/>
          <w:sz w:val="24"/>
        </w:rPr>
        <w:t xml:space="preserve"> </w:t>
      </w:r>
      <w:r>
        <w:rPr>
          <w:sz w:val="24"/>
        </w:rPr>
        <w:t>Pernikahan</w:t>
      </w:r>
      <w:r>
        <w:rPr>
          <w:spacing w:val="-15"/>
          <w:sz w:val="24"/>
        </w:rPr>
        <w:t xml:space="preserve"> </w:t>
      </w:r>
      <w:r>
        <w:rPr>
          <w:sz w:val="24"/>
        </w:rPr>
        <w:t>Di</w:t>
      </w:r>
      <w:r>
        <w:rPr>
          <w:spacing w:val="-14"/>
          <w:sz w:val="24"/>
        </w:rPr>
        <w:t xml:space="preserve"> </w:t>
      </w:r>
      <w:r>
        <w:rPr>
          <w:sz w:val="24"/>
        </w:rPr>
        <w:t>Bawah Umur.</w:t>
      </w:r>
      <w:r>
        <w:rPr>
          <w:spacing w:val="-15"/>
          <w:sz w:val="24"/>
        </w:rPr>
        <w:t xml:space="preserve"> </w:t>
      </w:r>
      <w:r>
        <w:rPr>
          <w:i/>
          <w:sz w:val="24"/>
        </w:rPr>
        <w:lastRenderedPageBreak/>
        <w:t>Asas</w:t>
      </w:r>
      <w:r>
        <w:rPr>
          <w:i/>
          <w:spacing w:val="-15"/>
          <w:sz w:val="24"/>
        </w:rPr>
        <w:t xml:space="preserve"> </w:t>
      </w:r>
      <w:r>
        <w:rPr>
          <w:i/>
          <w:sz w:val="24"/>
        </w:rPr>
        <w:t>Wa</w:t>
      </w:r>
      <w:r>
        <w:rPr>
          <w:i/>
          <w:spacing w:val="-15"/>
          <w:sz w:val="24"/>
        </w:rPr>
        <w:t xml:space="preserve"> </w:t>
      </w:r>
      <w:r>
        <w:rPr>
          <w:i/>
          <w:sz w:val="24"/>
        </w:rPr>
        <w:t>Tandhim:</w:t>
      </w:r>
      <w:r>
        <w:rPr>
          <w:i/>
          <w:spacing w:val="-15"/>
          <w:sz w:val="24"/>
        </w:rPr>
        <w:t xml:space="preserve"> </w:t>
      </w:r>
      <w:r>
        <w:rPr>
          <w:i/>
          <w:sz w:val="24"/>
        </w:rPr>
        <w:t>Jurnal</w:t>
      </w:r>
      <w:r>
        <w:rPr>
          <w:i/>
          <w:spacing w:val="-15"/>
          <w:sz w:val="24"/>
        </w:rPr>
        <w:t xml:space="preserve"> </w:t>
      </w:r>
      <w:r>
        <w:rPr>
          <w:i/>
          <w:sz w:val="24"/>
        </w:rPr>
        <w:t>Hukum,</w:t>
      </w:r>
      <w:r>
        <w:rPr>
          <w:i/>
          <w:spacing w:val="-15"/>
          <w:sz w:val="24"/>
        </w:rPr>
        <w:t xml:space="preserve"> </w:t>
      </w:r>
      <w:r>
        <w:rPr>
          <w:i/>
          <w:sz w:val="24"/>
        </w:rPr>
        <w:t>Pendidikan</w:t>
      </w:r>
      <w:r>
        <w:rPr>
          <w:i/>
          <w:spacing w:val="-15"/>
          <w:sz w:val="24"/>
        </w:rPr>
        <w:t xml:space="preserve"> </w:t>
      </w:r>
      <w:r>
        <w:rPr>
          <w:i/>
          <w:sz w:val="24"/>
        </w:rPr>
        <w:t>Dan</w:t>
      </w:r>
      <w:r>
        <w:rPr>
          <w:i/>
          <w:spacing w:val="-15"/>
          <w:sz w:val="24"/>
        </w:rPr>
        <w:t xml:space="preserve"> </w:t>
      </w:r>
      <w:r>
        <w:rPr>
          <w:i/>
          <w:sz w:val="24"/>
        </w:rPr>
        <w:t>Sosial</w:t>
      </w:r>
      <w:r>
        <w:rPr>
          <w:i/>
          <w:spacing w:val="-15"/>
          <w:sz w:val="24"/>
        </w:rPr>
        <w:t xml:space="preserve"> </w:t>
      </w:r>
      <w:r>
        <w:rPr>
          <w:i/>
          <w:sz w:val="24"/>
        </w:rPr>
        <w:t>Keagamaan</w:t>
      </w:r>
      <w:r>
        <w:rPr>
          <w:sz w:val="24"/>
        </w:rPr>
        <w:t xml:space="preserve">, </w:t>
      </w:r>
      <w:r>
        <w:rPr>
          <w:i/>
          <w:sz w:val="24"/>
        </w:rPr>
        <w:t>3</w:t>
      </w:r>
      <w:r>
        <w:rPr>
          <w:sz w:val="24"/>
        </w:rPr>
        <w:t>(1), 31–44. https://doi.org/10.47200/awtjhpsa.v3i1.2223</w:t>
      </w:r>
    </w:p>
    <w:p w14:paraId="1405EFBA" w14:textId="77777777" w:rsidR="00E128F7" w:rsidRDefault="00E128F7" w:rsidP="00A57A1C">
      <w:pPr>
        <w:tabs>
          <w:tab w:val="left" w:pos="426"/>
        </w:tabs>
        <w:spacing w:line="278" w:lineRule="auto"/>
        <w:ind w:left="284" w:right="170" w:hanging="426"/>
        <w:jc w:val="both"/>
        <w:rPr>
          <w:sz w:val="24"/>
        </w:rPr>
      </w:pPr>
      <w:r>
        <w:rPr>
          <w:sz w:val="24"/>
        </w:rPr>
        <w:t>Labudisari,</w:t>
      </w:r>
      <w:r>
        <w:rPr>
          <w:spacing w:val="-6"/>
          <w:sz w:val="24"/>
        </w:rPr>
        <w:t xml:space="preserve"> </w:t>
      </w:r>
      <w:r>
        <w:rPr>
          <w:sz w:val="24"/>
        </w:rPr>
        <w:t>E.,</w:t>
      </w:r>
      <w:r>
        <w:rPr>
          <w:spacing w:val="-6"/>
          <w:sz w:val="24"/>
        </w:rPr>
        <w:t xml:space="preserve"> </w:t>
      </w:r>
      <w:r>
        <w:rPr>
          <w:sz w:val="24"/>
        </w:rPr>
        <w:t>&amp;</w:t>
      </w:r>
      <w:r>
        <w:rPr>
          <w:spacing w:val="-5"/>
          <w:sz w:val="24"/>
        </w:rPr>
        <w:t xml:space="preserve"> </w:t>
      </w:r>
      <w:r>
        <w:rPr>
          <w:sz w:val="24"/>
        </w:rPr>
        <w:t>Sriastria,</w:t>
      </w:r>
      <w:r>
        <w:rPr>
          <w:spacing w:val="-7"/>
          <w:sz w:val="24"/>
        </w:rPr>
        <w:t xml:space="preserve"> </w:t>
      </w:r>
      <w:r>
        <w:rPr>
          <w:sz w:val="24"/>
        </w:rPr>
        <w:t>W.</w:t>
      </w:r>
      <w:r>
        <w:rPr>
          <w:spacing w:val="-7"/>
          <w:sz w:val="24"/>
        </w:rPr>
        <w:t xml:space="preserve"> </w:t>
      </w:r>
      <w:r>
        <w:rPr>
          <w:sz w:val="24"/>
        </w:rPr>
        <w:t>(2018).</w:t>
      </w:r>
      <w:r>
        <w:rPr>
          <w:spacing w:val="-6"/>
          <w:sz w:val="24"/>
        </w:rPr>
        <w:t xml:space="preserve"> </w:t>
      </w:r>
      <w:r>
        <w:rPr>
          <w:sz w:val="24"/>
        </w:rPr>
        <w:t>Kata</w:t>
      </w:r>
      <w:r>
        <w:rPr>
          <w:spacing w:val="-7"/>
          <w:sz w:val="24"/>
        </w:rPr>
        <w:t xml:space="preserve"> </w:t>
      </w:r>
      <w:r>
        <w:rPr>
          <w:sz w:val="24"/>
        </w:rPr>
        <w:t>Kunci:</w:t>
      </w:r>
      <w:r>
        <w:rPr>
          <w:spacing w:val="-5"/>
          <w:sz w:val="24"/>
        </w:rPr>
        <w:t xml:space="preserve"> </w:t>
      </w:r>
      <w:r>
        <w:rPr>
          <w:sz w:val="24"/>
        </w:rPr>
        <w:t>Perkembangan</w:t>
      </w:r>
      <w:r>
        <w:rPr>
          <w:spacing w:val="-6"/>
          <w:sz w:val="24"/>
        </w:rPr>
        <w:t xml:space="preserve"> </w:t>
      </w:r>
      <w:r>
        <w:rPr>
          <w:sz w:val="24"/>
        </w:rPr>
        <w:t>Emosi,</w:t>
      </w:r>
      <w:r>
        <w:rPr>
          <w:spacing w:val="-6"/>
          <w:sz w:val="24"/>
        </w:rPr>
        <w:t xml:space="preserve"> </w:t>
      </w:r>
      <w:r>
        <w:rPr>
          <w:sz w:val="24"/>
        </w:rPr>
        <w:t xml:space="preserve">Sekolah Dasar. </w:t>
      </w:r>
      <w:r>
        <w:rPr>
          <w:i/>
          <w:sz w:val="24"/>
        </w:rPr>
        <w:t>Perkembangan emosi pada anak sekolah dasar</w:t>
      </w:r>
      <w:r>
        <w:rPr>
          <w:sz w:val="24"/>
        </w:rPr>
        <w:t>.</w:t>
      </w:r>
    </w:p>
    <w:p w14:paraId="42CA7867" w14:textId="18E2AB43" w:rsidR="00E128F7" w:rsidRDefault="00E128F7" w:rsidP="00A57A1C">
      <w:pPr>
        <w:tabs>
          <w:tab w:val="left" w:pos="426"/>
          <w:tab w:val="left" w:pos="2383"/>
          <w:tab w:val="left" w:pos="3868"/>
          <w:tab w:val="left" w:pos="5682"/>
          <w:tab w:val="left" w:pos="7040"/>
        </w:tabs>
        <w:spacing w:line="276" w:lineRule="auto"/>
        <w:ind w:left="284" w:right="170" w:hanging="426"/>
        <w:jc w:val="both"/>
        <w:rPr>
          <w:sz w:val="24"/>
        </w:rPr>
      </w:pPr>
      <w:r>
        <w:rPr>
          <w:sz w:val="24"/>
        </w:rPr>
        <w:t xml:space="preserve">Latifah, A. (2020). Peran Lingkungan Dan Pola Asuh Orang Tua Terhadap Pembentukan Karakter Anak Usia Dini. </w:t>
      </w:r>
      <w:r>
        <w:rPr>
          <w:i/>
          <w:sz w:val="24"/>
        </w:rPr>
        <w:t xml:space="preserve">(JAPRA) Jurnal Pendidikan </w:t>
      </w:r>
      <w:r>
        <w:rPr>
          <w:i/>
          <w:spacing w:val="-2"/>
          <w:sz w:val="24"/>
        </w:rPr>
        <w:t>Raudhatul</w:t>
      </w:r>
      <w:r>
        <w:rPr>
          <w:i/>
          <w:sz w:val="24"/>
        </w:rPr>
        <w:tab/>
      </w:r>
      <w:r>
        <w:rPr>
          <w:i/>
          <w:spacing w:val="-2"/>
          <w:sz w:val="24"/>
        </w:rPr>
        <w:t>Athfal</w:t>
      </w:r>
      <w:r>
        <w:rPr>
          <w:i/>
          <w:sz w:val="24"/>
        </w:rPr>
        <w:tab/>
      </w:r>
      <w:r>
        <w:rPr>
          <w:i/>
          <w:spacing w:val="-2"/>
          <w:sz w:val="24"/>
        </w:rPr>
        <w:t>(JAPRA)</w:t>
      </w:r>
      <w:r>
        <w:rPr>
          <w:spacing w:val="-2"/>
          <w:sz w:val="24"/>
          <w:lang w:val="en-US"/>
        </w:rPr>
        <w:t xml:space="preserve">, </w:t>
      </w:r>
      <w:r>
        <w:rPr>
          <w:i/>
          <w:spacing w:val="-2"/>
          <w:sz w:val="24"/>
        </w:rPr>
        <w:t>3</w:t>
      </w:r>
      <w:r>
        <w:rPr>
          <w:spacing w:val="-2"/>
          <w:sz w:val="24"/>
        </w:rPr>
        <w:t>(2),</w:t>
      </w:r>
      <w:r>
        <w:rPr>
          <w:sz w:val="24"/>
        </w:rPr>
        <w:tab/>
      </w:r>
      <w:r>
        <w:rPr>
          <w:spacing w:val="-2"/>
          <w:sz w:val="24"/>
        </w:rPr>
        <w:t>101–112. https://doi.org/10.15575/japra.v3i2.8785</w:t>
      </w:r>
    </w:p>
    <w:p w14:paraId="6C79EC58" w14:textId="77777777" w:rsidR="00E128F7" w:rsidRDefault="00E128F7" w:rsidP="00A57A1C">
      <w:pPr>
        <w:pStyle w:val="BodyText"/>
        <w:tabs>
          <w:tab w:val="left" w:pos="426"/>
        </w:tabs>
        <w:spacing w:line="276" w:lineRule="auto"/>
        <w:ind w:left="284" w:right="170" w:hanging="426"/>
      </w:pPr>
      <w:r>
        <w:t xml:space="preserve">Mitra, O., &amp; Adelia, I. (2021). Profil Orang Tua Sebagai Pendidik Menurut Al Qur’an. </w:t>
      </w:r>
      <w:r>
        <w:rPr>
          <w:i/>
        </w:rPr>
        <w:t>Tarbawi</w:t>
      </w:r>
      <w:r>
        <w:rPr>
          <w:i/>
          <w:spacing w:val="-12"/>
        </w:rPr>
        <w:t xml:space="preserve"> </w:t>
      </w:r>
      <w:r>
        <w:rPr>
          <w:i/>
        </w:rPr>
        <w:t>: Jurnal Ilmu Pendidikan</w:t>
      </w:r>
      <w:r>
        <w:t xml:space="preserve">, </w:t>
      </w:r>
      <w:r>
        <w:rPr>
          <w:i/>
        </w:rPr>
        <w:t>16</w:t>
      </w:r>
      <w:r>
        <w:t xml:space="preserve">(2), 170–177. </w:t>
      </w:r>
      <w:r>
        <w:rPr>
          <w:spacing w:val="-2"/>
        </w:rPr>
        <w:t>https://doi.org/10.32939/tarbawi.v16i2.759</w:t>
      </w:r>
    </w:p>
    <w:p w14:paraId="1C6CDF83" w14:textId="77777777" w:rsidR="00E128F7" w:rsidRDefault="00E128F7" w:rsidP="00A57A1C">
      <w:pPr>
        <w:pStyle w:val="BodyText"/>
        <w:tabs>
          <w:tab w:val="left" w:pos="426"/>
        </w:tabs>
        <w:spacing w:line="276" w:lineRule="auto"/>
        <w:ind w:left="284" w:right="170" w:hanging="426"/>
      </w:pPr>
      <w:r>
        <w:t>Munna,</w:t>
      </w:r>
      <w:r>
        <w:rPr>
          <w:spacing w:val="-11"/>
        </w:rPr>
        <w:t xml:space="preserve"> </w:t>
      </w:r>
      <w:r>
        <w:t>Z.</w:t>
      </w:r>
      <w:r>
        <w:rPr>
          <w:spacing w:val="-11"/>
        </w:rPr>
        <w:t xml:space="preserve"> </w:t>
      </w:r>
      <w:r>
        <w:t>N.,</w:t>
      </w:r>
      <w:r>
        <w:rPr>
          <w:spacing w:val="-11"/>
        </w:rPr>
        <w:t xml:space="preserve"> </w:t>
      </w:r>
      <w:r>
        <w:t>Wijayanti,</w:t>
      </w:r>
      <w:r>
        <w:rPr>
          <w:spacing w:val="-10"/>
        </w:rPr>
        <w:t xml:space="preserve"> </w:t>
      </w:r>
      <w:r>
        <w:t>A.,</w:t>
      </w:r>
      <w:r>
        <w:rPr>
          <w:spacing w:val="-11"/>
        </w:rPr>
        <w:t xml:space="preserve"> </w:t>
      </w:r>
      <w:r>
        <w:t>&amp;</w:t>
      </w:r>
      <w:r>
        <w:rPr>
          <w:spacing w:val="-10"/>
        </w:rPr>
        <w:t xml:space="preserve"> </w:t>
      </w:r>
      <w:r>
        <w:t>Tanto,</w:t>
      </w:r>
      <w:r>
        <w:rPr>
          <w:spacing w:val="-11"/>
        </w:rPr>
        <w:t xml:space="preserve"> </w:t>
      </w:r>
      <w:r>
        <w:t>O.</w:t>
      </w:r>
      <w:r>
        <w:rPr>
          <w:spacing w:val="-11"/>
        </w:rPr>
        <w:t xml:space="preserve"> </w:t>
      </w:r>
      <w:r>
        <w:t>D.</w:t>
      </w:r>
      <w:r>
        <w:rPr>
          <w:spacing w:val="-11"/>
        </w:rPr>
        <w:t xml:space="preserve"> </w:t>
      </w:r>
      <w:r>
        <w:t>(2021).</w:t>
      </w:r>
      <w:r>
        <w:rPr>
          <w:spacing w:val="-11"/>
        </w:rPr>
        <w:t xml:space="preserve"> </w:t>
      </w:r>
      <w:r>
        <w:t>Peran</w:t>
      </w:r>
      <w:r>
        <w:rPr>
          <w:spacing w:val="-12"/>
        </w:rPr>
        <w:t xml:space="preserve"> </w:t>
      </w:r>
      <w:r>
        <w:t>Pola</w:t>
      </w:r>
      <w:r>
        <w:rPr>
          <w:spacing w:val="-12"/>
        </w:rPr>
        <w:t xml:space="preserve"> </w:t>
      </w:r>
      <w:r>
        <w:t>Komunikasi</w:t>
      </w:r>
      <w:r>
        <w:rPr>
          <w:spacing w:val="-10"/>
        </w:rPr>
        <w:t xml:space="preserve"> </w:t>
      </w:r>
      <w:r>
        <w:t xml:space="preserve">Orang Tua terhadap Perkembangan Emosi Anak Usia 4-5 di Masa New Normal. </w:t>
      </w:r>
      <w:r>
        <w:rPr>
          <w:i/>
        </w:rPr>
        <w:t>Jurnal Obsesi</w:t>
      </w:r>
      <w:r>
        <w:rPr>
          <w:i/>
          <w:spacing w:val="-13"/>
        </w:rPr>
        <w:t xml:space="preserve"> </w:t>
      </w:r>
      <w:r>
        <w:rPr>
          <w:i/>
        </w:rPr>
        <w:t>: Jurnal Pendidikan Anak Usia Dini</w:t>
      </w:r>
      <w:r>
        <w:t xml:space="preserve">, </w:t>
      </w:r>
      <w:r>
        <w:rPr>
          <w:i/>
        </w:rPr>
        <w:t>6</w:t>
      </w:r>
      <w:r>
        <w:t xml:space="preserve">(1), 401–409. </w:t>
      </w:r>
      <w:r>
        <w:rPr>
          <w:spacing w:val="-2"/>
        </w:rPr>
        <w:t>https://doi.org/10.31004/obsesi.v6i1.1334</w:t>
      </w:r>
    </w:p>
    <w:p w14:paraId="17C75BAA" w14:textId="77777777" w:rsidR="00E128F7" w:rsidRDefault="00E128F7" w:rsidP="00A57A1C">
      <w:pPr>
        <w:pStyle w:val="BodyText"/>
        <w:tabs>
          <w:tab w:val="left" w:pos="426"/>
        </w:tabs>
        <w:spacing w:line="276" w:lineRule="auto"/>
        <w:ind w:left="284" w:right="170" w:hanging="426"/>
      </w:pPr>
      <w:r>
        <w:t xml:space="preserve">Naimah, K. (2019). Mengembangkan Kecerdasan Sosial Emosional Anak Usia Dini Melalui Kegiatan Makan Bersama di Sekolah. </w:t>
      </w:r>
      <w:r>
        <w:rPr>
          <w:i/>
        </w:rPr>
        <w:t>El-Wasathiya: Jurnal Studi Agama</w:t>
      </w:r>
      <w:r>
        <w:t xml:space="preserve">, </w:t>
      </w:r>
      <w:r>
        <w:rPr>
          <w:i/>
        </w:rPr>
        <w:t>7</w:t>
      </w:r>
      <w:r>
        <w:t>(1), 63–85.</w:t>
      </w:r>
    </w:p>
    <w:p w14:paraId="6CFF66B7" w14:textId="77777777" w:rsidR="00D4080B" w:rsidRDefault="00D4080B" w:rsidP="00A57A1C">
      <w:pPr>
        <w:pStyle w:val="BodyText"/>
        <w:spacing w:line="276" w:lineRule="auto"/>
        <w:ind w:left="284" w:right="170" w:hanging="483"/>
      </w:pPr>
      <w:r>
        <w:t xml:space="preserve">Rohma, D. H., Marijono, &amp; Indrianti, D. T. (2017). Hubungan Antara Pola Komunikasi Keluarga dengan Perkembangan Sosial Emosional Anak Usia Dini di PAUD Catleya 62 di Kabupaten Jember. </w:t>
      </w:r>
      <w:r>
        <w:rPr>
          <w:i/>
        </w:rPr>
        <w:t>Jurrnal Pendidikan Luar Sekolah</w:t>
      </w:r>
      <w:r>
        <w:t xml:space="preserve">, </w:t>
      </w:r>
      <w:r>
        <w:rPr>
          <w:i/>
        </w:rPr>
        <w:t>1</w:t>
      </w:r>
      <w:r>
        <w:t>(2), 36–38.</w:t>
      </w:r>
    </w:p>
    <w:p w14:paraId="1D147032" w14:textId="77777777" w:rsidR="00D4080B" w:rsidRDefault="00D4080B" w:rsidP="00A57A1C">
      <w:pPr>
        <w:pStyle w:val="BodyText"/>
        <w:spacing w:line="276" w:lineRule="auto"/>
        <w:ind w:left="284" w:right="170" w:hanging="483"/>
      </w:pPr>
      <w:r>
        <w:lastRenderedPageBreak/>
        <w:t xml:space="preserve">Rukhiyah, Y., Ibrohim, B., &amp; Karunia, N. (2022). Penanaman Perilaku Hidup Bersih Dan Sehat (PHBS) Oleh Orang Tua Muslim Kepada Anak Usia Dini Saat Wabah COVID-19. </w:t>
      </w:r>
      <w:r>
        <w:rPr>
          <w:i/>
        </w:rPr>
        <w:t>Ulumuddin: Jurnal Ilmu-Ilmu Keislaman</w:t>
      </w:r>
      <w:r>
        <w:t xml:space="preserve">, </w:t>
      </w:r>
      <w:r>
        <w:rPr>
          <w:i/>
        </w:rPr>
        <w:t>12</w:t>
      </w:r>
      <w:r>
        <w:t>(1), 171–184. https://doi.org/10.47200/ulumuddin.v12i1.1200</w:t>
      </w:r>
    </w:p>
    <w:p w14:paraId="3420EF6D" w14:textId="77777777" w:rsidR="00D4080B" w:rsidRDefault="00D4080B" w:rsidP="00A57A1C">
      <w:pPr>
        <w:pStyle w:val="BodyText"/>
        <w:spacing w:line="276" w:lineRule="auto"/>
        <w:ind w:left="284" w:right="170" w:hanging="483"/>
      </w:pPr>
      <w:r>
        <w:t xml:space="preserve">Ruzea, I., Aliza, N., Afandes, M. F., &amp; Yulianti, Y. (2023). Pengaruh Pola Komunikasi Demokratis Orang Tua terhadap Perkembangan Interaksi Sosial pada Anak. </w:t>
      </w:r>
      <w:r>
        <w:rPr>
          <w:i/>
        </w:rPr>
        <w:t>Indonesian Journal of Educational Counseling</w:t>
      </w:r>
      <w:r>
        <w:t xml:space="preserve">, </w:t>
      </w:r>
      <w:r>
        <w:rPr>
          <w:i/>
        </w:rPr>
        <w:t>7</w:t>
      </w:r>
      <w:r>
        <w:t xml:space="preserve">(2), 200–208. </w:t>
      </w:r>
      <w:r>
        <w:rPr>
          <w:spacing w:val="-2"/>
        </w:rPr>
        <w:t>https://doi.org/10.30653/001.202372.276</w:t>
      </w:r>
    </w:p>
    <w:p w14:paraId="6E8E0A74" w14:textId="77777777" w:rsidR="00D4080B" w:rsidRDefault="00D4080B" w:rsidP="00A57A1C">
      <w:pPr>
        <w:pStyle w:val="BodyText"/>
        <w:spacing w:line="276" w:lineRule="auto"/>
        <w:ind w:left="284" w:right="170" w:hanging="483"/>
      </w:pPr>
      <w:r>
        <w:t>Saadah,</w:t>
      </w:r>
      <w:r>
        <w:rPr>
          <w:spacing w:val="-2"/>
        </w:rPr>
        <w:t xml:space="preserve"> </w:t>
      </w:r>
      <w:r>
        <w:t>M.,</w:t>
      </w:r>
      <w:r>
        <w:rPr>
          <w:spacing w:val="-2"/>
        </w:rPr>
        <w:t xml:space="preserve"> </w:t>
      </w:r>
      <w:r>
        <w:t>Prasetiyo,</w:t>
      </w:r>
      <w:r>
        <w:rPr>
          <w:spacing w:val="-2"/>
        </w:rPr>
        <w:t xml:space="preserve"> </w:t>
      </w:r>
      <w:r>
        <w:t>Y.</w:t>
      </w:r>
      <w:r>
        <w:rPr>
          <w:spacing w:val="-1"/>
        </w:rPr>
        <w:t xml:space="preserve"> </w:t>
      </w:r>
      <w:r>
        <w:t>C.,</w:t>
      </w:r>
      <w:r>
        <w:rPr>
          <w:spacing w:val="-2"/>
        </w:rPr>
        <w:t xml:space="preserve"> </w:t>
      </w:r>
      <w:r>
        <w:t>&amp;</w:t>
      </w:r>
      <w:r>
        <w:rPr>
          <w:spacing w:val="-2"/>
        </w:rPr>
        <w:t xml:space="preserve"> </w:t>
      </w:r>
      <w:r>
        <w:t>Rahmayati, G.</w:t>
      </w:r>
      <w:r>
        <w:rPr>
          <w:spacing w:val="-2"/>
        </w:rPr>
        <w:t xml:space="preserve"> </w:t>
      </w:r>
      <w:r>
        <w:t>T.</w:t>
      </w:r>
      <w:r>
        <w:rPr>
          <w:spacing w:val="-2"/>
        </w:rPr>
        <w:t xml:space="preserve"> </w:t>
      </w:r>
      <w:r>
        <w:t>(2022).</w:t>
      </w:r>
      <w:r>
        <w:rPr>
          <w:spacing w:val="-2"/>
        </w:rPr>
        <w:t xml:space="preserve"> </w:t>
      </w:r>
      <w:r>
        <w:t>Strategi</w:t>
      </w:r>
      <w:r>
        <w:rPr>
          <w:spacing w:val="-3"/>
        </w:rPr>
        <w:t xml:space="preserve"> </w:t>
      </w:r>
      <w:r>
        <w:t>Dalam</w:t>
      </w:r>
      <w:r>
        <w:rPr>
          <w:spacing w:val="-3"/>
        </w:rPr>
        <w:t xml:space="preserve"> </w:t>
      </w:r>
      <w:r>
        <w:t xml:space="preserve">Menjaga Keabsahan Data Pada Penelitian Kualitatif. </w:t>
      </w:r>
      <w:r>
        <w:rPr>
          <w:i/>
        </w:rPr>
        <w:t>Al-’Adad</w:t>
      </w:r>
      <w:r>
        <w:rPr>
          <w:i/>
          <w:spacing w:val="-14"/>
        </w:rPr>
        <w:t xml:space="preserve"> </w:t>
      </w:r>
      <w:r>
        <w:rPr>
          <w:i/>
        </w:rPr>
        <w:t>: Jurnal Tadris Matematika</w:t>
      </w:r>
      <w:r>
        <w:t xml:space="preserve">, </w:t>
      </w:r>
      <w:r>
        <w:rPr>
          <w:i/>
        </w:rPr>
        <w:t>1</w:t>
      </w:r>
      <w:r>
        <w:t>(2), 54–64. https://doi.org/10.24260/add.v1i2.1113</w:t>
      </w:r>
    </w:p>
    <w:p w14:paraId="5A33E685" w14:textId="77777777" w:rsidR="00D4080B" w:rsidRDefault="00D4080B" w:rsidP="00A57A1C">
      <w:pPr>
        <w:spacing w:line="276" w:lineRule="auto"/>
        <w:ind w:left="284" w:right="170" w:hanging="483"/>
        <w:jc w:val="both"/>
        <w:rPr>
          <w:sz w:val="24"/>
        </w:rPr>
      </w:pPr>
      <w:r>
        <w:rPr>
          <w:sz w:val="24"/>
        </w:rPr>
        <w:t>Saputri,</w:t>
      </w:r>
      <w:r>
        <w:rPr>
          <w:spacing w:val="-7"/>
          <w:sz w:val="24"/>
        </w:rPr>
        <w:t xml:space="preserve"> </w:t>
      </w:r>
      <w:r>
        <w:rPr>
          <w:sz w:val="24"/>
        </w:rPr>
        <w:t>R.</w:t>
      </w:r>
      <w:r>
        <w:rPr>
          <w:spacing w:val="-7"/>
          <w:sz w:val="24"/>
        </w:rPr>
        <w:t xml:space="preserve"> </w:t>
      </w:r>
      <w:r>
        <w:rPr>
          <w:sz w:val="24"/>
        </w:rPr>
        <w:t>E.,</w:t>
      </w:r>
      <w:r>
        <w:rPr>
          <w:spacing w:val="-8"/>
          <w:sz w:val="24"/>
        </w:rPr>
        <w:t xml:space="preserve"> </w:t>
      </w:r>
      <w:r>
        <w:rPr>
          <w:sz w:val="24"/>
        </w:rPr>
        <w:t>Ramadani,</w:t>
      </w:r>
      <w:r>
        <w:rPr>
          <w:spacing w:val="-6"/>
          <w:sz w:val="24"/>
        </w:rPr>
        <w:t xml:space="preserve"> </w:t>
      </w:r>
      <w:r>
        <w:rPr>
          <w:sz w:val="24"/>
        </w:rPr>
        <w:t>A.</w:t>
      </w:r>
      <w:r>
        <w:rPr>
          <w:spacing w:val="-9"/>
          <w:sz w:val="24"/>
        </w:rPr>
        <w:t xml:space="preserve"> </w:t>
      </w:r>
      <w:r>
        <w:rPr>
          <w:sz w:val="24"/>
        </w:rPr>
        <w:t>N.,</w:t>
      </w:r>
      <w:r>
        <w:rPr>
          <w:spacing w:val="-6"/>
          <w:sz w:val="24"/>
        </w:rPr>
        <w:t xml:space="preserve"> </w:t>
      </w:r>
      <w:r>
        <w:rPr>
          <w:sz w:val="24"/>
        </w:rPr>
        <w:t>Fitriadi,</w:t>
      </w:r>
      <w:r>
        <w:rPr>
          <w:spacing w:val="-8"/>
          <w:sz w:val="24"/>
        </w:rPr>
        <w:t xml:space="preserve"> </w:t>
      </w:r>
      <w:r>
        <w:rPr>
          <w:sz w:val="24"/>
        </w:rPr>
        <w:t>C.</w:t>
      </w:r>
      <w:r>
        <w:rPr>
          <w:spacing w:val="-8"/>
          <w:sz w:val="24"/>
        </w:rPr>
        <w:t xml:space="preserve"> </w:t>
      </w:r>
      <w:r>
        <w:rPr>
          <w:sz w:val="24"/>
        </w:rPr>
        <w:t>A.,</w:t>
      </w:r>
      <w:r>
        <w:rPr>
          <w:spacing w:val="-9"/>
          <w:sz w:val="24"/>
        </w:rPr>
        <w:t xml:space="preserve"> </w:t>
      </w:r>
      <w:r>
        <w:rPr>
          <w:sz w:val="24"/>
        </w:rPr>
        <w:t>&amp;</w:t>
      </w:r>
      <w:r>
        <w:rPr>
          <w:spacing w:val="-5"/>
          <w:sz w:val="24"/>
        </w:rPr>
        <w:t xml:space="preserve"> </w:t>
      </w:r>
      <w:r>
        <w:rPr>
          <w:sz w:val="24"/>
        </w:rPr>
        <w:t>Waluyo,</w:t>
      </w:r>
      <w:r>
        <w:rPr>
          <w:spacing w:val="-8"/>
          <w:sz w:val="24"/>
        </w:rPr>
        <w:t xml:space="preserve"> </w:t>
      </w:r>
      <w:r>
        <w:rPr>
          <w:sz w:val="24"/>
        </w:rPr>
        <w:t>S.</w:t>
      </w:r>
      <w:r>
        <w:rPr>
          <w:spacing w:val="-7"/>
          <w:sz w:val="24"/>
        </w:rPr>
        <w:t xml:space="preserve"> </w:t>
      </w:r>
      <w:r>
        <w:rPr>
          <w:sz w:val="24"/>
        </w:rPr>
        <w:t>A.</w:t>
      </w:r>
      <w:r>
        <w:rPr>
          <w:spacing w:val="-9"/>
          <w:sz w:val="24"/>
        </w:rPr>
        <w:t xml:space="preserve"> </w:t>
      </w:r>
      <w:r>
        <w:rPr>
          <w:sz w:val="24"/>
        </w:rPr>
        <w:t>(2024).</w:t>
      </w:r>
      <w:r>
        <w:rPr>
          <w:spacing w:val="-8"/>
          <w:sz w:val="24"/>
        </w:rPr>
        <w:t xml:space="preserve"> </w:t>
      </w:r>
      <w:r>
        <w:rPr>
          <w:i/>
          <w:sz w:val="24"/>
        </w:rPr>
        <w:t>Pengaruh Kepribadian Siswa Introvert Keberhasilan Belajar di SDN Cipondoh 04 terhadap</w:t>
      </w:r>
      <w:r>
        <w:rPr>
          <w:sz w:val="24"/>
        </w:rPr>
        <w:t xml:space="preserve">. </w:t>
      </w:r>
      <w:r>
        <w:rPr>
          <w:i/>
          <w:sz w:val="24"/>
        </w:rPr>
        <w:t>1</w:t>
      </w:r>
      <w:r>
        <w:rPr>
          <w:sz w:val="24"/>
        </w:rPr>
        <w:t>, 1–10.</w:t>
      </w:r>
    </w:p>
    <w:p w14:paraId="141F6931" w14:textId="77777777" w:rsidR="00D4080B" w:rsidRDefault="00D4080B" w:rsidP="00A57A1C">
      <w:pPr>
        <w:spacing w:line="276" w:lineRule="auto"/>
        <w:ind w:left="284" w:right="170" w:hanging="483"/>
        <w:jc w:val="both"/>
        <w:rPr>
          <w:sz w:val="24"/>
        </w:rPr>
      </w:pPr>
      <w:r>
        <w:rPr>
          <w:sz w:val="24"/>
        </w:rPr>
        <w:t>Sari,</w:t>
      </w:r>
      <w:r>
        <w:rPr>
          <w:spacing w:val="-1"/>
          <w:sz w:val="24"/>
        </w:rPr>
        <w:t xml:space="preserve"> </w:t>
      </w:r>
      <w:r>
        <w:rPr>
          <w:sz w:val="24"/>
        </w:rPr>
        <w:t>Candra.</w:t>
      </w:r>
      <w:r>
        <w:rPr>
          <w:spacing w:val="-2"/>
          <w:sz w:val="24"/>
        </w:rPr>
        <w:t xml:space="preserve"> </w:t>
      </w:r>
      <w:r>
        <w:rPr>
          <w:sz w:val="24"/>
        </w:rPr>
        <w:t>R., &amp;</w:t>
      </w:r>
      <w:r>
        <w:rPr>
          <w:spacing w:val="-1"/>
          <w:sz w:val="24"/>
        </w:rPr>
        <w:t xml:space="preserve"> </w:t>
      </w:r>
      <w:r>
        <w:rPr>
          <w:sz w:val="24"/>
        </w:rPr>
        <w:t>Rahmasari,</w:t>
      </w:r>
      <w:r>
        <w:rPr>
          <w:spacing w:val="-2"/>
          <w:sz w:val="24"/>
        </w:rPr>
        <w:t xml:space="preserve"> </w:t>
      </w:r>
      <w:r>
        <w:rPr>
          <w:sz w:val="24"/>
        </w:rPr>
        <w:t>Diana.</w:t>
      </w:r>
      <w:r>
        <w:rPr>
          <w:spacing w:val="-2"/>
          <w:sz w:val="24"/>
        </w:rPr>
        <w:t xml:space="preserve"> </w:t>
      </w:r>
      <w:r>
        <w:rPr>
          <w:sz w:val="24"/>
        </w:rPr>
        <w:t>(2022). Strategi</w:t>
      </w:r>
      <w:r>
        <w:rPr>
          <w:spacing w:val="-1"/>
          <w:sz w:val="24"/>
        </w:rPr>
        <w:t xml:space="preserve"> </w:t>
      </w:r>
      <w:r>
        <w:rPr>
          <w:sz w:val="24"/>
        </w:rPr>
        <w:t>komunikasi</w:t>
      </w:r>
      <w:r>
        <w:rPr>
          <w:spacing w:val="-1"/>
          <w:sz w:val="24"/>
        </w:rPr>
        <w:t xml:space="preserve"> </w:t>
      </w:r>
      <w:r>
        <w:rPr>
          <w:sz w:val="24"/>
        </w:rPr>
        <w:t>orang tua</w:t>
      </w:r>
      <w:r>
        <w:rPr>
          <w:spacing w:val="-1"/>
          <w:sz w:val="24"/>
        </w:rPr>
        <w:t xml:space="preserve"> </w:t>
      </w:r>
      <w:r>
        <w:rPr>
          <w:sz w:val="24"/>
        </w:rPr>
        <w:t xml:space="preserve">pada anak autis. </w:t>
      </w:r>
      <w:r>
        <w:rPr>
          <w:i/>
          <w:sz w:val="24"/>
        </w:rPr>
        <w:t>Jurnal Penelitian Psikologi</w:t>
      </w:r>
      <w:r>
        <w:rPr>
          <w:sz w:val="24"/>
        </w:rPr>
        <w:t xml:space="preserve">, </w:t>
      </w:r>
      <w:r>
        <w:rPr>
          <w:i/>
          <w:sz w:val="24"/>
        </w:rPr>
        <w:t>9</w:t>
      </w:r>
      <w:r>
        <w:rPr>
          <w:sz w:val="24"/>
        </w:rPr>
        <w:t>(1), 171–179.</w:t>
      </w:r>
    </w:p>
    <w:p w14:paraId="3EBFCA82" w14:textId="77777777" w:rsidR="00D4080B" w:rsidRDefault="00D4080B" w:rsidP="00A57A1C">
      <w:pPr>
        <w:pStyle w:val="BodyText"/>
        <w:spacing w:line="276" w:lineRule="auto"/>
        <w:ind w:left="284" w:right="170" w:hanging="483"/>
      </w:pPr>
      <w:r>
        <w:t>Sukatin,</w:t>
      </w:r>
      <w:r>
        <w:rPr>
          <w:spacing w:val="-8"/>
        </w:rPr>
        <w:t xml:space="preserve"> </w:t>
      </w:r>
      <w:r>
        <w:t>Qomariyyah,</w:t>
      </w:r>
      <w:r>
        <w:rPr>
          <w:spacing w:val="-9"/>
        </w:rPr>
        <w:t xml:space="preserve"> </w:t>
      </w:r>
      <w:r>
        <w:t>Horin,</w:t>
      </w:r>
      <w:r>
        <w:rPr>
          <w:spacing w:val="-8"/>
        </w:rPr>
        <w:t xml:space="preserve"> </w:t>
      </w:r>
      <w:r>
        <w:t>Y.,</w:t>
      </w:r>
      <w:r>
        <w:rPr>
          <w:spacing w:val="-9"/>
        </w:rPr>
        <w:t xml:space="preserve"> </w:t>
      </w:r>
      <w:r>
        <w:t>Afrilianti,</w:t>
      </w:r>
      <w:r>
        <w:rPr>
          <w:spacing w:val="-8"/>
        </w:rPr>
        <w:t xml:space="preserve"> </w:t>
      </w:r>
      <w:r>
        <w:t>A.,</w:t>
      </w:r>
      <w:r>
        <w:rPr>
          <w:spacing w:val="-9"/>
        </w:rPr>
        <w:t xml:space="preserve"> </w:t>
      </w:r>
      <w:r>
        <w:t>Alivia,</w:t>
      </w:r>
      <w:r>
        <w:rPr>
          <w:spacing w:val="-9"/>
        </w:rPr>
        <w:t xml:space="preserve"> </w:t>
      </w:r>
      <w:r>
        <w:t>&amp;</w:t>
      </w:r>
      <w:r>
        <w:rPr>
          <w:spacing w:val="-8"/>
        </w:rPr>
        <w:t xml:space="preserve"> </w:t>
      </w:r>
      <w:r>
        <w:t>Bella,</w:t>
      </w:r>
      <w:r>
        <w:rPr>
          <w:spacing w:val="-9"/>
        </w:rPr>
        <w:t xml:space="preserve"> </w:t>
      </w:r>
      <w:r>
        <w:t>R.</w:t>
      </w:r>
      <w:r>
        <w:rPr>
          <w:spacing w:val="-7"/>
        </w:rPr>
        <w:t xml:space="preserve"> </w:t>
      </w:r>
      <w:r>
        <w:t>(2019).</w:t>
      </w:r>
      <w:r>
        <w:rPr>
          <w:spacing w:val="-9"/>
        </w:rPr>
        <w:t xml:space="preserve"> </w:t>
      </w:r>
      <w:r>
        <w:t>Analisis Psikologi</w:t>
      </w:r>
      <w:r>
        <w:rPr>
          <w:spacing w:val="-7"/>
        </w:rPr>
        <w:t xml:space="preserve"> </w:t>
      </w:r>
      <w:r>
        <w:t>Perkembangan</w:t>
      </w:r>
      <w:r>
        <w:rPr>
          <w:spacing w:val="-4"/>
        </w:rPr>
        <w:t xml:space="preserve"> </w:t>
      </w:r>
      <w:r>
        <w:t>Sosial</w:t>
      </w:r>
      <w:r>
        <w:rPr>
          <w:spacing w:val="-6"/>
        </w:rPr>
        <w:t xml:space="preserve"> </w:t>
      </w:r>
      <w:r>
        <w:t>Emosional</w:t>
      </w:r>
      <w:r>
        <w:rPr>
          <w:spacing w:val="-7"/>
        </w:rPr>
        <w:t xml:space="preserve"> </w:t>
      </w:r>
      <w:r>
        <w:t>Anak</w:t>
      </w:r>
      <w:r>
        <w:rPr>
          <w:spacing w:val="-4"/>
        </w:rPr>
        <w:t xml:space="preserve"> </w:t>
      </w:r>
      <w:r>
        <w:t>Usia</w:t>
      </w:r>
      <w:r>
        <w:rPr>
          <w:spacing w:val="-7"/>
        </w:rPr>
        <w:t xml:space="preserve"> </w:t>
      </w:r>
      <w:r>
        <w:t>Dini.</w:t>
      </w:r>
      <w:r>
        <w:rPr>
          <w:spacing w:val="-4"/>
        </w:rPr>
        <w:t xml:space="preserve"> </w:t>
      </w:r>
      <w:r>
        <w:rPr>
          <w:i/>
        </w:rPr>
        <w:t>Bunayya</w:t>
      </w:r>
      <w:r>
        <w:rPr>
          <w:i/>
          <w:spacing w:val="-15"/>
        </w:rPr>
        <w:t xml:space="preserve"> </w:t>
      </w:r>
      <w:r>
        <w:rPr>
          <w:i/>
        </w:rPr>
        <w:t>:</w:t>
      </w:r>
      <w:r>
        <w:rPr>
          <w:i/>
          <w:spacing w:val="-4"/>
        </w:rPr>
        <w:t xml:space="preserve"> </w:t>
      </w:r>
      <w:r>
        <w:rPr>
          <w:i/>
        </w:rPr>
        <w:t>Jurnal Pendidikan Anak</w:t>
      </w:r>
      <w:r>
        <w:t xml:space="preserve">, </w:t>
      </w:r>
      <w:r>
        <w:rPr>
          <w:i/>
        </w:rPr>
        <w:t>VI</w:t>
      </w:r>
      <w:r>
        <w:t>(2), 156–171.</w:t>
      </w:r>
    </w:p>
    <w:p w14:paraId="5EC8BDE2" w14:textId="77777777" w:rsidR="00D4080B" w:rsidRDefault="00D4080B" w:rsidP="00A57A1C">
      <w:pPr>
        <w:pStyle w:val="BodyText"/>
        <w:spacing w:line="276" w:lineRule="auto"/>
        <w:ind w:left="284" w:right="170" w:hanging="483"/>
      </w:pPr>
      <w:r>
        <w:t xml:space="preserve">Syamsiyah, N., &amp; Hardiyana, A. (2021). Implementasi Metode Bercerita sebagai Alternatif Meningkatkan Perkembangan Bahasa Anak Usia Dini. </w:t>
      </w:r>
      <w:r>
        <w:rPr>
          <w:i/>
        </w:rPr>
        <w:t>Jurnal Obsesi</w:t>
      </w:r>
      <w:r>
        <w:rPr>
          <w:i/>
          <w:spacing w:val="-15"/>
        </w:rPr>
        <w:t xml:space="preserve"> </w:t>
      </w:r>
      <w:r>
        <w:rPr>
          <w:i/>
        </w:rPr>
        <w:t>:</w:t>
      </w:r>
      <w:r>
        <w:rPr>
          <w:i/>
          <w:spacing w:val="-3"/>
        </w:rPr>
        <w:t xml:space="preserve"> </w:t>
      </w:r>
      <w:r>
        <w:rPr>
          <w:i/>
        </w:rPr>
        <w:lastRenderedPageBreak/>
        <w:t>Jurnal</w:t>
      </w:r>
      <w:r>
        <w:rPr>
          <w:i/>
          <w:spacing w:val="-2"/>
        </w:rPr>
        <w:t xml:space="preserve"> </w:t>
      </w:r>
      <w:r>
        <w:rPr>
          <w:i/>
        </w:rPr>
        <w:t>Pendidikan</w:t>
      </w:r>
      <w:r>
        <w:rPr>
          <w:i/>
          <w:spacing w:val="-2"/>
        </w:rPr>
        <w:t xml:space="preserve"> </w:t>
      </w:r>
      <w:r>
        <w:rPr>
          <w:i/>
        </w:rPr>
        <w:t>Anak</w:t>
      </w:r>
      <w:r>
        <w:rPr>
          <w:i/>
          <w:spacing w:val="-3"/>
        </w:rPr>
        <w:t xml:space="preserve"> </w:t>
      </w:r>
      <w:r>
        <w:rPr>
          <w:i/>
        </w:rPr>
        <w:t>Usia</w:t>
      </w:r>
      <w:r>
        <w:rPr>
          <w:i/>
          <w:spacing w:val="-2"/>
        </w:rPr>
        <w:t xml:space="preserve"> </w:t>
      </w:r>
      <w:r>
        <w:rPr>
          <w:i/>
        </w:rPr>
        <w:t>Dini</w:t>
      </w:r>
      <w:r>
        <w:t>,</w:t>
      </w:r>
      <w:r>
        <w:rPr>
          <w:spacing w:val="-2"/>
        </w:rPr>
        <w:t xml:space="preserve"> </w:t>
      </w:r>
      <w:r>
        <w:rPr>
          <w:i/>
        </w:rPr>
        <w:t>6</w:t>
      </w:r>
      <w:r>
        <w:t>(3), 1197–1211.</w:t>
      </w:r>
      <w:r>
        <w:rPr>
          <w:spacing w:val="-2"/>
        </w:rPr>
        <w:t xml:space="preserve"> </w:t>
      </w:r>
      <w:r>
        <w:t xml:space="preserve">https://doi.org/ </w:t>
      </w:r>
      <w:r>
        <w:rPr>
          <w:spacing w:val="-2"/>
        </w:rPr>
        <w:t>10.31004/obsesi.v6i3.1751</w:t>
      </w:r>
    </w:p>
    <w:p w14:paraId="56296D14" w14:textId="77777777" w:rsidR="00D4080B" w:rsidRDefault="00D4080B" w:rsidP="00A57A1C">
      <w:pPr>
        <w:pStyle w:val="BodyText"/>
        <w:spacing w:line="276" w:lineRule="auto"/>
        <w:ind w:left="284" w:right="170" w:hanging="483"/>
      </w:pPr>
      <w:r>
        <w:t xml:space="preserve">Tazkia, H. A., &amp; Damayanti, A. (2024). Perkembangan Sosial Emosional Anak Usia Dasar di Lingkungan Sekolah. </w:t>
      </w:r>
      <w:r>
        <w:rPr>
          <w:i/>
        </w:rPr>
        <w:t>Jurnal Pendidikan Guru Sekolah Dasar</w:t>
      </w:r>
      <w:r>
        <w:t xml:space="preserve">, </w:t>
      </w:r>
      <w:r>
        <w:rPr>
          <w:i/>
        </w:rPr>
        <w:t>1</w:t>
      </w:r>
      <w:r>
        <w:t>(3), 8. https://doi.org/10.47134/pgsd.v1i3.557</w:t>
      </w:r>
    </w:p>
    <w:p w14:paraId="0E4A7A46" w14:textId="77777777" w:rsidR="00D4080B" w:rsidRDefault="00D4080B" w:rsidP="00A57A1C">
      <w:pPr>
        <w:spacing w:line="276" w:lineRule="auto"/>
        <w:ind w:left="284" w:right="170" w:hanging="483"/>
        <w:jc w:val="both"/>
        <w:rPr>
          <w:sz w:val="24"/>
        </w:rPr>
      </w:pPr>
      <w:r>
        <w:rPr>
          <w:sz w:val="24"/>
        </w:rPr>
        <w:t>Ulumiatul Fawaida, M. A. A. (2021). Pola Intensitas Komunikasi Orang Tua dan Anak terhadap Perkembangan Sosial Anak Usia Prasekolah.</w:t>
      </w:r>
      <w:r>
        <w:rPr>
          <w:spacing w:val="-1"/>
          <w:sz w:val="24"/>
        </w:rPr>
        <w:t xml:space="preserve"> </w:t>
      </w:r>
      <w:r>
        <w:rPr>
          <w:i/>
          <w:sz w:val="24"/>
        </w:rPr>
        <w:t>Al-Ihath: Jurnal Bimbingan dan Konseling Islam</w:t>
      </w:r>
      <w:r>
        <w:rPr>
          <w:sz w:val="24"/>
        </w:rPr>
        <w:t xml:space="preserve">, </w:t>
      </w:r>
      <w:r>
        <w:rPr>
          <w:i/>
          <w:sz w:val="24"/>
        </w:rPr>
        <w:t>1</w:t>
      </w:r>
      <w:r>
        <w:rPr>
          <w:sz w:val="24"/>
        </w:rPr>
        <w:t xml:space="preserve">(1), 57–69. https://doi.org/ </w:t>
      </w:r>
      <w:r>
        <w:rPr>
          <w:spacing w:val="-2"/>
          <w:sz w:val="24"/>
        </w:rPr>
        <w:t>10.53915/jbki.v1i1.116</w:t>
      </w:r>
    </w:p>
    <w:p w14:paraId="1AACD1FB" w14:textId="77777777" w:rsidR="00D4080B" w:rsidRDefault="00D4080B" w:rsidP="00A57A1C">
      <w:pPr>
        <w:spacing w:line="276" w:lineRule="auto"/>
        <w:ind w:left="284" w:right="170" w:hanging="483"/>
        <w:jc w:val="both"/>
        <w:rPr>
          <w:sz w:val="24"/>
        </w:rPr>
      </w:pPr>
      <w:r>
        <w:rPr>
          <w:sz w:val="24"/>
        </w:rPr>
        <w:t xml:space="preserve">Wahyuni, S., Saudah, &amp; Aghnaita. (2022). Perkembangan Sosial Emosional Anak Usia Dini 4-5 Tahun Di Kota Palangka Raya. </w:t>
      </w:r>
      <w:r>
        <w:rPr>
          <w:i/>
          <w:sz w:val="24"/>
        </w:rPr>
        <w:t>Jurnal I’tibar: Jurnal Pendidikan Islam Anak Usia Dini</w:t>
      </w:r>
      <w:r>
        <w:rPr>
          <w:sz w:val="24"/>
        </w:rPr>
        <w:t xml:space="preserve">, </w:t>
      </w:r>
      <w:r>
        <w:rPr>
          <w:i/>
          <w:sz w:val="24"/>
        </w:rPr>
        <w:t>6</w:t>
      </w:r>
      <w:r>
        <w:rPr>
          <w:sz w:val="24"/>
        </w:rPr>
        <w:t>(2), 14–28.</w:t>
      </w:r>
    </w:p>
    <w:p w14:paraId="69D96105" w14:textId="77777777" w:rsidR="00D4080B" w:rsidRPr="00D4080B" w:rsidRDefault="00D4080B" w:rsidP="00D4080B">
      <w:pPr>
        <w:spacing w:before="1" w:line="276" w:lineRule="auto"/>
        <w:ind w:right="705"/>
        <w:rPr>
          <w:sz w:val="24"/>
        </w:rPr>
      </w:pPr>
    </w:p>
    <w:p w14:paraId="53978D4C" w14:textId="157C92FF" w:rsidR="008078DA" w:rsidRDefault="008078DA" w:rsidP="004F6DD3">
      <w:pPr>
        <w:pStyle w:val="BodyText"/>
        <w:tabs>
          <w:tab w:val="left" w:pos="3480"/>
        </w:tabs>
        <w:spacing w:line="276" w:lineRule="auto"/>
        <w:ind w:right="137"/>
        <w:rPr>
          <w:spacing w:val="-4"/>
          <w:lang w:val="en-US"/>
        </w:rPr>
      </w:pPr>
    </w:p>
    <w:p w14:paraId="671FFB87" w14:textId="51016167" w:rsidR="00A57A1C" w:rsidRDefault="00A57A1C" w:rsidP="004F6DD3">
      <w:pPr>
        <w:pStyle w:val="BodyText"/>
        <w:tabs>
          <w:tab w:val="left" w:pos="3480"/>
        </w:tabs>
        <w:spacing w:line="276" w:lineRule="auto"/>
        <w:ind w:right="137"/>
        <w:rPr>
          <w:spacing w:val="-4"/>
          <w:lang w:val="en-US"/>
        </w:rPr>
      </w:pPr>
    </w:p>
    <w:p w14:paraId="3D0293D2" w14:textId="26EDAC3E" w:rsidR="00A57A1C" w:rsidRDefault="00A57A1C" w:rsidP="004F6DD3">
      <w:pPr>
        <w:pStyle w:val="BodyText"/>
        <w:tabs>
          <w:tab w:val="left" w:pos="3480"/>
        </w:tabs>
        <w:spacing w:line="276" w:lineRule="auto"/>
        <w:ind w:right="137"/>
        <w:rPr>
          <w:spacing w:val="-4"/>
          <w:lang w:val="en-US"/>
        </w:rPr>
      </w:pPr>
    </w:p>
    <w:p w14:paraId="06F58EE8" w14:textId="15781F98" w:rsidR="00A57A1C" w:rsidRDefault="00A57A1C" w:rsidP="004F6DD3">
      <w:pPr>
        <w:pStyle w:val="BodyText"/>
        <w:tabs>
          <w:tab w:val="left" w:pos="3480"/>
        </w:tabs>
        <w:spacing w:line="276" w:lineRule="auto"/>
        <w:ind w:right="137"/>
        <w:rPr>
          <w:spacing w:val="-4"/>
          <w:lang w:val="en-US"/>
        </w:rPr>
      </w:pPr>
    </w:p>
    <w:p w14:paraId="3C60BE5F" w14:textId="6674062C" w:rsidR="00A57A1C" w:rsidRDefault="00A57A1C" w:rsidP="004F6DD3">
      <w:pPr>
        <w:pStyle w:val="BodyText"/>
        <w:tabs>
          <w:tab w:val="left" w:pos="3480"/>
        </w:tabs>
        <w:spacing w:line="276" w:lineRule="auto"/>
        <w:ind w:right="137"/>
        <w:rPr>
          <w:spacing w:val="-4"/>
          <w:lang w:val="en-US"/>
        </w:rPr>
      </w:pPr>
    </w:p>
    <w:p w14:paraId="5F7DF2EF" w14:textId="692D9FF9" w:rsidR="004714D6" w:rsidRDefault="004714D6" w:rsidP="004F6DD3">
      <w:pPr>
        <w:pStyle w:val="BodyText"/>
        <w:tabs>
          <w:tab w:val="left" w:pos="3480"/>
        </w:tabs>
        <w:spacing w:line="276" w:lineRule="auto"/>
        <w:ind w:right="137"/>
        <w:rPr>
          <w:spacing w:val="-4"/>
          <w:lang w:val="en-US"/>
        </w:rPr>
      </w:pPr>
    </w:p>
    <w:p w14:paraId="165EFC82" w14:textId="77777777" w:rsidR="00221568" w:rsidRPr="004F6DD3" w:rsidRDefault="00221568" w:rsidP="004F6DD3">
      <w:pPr>
        <w:pStyle w:val="BodyText"/>
        <w:tabs>
          <w:tab w:val="left" w:pos="3480"/>
        </w:tabs>
        <w:spacing w:line="276" w:lineRule="auto"/>
        <w:ind w:right="137"/>
        <w:rPr>
          <w:spacing w:val="-4"/>
          <w:lang w:val="en-US"/>
        </w:rPr>
      </w:pPr>
    </w:p>
    <w:p w14:paraId="398685F8" w14:textId="1FB4C8ED" w:rsidR="00245BB0" w:rsidRDefault="00245BB0" w:rsidP="00245BB0">
      <w:pPr>
        <w:pStyle w:val="BodyText"/>
        <w:spacing w:line="276" w:lineRule="auto"/>
        <w:ind w:left="1" w:right="705" w:firstLine="566"/>
        <w:rPr>
          <w:lang w:val="en-US"/>
        </w:rPr>
      </w:pPr>
    </w:p>
    <w:p w14:paraId="758CF3A7" w14:textId="3B6C396A" w:rsidR="007E443C" w:rsidRDefault="007E443C" w:rsidP="00245BB0">
      <w:pPr>
        <w:pStyle w:val="BodyText"/>
        <w:spacing w:line="276" w:lineRule="auto"/>
        <w:ind w:left="1" w:right="705" w:firstLine="566"/>
        <w:rPr>
          <w:lang w:val="en-US"/>
        </w:rPr>
      </w:pPr>
    </w:p>
    <w:p w14:paraId="41E37924" w14:textId="3F878F6D" w:rsidR="007E443C" w:rsidRDefault="007E443C" w:rsidP="00245BB0">
      <w:pPr>
        <w:pStyle w:val="BodyText"/>
        <w:spacing w:line="276" w:lineRule="auto"/>
        <w:ind w:left="1" w:right="705" w:firstLine="566"/>
        <w:rPr>
          <w:lang w:val="en-US"/>
        </w:rPr>
      </w:pPr>
    </w:p>
    <w:p w14:paraId="4E9625BC" w14:textId="5D7130C8" w:rsidR="007E443C" w:rsidRDefault="007E443C" w:rsidP="00245BB0">
      <w:pPr>
        <w:pStyle w:val="BodyText"/>
        <w:spacing w:line="276" w:lineRule="auto"/>
        <w:ind w:left="1" w:right="705" w:firstLine="566"/>
        <w:rPr>
          <w:lang w:val="en-US"/>
        </w:rPr>
      </w:pPr>
    </w:p>
    <w:p w14:paraId="5A69603E" w14:textId="36342094" w:rsidR="007E443C" w:rsidRDefault="007E443C" w:rsidP="00245BB0">
      <w:pPr>
        <w:pStyle w:val="BodyText"/>
        <w:spacing w:line="276" w:lineRule="auto"/>
        <w:ind w:left="1" w:right="705" w:firstLine="566"/>
        <w:rPr>
          <w:lang w:val="en-US"/>
        </w:rPr>
      </w:pPr>
    </w:p>
    <w:p w14:paraId="08D2AEE0" w14:textId="3DE6FD4C" w:rsidR="007E443C" w:rsidRDefault="007E443C" w:rsidP="00245BB0">
      <w:pPr>
        <w:pStyle w:val="BodyText"/>
        <w:spacing w:line="276" w:lineRule="auto"/>
        <w:ind w:left="1" w:right="705" w:firstLine="566"/>
        <w:rPr>
          <w:lang w:val="en-US"/>
        </w:rPr>
      </w:pPr>
    </w:p>
    <w:p w14:paraId="598599DC" w14:textId="77777777" w:rsidR="009A7384" w:rsidRDefault="009A7384" w:rsidP="009A7384">
      <w:pPr>
        <w:pStyle w:val="Heading1"/>
        <w:jc w:val="left"/>
      </w:pPr>
      <w:bookmarkStart w:id="60" w:name="_Toc191399176"/>
      <w:bookmarkStart w:id="61" w:name="_Toc192245599"/>
    </w:p>
    <w:p w14:paraId="12911AD7" w14:textId="756C639C" w:rsidR="009E48A1" w:rsidRPr="009A7384" w:rsidRDefault="009E48A1" w:rsidP="009A7384">
      <w:pPr>
        <w:pStyle w:val="Heading1"/>
      </w:pPr>
      <w:bookmarkStart w:id="62" w:name="_Toc195684425"/>
      <w:r w:rsidRPr="009A7384">
        <w:lastRenderedPageBreak/>
        <w:t>BERITA ACARA</w:t>
      </w:r>
      <w:bookmarkEnd w:id="62"/>
    </w:p>
    <w:p w14:paraId="2F463BDE" w14:textId="061BF184" w:rsidR="009E48A1" w:rsidRDefault="009E48A1" w:rsidP="009E48A1">
      <w:pPr>
        <w:pStyle w:val="Heading1"/>
      </w:pPr>
      <w:bookmarkStart w:id="63" w:name="_Toc195483191"/>
      <w:bookmarkStart w:id="64" w:name="_Toc195684426"/>
      <w:r>
        <w:t>SIDANG MUNAQOSAH</w:t>
      </w:r>
      <w:bookmarkEnd w:id="63"/>
      <w:bookmarkEnd w:id="64"/>
    </w:p>
    <w:p w14:paraId="58D77A75" w14:textId="65BD45DA" w:rsidR="009E48A1" w:rsidRDefault="009E48A1" w:rsidP="009E48A1">
      <w:pPr>
        <w:pStyle w:val="Heading1"/>
        <w:jc w:val="left"/>
        <w:rPr>
          <w:b w:val="0"/>
          <w:bCs w:val="0"/>
        </w:rPr>
      </w:pPr>
      <w:bookmarkStart w:id="65" w:name="_Toc195483192"/>
      <w:bookmarkStart w:id="66" w:name="_Toc195684427"/>
      <w:r>
        <w:rPr>
          <w:b w:val="0"/>
          <w:bCs w:val="0"/>
        </w:rPr>
        <w:t>Naskah ini telah di sidangkan pada sidang munaqosah:</w:t>
      </w:r>
      <w:bookmarkEnd w:id="65"/>
      <w:bookmarkEnd w:id="66"/>
    </w:p>
    <w:p w14:paraId="292DB402" w14:textId="3A3E7F3C" w:rsidR="009E48A1" w:rsidRDefault="0080267F" w:rsidP="009E48A1">
      <w:pPr>
        <w:pStyle w:val="Heading1"/>
        <w:jc w:val="left"/>
        <w:rPr>
          <w:b w:val="0"/>
          <w:bCs w:val="0"/>
        </w:rPr>
      </w:pPr>
      <w:bookmarkStart w:id="67" w:name="_Toc195483193"/>
      <w:bookmarkStart w:id="68" w:name="_Toc195684428"/>
      <w:r>
        <w:rPr>
          <w:b w:val="0"/>
          <w:bCs w:val="0"/>
        </w:rPr>
        <w:t>Hari</w:t>
      </w:r>
      <w:r>
        <w:rPr>
          <w:b w:val="0"/>
          <w:bCs w:val="0"/>
        </w:rPr>
        <w:tab/>
      </w:r>
      <w:r>
        <w:rPr>
          <w:b w:val="0"/>
          <w:bCs w:val="0"/>
        </w:rPr>
        <w:tab/>
        <w:t>: Selasa</w:t>
      </w:r>
      <w:bookmarkEnd w:id="67"/>
      <w:bookmarkEnd w:id="68"/>
    </w:p>
    <w:p w14:paraId="554F08DA" w14:textId="7A82BA97" w:rsidR="0080267F" w:rsidRDefault="0080267F" w:rsidP="009E48A1">
      <w:pPr>
        <w:pStyle w:val="Heading1"/>
        <w:jc w:val="left"/>
        <w:rPr>
          <w:b w:val="0"/>
          <w:bCs w:val="0"/>
        </w:rPr>
      </w:pPr>
      <w:bookmarkStart w:id="69" w:name="_Toc195483194"/>
      <w:bookmarkStart w:id="70" w:name="_Toc195684429"/>
      <w:r>
        <w:rPr>
          <w:b w:val="0"/>
          <w:bCs w:val="0"/>
        </w:rPr>
        <w:t>Tanggal</w:t>
      </w:r>
      <w:r>
        <w:rPr>
          <w:b w:val="0"/>
          <w:bCs w:val="0"/>
        </w:rPr>
        <w:tab/>
        <w:t>: 11 Maret 2025</w:t>
      </w:r>
      <w:bookmarkEnd w:id="69"/>
      <w:bookmarkEnd w:id="70"/>
    </w:p>
    <w:p w14:paraId="41E862BD" w14:textId="3708D290" w:rsidR="0080267F" w:rsidRDefault="0080267F" w:rsidP="009E48A1">
      <w:pPr>
        <w:pStyle w:val="Heading1"/>
        <w:jc w:val="left"/>
        <w:rPr>
          <w:b w:val="0"/>
          <w:bCs w:val="0"/>
        </w:rPr>
      </w:pPr>
      <w:bookmarkStart w:id="71" w:name="_Toc195483195"/>
      <w:bookmarkStart w:id="72" w:name="_Toc195684430"/>
      <w:r>
        <w:rPr>
          <w:b w:val="0"/>
          <w:bCs w:val="0"/>
        </w:rPr>
        <w:t>Ketua</w:t>
      </w:r>
      <w:r>
        <w:rPr>
          <w:b w:val="0"/>
          <w:bCs w:val="0"/>
        </w:rPr>
        <w:tab/>
      </w:r>
      <w:r>
        <w:rPr>
          <w:b w:val="0"/>
          <w:bCs w:val="0"/>
        </w:rPr>
        <w:tab/>
        <w:t>: Dr. Agus Sutiyono, M.Ag, M.Pd</w:t>
      </w:r>
      <w:bookmarkEnd w:id="71"/>
      <w:bookmarkEnd w:id="72"/>
    </w:p>
    <w:p w14:paraId="75A04905" w14:textId="6882B18E" w:rsidR="0080267F" w:rsidRDefault="0080267F" w:rsidP="009E48A1">
      <w:pPr>
        <w:pStyle w:val="Heading1"/>
        <w:jc w:val="left"/>
        <w:rPr>
          <w:b w:val="0"/>
          <w:bCs w:val="0"/>
        </w:rPr>
      </w:pPr>
      <w:bookmarkStart w:id="73" w:name="_Toc195483196"/>
      <w:bookmarkStart w:id="74" w:name="_Toc195684431"/>
      <w:r>
        <w:rPr>
          <w:b w:val="0"/>
          <w:bCs w:val="0"/>
        </w:rPr>
        <w:t>Sekretaris</w:t>
      </w:r>
      <w:r>
        <w:rPr>
          <w:b w:val="0"/>
          <w:bCs w:val="0"/>
        </w:rPr>
        <w:tab/>
        <w:t>: Mustakimah, M.Pd</w:t>
      </w:r>
      <w:bookmarkEnd w:id="73"/>
      <w:bookmarkEnd w:id="74"/>
    </w:p>
    <w:p w14:paraId="39D87D42" w14:textId="78E28D38" w:rsidR="0080267F" w:rsidRDefault="0080267F" w:rsidP="009E48A1">
      <w:pPr>
        <w:pStyle w:val="Heading1"/>
        <w:jc w:val="left"/>
        <w:rPr>
          <w:b w:val="0"/>
          <w:bCs w:val="0"/>
        </w:rPr>
      </w:pPr>
      <w:bookmarkStart w:id="75" w:name="_Toc195483197"/>
      <w:bookmarkStart w:id="76" w:name="_Toc195684432"/>
      <w:r>
        <w:rPr>
          <w:b w:val="0"/>
          <w:bCs w:val="0"/>
        </w:rPr>
        <w:t>Penguji I</w:t>
      </w:r>
      <w:r>
        <w:rPr>
          <w:b w:val="0"/>
          <w:bCs w:val="0"/>
        </w:rPr>
        <w:tab/>
        <w:t>: Naila Fikrina Afrih Lia, M.Pd</w:t>
      </w:r>
      <w:bookmarkEnd w:id="75"/>
      <w:bookmarkEnd w:id="76"/>
    </w:p>
    <w:p w14:paraId="13110595" w14:textId="2650881E" w:rsidR="0080267F" w:rsidRDefault="0080267F" w:rsidP="009E48A1">
      <w:pPr>
        <w:pStyle w:val="Heading1"/>
        <w:jc w:val="left"/>
        <w:rPr>
          <w:b w:val="0"/>
          <w:bCs w:val="0"/>
        </w:rPr>
      </w:pPr>
      <w:bookmarkStart w:id="77" w:name="_Toc195483198"/>
      <w:bookmarkStart w:id="78" w:name="_Toc195684433"/>
      <w:r>
        <w:rPr>
          <w:b w:val="0"/>
          <w:bCs w:val="0"/>
        </w:rPr>
        <w:t>Penguji II</w:t>
      </w:r>
      <w:r>
        <w:rPr>
          <w:b w:val="0"/>
          <w:bCs w:val="0"/>
        </w:rPr>
        <w:tab/>
        <w:t>: Rista Sundari, M.Pd</w:t>
      </w:r>
      <w:bookmarkEnd w:id="77"/>
      <w:bookmarkEnd w:id="78"/>
    </w:p>
    <w:p w14:paraId="0386173B" w14:textId="60171B23" w:rsidR="0080267F" w:rsidRDefault="0080267F" w:rsidP="009E48A1">
      <w:pPr>
        <w:pStyle w:val="Heading1"/>
        <w:jc w:val="left"/>
      </w:pPr>
      <w:bookmarkStart w:id="79" w:name="_Toc195483199"/>
      <w:bookmarkStart w:id="80" w:name="_Toc195684434"/>
      <w:r w:rsidRPr="00783EDC">
        <w:t>CATATAN SIDANG:</w:t>
      </w:r>
      <w:bookmarkEnd w:id="79"/>
      <w:bookmarkEnd w:id="80"/>
    </w:p>
    <w:p w14:paraId="6AD44CFD" w14:textId="46C91FFE" w:rsidR="00B84F1C" w:rsidRDefault="00B84F1C" w:rsidP="00B84F1C">
      <w:pPr>
        <w:pStyle w:val="Heading1"/>
        <w:numPr>
          <w:ilvl w:val="0"/>
          <w:numId w:val="35"/>
        </w:numPr>
        <w:jc w:val="left"/>
      </w:pPr>
      <w:r>
        <w:t>Revisi Penguji utama1: indikator pola komunikasi demokratis</w:t>
      </w:r>
    </w:p>
    <w:p w14:paraId="7178FBA2" w14:textId="08688495" w:rsidR="00783EDC" w:rsidRDefault="006D578E" w:rsidP="003A5A2A">
      <w:pPr>
        <w:pStyle w:val="Heading1"/>
        <w:numPr>
          <w:ilvl w:val="0"/>
          <w:numId w:val="28"/>
        </w:numPr>
        <w:jc w:val="both"/>
        <w:rPr>
          <w:b w:val="0"/>
          <w:bCs w:val="0"/>
        </w:rPr>
      </w:pPr>
      <w:bookmarkStart w:id="81" w:name="_Toc195483200"/>
      <w:bookmarkStart w:id="82" w:name="_Toc195684435"/>
      <w:r w:rsidRPr="006D578E">
        <w:rPr>
          <w:b w:val="0"/>
          <w:bCs w:val="0"/>
        </w:rPr>
        <w:t xml:space="preserve">Indikator </w:t>
      </w:r>
      <w:r>
        <w:rPr>
          <w:b w:val="0"/>
          <w:bCs w:val="0"/>
        </w:rPr>
        <w:t>pola komunikasi demokratis diantaranya</w:t>
      </w:r>
      <w:r w:rsidR="001E697A">
        <w:rPr>
          <w:b w:val="0"/>
          <w:bCs w:val="0"/>
        </w:rPr>
        <w:t xml:space="preserve">, </w:t>
      </w:r>
      <w:r>
        <w:rPr>
          <w:b w:val="0"/>
          <w:bCs w:val="0"/>
        </w:rPr>
        <w:t>terdapat komunikasi 2 arah, terbuka dan interaktif, orang tua selalu mendengarkan pendapat anak serta memberi masukan atau afirmasi positif kepada anak</w:t>
      </w:r>
      <w:bookmarkEnd w:id="81"/>
      <w:r w:rsidR="001E697A">
        <w:rPr>
          <w:b w:val="0"/>
          <w:bCs w:val="0"/>
        </w:rPr>
        <w:t>, selalu mengajak anak berbicara dalam setiap kesempatan, selalu mengedepankan kasih sayang dan perhatian.</w:t>
      </w:r>
      <w:bookmarkEnd w:id="82"/>
    </w:p>
    <w:p w14:paraId="5CBDD9F5" w14:textId="339CEDD6" w:rsidR="00B84F1C" w:rsidRPr="00B84F1C" w:rsidRDefault="00B84F1C" w:rsidP="003A5A2A">
      <w:pPr>
        <w:pStyle w:val="Heading1"/>
        <w:numPr>
          <w:ilvl w:val="0"/>
          <w:numId w:val="35"/>
        </w:numPr>
        <w:jc w:val="both"/>
      </w:pPr>
      <w:r>
        <w:t>Revisi Penguji utama 2: teori pola komunikasi</w:t>
      </w:r>
    </w:p>
    <w:p w14:paraId="13D1984E" w14:textId="1235329F" w:rsidR="006D578E" w:rsidRDefault="009A7384" w:rsidP="003A5A2A">
      <w:pPr>
        <w:pStyle w:val="Heading1"/>
        <w:numPr>
          <w:ilvl w:val="0"/>
          <w:numId w:val="28"/>
        </w:numPr>
        <w:jc w:val="both"/>
        <w:rPr>
          <w:b w:val="0"/>
          <w:bCs w:val="0"/>
        </w:rPr>
      </w:pPr>
      <w:bookmarkStart w:id="83" w:name="_Toc195483201"/>
      <w:bookmarkStart w:id="84" w:name="_Toc195684436"/>
      <w:bookmarkEnd w:id="83"/>
      <w:proofErr w:type="spellStart"/>
      <w:r>
        <w:rPr>
          <w:b w:val="0"/>
          <w:bCs w:val="0"/>
        </w:rPr>
        <w:t>Menurut</w:t>
      </w:r>
      <w:proofErr w:type="spellEnd"/>
      <w:r>
        <w:rPr>
          <w:b w:val="0"/>
          <w:bCs w:val="0"/>
        </w:rPr>
        <w:t xml:space="preserve"> </w:t>
      </w:r>
      <w:proofErr w:type="spellStart"/>
      <w:r w:rsidR="00F47187">
        <w:rPr>
          <w:b w:val="0"/>
          <w:bCs w:val="0"/>
        </w:rPr>
        <w:t>teori</w:t>
      </w:r>
      <w:proofErr w:type="spellEnd"/>
      <w:r w:rsidR="00F47187">
        <w:rPr>
          <w:b w:val="0"/>
          <w:bCs w:val="0"/>
        </w:rPr>
        <w:t xml:space="preserve"> </w:t>
      </w:r>
      <w:proofErr w:type="spellStart"/>
      <w:r w:rsidR="00F47187">
        <w:rPr>
          <w:b w:val="0"/>
          <w:bCs w:val="0"/>
        </w:rPr>
        <w:t>dari</w:t>
      </w:r>
      <w:proofErr w:type="spellEnd"/>
      <w:r w:rsidR="00F47187">
        <w:rPr>
          <w:b w:val="0"/>
          <w:bCs w:val="0"/>
        </w:rPr>
        <w:t xml:space="preserve"> </w:t>
      </w:r>
      <w:proofErr w:type="spellStart"/>
      <w:r w:rsidR="00F47187">
        <w:rPr>
          <w:b w:val="0"/>
          <w:bCs w:val="0"/>
        </w:rPr>
        <w:t>Syaiful</w:t>
      </w:r>
      <w:proofErr w:type="spellEnd"/>
      <w:r w:rsidR="00F47187">
        <w:rPr>
          <w:b w:val="0"/>
          <w:bCs w:val="0"/>
        </w:rPr>
        <w:t xml:space="preserve"> </w:t>
      </w:r>
      <w:proofErr w:type="spellStart"/>
      <w:r w:rsidR="00F47187">
        <w:rPr>
          <w:b w:val="0"/>
          <w:bCs w:val="0"/>
        </w:rPr>
        <w:t>Djamarah</w:t>
      </w:r>
      <w:proofErr w:type="spellEnd"/>
      <w:r w:rsidR="00F47187">
        <w:rPr>
          <w:b w:val="0"/>
          <w:bCs w:val="0"/>
        </w:rPr>
        <w:t xml:space="preserve"> Bahari </w:t>
      </w:r>
      <w:proofErr w:type="spellStart"/>
      <w:r w:rsidR="00E51DD6">
        <w:rPr>
          <w:b w:val="0"/>
          <w:bCs w:val="0"/>
        </w:rPr>
        <w:t>mengatakan</w:t>
      </w:r>
      <w:proofErr w:type="spellEnd"/>
      <w:r w:rsidR="00E51DD6">
        <w:rPr>
          <w:b w:val="0"/>
          <w:bCs w:val="0"/>
        </w:rPr>
        <w:t xml:space="preserve"> </w:t>
      </w:r>
      <w:proofErr w:type="spellStart"/>
      <w:r w:rsidR="00E51DD6">
        <w:rPr>
          <w:b w:val="0"/>
          <w:bCs w:val="0"/>
        </w:rPr>
        <w:t>bahwa</w:t>
      </w:r>
      <w:proofErr w:type="spellEnd"/>
      <w:r w:rsidR="00E51DD6">
        <w:rPr>
          <w:b w:val="0"/>
          <w:bCs w:val="0"/>
        </w:rPr>
        <w:t xml:space="preserve"> </w:t>
      </w:r>
      <w:proofErr w:type="spellStart"/>
      <w:r w:rsidR="00E51DD6">
        <w:rPr>
          <w:b w:val="0"/>
          <w:bCs w:val="0"/>
        </w:rPr>
        <w:t>pola</w:t>
      </w:r>
      <w:proofErr w:type="spellEnd"/>
      <w:r w:rsidR="00E51DD6">
        <w:rPr>
          <w:b w:val="0"/>
          <w:bCs w:val="0"/>
        </w:rPr>
        <w:t xml:space="preserve"> </w:t>
      </w:r>
      <w:proofErr w:type="spellStart"/>
      <w:r w:rsidR="00E51DD6">
        <w:rPr>
          <w:b w:val="0"/>
          <w:bCs w:val="0"/>
        </w:rPr>
        <w:t>komunikasi</w:t>
      </w:r>
      <w:proofErr w:type="spellEnd"/>
      <w:r w:rsidR="00E51DD6">
        <w:rPr>
          <w:b w:val="0"/>
          <w:bCs w:val="0"/>
        </w:rPr>
        <w:t xml:space="preserve"> orang tua terbagi menjadi tiga</w:t>
      </w:r>
      <w:r w:rsidR="003A5A2A">
        <w:rPr>
          <w:b w:val="0"/>
          <w:bCs w:val="0"/>
        </w:rPr>
        <w:t xml:space="preserve"> </w:t>
      </w:r>
      <w:r w:rsidR="00595FC4">
        <w:rPr>
          <w:b w:val="0"/>
          <w:bCs w:val="0"/>
        </w:rPr>
        <w:t xml:space="preserve"> </w:t>
      </w:r>
      <w:r w:rsidR="005A6787">
        <w:rPr>
          <w:b w:val="0"/>
          <w:bCs w:val="0"/>
        </w:rPr>
        <w:fldChar w:fldCharType="begin" w:fldLock="1"/>
      </w:r>
      <w:r w:rsidR="005A6787">
        <w:rPr>
          <w:b w:val="0"/>
          <w:bCs w:val="0"/>
        </w:rPr>
        <w:instrText>ADDIN CSL_CITATION {"citationItems":[{"id":"ITEM-1","itemData":{"abstract":"… dan masyarakat maupun secara emosional yaitu anak mampu … tua dalam perkembangan sosial emosional anak di desa … tua dalam perkembangan sosial emosional anak yaitu orang …","author":[{"dropping-particle":"","family":"Denisa","given":"A","non-dropping-particle":"","parse-names":false,"suffix":""},{"dropping-particle":"","family":"Amalia","given":"D R","non-dropping-particle":"","parse-names":false,"suffix":""},{"dropping-particle":"","family":"Faiqoh","given":"E","non-dropping-particle":"","parse-names":false,"suffix":""},{"dropping-particle":"","family":"...","given":"","non-dropping-particle":"","parse-names":false,"suffix":""}],"container-title":"Jurnal Bocil: Journal of …","id":"ITEM-1","issue":"2","issued":{"date-parts":[["2024"]]},"page":"73-79","title":"Pola Komunikasi Keluarga Untuk Mengembangkan Sosial Emosional Anak Usia Dini Di Desa Bungah Gersik","type":"article-journal","volume":"2"},"uris":["http://www.mendeley.com/documents/?uuid=2823b811-825c-45cc-a81d-7e26eec0f7c1"]}],"mendeley":{"formattedCitation":"(Denisa et al., 2024)","plainTextFormattedCitation":"(Denisa et al., 2024)"},"properties":{"noteIndex":0},"schema":"https://github.com/citation-style-language/schema/raw/master/csl-citation.json"}</w:instrText>
      </w:r>
      <w:r w:rsidR="005A6787">
        <w:rPr>
          <w:b w:val="0"/>
          <w:bCs w:val="0"/>
        </w:rPr>
        <w:fldChar w:fldCharType="separate"/>
      </w:r>
      <w:r w:rsidR="005A6787" w:rsidRPr="005A6787">
        <w:rPr>
          <w:b w:val="0"/>
          <w:bCs w:val="0"/>
          <w:noProof/>
        </w:rPr>
        <w:t>(Denisa et al., 2024)</w:t>
      </w:r>
      <w:r w:rsidR="005A6787">
        <w:rPr>
          <w:b w:val="0"/>
          <w:bCs w:val="0"/>
        </w:rPr>
        <w:fldChar w:fldCharType="end"/>
      </w:r>
      <w:r w:rsidR="00E51DD6">
        <w:rPr>
          <w:b w:val="0"/>
          <w:bCs w:val="0"/>
        </w:rPr>
        <w:t>, yaitu:</w:t>
      </w:r>
      <w:bookmarkEnd w:id="84"/>
    </w:p>
    <w:p w14:paraId="32BB7487" w14:textId="43844D21" w:rsidR="00E51DD6" w:rsidRDefault="00625DA1" w:rsidP="003A5A2A">
      <w:pPr>
        <w:pStyle w:val="Heading1"/>
        <w:numPr>
          <w:ilvl w:val="0"/>
          <w:numId w:val="36"/>
        </w:numPr>
        <w:jc w:val="both"/>
        <w:rPr>
          <w:b w:val="0"/>
          <w:bCs w:val="0"/>
        </w:rPr>
      </w:pPr>
      <w:bookmarkStart w:id="85" w:name="_Toc195684437"/>
      <w:r>
        <w:rPr>
          <w:b w:val="0"/>
          <w:bCs w:val="0"/>
        </w:rPr>
        <w:lastRenderedPageBreak/>
        <w:t>Pola komunikasi permissive (membebaskan): maksud dari pembebasan adalah orang tua memberikan kebebasan kepada anak dalam berpendapat dan mengutarakan sesuatu kepada orang tua.</w:t>
      </w:r>
      <w:bookmarkEnd w:id="85"/>
    </w:p>
    <w:p w14:paraId="458FD3E3" w14:textId="49AD8E4F" w:rsidR="00625DA1" w:rsidRDefault="00625DA1" w:rsidP="003A5A2A">
      <w:pPr>
        <w:pStyle w:val="Heading1"/>
        <w:numPr>
          <w:ilvl w:val="0"/>
          <w:numId w:val="36"/>
        </w:numPr>
        <w:jc w:val="both"/>
        <w:rPr>
          <w:b w:val="0"/>
          <w:bCs w:val="0"/>
        </w:rPr>
      </w:pPr>
      <w:bookmarkStart w:id="86" w:name="_Toc195684438"/>
      <w:r>
        <w:rPr>
          <w:b w:val="0"/>
          <w:bCs w:val="0"/>
        </w:rPr>
        <w:t>Pola komunikasi</w:t>
      </w:r>
      <w:r w:rsidR="0094496C">
        <w:rPr>
          <w:b w:val="0"/>
          <w:bCs w:val="0"/>
        </w:rPr>
        <w:t xml:space="preserve"> </w:t>
      </w:r>
      <w:r>
        <w:rPr>
          <w:b w:val="0"/>
          <w:bCs w:val="0"/>
        </w:rPr>
        <w:t xml:space="preserve">otoriter: pola komunikasi ini memberikan kontrol yang ketat kepada anak, dan orang tua cenderung tidak ingin mendengarkan pendapat anak, akan tetapi perkataan orang tua harus </w:t>
      </w:r>
      <w:r w:rsidR="0094496C">
        <w:rPr>
          <w:b w:val="0"/>
          <w:bCs w:val="0"/>
        </w:rPr>
        <w:t>dituruti. Pada pola komunikasi ini, orang tua jarang melalukan komunikasi kepada anak sehingga kurangnya intensitas komunikasi antara anak dengan orang tua.</w:t>
      </w:r>
      <w:bookmarkEnd w:id="86"/>
    </w:p>
    <w:p w14:paraId="668E25FE" w14:textId="34F790CF" w:rsidR="00B84F1C" w:rsidRPr="00B84F1C" w:rsidRDefault="0094496C" w:rsidP="003A5A2A">
      <w:pPr>
        <w:pStyle w:val="Heading1"/>
        <w:numPr>
          <w:ilvl w:val="0"/>
          <w:numId w:val="36"/>
        </w:numPr>
        <w:jc w:val="both"/>
        <w:rPr>
          <w:b w:val="0"/>
          <w:bCs w:val="0"/>
        </w:rPr>
      </w:pPr>
      <w:bookmarkStart w:id="87" w:name="_Toc195684439"/>
      <w:r>
        <w:rPr>
          <w:b w:val="0"/>
          <w:bCs w:val="0"/>
        </w:rPr>
        <w:t>Pola komunikasi</w:t>
      </w:r>
      <w:r w:rsidR="001E697A">
        <w:rPr>
          <w:b w:val="0"/>
          <w:bCs w:val="0"/>
        </w:rPr>
        <w:t xml:space="preserve"> demokratis</w:t>
      </w:r>
      <w:r>
        <w:rPr>
          <w:b w:val="0"/>
          <w:bCs w:val="0"/>
        </w:rPr>
        <w:t>: pada pola komunikasi ini, terjadi karena adanya kesepakatan antara orang tua dan anak. orang tua bersikap terbuka kepada anak, tidak memberikan tekanan. Pada pola komunikasi ini orang tua selalu menghargai pendapat anak serta selalu menerapkan komunikasi positif kepada anak.</w:t>
      </w:r>
      <w:bookmarkEnd w:id="87"/>
    </w:p>
    <w:p w14:paraId="475B54BB" w14:textId="3EA065EF" w:rsidR="00B84F1C" w:rsidRPr="00B84F1C" w:rsidRDefault="00B84F1C" w:rsidP="003A5A2A">
      <w:pPr>
        <w:pStyle w:val="Heading1"/>
        <w:numPr>
          <w:ilvl w:val="0"/>
          <w:numId w:val="35"/>
        </w:numPr>
        <w:jc w:val="both"/>
      </w:pPr>
      <w:bookmarkStart w:id="88" w:name="_Toc195684440"/>
      <w:r w:rsidRPr="00B84F1C">
        <w:t>Revisi penguji utama 2: teori introvert</w:t>
      </w:r>
    </w:p>
    <w:p w14:paraId="0E88C156" w14:textId="6251D292" w:rsidR="004D614C" w:rsidRPr="00FA4AB9" w:rsidRDefault="004D614C" w:rsidP="003A5A2A">
      <w:pPr>
        <w:pStyle w:val="Heading1"/>
        <w:numPr>
          <w:ilvl w:val="0"/>
          <w:numId w:val="33"/>
        </w:numPr>
        <w:jc w:val="both"/>
        <w:rPr>
          <w:b w:val="0"/>
          <w:bCs w:val="0"/>
        </w:rPr>
      </w:pPr>
      <w:r>
        <w:rPr>
          <w:b w:val="0"/>
          <w:bCs w:val="0"/>
        </w:rPr>
        <w:t xml:space="preserve">Teori introvert menurut psikiater asal swiss Carl Jung (1920) mengatakan bahwa, introvert adalah mereka </w:t>
      </w:r>
      <w:r>
        <w:rPr>
          <w:b w:val="0"/>
          <w:bCs w:val="0"/>
        </w:rPr>
        <w:lastRenderedPageBreak/>
        <w:t>yang suka menyendiri dan tidak terlalu suka bergaul dengan banyak orang. Pada individu yang mempunyai sifat ini cenderung lebih pendiam, menjaag jarak dengan temannya, dan lebih suka melakukan sesuatu dengan caranya sendiri</w:t>
      </w:r>
      <w:r w:rsidR="00B84F1C">
        <w:rPr>
          <w:b w:val="0"/>
          <w:bCs w:val="0"/>
        </w:rPr>
        <w:t xml:space="preserve"> </w:t>
      </w:r>
      <w:r w:rsidR="00595FC4">
        <w:rPr>
          <w:b w:val="0"/>
          <w:bCs w:val="0"/>
        </w:rPr>
        <w:fldChar w:fldCharType="begin" w:fldLock="1"/>
      </w:r>
      <w:r w:rsidR="00595FC4">
        <w:rPr>
          <w:b w:val="0"/>
          <w:bCs w:val="0"/>
        </w:rPr>
        <w:instrText>ADDIN CSL_CITATION {"citationItems":[{"id":"ITEM-1","itemData":{"abstract":"Humans are social creature, therefore the need to communicate is the foundation of human nature. Communication has a variety of ways and forms, one of which is to communicate visually. Visual communication is an early form of human expression of the need to interact, and is the origin of the fine arts. The illustration is one of the disciplines that have long existence. The development of the illustration cannot be separated from human history. The world of social and cultural, science and technology has become home to the world of illustration to flourish. Article presents the existence of illustrations, mapping the functions and the roles of illustration provide a more in-depth knowledge in the use of visual imagery.","author":[{"dropping-particle":"","family":"Witabora","given":"Joneta","non-dropping-particle":"","parse-names":false,"suffix":""}],"container-title":"Humaniora","id":"ITEM-1","issue":"2","issued":{"date-parts":[["2012"]]},"page":"660","title":"Peran dan Perkembangan….. (Joneta Witabora)","type":"article-journal","volume":"3"},"uris":["http://www.mendeley.com/documents/?uuid=facbd59c-0432-4fbe-b1f1-7c9b348b343f"]}],"mendeley":{"formattedCitation":"(Witabora, 2012)","plainTextFormattedCitation":"(Witabora, 2012)","previouslyFormattedCitation":"(Witabora, 2012)"},"properties":{"noteIndex":0},"schema":"https://github.com/citation-style-language/schema/raw/master/csl-citation.json"}</w:instrText>
      </w:r>
      <w:r w:rsidR="00595FC4">
        <w:rPr>
          <w:b w:val="0"/>
          <w:bCs w:val="0"/>
        </w:rPr>
        <w:fldChar w:fldCharType="separate"/>
      </w:r>
      <w:r w:rsidR="00595FC4" w:rsidRPr="00595FC4">
        <w:rPr>
          <w:b w:val="0"/>
          <w:bCs w:val="0"/>
          <w:noProof/>
        </w:rPr>
        <w:t>(Witabora, 2012)</w:t>
      </w:r>
      <w:r w:rsidR="00595FC4">
        <w:rPr>
          <w:b w:val="0"/>
          <w:bCs w:val="0"/>
        </w:rPr>
        <w:fldChar w:fldCharType="end"/>
      </w:r>
      <w:r>
        <w:rPr>
          <w:b w:val="0"/>
          <w:bCs w:val="0"/>
        </w:rPr>
        <w:t>.</w:t>
      </w:r>
      <w:bookmarkEnd w:id="88"/>
    </w:p>
    <w:p w14:paraId="63926806" w14:textId="77777777" w:rsidR="0080267F" w:rsidRPr="009E48A1" w:rsidRDefault="0080267F" w:rsidP="009E48A1">
      <w:pPr>
        <w:pStyle w:val="Heading1"/>
        <w:jc w:val="left"/>
        <w:rPr>
          <w:b w:val="0"/>
          <w:bCs w:val="0"/>
        </w:rPr>
      </w:pPr>
    </w:p>
    <w:p w14:paraId="409841BD" w14:textId="10180C5C" w:rsidR="009E48A1" w:rsidRDefault="00B84F1C" w:rsidP="00B84F1C">
      <w:pPr>
        <w:pStyle w:val="Heading1"/>
        <w:jc w:val="left"/>
      </w:pPr>
      <w:r>
        <w:t>Daftar Pustaka Catatan Sidang</w:t>
      </w:r>
    </w:p>
    <w:p w14:paraId="2B0A6521" w14:textId="4430763F" w:rsidR="005A6787" w:rsidRPr="005A6787" w:rsidRDefault="00595FC4" w:rsidP="005A6787">
      <w:pPr>
        <w:adjustRightInd w:val="0"/>
        <w:spacing w:line="360" w:lineRule="auto"/>
        <w:ind w:left="480" w:hanging="480"/>
        <w:rPr>
          <w:noProof/>
          <w:sz w:val="24"/>
        </w:rPr>
      </w:pPr>
      <w:r>
        <w:rPr>
          <w:b/>
          <w:bCs/>
        </w:rPr>
        <w:fldChar w:fldCharType="begin" w:fldLock="1"/>
      </w:r>
      <w:r>
        <w:rPr>
          <w:b/>
          <w:bCs/>
        </w:rPr>
        <w:instrText xml:space="preserve">ADDIN Mendeley Bibliography CSL_BIBLIOGRAPHY </w:instrText>
      </w:r>
      <w:r>
        <w:rPr>
          <w:b/>
          <w:bCs/>
        </w:rPr>
        <w:fldChar w:fldCharType="separate"/>
      </w:r>
      <w:r w:rsidR="005A6787" w:rsidRPr="005A6787">
        <w:rPr>
          <w:noProof/>
          <w:sz w:val="24"/>
        </w:rPr>
        <w:t xml:space="preserve">Denisa, A., Amalia, D. R., Faiqoh, E., &amp; ... (2024). Pola Komunikasi Keluarga Untuk Mengembangkan Sosial Emosional Anak Usia Dini Di Desa Bungah Gersik. </w:t>
      </w:r>
      <w:r w:rsidR="005A6787" w:rsidRPr="005A6787">
        <w:rPr>
          <w:i/>
          <w:iCs/>
          <w:noProof/>
          <w:sz w:val="24"/>
        </w:rPr>
        <w:t>Jurnal Bocil: Journal of …</w:t>
      </w:r>
      <w:r w:rsidR="005A6787" w:rsidRPr="005A6787">
        <w:rPr>
          <w:noProof/>
          <w:sz w:val="24"/>
        </w:rPr>
        <w:t xml:space="preserve">, </w:t>
      </w:r>
      <w:r w:rsidR="005A6787" w:rsidRPr="005A6787">
        <w:rPr>
          <w:i/>
          <w:iCs/>
          <w:noProof/>
          <w:sz w:val="24"/>
        </w:rPr>
        <w:t>2</w:t>
      </w:r>
      <w:r w:rsidR="005A6787" w:rsidRPr="005A6787">
        <w:rPr>
          <w:noProof/>
          <w:sz w:val="24"/>
        </w:rPr>
        <w:t>(2), 73–79. http://ojs.unublitar.ac.id/index.php/bocil/article/view/1552%0Ahttp://ojs.unublitar.ac.id/index.php/bocil/article/download/1552/1165</w:t>
      </w:r>
    </w:p>
    <w:p w14:paraId="48D67975" w14:textId="77777777" w:rsidR="005A6787" w:rsidRPr="005A6787" w:rsidRDefault="005A6787" w:rsidP="005A6787">
      <w:pPr>
        <w:adjustRightInd w:val="0"/>
        <w:spacing w:line="360" w:lineRule="auto"/>
        <w:ind w:left="480" w:hanging="480"/>
        <w:rPr>
          <w:noProof/>
          <w:sz w:val="24"/>
        </w:rPr>
      </w:pPr>
      <w:r w:rsidRPr="005A6787">
        <w:rPr>
          <w:noProof/>
          <w:sz w:val="24"/>
        </w:rPr>
        <w:t xml:space="preserve">Witabora, J. (2012). Peran dan Perkembangan….. (Joneta Witabora). </w:t>
      </w:r>
      <w:r w:rsidRPr="005A6787">
        <w:rPr>
          <w:i/>
          <w:iCs/>
          <w:noProof/>
          <w:sz w:val="24"/>
        </w:rPr>
        <w:t>Humaniora</w:t>
      </w:r>
      <w:r w:rsidRPr="005A6787">
        <w:rPr>
          <w:noProof/>
          <w:sz w:val="24"/>
        </w:rPr>
        <w:t xml:space="preserve">, </w:t>
      </w:r>
      <w:r w:rsidRPr="005A6787">
        <w:rPr>
          <w:i/>
          <w:iCs/>
          <w:noProof/>
          <w:sz w:val="24"/>
        </w:rPr>
        <w:t>3</w:t>
      </w:r>
      <w:r w:rsidRPr="005A6787">
        <w:rPr>
          <w:noProof/>
          <w:sz w:val="24"/>
        </w:rPr>
        <w:t>(2), 660.</w:t>
      </w:r>
    </w:p>
    <w:p w14:paraId="3C8323BE" w14:textId="750C2041" w:rsidR="00B84F1C" w:rsidRPr="00B84F1C" w:rsidRDefault="00595FC4" w:rsidP="00595FC4">
      <w:pPr>
        <w:pStyle w:val="Heading1"/>
        <w:jc w:val="left"/>
        <w:rPr>
          <w:b w:val="0"/>
          <w:bCs w:val="0"/>
        </w:rPr>
      </w:pPr>
      <w:r>
        <w:rPr>
          <w:b w:val="0"/>
          <w:bCs w:val="0"/>
        </w:rPr>
        <w:fldChar w:fldCharType="end"/>
      </w:r>
    </w:p>
    <w:p w14:paraId="34F11BFE" w14:textId="77777777" w:rsidR="009E48A1" w:rsidRDefault="009E48A1" w:rsidP="009E48A1">
      <w:pPr>
        <w:pStyle w:val="Heading1"/>
      </w:pPr>
    </w:p>
    <w:p w14:paraId="3EDD697F" w14:textId="77777777" w:rsidR="009E48A1" w:rsidRDefault="009E48A1" w:rsidP="009E48A1">
      <w:pPr>
        <w:pStyle w:val="Heading1"/>
      </w:pPr>
    </w:p>
    <w:p w14:paraId="5B330EDC" w14:textId="77777777" w:rsidR="009E48A1" w:rsidRDefault="009E48A1" w:rsidP="009E48A1">
      <w:pPr>
        <w:pStyle w:val="Heading1"/>
      </w:pPr>
    </w:p>
    <w:p w14:paraId="16F543C3" w14:textId="77777777" w:rsidR="001E697A" w:rsidRDefault="001E697A" w:rsidP="009A7384">
      <w:pPr>
        <w:pStyle w:val="Heading1"/>
        <w:jc w:val="left"/>
      </w:pPr>
    </w:p>
    <w:p w14:paraId="41B7727B" w14:textId="77777777" w:rsidR="005A6787" w:rsidRDefault="005A6787" w:rsidP="009A7384">
      <w:pPr>
        <w:pStyle w:val="Heading1"/>
        <w:jc w:val="left"/>
      </w:pPr>
    </w:p>
    <w:p w14:paraId="082EBAE2" w14:textId="793A8EC7" w:rsidR="002144F9" w:rsidRDefault="002144F9" w:rsidP="009E48A1">
      <w:pPr>
        <w:pStyle w:val="Heading1"/>
      </w:pPr>
      <w:bookmarkStart w:id="89" w:name="_Toc195684441"/>
      <w:r w:rsidRPr="00AC7598">
        <w:lastRenderedPageBreak/>
        <w:t>LAMPIRAN DOKUMENTASI</w:t>
      </w:r>
      <w:bookmarkEnd w:id="60"/>
      <w:bookmarkEnd w:id="61"/>
      <w:bookmarkEnd w:id="89"/>
    </w:p>
    <w:p w14:paraId="6E1F2462" w14:textId="77777777" w:rsidR="004F6DD3" w:rsidRPr="00AC7598" w:rsidRDefault="004F6DD3" w:rsidP="009E48A1">
      <w:pPr>
        <w:pStyle w:val="Heading1"/>
      </w:pPr>
    </w:p>
    <w:p w14:paraId="7CC261E1" w14:textId="77777777" w:rsidR="009921B2" w:rsidRDefault="004F6DD3" w:rsidP="009921B2">
      <w:pPr>
        <w:keepNext/>
        <w:widowControl/>
        <w:autoSpaceDE/>
        <w:autoSpaceDN/>
        <w:spacing w:after="160" w:line="259" w:lineRule="auto"/>
      </w:pPr>
      <w:r>
        <w:rPr>
          <w:i/>
          <w:iCs/>
          <w:noProof/>
          <w14:ligatures w14:val="standardContextual"/>
        </w:rPr>
        <w:drawing>
          <wp:inline distT="0" distB="0" distL="0" distR="0" wp14:anchorId="2794C7BB" wp14:editId="10B295DE">
            <wp:extent cx="1913467" cy="10763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6" cstate="print">
                      <a:extLst>
                        <a:ext uri="{BEBA8EAE-BF5A-486C-A8C5-ECC9F3942E4B}">
                          <a14:imgProps xmlns:a14="http://schemas.microsoft.com/office/drawing/2010/main">
                            <a14:imgLayer r:embed="rId37">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920708" cy="1080398"/>
                    </a:xfrm>
                    <a:prstGeom prst="rect">
                      <a:avLst/>
                    </a:prstGeom>
                  </pic:spPr>
                </pic:pic>
              </a:graphicData>
            </a:graphic>
          </wp:inline>
        </w:drawing>
      </w:r>
      <w:r>
        <w:rPr>
          <w:i/>
          <w:iCs/>
          <w:lang w:val="en-US"/>
        </w:rPr>
        <w:t xml:space="preserve">  </w:t>
      </w:r>
      <w:r>
        <w:rPr>
          <w:i/>
          <w:iCs/>
          <w:noProof/>
          <w14:ligatures w14:val="standardContextual"/>
        </w:rPr>
        <w:drawing>
          <wp:inline distT="0" distB="0" distL="0" distR="0" wp14:anchorId="2F025DA6" wp14:editId="7E46D520">
            <wp:extent cx="1684176" cy="1096187"/>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38" cstate="print">
                      <a:extLst>
                        <a:ext uri="{28A0092B-C50C-407E-A947-70E740481C1C}">
                          <a14:useLocalDpi xmlns:a14="http://schemas.microsoft.com/office/drawing/2010/main" val="0"/>
                        </a:ext>
                      </a:extLst>
                    </a:blip>
                    <a:srcRect t="32013" r="872" b="31695"/>
                    <a:stretch/>
                  </pic:blipFill>
                  <pic:spPr bwMode="auto">
                    <a:xfrm>
                      <a:off x="0" y="0"/>
                      <a:ext cx="1704945" cy="1109705"/>
                    </a:xfrm>
                    <a:prstGeom prst="rect">
                      <a:avLst/>
                    </a:prstGeom>
                    <a:ln>
                      <a:noFill/>
                    </a:ln>
                    <a:extLst>
                      <a:ext uri="{53640926-AAD7-44D8-BBD7-CCE9431645EC}">
                        <a14:shadowObscured xmlns:a14="http://schemas.microsoft.com/office/drawing/2010/main"/>
                      </a:ext>
                    </a:extLst>
                  </pic:spPr>
                </pic:pic>
              </a:graphicData>
            </a:graphic>
          </wp:inline>
        </w:drawing>
      </w:r>
    </w:p>
    <w:p w14:paraId="0227D4E1" w14:textId="4AE3C796" w:rsidR="004A6157" w:rsidRDefault="009921B2" w:rsidP="00E56DF5">
      <w:pPr>
        <w:pStyle w:val="Caption"/>
        <w:jc w:val="center"/>
        <w:rPr>
          <w:i w:val="0"/>
          <w:iCs w:val="0"/>
          <w:lang w:val="en-US"/>
        </w:rPr>
      </w:pPr>
      <w:r>
        <w:t xml:space="preserve">Gambar 1. </w:t>
      </w:r>
      <w:r>
        <w:fldChar w:fldCharType="begin"/>
      </w:r>
      <w:r>
        <w:instrText xml:space="preserve"> SEQ Gambar_1. \* ARABIC </w:instrText>
      </w:r>
      <w:r>
        <w:fldChar w:fldCharType="separate"/>
      </w:r>
      <w:r w:rsidR="00550D56">
        <w:rPr>
          <w:noProof/>
        </w:rPr>
        <w:t>1</w:t>
      </w:r>
      <w:r>
        <w:fldChar w:fldCharType="end"/>
      </w:r>
      <w:r>
        <w:rPr>
          <w:lang w:val="en-US"/>
        </w:rPr>
        <w:t>, 1.2 Wawancara dengan kepala sekolah TK TA 04</w:t>
      </w:r>
    </w:p>
    <w:p w14:paraId="2518D196" w14:textId="77777777" w:rsidR="004A6157" w:rsidRDefault="004A6157" w:rsidP="007E3853">
      <w:pPr>
        <w:widowControl/>
        <w:autoSpaceDE/>
        <w:autoSpaceDN/>
        <w:spacing w:after="160" w:line="259" w:lineRule="auto"/>
        <w:rPr>
          <w:i/>
          <w:iCs/>
          <w:lang w:val="en-US"/>
        </w:rPr>
      </w:pPr>
    </w:p>
    <w:p w14:paraId="7BEC33E8" w14:textId="77777777" w:rsidR="00E56DF5" w:rsidRDefault="004A6157" w:rsidP="00E56DF5">
      <w:pPr>
        <w:keepNext/>
        <w:widowControl/>
        <w:autoSpaceDE/>
        <w:autoSpaceDN/>
        <w:spacing w:after="160" w:line="259" w:lineRule="auto"/>
      </w:pPr>
      <w:r>
        <w:rPr>
          <w:i/>
          <w:iCs/>
          <w:noProof/>
          <w14:ligatures w14:val="standardContextual"/>
        </w:rPr>
        <w:drawing>
          <wp:inline distT="0" distB="0" distL="0" distR="0" wp14:anchorId="28AC44BE" wp14:editId="2FF7AC01">
            <wp:extent cx="1581539" cy="118975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39" cstate="print">
                      <a:extLst>
                        <a:ext uri="{BEBA8EAE-BF5A-486C-A8C5-ECC9F3942E4B}">
                          <a14:imgProps xmlns:a14="http://schemas.microsoft.com/office/drawing/2010/main">
                            <a14:imgLayer r:embed="rId40">
                              <a14:imgEffect>
                                <a14:brightnessContrast bright="40000"/>
                              </a14:imgEffect>
                            </a14:imgLayer>
                          </a14:imgProps>
                        </a:ext>
                        <a:ext uri="{28A0092B-C50C-407E-A947-70E740481C1C}">
                          <a14:useLocalDpi xmlns:a14="http://schemas.microsoft.com/office/drawing/2010/main" val="0"/>
                        </a:ext>
                      </a:extLst>
                    </a:blip>
                    <a:srcRect l="15753" t="22102" r="26000"/>
                    <a:stretch/>
                  </pic:blipFill>
                  <pic:spPr bwMode="auto">
                    <a:xfrm>
                      <a:off x="0" y="0"/>
                      <a:ext cx="1590785" cy="1196712"/>
                    </a:xfrm>
                    <a:prstGeom prst="rect">
                      <a:avLst/>
                    </a:prstGeom>
                    <a:ln>
                      <a:noFill/>
                    </a:ln>
                    <a:extLst>
                      <a:ext uri="{53640926-AAD7-44D8-BBD7-CCE9431645EC}">
                        <a14:shadowObscured xmlns:a14="http://schemas.microsoft.com/office/drawing/2010/main"/>
                      </a:ext>
                    </a:extLst>
                  </pic:spPr>
                </pic:pic>
              </a:graphicData>
            </a:graphic>
          </wp:inline>
        </w:drawing>
      </w:r>
      <w:r>
        <w:rPr>
          <w:i/>
          <w:iCs/>
          <w:lang w:val="en-US"/>
        </w:rPr>
        <w:t xml:space="preserve"> </w:t>
      </w:r>
      <w:r>
        <w:rPr>
          <w:i/>
          <w:iCs/>
          <w:noProof/>
          <w14:ligatures w14:val="standardContextual"/>
        </w:rPr>
        <w:drawing>
          <wp:inline distT="0" distB="0" distL="0" distR="0" wp14:anchorId="3E3AB53C" wp14:editId="50B45FAC">
            <wp:extent cx="1967169" cy="118498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41" cstate="print">
                      <a:extLst>
                        <a:ext uri="{BEBA8EAE-BF5A-486C-A8C5-ECC9F3942E4B}">
                          <a14:imgProps xmlns:a14="http://schemas.microsoft.com/office/drawing/2010/main">
                            <a14:imgLayer r:embed="rId42">
                              <a14:imgEffect>
                                <a14:brightnessContrast bright="40000"/>
                              </a14:imgEffect>
                            </a14:imgLayer>
                          </a14:imgProps>
                        </a:ext>
                        <a:ext uri="{28A0092B-C50C-407E-A947-70E740481C1C}">
                          <a14:useLocalDpi xmlns:a14="http://schemas.microsoft.com/office/drawing/2010/main" val="0"/>
                        </a:ext>
                      </a:extLst>
                    </a:blip>
                    <a:srcRect l="6291" t="33568" r="31675"/>
                    <a:stretch/>
                  </pic:blipFill>
                  <pic:spPr bwMode="auto">
                    <a:xfrm>
                      <a:off x="0" y="0"/>
                      <a:ext cx="1971033" cy="1187315"/>
                    </a:xfrm>
                    <a:prstGeom prst="rect">
                      <a:avLst/>
                    </a:prstGeom>
                    <a:ln>
                      <a:noFill/>
                    </a:ln>
                    <a:extLst>
                      <a:ext uri="{53640926-AAD7-44D8-BBD7-CCE9431645EC}">
                        <a14:shadowObscured xmlns:a14="http://schemas.microsoft.com/office/drawing/2010/main"/>
                      </a:ext>
                    </a:extLst>
                  </pic:spPr>
                </pic:pic>
              </a:graphicData>
            </a:graphic>
          </wp:inline>
        </w:drawing>
      </w:r>
    </w:p>
    <w:p w14:paraId="1F6BD8C1" w14:textId="36E3A17C" w:rsidR="004A6157" w:rsidRPr="00E56DF5" w:rsidRDefault="00E56DF5" w:rsidP="00E56DF5">
      <w:pPr>
        <w:pStyle w:val="Caption"/>
        <w:jc w:val="center"/>
        <w:rPr>
          <w:i w:val="0"/>
          <w:iCs w:val="0"/>
          <w:lang w:val="en-US"/>
        </w:rPr>
      </w:pPr>
      <w:r>
        <w:t xml:space="preserve">Gambar 1. </w:t>
      </w:r>
      <w:r>
        <w:rPr>
          <w:lang w:val="en-US"/>
        </w:rPr>
        <w:t>3, 1.4 Wawancara dengan tiga walimurid kelas B3</w:t>
      </w:r>
    </w:p>
    <w:p w14:paraId="1B007683" w14:textId="77777777" w:rsidR="004A6157" w:rsidRDefault="004A6157" w:rsidP="007E3853">
      <w:pPr>
        <w:widowControl/>
        <w:autoSpaceDE/>
        <w:autoSpaceDN/>
        <w:spacing w:after="160" w:line="259" w:lineRule="auto"/>
        <w:rPr>
          <w:i/>
          <w:iCs/>
          <w:lang w:val="en-US"/>
        </w:rPr>
      </w:pPr>
    </w:p>
    <w:p w14:paraId="3488955C" w14:textId="77777777" w:rsidR="00E56DF5" w:rsidRDefault="004A6157" w:rsidP="00E56DF5">
      <w:pPr>
        <w:keepNext/>
        <w:widowControl/>
        <w:autoSpaceDE/>
        <w:autoSpaceDN/>
        <w:spacing w:after="160" w:line="259" w:lineRule="auto"/>
      </w:pPr>
      <w:r>
        <w:rPr>
          <w:i/>
          <w:iCs/>
          <w:noProof/>
          <w14:ligatures w14:val="standardContextual"/>
        </w:rPr>
        <w:drawing>
          <wp:inline distT="0" distB="0" distL="0" distR="0" wp14:anchorId="283211CF" wp14:editId="32061559">
            <wp:extent cx="1474237" cy="1498496"/>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43" cstate="print">
                      <a:extLst>
                        <a:ext uri="{BEBA8EAE-BF5A-486C-A8C5-ECC9F3942E4B}">
                          <a14:imgProps xmlns:a14="http://schemas.microsoft.com/office/drawing/2010/main">
                            <a14:imgLayer r:embed="rId44">
                              <a14:imgEffect>
                                <a14:brightnessContrast bright="20000"/>
                              </a14:imgEffect>
                            </a14:imgLayer>
                          </a14:imgProps>
                        </a:ext>
                        <a:ext uri="{28A0092B-C50C-407E-A947-70E740481C1C}">
                          <a14:useLocalDpi xmlns:a14="http://schemas.microsoft.com/office/drawing/2010/main" val="0"/>
                        </a:ext>
                      </a:extLst>
                    </a:blip>
                    <a:srcRect b="42823"/>
                    <a:stretch/>
                  </pic:blipFill>
                  <pic:spPr bwMode="auto">
                    <a:xfrm>
                      <a:off x="0" y="0"/>
                      <a:ext cx="1485355" cy="1509797"/>
                    </a:xfrm>
                    <a:prstGeom prst="rect">
                      <a:avLst/>
                    </a:prstGeom>
                    <a:ln>
                      <a:noFill/>
                    </a:ln>
                    <a:extLst>
                      <a:ext uri="{53640926-AAD7-44D8-BBD7-CCE9431645EC}">
                        <a14:shadowObscured xmlns:a14="http://schemas.microsoft.com/office/drawing/2010/main"/>
                      </a:ext>
                    </a:extLst>
                  </pic:spPr>
                </pic:pic>
              </a:graphicData>
            </a:graphic>
          </wp:inline>
        </w:drawing>
      </w:r>
      <w:r>
        <w:rPr>
          <w:i/>
          <w:iCs/>
          <w:lang w:val="en-US"/>
        </w:rPr>
        <w:t xml:space="preserve">  </w:t>
      </w:r>
      <w:r>
        <w:rPr>
          <w:i/>
          <w:iCs/>
          <w:noProof/>
          <w14:ligatures w14:val="standardContextual"/>
        </w:rPr>
        <w:drawing>
          <wp:inline distT="0" distB="0" distL="0" distR="0" wp14:anchorId="3E191069" wp14:editId="4F92E8A9">
            <wp:extent cx="1749490" cy="1512721"/>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45" cstate="print">
                      <a:extLst>
                        <a:ext uri="{BEBA8EAE-BF5A-486C-A8C5-ECC9F3942E4B}">
                          <a14:imgProps xmlns:a14="http://schemas.microsoft.com/office/drawing/2010/main">
                            <a14:imgLayer r:embed="rId46">
                              <a14:imgEffect>
                                <a14:brightnessContrast bright="40000"/>
                              </a14:imgEffect>
                            </a14:imgLayer>
                          </a14:imgProps>
                        </a:ext>
                        <a:ext uri="{28A0092B-C50C-407E-A947-70E740481C1C}">
                          <a14:useLocalDpi xmlns:a14="http://schemas.microsoft.com/office/drawing/2010/main" val="0"/>
                        </a:ext>
                      </a:extLst>
                    </a:blip>
                    <a:srcRect t="42760" b="8602"/>
                    <a:stretch/>
                  </pic:blipFill>
                  <pic:spPr bwMode="auto">
                    <a:xfrm>
                      <a:off x="0" y="0"/>
                      <a:ext cx="1758971" cy="1520919"/>
                    </a:xfrm>
                    <a:prstGeom prst="rect">
                      <a:avLst/>
                    </a:prstGeom>
                    <a:ln>
                      <a:noFill/>
                    </a:ln>
                    <a:extLst>
                      <a:ext uri="{53640926-AAD7-44D8-BBD7-CCE9431645EC}">
                        <a14:shadowObscured xmlns:a14="http://schemas.microsoft.com/office/drawing/2010/main"/>
                      </a:ext>
                    </a:extLst>
                  </pic:spPr>
                </pic:pic>
              </a:graphicData>
            </a:graphic>
          </wp:inline>
        </w:drawing>
      </w:r>
    </w:p>
    <w:p w14:paraId="76D6AA2F" w14:textId="5A1BCE51" w:rsidR="00E56DF5" w:rsidRPr="00E56DF5" w:rsidRDefault="00E56DF5" w:rsidP="00E56DF5">
      <w:pPr>
        <w:pStyle w:val="Caption"/>
        <w:jc w:val="center"/>
        <w:rPr>
          <w:lang w:val="en-US"/>
        </w:rPr>
      </w:pPr>
      <w:r>
        <w:t xml:space="preserve">Gambar 1. </w:t>
      </w:r>
      <w:r>
        <w:rPr>
          <w:lang w:val="en-US"/>
        </w:rPr>
        <w:t>5, 1.6 Kegiatan anak kelas B3</w:t>
      </w:r>
    </w:p>
    <w:p w14:paraId="55F23E9F" w14:textId="77777777" w:rsidR="002144F9" w:rsidRDefault="002144F9" w:rsidP="009E48A1">
      <w:pPr>
        <w:pStyle w:val="Heading1"/>
      </w:pPr>
      <w:bookmarkStart w:id="90" w:name="_Toc192245600"/>
      <w:bookmarkStart w:id="91" w:name="_Toc195684442"/>
      <w:r>
        <w:lastRenderedPageBreak/>
        <w:t>HISTORI</w:t>
      </w:r>
      <w:bookmarkEnd w:id="90"/>
      <w:bookmarkEnd w:id="91"/>
    </w:p>
    <w:p w14:paraId="52E2E429" w14:textId="77777777" w:rsidR="00BC53E5" w:rsidRPr="00BA64F1" w:rsidRDefault="00BC53E5" w:rsidP="00BC53E5">
      <w:pPr>
        <w:pStyle w:val="BodyText"/>
        <w:spacing w:before="4" w:line="360" w:lineRule="auto"/>
      </w:pPr>
      <w:r w:rsidRPr="00BA64F1">
        <w:t>Submit Artikel</w:t>
      </w:r>
      <w:r w:rsidRPr="00BA64F1">
        <w:tab/>
      </w:r>
      <w:r w:rsidRPr="00BA64F1">
        <w:tab/>
        <w:t>: 1</w:t>
      </w:r>
      <w:r w:rsidRPr="00BA64F1">
        <w:rPr>
          <w:lang w:val="en-US"/>
        </w:rPr>
        <w:t>5 November</w:t>
      </w:r>
      <w:r w:rsidRPr="00BA64F1">
        <w:t xml:space="preserve"> 2024</w:t>
      </w:r>
    </w:p>
    <w:p w14:paraId="6557EA2F" w14:textId="77777777" w:rsidR="00BC53E5" w:rsidRPr="00BA64F1" w:rsidRDefault="00BC53E5" w:rsidP="00BC53E5">
      <w:pPr>
        <w:pStyle w:val="BodyText"/>
        <w:spacing w:before="4" w:line="360" w:lineRule="auto"/>
      </w:pPr>
      <w:r w:rsidRPr="00BA64F1">
        <w:t>Tahapan Review</w:t>
      </w:r>
      <w:r w:rsidRPr="00BA64F1">
        <w:tab/>
        <w:t xml:space="preserve">: </w:t>
      </w:r>
      <w:r w:rsidRPr="00BA64F1">
        <w:rPr>
          <w:lang w:val="en-US"/>
        </w:rPr>
        <w:t>15</w:t>
      </w:r>
      <w:r w:rsidRPr="00BA64F1">
        <w:t xml:space="preserve"> </w:t>
      </w:r>
      <w:r w:rsidRPr="00BA64F1">
        <w:rPr>
          <w:lang w:val="en-US"/>
        </w:rPr>
        <w:t>Desember</w:t>
      </w:r>
      <w:r w:rsidRPr="00BA64F1">
        <w:t xml:space="preserve"> &amp; </w:t>
      </w:r>
      <w:r w:rsidRPr="00BA64F1">
        <w:rPr>
          <w:lang w:val="en-US"/>
        </w:rPr>
        <w:t xml:space="preserve">21 Desember </w:t>
      </w:r>
      <w:r w:rsidRPr="00BA64F1">
        <w:t>2024</w:t>
      </w:r>
    </w:p>
    <w:p w14:paraId="78BFFF7D" w14:textId="77777777" w:rsidR="00BC53E5" w:rsidRPr="00BA64F1" w:rsidRDefault="00BC53E5" w:rsidP="00BC53E5">
      <w:pPr>
        <w:pStyle w:val="BodyText"/>
        <w:spacing w:before="4" w:line="360" w:lineRule="auto"/>
      </w:pPr>
      <w:r w:rsidRPr="00BA64F1">
        <w:t>Upload Revisi</w:t>
      </w:r>
      <w:r w:rsidRPr="00BA64F1">
        <w:tab/>
      </w:r>
      <w:r w:rsidRPr="00BA64F1">
        <w:tab/>
        <w:t xml:space="preserve">: </w:t>
      </w:r>
      <w:r w:rsidRPr="00BA64F1">
        <w:rPr>
          <w:lang w:val="en-US"/>
        </w:rPr>
        <w:t>24 Desember &amp; 29 Desember</w:t>
      </w:r>
      <w:r w:rsidRPr="00BA64F1">
        <w:t xml:space="preserve"> 2024</w:t>
      </w:r>
    </w:p>
    <w:p w14:paraId="78B94642" w14:textId="77777777" w:rsidR="00BC53E5" w:rsidRPr="00BA64F1" w:rsidRDefault="00BC53E5" w:rsidP="00BC53E5">
      <w:pPr>
        <w:pStyle w:val="BodyText"/>
        <w:spacing w:before="4" w:line="360" w:lineRule="auto"/>
        <w:rPr>
          <w:lang w:val="en-US"/>
        </w:rPr>
      </w:pPr>
      <w:r w:rsidRPr="00BA64F1">
        <w:t>Publikasi</w:t>
      </w:r>
      <w:r w:rsidRPr="00BA64F1">
        <w:tab/>
      </w:r>
      <w:r w:rsidRPr="00BA64F1">
        <w:tab/>
        <w:t xml:space="preserve">: </w:t>
      </w:r>
      <w:r>
        <w:rPr>
          <w:lang w:val="en-US"/>
        </w:rPr>
        <w:t>5</w:t>
      </w:r>
      <w:r w:rsidRPr="00BA64F1">
        <w:rPr>
          <w:lang w:val="en-US"/>
        </w:rPr>
        <w:t xml:space="preserve"> Januari 2025</w:t>
      </w:r>
    </w:p>
    <w:p w14:paraId="76C948E2" w14:textId="77777777" w:rsidR="00BC53E5" w:rsidRPr="00BA64F1" w:rsidRDefault="00BC53E5" w:rsidP="00BC53E5">
      <w:pPr>
        <w:pStyle w:val="BodyText"/>
        <w:spacing w:before="4" w:line="360" w:lineRule="auto"/>
      </w:pPr>
      <w:r w:rsidRPr="00BA64F1">
        <w:t>Link</w:t>
      </w:r>
      <w:r w:rsidRPr="00BA64F1">
        <w:tab/>
      </w:r>
      <w:r w:rsidRPr="00BA64F1">
        <w:tab/>
      </w:r>
      <w:r w:rsidRPr="00BA64F1">
        <w:tab/>
        <w:t>:</w:t>
      </w:r>
    </w:p>
    <w:p w14:paraId="508BD83E" w14:textId="22FE107F" w:rsidR="002144F9" w:rsidRDefault="00BC53E5" w:rsidP="00BC53E5">
      <w:pPr>
        <w:pStyle w:val="BodyText"/>
        <w:spacing w:before="4"/>
        <w:rPr>
          <w:noProof/>
        </w:rPr>
      </w:pPr>
      <w:hyperlink r:id="rId47" w:history="1">
        <w:r w:rsidRPr="00BA64F1">
          <w:rPr>
            <w:rStyle w:val="Hyperlink"/>
          </w:rPr>
          <w:t>https://ftk.uinbanten.ac.id/journals/index.php/assibyan/article/view/10785</w:t>
        </w:r>
      </w:hyperlink>
    </w:p>
    <w:p w14:paraId="628B4D62" w14:textId="77777777" w:rsidR="002144F9" w:rsidRDefault="002144F9" w:rsidP="002144F9">
      <w:pPr>
        <w:pStyle w:val="BodyText"/>
        <w:spacing w:before="4"/>
      </w:pPr>
    </w:p>
    <w:p w14:paraId="08972E9C" w14:textId="77777777" w:rsidR="00BC53E5" w:rsidRPr="00BA64F1" w:rsidRDefault="00BC53E5" w:rsidP="00BC53E5">
      <w:pPr>
        <w:pStyle w:val="BodyText"/>
        <w:spacing w:before="4"/>
      </w:pPr>
      <w:r w:rsidRPr="00BA64F1">
        <w:rPr>
          <w:noProof/>
        </w:rPr>
        <w:drawing>
          <wp:inline distT="0" distB="0" distL="0" distR="0" wp14:anchorId="429D4A16" wp14:editId="1E7A3678">
            <wp:extent cx="2954216" cy="166077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85218" cy="1678206"/>
                    </a:xfrm>
                    <a:prstGeom prst="rect">
                      <a:avLst/>
                    </a:prstGeom>
                  </pic:spPr>
                </pic:pic>
              </a:graphicData>
            </a:graphic>
          </wp:inline>
        </w:drawing>
      </w:r>
    </w:p>
    <w:p w14:paraId="2AE3C893" w14:textId="77777777" w:rsidR="00BC53E5" w:rsidRPr="00BA64F1" w:rsidRDefault="00BC53E5" w:rsidP="00BC53E5">
      <w:pPr>
        <w:pStyle w:val="BodyText"/>
        <w:spacing w:before="4"/>
      </w:pPr>
    </w:p>
    <w:p w14:paraId="7F928830" w14:textId="77777777" w:rsidR="00BC53E5" w:rsidRPr="00BA64F1" w:rsidRDefault="00BC53E5" w:rsidP="00BC53E5">
      <w:pPr>
        <w:pStyle w:val="BodyText"/>
        <w:spacing w:before="4"/>
        <w:rPr>
          <w:noProof/>
        </w:rPr>
      </w:pPr>
    </w:p>
    <w:p w14:paraId="337FA302" w14:textId="77777777" w:rsidR="00BC53E5" w:rsidRPr="00BA64F1" w:rsidRDefault="00BC53E5" w:rsidP="00BC53E5">
      <w:pPr>
        <w:pStyle w:val="BodyText"/>
        <w:spacing w:before="4"/>
      </w:pPr>
      <w:r w:rsidRPr="00BA64F1">
        <w:rPr>
          <w:noProof/>
        </w:rPr>
        <w:drawing>
          <wp:inline distT="0" distB="0" distL="0" distR="0" wp14:anchorId="76228525" wp14:editId="447B7824">
            <wp:extent cx="2787162" cy="1843283"/>
            <wp:effectExtent l="0" t="0" r="0" b="5080"/>
            <wp:docPr id="17642985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98514" name="Picture 1764298514"/>
                    <pic:cNvPicPr/>
                  </pic:nvPicPr>
                  <pic:blipFill rotWithShape="1">
                    <a:blip r:embed="rId49" cstate="print">
                      <a:extLst>
                        <a:ext uri="{28A0092B-C50C-407E-A947-70E740481C1C}">
                          <a14:useLocalDpi xmlns:a14="http://schemas.microsoft.com/office/drawing/2010/main" val="0"/>
                        </a:ext>
                      </a:extLst>
                    </a:blip>
                    <a:srcRect l="15543" t="17066" r="20000" b="7152"/>
                    <a:stretch/>
                  </pic:blipFill>
                  <pic:spPr bwMode="auto">
                    <a:xfrm>
                      <a:off x="0" y="0"/>
                      <a:ext cx="2839787" cy="1878087"/>
                    </a:xfrm>
                    <a:prstGeom prst="rect">
                      <a:avLst/>
                    </a:prstGeom>
                    <a:ln>
                      <a:noFill/>
                    </a:ln>
                    <a:extLst>
                      <a:ext uri="{53640926-AAD7-44D8-BBD7-CCE9431645EC}">
                        <a14:shadowObscured xmlns:a14="http://schemas.microsoft.com/office/drawing/2010/main"/>
                      </a:ext>
                    </a:extLst>
                  </pic:spPr>
                </pic:pic>
              </a:graphicData>
            </a:graphic>
          </wp:inline>
        </w:drawing>
      </w:r>
    </w:p>
    <w:p w14:paraId="15248FC8" w14:textId="633F25BA" w:rsidR="002144F9" w:rsidRDefault="002144F9" w:rsidP="002144F9">
      <w:pPr>
        <w:pStyle w:val="BodyText"/>
        <w:spacing w:before="4"/>
      </w:pPr>
    </w:p>
    <w:p w14:paraId="36ACA3B4" w14:textId="1CB5AE37" w:rsidR="002144F9" w:rsidRDefault="00BC53E5" w:rsidP="002144F9">
      <w:pPr>
        <w:pStyle w:val="BodyText"/>
        <w:spacing w:before="4"/>
        <w:jc w:val="center"/>
      </w:pPr>
      <w:r w:rsidRPr="00BA64F1">
        <w:rPr>
          <w:noProof/>
        </w:rPr>
        <w:drawing>
          <wp:inline distT="0" distB="0" distL="0" distR="0" wp14:anchorId="00E93566" wp14:editId="348FCEB8">
            <wp:extent cx="3714750" cy="3706584"/>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50">
                      <a:extLst>
                        <a:ext uri="{28A0092B-C50C-407E-A947-70E740481C1C}">
                          <a14:useLocalDpi xmlns:a14="http://schemas.microsoft.com/office/drawing/2010/main" val="0"/>
                        </a:ext>
                      </a:extLst>
                    </a:blip>
                    <a:srcRect l="4800" t="802" r="5028" b="28150"/>
                    <a:stretch/>
                  </pic:blipFill>
                  <pic:spPr bwMode="auto">
                    <a:xfrm>
                      <a:off x="0" y="0"/>
                      <a:ext cx="3724178" cy="3715991"/>
                    </a:xfrm>
                    <a:prstGeom prst="rect">
                      <a:avLst/>
                    </a:prstGeom>
                    <a:ln>
                      <a:noFill/>
                    </a:ln>
                    <a:extLst>
                      <a:ext uri="{53640926-AAD7-44D8-BBD7-CCE9431645EC}">
                        <a14:shadowObscured xmlns:a14="http://schemas.microsoft.com/office/drawing/2010/main"/>
                      </a:ext>
                    </a:extLst>
                  </pic:spPr>
                </pic:pic>
              </a:graphicData>
            </a:graphic>
          </wp:inline>
        </w:drawing>
      </w:r>
    </w:p>
    <w:p w14:paraId="18110523" w14:textId="429C33BC" w:rsidR="002144F9" w:rsidRDefault="00FD686C" w:rsidP="002144F9">
      <w:pPr>
        <w:pStyle w:val="BodyText"/>
        <w:spacing w:before="4"/>
      </w:pPr>
      <w:r>
        <w:rPr>
          <w:noProof/>
          <w14:ligatures w14:val="standardContextual"/>
        </w:rPr>
        <w:drawing>
          <wp:inline distT="0" distB="0" distL="0" distR="0" wp14:anchorId="7D7994A0" wp14:editId="708A21FD">
            <wp:extent cx="3476625" cy="798136"/>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51" cstate="print">
                      <a:extLst>
                        <a:ext uri="{28A0092B-C50C-407E-A947-70E740481C1C}">
                          <a14:useLocalDpi xmlns:a14="http://schemas.microsoft.com/office/drawing/2010/main" val="0"/>
                        </a:ext>
                      </a:extLst>
                    </a:blip>
                    <a:srcRect l="16439" t="34725" r="17551" b="38318"/>
                    <a:stretch/>
                  </pic:blipFill>
                  <pic:spPr bwMode="auto">
                    <a:xfrm>
                      <a:off x="0" y="0"/>
                      <a:ext cx="3493708" cy="802058"/>
                    </a:xfrm>
                    <a:prstGeom prst="rect">
                      <a:avLst/>
                    </a:prstGeom>
                    <a:ln>
                      <a:noFill/>
                    </a:ln>
                    <a:extLst>
                      <a:ext uri="{53640926-AAD7-44D8-BBD7-CCE9431645EC}">
                        <a14:shadowObscured xmlns:a14="http://schemas.microsoft.com/office/drawing/2010/main"/>
                      </a:ext>
                    </a:extLst>
                  </pic:spPr>
                </pic:pic>
              </a:graphicData>
            </a:graphic>
          </wp:inline>
        </w:drawing>
      </w:r>
    </w:p>
    <w:p w14:paraId="0CB8839A" w14:textId="77777777" w:rsidR="00FD686C" w:rsidRDefault="00FD686C" w:rsidP="002144F9">
      <w:pPr>
        <w:rPr>
          <w:rFonts w:asciiTheme="majorBidi" w:hAnsiTheme="majorBidi" w:cstheme="majorBidi"/>
          <w:noProof/>
          <w:sz w:val="24"/>
          <w:szCs w:val="24"/>
        </w:rPr>
      </w:pPr>
    </w:p>
    <w:p w14:paraId="5C95FC10" w14:textId="77777777" w:rsidR="002144F9" w:rsidRDefault="002144F9" w:rsidP="002144F9">
      <w:pPr>
        <w:rPr>
          <w:rFonts w:asciiTheme="majorBidi" w:hAnsiTheme="majorBidi" w:cstheme="majorBidi"/>
          <w:sz w:val="24"/>
          <w:szCs w:val="24"/>
        </w:rPr>
      </w:pPr>
    </w:p>
    <w:p w14:paraId="57090684" w14:textId="1E48EBAB" w:rsidR="007A62FA" w:rsidRDefault="007A62FA" w:rsidP="002144F9">
      <w:pPr>
        <w:rPr>
          <w:rFonts w:asciiTheme="majorBidi" w:hAnsiTheme="majorBidi" w:cstheme="majorBidi"/>
          <w:b/>
          <w:bCs/>
          <w:sz w:val="24"/>
          <w:szCs w:val="24"/>
        </w:rPr>
      </w:pPr>
    </w:p>
    <w:p w14:paraId="62F77EEB" w14:textId="77777777" w:rsidR="007A62FA" w:rsidRDefault="007A62FA" w:rsidP="002144F9">
      <w:pPr>
        <w:rPr>
          <w:rFonts w:asciiTheme="majorBidi" w:hAnsiTheme="majorBidi" w:cstheme="majorBidi"/>
          <w:b/>
          <w:bCs/>
          <w:noProof/>
          <w:sz w:val="24"/>
          <w:szCs w:val="24"/>
          <w14:ligatures w14:val="standardContextual"/>
        </w:rPr>
      </w:pPr>
    </w:p>
    <w:p w14:paraId="488923BE" w14:textId="0BFA4383" w:rsidR="007A62FA" w:rsidRDefault="007A62FA" w:rsidP="002144F9">
      <w:pPr>
        <w:rPr>
          <w:rFonts w:asciiTheme="majorBidi" w:hAnsiTheme="majorBidi" w:cstheme="majorBidi"/>
          <w:b/>
          <w:bCs/>
          <w:sz w:val="24"/>
          <w:szCs w:val="24"/>
        </w:rPr>
      </w:pPr>
    </w:p>
    <w:p w14:paraId="6D86966F" w14:textId="77777777" w:rsidR="007A62FA" w:rsidRDefault="007A62FA" w:rsidP="002144F9">
      <w:pPr>
        <w:rPr>
          <w:rFonts w:asciiTheme="majorBidi" w:hAnsiTheme="majorBidi" w:cstheme="majorBidi"/>
          <w:b/>
          <w:bCs/>
          <w:sz w:val="24"/>
          <w:szCs w:val="24"/>
        </w:rPr>
      </w:pPr>
    </w:p>
    <w:p w14:paraId="1E4404D9" w14:textId="77777777" w:rsidR="007A62FA" w:rsidRDefault="007A62FA" w:rsidP="002144F9">
      <w:pPr>
        <w:rPr>
          <w:rFonts w:asciiTheme="majorBidi" w:hAnsiTheme="majorBidi" w:cstheme="majorBidi"/>
          <w:b/>
          <w:bCs/>
          <w:sz w:val="24"/>
          <w:szCs w:val="24"/>
        </w:rPr>
      </w:pPr>
    </w:p>
    <w:p w14:paraId="241AB45E" w14:textId="253CF284" w:rsidR="002144F9" w:rsidRPr="00581E27" w:rsidRDefault="00581E27" w:rsidP="009E48A1">
      <w:pPr>
        <w:pStyle w:val="Heading1"/>
      </w:pPr>
      <w:bookmarkStart w:id="92" w:name="_Toc195684443"/>
      <w:r>
        <w:lastRenderedPageBreak/>
        <w:t>PROSES PUBLIKASI</w:t>
      </w:r>
      <w:bookmarkEnd w:id="92"/>
    </w:p>
    <w:p w14:paraId="2F86417C" w14:textId="77777777" w:rsidR="002144F9" w:rsidRDefault="002144F9" w:rsidP="002144F9">
      <w:pPr>
        <w:pStyle w:val="BodyText"/>
        <w:spacing w:before="4"/>
        <w:rPr>
          <w:b/>
          <w:bCs/>
        </w:rPr>
      </w:pPr>
    </w:p>
    <w:p w14:paraId="3CFEE288" w14:textId="00AC0192" w:rsidR="002144F9" w:rsidRDefault="00FD686C" w:rsidP="002144F9">
      <w:pPr>
        <w:pStyle w:val="BodyText"/>
        <w:spacing w:before="4"/>
        <w:rPr>
          <w:b/>
          <w:bCs/>
          <w:noProof/>
        </w:rPr>
      </w:pPr>
      <w:r w:rsidRPr="00BA64F1">
        <w:rPr>
          <w:b/>
          <w:bCs/>
          <w:noProof/>
        </w:rPr>
        <w:drawing>
          <wp:inline distT="0" distB="0" distL="0" distR="0" wp14:anchorId="2EC05B38" wp14:editId="09006E0A">
            <wp:extent cx="3486150" cy="1961896"/>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52" cstate="print">
                      <a:extLst>
                        <a:ext uri="{28A0092B-C50C-407E-A947-70E740481C1C}">
                          <a14:useLocalDpi xmlns:a14="http://schemas.microsoft.com/office/drawing/2010/main" val="0"/>
                        </a:ext>
                      </a:extLst>
                    </a:blip>
                    <a:srcRect l="18110" t="15246" r="7257" b="10043"/>
                    <a:stretch/>
                  </pic:blipFill>
                  <pic:spPr bwMode="auto">
                    <a:xfrm>
                      <a:off x="0" y="0"/>
                      <a:ext cx="3491626" cy="1964978"/>
                    </a:xfrm>
                    <a:prstGeom prst="rect">
                      <a:avLst/>
                    </a:prstGeom>
                    <a:ln>
                      <a:noFill/>
                    </a:ln>
                    <a:extLst>
                      <a:ext uri="{53640926-AAD7-44D8-BBD7-CCE9431645EC}">
                        <a14:shadowObscured xmlns:a14="http://schemas.microsoft.com/office/drawing/2010/main"/>
                      </a:ext>
                    </a:extLst>
                  </pic:spPr>
                </pic:pic>
              </a:graphicData>
            </a:graphic>
          </wp:inline>
        </w:drawing>
      </w:r>
    </w:p>
    <w:p w14:paraId="61C4F82F" w14:textId="5C71FB1D" w:rsidR="00FD686C" w:rsidRDefault="00FD686C" w:rsidP="002144F9">
      <w:pPr>
        <w:pStyle w:val="BodyText"/>
        <w:spacing w:before="4"/>
        <w:rPr>
          <w:b/>
          <w:bCs/>
          <w:noProof/>
        </w:rPr>
      </w:pPr>
    </w:p>
    <w:p w14:paraId="69C88306" w14:textId="77777777" w:rsidR="00FD686C" w:rsidRPr="00BA64F1" w:rsidRDefault="00FD686C" w:rsidP="00FD686C">
      <w:pPr>
        <w:pStyle w:val="BodyText"/>
        <w:spacing w:before="4"/>
        <w:rPr>
          <w:b/>
          <w:bCs/>
        </w:rPr>
      </w:pPr>
      <w:r w:rsidRPr="00BA64F1">
        <w:rPr>
          <w:b/>
          <w:bCs/>
          <w:noProof/>
        </w:rPr>
        <w:drawing>
          <wp:inline distT="0" distB="0" distL="0" distR="0" wp14:anchorId="0C4C5847" wp14:editId="63492AEB">
            <wp:extent cx="3486150" cy="198790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53" cstate="print">
                      <a:extLst>
                        <a:ext uri="{28A0092B-C50C-407E-A947-70E740481C1C}">
                          <a14:useLocalDpi xmlns:a14="http://schemas.microsoft.com/office/drawing/2010/main" val="0"/>
                        </a:ext>
                      </a:extLst>
                    </a:blip>
                    <a:srcRect l="19369" t="16162" r="7578" b="9738"/>
                    <a:stretch/>
                  </pic:blipFill>
                  <pic:spPr bwMode="auto">
                    <a:xfrm>
                      <a:off x="0" y="0"/>
                      <a:ext cx="3507521" cy="2000093"/>
                    </a:xfrm>
                    <a:prstGeom prst="rect">
                      <a:avLst/>
                    </a:prstGeom>
                    <a:ln>
                      <a:noFill/>
                    </a:ln>
                    <a:extLst>
                      <a:ext uri="{53640926-AAD7-44D8-BBD7-CCE9431645EC}">
                        <a14:shadowObscured xmlns:a14="http://schemas.microsoft.com/office/drawing/2010/main"/>
                      </a:ext>
                    </a:extLst>
                  </pic:spPr>
                </pic:pic>
              </a:graphicData>
            </a:graphic>
          </wp:inline>
        </w:drawing>
      </w:r>
    </w:p>
    <w:p w14:paraId="4C5775BD" w14:textId="77777777" w:rsidR="00FD686C" w:rsidRPr="00BA64F1" w:rsidRDefault="00FD686C" w:rsidP="00FD686C">
      <w:pPr>
        <w:pStyle w:val="BodyText"/>
        <w:spacing w:before="4"/>
        <w:rPr>
          <w:b/>
          <w:bCs/>
          <w:noProof/>
        </w:rPr>
      </w:pPr>
    </w:p>
    <w:p w14:paraId="524CB777" w14:textId="77777777" w:rsidR="00FD686C" w:rsidRPr="00BA64F1" w:rsidRDefault="00FD686C" w:rsidP="00FD686C">
      <w:pPr>
        <w:pStyle w:val="BodyText"/>
        <w:spacing w:before="4"/>
        <w:rPr>
          <w:b/>
          <w:bCs/>
        </w:rPr>
      </w:pPr>
      <w:r w:rsidRPr="00BA64F1">
        <w:rPr>
          <w:b/>
          <w:bCs/>
          <w:noProof/>
        </w:rPr>
        <w:lastRenderedPageBreak/>
        <w:drawing>
          <wp:inline distT="0" distB="0" distL="0" distR="0" wp14:anchorId="178FCE4B" wp14:editId="74A46F27">
            <wp:extent cx="3933190" cy="234326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54" cstate="print">
                      <a:extLst>
                        <a:ext uri="{28A0092B-C50C-407E-A947-70E740481C1C}">
                          <a14:useLocalDpi xmlns:a14="http://schemas.microsoft.com/office/drawing/2010/main" val="0"/>
                        </a:ext>
                      </a:extLst>
                    </a:blip>
                    <a:srcRect l="18760" t="14942" r="7577" b="6993"/>
                    <a:stretch/>
                  </pic:blipFill>
                  <pic:spPr bwMode="auto">
                    <a:xfrm>
                      <a:off x="0" y="0"/>
                      <a:ext cx="3942649" cy="2348898"/>
                    </a:xfrm>
                    <a:prstGeom prst="rect">
                      <a:avLst/>
                    </a:prstGeom>
                    <a:ln>
                      <a:noFill/>
                    </a:ln>
                    <a:extLst>
                      <a:ext uri="{53640926-AAD7-44D8-BBD7-CCE9431645EC}">
                        <a14:shadowObscured xmlns:a14="http://schemas.microsoft.com/office/drawing/2010/main"/>
                      </a:ext>
                    </a:extLst>
                  </pic:spPr>
                </pic:pic>
              </a:graphicData>
            </a:graphic>
          </wp:inline>
        </w:drawing>
      </w:r>
    </w:p>
    <w:p w14:paraId="642727F8" w14:textId="77777777" w:rsidR="00FD686C" w:rsidRPr="00BA64F1" w:rsidRDefault="00FD686C" w:rsidP="00FD686C">
      <w:pPr>
        <w:pStyle w:val="BodyText"/>
        <w:spacing w:before="4"/>
        <w:rPr>
          <w:b/>
          <w:bCs/>
          <w:noProof/>
        </w:rPr>
      </w:pPr>
    </w:p>
    <w:p w14:paraId="4D3549D5" w14:textId="77777777" w:rsidR="00FD686C" w:rsidRPr="00BA64F1" w:rsidRDefault="00FD686C" w:rsidP="00FD686C">
      <w:pPr>
        <w:pStyle w:val="BodyText"/>
        <w:spacing w:before="4"/>
        <w:rPr>
          <w:b/>
          <w:bCs/>
          <w:noProof/>
        </w:rPr>
      </w:pPr>
      <w:r w:rsidRPr="00BA64F1">
        <w:rPr>
          <w:b/>
          <w:bCs/>
          <w:noProof/>
        </w:rPr>
        <w:drawing>
          <wp:inline distT="0" distB="0" distL="0" distR="0" wp14:anchorId="5C6B4509" wp14:editId="7093E426">
            <wp:extent cx="3999230" cy="2137025"/>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55" cstate="print">
                      <a:extLst>
                        <a:ext uri="{28A0092B-C50C-407E-A947-70E740481C1C}">
                          <a14:useLocalDpi xmlns:a14="http://schemas.microsoft.com/office/drawing/2010/main" val="0"/>
                        </a:ext>
                      </a:extLst>
                    </a:blip>
                    <a:srcRect l="19074" t="15247" r="1365" b="9128"/>
                    <a:stretch/>
                  </pic:blipFill>
                  <pic:spPr bwMode="auto">
                    <a:xfrm>
                      <a:off x="0" y="0"/>
                      <a:ext cx="4015908" cy="2145937"/>
                    </a:xfrm>
                    <a:prstGeom prst="rect">
                      <a:avLst/>
                    </a:prstGeom>
                    <a:ln>
                      <a:noFill/>
                    </a:ln>
                    <a:extLst>
                      <a:ext uri="{53640926-AAD7-44D8-BBD7-CCE9431645EC}">
                        <a14:shadowObscured xmlns:a14="http://schemas.microsoft.com/office/drawing/2010/main"/>
                      </a:ext>
                    </a:extLst>
                  </pic:spPr>
                </pic:pic>
              </a:graphicData>
            </a:graphic>
          </wp:inline>
        </w:drawing>
      </w:r>
    </w:p>
    <w:p w14:paraId="105E4A12" w14:textId="77777777" w:rsidR="00FD686C" w:rsidRPr="00BA64F1" w:rsidRDefault="00FD686C" w:rsidP="00FD686C">
      <w:pPr>
        <w:pStyle w:val="BodyText"/>
        <w:spacing w:before="4"/>
        <w:rPr>
          <w:b/>
          <w:bCs/>
          <w:noProof/>
        </w:rPr>
      </w:pPr>
    </w:p>
    <w:p w14:paraId="1BBB7D40" w14:textId="77777777" w:rsidR="00FD686C" w:rsidRDefault="00FD686C" w:rsidP="002144F9">
      <w:pPr>
        <w:pStyle w:val="BodyText"/>
        <w:spacing w:before="4"/>
        <w:rPr>
          <w:b/>
          <w:bCs/>
          <w:noProof/>
        </w:rPr>
      </w:pPr>
    </w:p>
    <w:p w14:paraId="19455BD7" w14:textId="77777777" w:rsidR="002144F9" w:rsidRDefault="002144F9" w:rsidP="002144F9">
      <w:pPr>
        <w:rPr>
          <w:rFonts w:asciiTheme="majorBidi" w:hAnsiTheme="majorBidi" w:cstheme="majorBidi"/>
          <w:sz w:val="24"/>
          <w:szCs w:val="24"/>
        </w:rPr>
      </w:pPr>
    </w:p>
    <w:p w14:paraId="14E1182E" w14:textId="7B4CDA16" w:rsidR="002144F9" w:rsidRDefault="002144F9" w:rsidP="002144F9">
      <w:pPr>
        <w:rPr>
          <w:rFonts w:asciiTheme="majorBidi" w:hAnsiTheme="majorBidi" w:cstheme="majorBidi"/>
          <w:sz w:val="24"/>
          <w:szCs w:val="24"/>
        </w:rPr>
      </w:pPr>
    </w:p>
    <w:p w14:paraId="4E577B1F" w14:textId="0D1B3B4B" w:rsidR="00FD686C" w:rsidRDefault="00FD686C" w:rsidP="002144F9">
      <w:pPr>
        <w:rPr>
          <w:rFonts w:asciiTheme="majorBidi" w:hAnsiTheme="majorBidi" w:cstheme="majorBidi"/>
          <w:sz w:val="24"/>
          <w:szCs w:val="24"/>
        </w:rPr>
      </w:pPr>
    </w:p>
    <w:p w14:paraId="68BE565B" w14:textId="77777777" w:rsidR="00FD686C" w:rsidRDefault="00FD686C" w:rsidP="002144F9">
      <w:pPr>
        <w:rPr>
          <w:rFonts w:asciiTheme="majorBidi" w:hAnsiTheme="majorBidi" w:cstheme="majorBidi"/>
          <w:sz w:val="24"/>
          <w:szCs w:val="24"/>
        </w:rPr>
      </w:pPr>
    </w:p>
    <w:p w14:paraId="1A6964B8" w14:textId="77777777" w:rsidR="002144F9" w:rsidRDefault="002144F9" w:rsidP="002144F9">
      <w:pPr>
        <w:rPr>
          <w:rFonts w:asciiTheme="majorBidi" w:hAnsiTheme="majorBidi" w:cstheme="majorBidi"/>
          <w:sz w:val="24"/>
          <w:szCs w:val="24"/>
        </w:rPr>
      </w:pPr>
    </w:p>
    <w:p w14:paraId="5849AFAC" w14:textId="77777777" w:rsidR="002144F9" w:rsidRDefault="002144F9" w:rsidP="009E48A1">
      <w:pPr>
        <w:pStyle w:val="Heading1"/>
      </w:pPr>
      <w:bookmarkStart w:id="93" w:name="_Toc191399177"/>
      <w:bookmarkStart w:id="94" w:name="_Toc192245601"/>
      <w:bookmarkStart w:id="95" w:name="_Toc195684444"/>
      <w:r w:rsidRPr="00AC7598">
        <w:lastRenderedPageBreak/>
        <w:t>LAMPIRAN SURAT-SURAT</w:t>
      </w:r>
      <w:bookmarkEnd w:id="93"/>
      <w:bookmarkEnd w:id="94"/>
      <w:bookmarkEnd w:id="95"/>
    </w:p>
    <w:p w14:paraId="230DC17A" w14:textId="77777777" w:rsidR="003002C2" w:rsidRPr="00AC7598" w:rsidRDefault="003002C2" w:rsidP="009E48A1">
      <w:pPr>
        <w:pStyle w:val="Heading1"/>
      </w:pPr>
    </w:p>
    <w:p w14:paraId="38CBA9A8" w14:textId="1AEF48AE" w:rsidR="003002C2" w:rsidRPr="003002C2" w:rsidRDefault="003002C2" w:rsidP="00FD1F7C">
      <w:pPr>
        <w:pStyle w:val="Heading2"/>
        <w:numPr>
          <w:ilvl w:val="0"/>
          <w:numId w:val="26"/>
        </w:numPr>
      </w:pPr>
      <w:bookmarkStart w:id="96" w:name="_Toc195345364"/>
      <w:bookmarkStart w:id="97" w:name="_Toc195483206"/>
      <w:bookmarkStart w:id="98" w:name="_Toc195684445"/>
      <w:r w:rsidRPr="001C1CCC">
        <w:t>Surat Keterangan Persetujuan Tugas Akhir Non Skripsi</w:t>
      </w:r>
      <w:bookmarkEnd w:id="96"/>
      <w:bookmarkEnd w:id="97"/>
      <w:bookmarkEnd w:id="98"/>
    </w:p>
    <w:p w14:paraId="001F241A" w14:textId="5877695C" w:rsidR="002144F9" w:rsidRDefault="008A2635" w:rsidP="002144F9">
      <w:pPr>
        <w:ind w:left="360"/>
        <w:jc w:val="center"/>
        <w:rPr>
          <w:rFonts w:asciiTheme="majorBidi" w:hAnsiTheme="majorBidi" w:cstheme="majorBidi"/>
          <w:b/>
          <w:bCs/>
          <w:sz w:val="24"/>
          <w:szCs w:val="24"/>
        </w:rPr>
      </w:pPr>
      <w:r>
        <w:rPr>
          <w:rFonts w:asciiTheme="majorBidi" w:hAnsiTheme="majorBidi" w:cstheme="majorBidi"/>
          <w:b/>
          <w:bCs/>
          <w:noProof/>
          <w:sz w:val="24"/>
          <w:szCs w:val="24"/>
          <w14:ligatures w14:val="standardContextual"/>
        </w:rPr>
        <w:drawing>
          <wp:inline distT="0" distB="0" distL="0" distR="0" wp14:anchorId="7811C496" wp14:editId="02577799">
            <wp:extent cx="3694164" cy="4943475"/>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19" cstate="print">
                      <a:extLst>
                        <a:ext uri="{28A0092B-C50C-407E-A947-70E740481C1C}">
                          <a14:useLocalDpi xmlns:a14="http://schemas.microsoft.com/office/drawing/2010/main" val="0"/>
                        </a:ext>
                      </a:extLst>
                    </a:blip>
                    <a:srcRect b="10090"/>
                    <a:stretch/>
                  </pic:blipFill>
                  <pic:spPr bwMode="auto">
                    <a:xfrm>
                      <a:off x="0" y="0"/>
                      <a:ext cx="3697681" cy="4948182"/>
                    </a:xfrm>
                    <a:prstGeom prst="rect">
                      <a:avLst/>
                    </a:prstGeom>
                    <a:ln>
                      <a:noFill/>
                    </a:ln>
                    <a:extLst>
                      <a:ext uri="{53640926-AAD7-44D8-BBD7-CCE9431645EC}">
                        <a14:shadowObscured xmlns:a14="http://schemas.microsoft.com/office/drawing/2010/main"/>
                      </a:ext>
                    </a:extLst>
                  </pic:spPr>
                </pic:pic>
              </a:graphicData>
            </a:graphic>
          </wp:inline>
        </w:drawing>
      </w:r>
    </w:p>
    <w:p w14:paraId="45B898FD" w14:textId="77777777" w:rsidR="002144F9" w:rsidRDefault="002144F9" w:rsidP="002144F9">
      <w:pPr>
        <w:ind w:left="360"/>
        <w:jc w:val="center"/>
        <w:rPr>
          <w:rFonts w:asciiTheme="majorBidi" w:hAnsiTheme="majorBidi" w:cstheme="majorBidi"/>
          <w:b/>
          <w:bCs/>
          <w:sz w:val="24"/>
          <w:szCs w:val="24"/>
        </w:rPr>
      </w:pPr>
    </w:p>
    <w:p w14:paraId="342BD00D" w14:textId="4A3E890E" w:rsidR="00001D91" w:rsidRPr="009F599E" w:rsidRDefault="003002C2" w:rsidP="00FD1F7C">
      <w:pPr>
        <w:pStyle w:val="Heading2"/>
        <w:numPr>
          <w:ilvl w:val="0"/>
          <w:numId w:val="26"/>
        </w:numPr>
      </w:pPr>
      <w:bookmarkStart w:id="99" w:name="_Toc195345365"/>
      <w:bookmarkStart w:id="100" w:name="_Toc195483207"/>
      <w:bookmarkStart w:id="101" w:name="_Toc195684446"/>
      <w:r w:rsidRPr="009F599E">
        <w:lastRenderedPageBreak/>
        <w:t>Surat Pengesahan Tugas Akhir</w:t>
      </w:r>
      <w:bookmarkEnd w:id="99"/>
      <w:bookmarkEnd w:id="100"/>
      <w:bookmarkEnd w:id="101"/>
    </w:p>
    <w:p w14:paraId="5EDC125F" w14:textId="081CB73A" w:rsidR="002144F9" w:rsidRDefault="008A2635" w:rsidP="002144F9">
      <w:pPr>
        <w:ind w:left="360"/>
        <w:jc w:val="center"/>
        <w:rPr>
          <w:rFonts w:asciiTheme="majorBidi" w:hAnsiTheme="majorBidi" w:cstheme="majorBidi"/>
          <w:b/>
          <w:bCs/>
          <w:sz w:val="24"/>
          <w:szCs w:val="24"/>
        </w:rPr>
      </w:pPr>
      <w:r>
        <w:rPr>
          <w:rFonts w:asciiTheme="majorBidi" w:hAnsiTheme="majorBidi" w:cstheme="majorBidi"/>
          <w:b/>
          <w:bCs/>
          <w:noProof/>
          <w:sz w:val="24"/>
          <w:szCs w:val="24"/>
          <w14:ligatures w14:val="standardContextual"/>
        </w:rPr>
        <w:drawing>
          <wp:inline distT="0" distB="0" distL="0" distR="0" wp14:anchorId="50ADDA4D" wp14:editId="4CC6D147">
            <wp:extent cx="3708400" cy="5048250"/>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56" cstate="print">
                      <a:extLst>
                        <a:ext uri="{28A0092B-C50C-407E-A947-70E740481C1C}">
                          <a14:useLocalDpi xmlns:a14="http://schemas.microsoft.com/office/drawing/2010/main" val="0"/>
                        </a:ext>
                      </a:extLst>
                    </a:blip>
                    <a:srcRect b="8029"/>
                    <a:stretch/>
                  </pic:blipFill>
                  <pic:spPr bwMode="auto">
                    <a:xfrm>
                      <a:off x="0" y="0"/>
                      <a:ext cx="3708400" cy="5048250"/>
                    </a:xfrm>
                    <a:prstGeom prst="rect">
                      <a:avLst/>
                    </a:prstGeom>
                    <a:ln>
                      <a:noFill/>
                    </a:ln>
                    <a:extLst>
                      <a:ext uri="{53640926-AAD7-44D8-BBD7-CCE9431645EC}">
                        <a14:shadowObscured xmlns:a14="http://schemas.microsoft.com/office/drawing/2010/main"/>
                      </a:ext>
                    </a:extLst>
                  </pic:spPr>
                </pic:pic>
              </a:graphicData>
            </a:graphic>
          </wp:inline>
        </w:drawing>
      </w:r>
    </w:p>
    <w:p w14:paraId="7F7F42C2" w14:textId="044A90EB" w:rsidR="002144F9" w:rsidRDefault="00AC09FE" w:rsidP="002144F9">
      <w:pPr>
        <w:widowControl/>
        <w:autoSpaceDE/>
        <w:autoSpaceDN/>
        <w:spacing w:after="160" w:line="259" w:lineRule="auto"/>
        <w:rPr>
          <w:rFonts w:asciiTheme="majorBidi" w:hAnsiTheme="majorBidi" w:cstheme="majorBidi"/>
          <w:b/>
          <w:bCs/>
          <w:sz w:val="24"/>
          <w:szCs w:val="24"/>
        </w:rPr>
      </w:pPr>
      <w:r>
        <w:rPr>
          <w:rFonts w:asciiTheme="majorBidi" w:hAnsiTheme="majorBidi" w:cstheme="majorBidi"/>
          <w:b/>
          <w:bCs/>
          <w:sz w:val="24"/>
          <w:szCs w:val="24"/>
        </w:rPr>
        <w:br w:type="page"/>
      </w:r>
    </w:p>
    <w:p w14:paraId="5F965CD5" w14:textId="77777777" w:rsidR="002144F9" w:rsidRDefault="002144F9" w:rsidP="009E48A1">
      <w:pPr>
        <w:pStyle w:val="Heading1"/>
      </w:pPr>
      <w:bookmarkStart w:id="102" w:name="_Toc185173554"/>
      <w:bookmarkStart w:id="103" w:name="_Toc191399178"/>
      <w:bookmarkStart w:id="104" w:name="_Toc192245602"/>
      <w:bookmarkStart w:id="105" w:name="_Toc195684447"/>
      <w:r>
        <w:lastRenderedPageBreak/>
        <w:t>RIWAYAT HIDUP</w:t>
      </w:r>
      <w:bookmarkEnd w:id="102"/>
      <w:bookmarkEnd w:id="103"/>
      <w:bookmarkEnd w:id="104"/>
      <w:bookmarkEnd w:id="105"/>
    </w:p>
    <w:p w14:paraId="0227D751" w14:textId="77777777" w:rsidR="00A93D95" w:rsidRDefault="00A93D95" w:rsidP="009E48A1">
      <w:pPr>
        <w:pStyle w:val="Heading1"/>
      </w:pPr>
    </w:p>
    <w:p w14:paraId="267451AA" w14:textId="5BCB4683" w:rsidR="002144F9" w:rsidRDefault="002144F9" w:rsidP="00FD1F7C">
      <w:pPr>
        <w:pStyle w:val="Heading2"/>
        <w:numPr>
          <w:ilvl w:val="0"/>
          <w:numId w:val="27"/>
        </w:numPr>
      </w:pPr>
      <w:bookmarkStart w:id="106" w:name="_Toc195345367"/>
      <w:bookmarkStart w:id="107" w:name="_Toc195483209"/>
      <w:bookmarkStart w:id="108" w:name="_Toc195684448"/>
      <w:r>
        <w:t>Identitas Diri</w:t>
      </w:r>
      <w:bookmarkEnd w:id="106"/>
      <w:bookmarkEnd w:id="107"/>
      <w:bookmarkEnd w:id="108"/>
    </w:p>
    <w:p w14:paraId="0264E85F" w14:textId="29DA3193" w:rsidR="00197CA1" w:rsidRPr="00BA64F1" w:rsidRDefault="00197CA1" w:rsidP="00197CA1">
      <w:pPr>
        <w:pStyle w:val="ListParagraph"/>
        <w:widowControl/>
        <w:numPr>
          <w:ilvl w:val="0"/>
          <w:numId w:val="20"/>
        </w:numPr>
        <w:autoSpaceDE/>
        <w:autoSpaceDN/>
        <w:spacing w:after="160" w:line="360" w:lineRule="auto"/>
        <w:contextualSpacing/>
        <w:rPr>
          <w:sz w:val="24"/>
          <w:szCs w:val="24"/>
        </w:rPr>
      </w:pPr>
      <w:bookmarkStart w:id="109" w:name="_Hlk191398350"/>
      <w:r w:rsidRPr="00BA64F1">
        <w:rPr>
          <w:sz w:val="24"/>
          <w:szCs w:val="24"/>
        </w:rPr>
        <w:t>Nama Lengkap</w:t>
      </w:r>
      <w:r w:rsidRPr="00BA64F1">
        <w:rPr>
          <w:sz w:val="24"/>
          <w:szCs w:val="24"/>
        </w:rPr>
        <w:tab/>
      </w:r>
      <w:r w:rsidRPr="00BA64F1">
        <w:rPr>
          <w:sz w:val="24"/>
          <w:szCs w:val="24"/>
        </w:rPr>
        <w:tab/>
        <w:t xml:space="preserve">: </w:t>
      </w:r>
      <w:r w:rsidRPr="00BA64F1">
        <w:rPr>
          <w:sz w:val="24"/>
          <w:szCs w:val="24"/>
          <w:lang w:val="en-US"/>
        </w:rPr>
        <w:t>Wafiq Wahidatus Sa’diyah</w:t>
      </w:r>
    </w:p>
    <w:p w14:paraId="24C3B6E7" w14:textId="77777777" w:rsidR="00197CA1" w:rsidRPr="00197CA1" w:rsidRDefault="00197CA1" w:rsidP="00197CA1">
      <w:pPr>
        <w:pStyle w:val="ListParagraph"/>
        <w:widowControl/>
        <w:numPr>
          <w:ilvl w:val="0"/>
          <w:numId w:val="20"/>
        </w:numPr>
        <w:autoSpaceDE/>
        <w:autoSpaceDN/>
        <w:spacing w:after="160" w:line="360" w:lineRule="auto"/>
        <w:contextualSpacing/>
        <w:rPr>
          <w:sz w:val="24"/>
          <w:szCs w:val="24"/>
        </w:rPr>
      </w:pPr>
      <w:r w:rsidRPr="00BA64F1">
        <w:rPr>
          <w:sz w:val="24"/>
          <w:szCs w:val="24"/>
        </w:rPr>
        <w:t>Tempat &amp; Tanggal Lahir</w:t>
      </w:r>
      <w:r w:rsidRPr="00BA64F1">
        <w:rPr>
          <w:sz w:val="24"/>
          <w:szCs w:val="24"/>
        </w:rPr>
        <w:tab/>
        <w:t xml:space="preserve">: </w:t>
      </w:r>
      <w:r w:rsidRPr="00BA64F1">
        <w:rPr>
          <w:sz w:val="24"/>
          <w:szCs w:val="24"/>
          <w:lang w:val="en-US"/>
        </w:rPr>
        <w:t>Jepara, 31 Juli 2002</w:t>
      </w:r>
    </w:p>
    <w:p w14:paraId="1EAED89C" w14:textId="77777777" w:rsidR="003363AB" w:rsidRPr="003363AB" w:rsidRDefault="00197CA1" w:rsidP="003363AB">
      <w:pPr>
        <w:pStyle w:val="ListParagraph"/>
        <w:widowControl/>
        <w:numPr>
          <w:ilvl w:val="0"/>
          <w:numId w:val="20"/>
        </w:numPr>
        <w:autoSpaceDE/>
        <w:autoSpaceDN/>
        <w:spacing w:after="160" w:line="360" w:lineRule="auto"/>
        <w:contextualSpacing/>
        <w:rPr>
          <w:sz w:val="24"/>
          <w:szCs w:val="24"/>
        </w:rPr>
      </w:pPr>
      <w:r w:rsidRPr="00197CA1">
        <w:rPr>
          <w:sz w:val="24"/>
          <w:szCs w:val="24"/>
        </w:rPr>
        <w:t>Alamat Rumah</w:t>
      </w:r>
      <w:r w:rsidRPr="00197CA1">
        <w:rPr>
          <w:sz w:val="24"/>
          <w:szCs w:val="24"/>
        </w:rPr>
        <w:tab/>
      </w:r>
      <w:r w:rsidRPr="00197CA1">
        <w:rPr>
          <w:sz w:val="24"/>
          <w:szCs w:val="24"/>
        </w:rPr>
        <w:tab/>
        <w:t xml:space="preserve">: </w:t>
      </w:r>
      <w:r w:rsidRPr="00197CA1">
        <w:rPr>
          <w:sz w:val="24"/>
          <w:szCs w:val="24"/>
          <w:lang w:val="en-US"/>
        </w:rPr>
        <w:t>Desa Troso RT 02 RW 10 Pecangaan, Jepara</w:t>
      </w:r>
    </w:p>
    <w:p w14:paraId="4AC196EF" w14:textId="26ABF911" w:rsidR="00197CA1" w:rsidRPr="003363AB" w:rsidRDefault="00197CA1" w:rsidP="003363AB">
      <w:pPr>
        <w:pStyle w:val="ListParagraph"/>
        <w:widowControl/>
        <w:numPr>
          <w:ilvl w:val="0"/>
          <w:numId w:val="20"/>
        </w:numPr>
        <w:autoSpaceDE/>
        <w:autoSpaceDN/>
        <w:spacing w:after="160" w:line="360" w:lineRule="auto"/>
        <w:contextualSpacing/>
        <w:rPr>
          <w:sz w:val="24"/>
          <w:szCs w:val="24"/>
        </w:rPr>
      </w:pPr>
      <w:r w:rsidRPr="003363AB">
        <w:rPr>
          <w:sz w:val="24"/>
          <w:szCs w:val="24"/>
        </w:rPr>
        <w:t>No.HP/WA</w:t>
      </w:r>
      <w:r w:rsidRPr="003363AB">
        <w:rPr>
          <w:sz w:val="24"/>
          <w:szCs w:val="24"/>
        </w:rPr>
        <w:tab/>
      </w:r>
      <w:r w:rsidRPr="003363AB">
        <w:rPr>
          <w:sz w:val="24"/>
          <w:szCs w:val="24"/>
        </w:rPr>
        <w:tab/>
        <w:t>:0</w:t>
      </w:r>
      <w:r w:rsidRPr="003363AB">
        <w:rPr>
          <w:sz w:val="24"/>
          <w:szCs w:val="24"/>
          <w:lang w:val="en-US"/>
        </w:rPr>
        <w:t>88215319807</w:t>
      </w:r>
    </w:p>
    <w:p w14:paraId="7FC83A45" w14:textId="2E7ED732" w:rsidR="00197CA1" w:rsidRPr="00BA64F1" w:rsidRDefault="00197CA1" w:rsidP="00197CA1">
      <w:pPr>
        <w:pStyle w:val="ListParagraph"/>
        <w:widowControl/>
        <w:numPr>
          <w:ilvl w:val="0"/>
          <w:numId w:val="20"/>
        </w:numPr>
        <w:autoSpaceDE/>
        <w:autoSpaceDN/>
        <w:spacing w:after="160" w:line="360" w:lineRule="auto"/>
        <w:contextualSpacing/>
        <w:rPr>
          <w:sz w:val="24"/>
          <w:szCs w:val="24"/>
        </w:rPr>
      </w:pPr>
      <w:r w:rsidRPr="00BA64F1">
        <w:rPr>
          <w:sz w:val="24"/>
          <w:szCs w:val="24"/>
        </w:rPr>
        <w:t>Email</w:t>
      </w:r>
      <w:r w:rsidRPr="00BA64F1">
        <w:rPr>
          <w:sz w:val="24"/>
          <w:szCs w:val="24"/>
        </w:rPr>
        <w:tab/>
      </w:r>
      <w:r w:rsidRPr="00BA64F1">
        <w:rPr>
          <w:sz w:val="24"/>
          <w:szCs w:val="24"/>
        </w:rPr>
        <w:tab/>
      </w:r>
      <w:r w:rsidRPr="00BA64F1">
        <w:rPr>
          <w:sz w:val="24"/>
          <w:szCs w:val="24"/>
        </w:rPr>
        <w:tab/>
        <w:t>:</w:t>
      </w:r>
      <w:r w:rsidRPr="00BA64F1">
        <w:rPr>
          <w:sz w:val="24"/>
          <w:szCs w:val="24"/>
          <w:lang w:val="en-US"/>
        </w:rPr>
        <w:t xml:space="preserve"> </w:t>
      </w:r>
      <w:hyperlink r:id="rId57" w:history="1">
        <w:r w:rsidRPr="00BA64F1">
          <w:rPr>
            <w:rStyle w:val="Hyperlink"/>
            <w:sz w:val="24"/>
            <w:szCs w:val="24"/>
            <w:lang w:val="en-US"/>
          </w:rPr>
          <w:t>2103106072@student.walisongo.ac.id</w:t>
        </w:r>
      </w:hyperlink>
      <w:r w:rsidRPr="00BA64F1">
        <w:rPr>
          <w:sz w:val="24"/>
          <w:szCs w:val="24"/>
          <w:lang w:val="en-US"/>
        </w:rPr>
        <w:t xml:space="preserve"> </w:t>
      </w:r>
    </w:p>
    <w:bookmarkEnd w:id="109"/>
    <w:p w14:paraId="662EDAA6" w14:textId="77777777" w:rsidR="002144F9" w:rsidRPr="00B66CB3" w:rsidRDefault="002144F9" w:rsidP="00A93D95">
      <w:pPr>
        <w:pStyle w:val="ListParagraph"/>
        <w:ind w:left="1080"/>
        <w:jc w:val="both"/>
        <w:rPr>
          <w:rFonts w:asciiTheme="majorBidi" w:hAnsiTheme="majorBidi" w:cstheme="majorBidi"/>
          <w:sz w:val="24"/>
          <w:szCs w:val="24"/>
        </w:rPr>
      </w:pPr>
    </w:p>
    <w:p w14:paraId="1ADE0CF6" w14:textId="352FB290" w:rsidR="002144F9" w:rsidRDefault="002144F9" w:rsidP="00FD1F7C">
      <w:pPr>
        <w:pStyle w:val="Heading2"/>
        <w:numPr>
          <w:ilvl w:val="0"/>
          <w:numId w:val="27"/>
        </w:numPr>
      </w:pPr>
      <w:bookmarkStart w:id="110" w:name="_Toc195345368"/>
      <w:bookmarkStart w:id="111" w:name="_Toc195483210"/>
      <w:bookmarkStart w:id="112" w:name="_Toc195684449"/>
      <w:r w:rsidRPr="003363AB">
        <w:t>Riwayat Pendidikan</w:t>
      </w:r>
      <w:bookmarkEnd w:id="110"/>
      <w:bookmarkEnd w:id="111"/>
      <w:bookmarkEnd w:id="112"/>
    </w:p>
    <w:p w14:paraId="7E6DAFA3" w14:textId="77777777" w:rsidR="003363AB" w:rsidRPr="00BA64F1" w:rsidRDefault="003363AB" w:rsidP="003363AB">
      <w:pPr>
        <w:pStyle w:val="ListParagraph"/>
        <w:widowControl/>
        <w:numPr>
          <w:ilvl w:val="0"/>
          <w:numId w:val="21"/>
        </w:numPr>
        <w:autoSpaceDE/>
        <w:autoSpaceDN/>
        <w:spacing w:after="160" w:line="360" w:lineRule="auto"/>
        <w:ind w:left="1134"/>
        <w:contextualSpacing/>
        <w:rPr>
          <w:sz w:val="24"/>
          <w:szCs w:val="24"/>
        </w:rPr>
      </w:pPr>
      <w:r w:rsidRPr="00BA64F1">
        <w:rPr>
          <w:sz w:val="24"/>
          <w:szCs w:val="24"/>
        </w:rPr>
        <w:t>Pendidikan Formal :</w:t>
      </w:r>
    </w:p>
    <w:p w14:paraId="50F7F314" w14:textId="77777777" w:rsidR="003363AB" w:rsidRPr="00BA64F1" w:rsidRDefault="003363AB" w:rsidP="003363AB">
      <w:pPr>
        <w:pStyle w:val="ListParagraph"/>
        <w:widowControl/>
        <w:numPr>
          <w:ilvl w:val="0"/>
          <w:numId w:val="22"/>
        </w:numPr>
        <w:autoSpaceDE/>
        <w:autoSpaceDN/>
        <w:spacing w:after="160" w:line="360" w:lineRule="auto"/>
        <w:ind w:left="1560"/>
        <w:contextualSpacing/>
        <w:rPr>
          <w:sz w:val="24"/>
          <w:szCs w:val="24"/>
        </w:rPr>
      </w:pPr>
      <w:r w:rsidRPr="00BA64F1">
        <w:rPr>
          <w:sz w:val="24"/>
          <w:szCs w:val="24"/>
          <w:lang w:val="en-US"/>
        </w:rPr>
        <w:t>RA Matholuil Huda 03 Troso Pecangaan Jepara</w:t>
      </w:r>
    </w:p>
    <w:p w14:paraId="533531A3" w14:textId="77777777" w:rsidR="003363AB" w:rsidRPr="00BA64F1" w:rsidRDefault="003363AB" w:rsidP="003363AB">
      <w:pPr>
        <w:pStyle w:val="ListParagraph"/>
        <w:widowControl/>
        <w:numPr>
          <w:ilvl w:val="0"/>
          <w:numId w:val="22"/>
        </w:numPr>
        <w:autoSpaceDE/>
        <w:autoSpaceDN/>
        <w:spacing w:after="160" w:line="360" w:lineRule="auto"/>
        <w:ind w:left="1560"/>
        <w:contextualSpacing/>
        <w:rPr>
          <w:sz w:val="24"/>
          <w:szCs w:val="24"/>
        </w:rPr>
      </w:pPr>
      <w:r w:rsidRPr="00BA64F1">
        <w:rPr>
          <w:sz w:val="24"/>
          <w:szCs w:val="24"/>
        </w:rPr>
        <w:t>S</w:t>
      </w:r>
      <w:r w:rsidRPr="00BA64F1">
        <w:rPr>
          <w:sz w:val="24"/>
          <w:szCs w:val="24"/>
          <w:lang w:val="en-US"/>
        </w:rPr>
        <w:t>D Negeri 01 Troso</w:t>
      </w:r>
    </w:p>
    <w:p w14:paraId="3ABE1F38" w14:textId="77777777" w:rsidR="003363AB" w:rsidRPr="00BA64F1" w:rsidRDefault="003363AB" w:rsidP="003363AB">
      <w:pPr>
        <w:pStyle w:val="ListParagraph"/>
        <w:widowControl/>
        <w:numPr>
          <w:ilvl w:val="0"/>
          <w:numId w:val="22"/>
        </w:numPr>
        <w:autoSpaceDE/>
        <w:autoSpaceDN/>
        <w:spacing w:after="160" w:line="360" w:lineRule="auto"/>
        <w:ind w:left="1560"/>
        <w:contextualSpacing/>
        <w:rPr>
          <w:sz w:val="24"/>
          <w:szCs w:val="24"/>
        </w:rPr>
      </w:pPr>
      <w:r w:rsidRPr="00BA64F1">
        <w:rPr>
          <w:sz w:val="24"/>
          <w:szCs w:val="24"/>
        </w:rPr>
        <w:t xml:space="preserve">SMP </w:t>
      </w:r>
      <w:r w:rsidRPr="00BA64F1">
        <w:rPr>
          <w:sz w:val="24"/>
          <w:szCs w:val="24"/>
          <w:lang w:val="en-US"/>
        </w:rPr>
        <w:t xml:space="preserve">Negeri 02 Pecangaan </w:t>
      </w:r>
    </w:p>
    <w:p w14:paraId="2AC07B7D" w14:textId="77777777" w:rsidR="003363AB" w:rsidRPr="00BA64F1" w:rsidRDefault="003363AB" w:rsidP="003363AB">
      <w:pPr>
        <w:pStyle w:val="ListParagraph"/>
        <w:widowControl/>
        <w:numPr>
          <w:ilvl w:val="0"/>
          <w:numId w:val="22"/>
        </w:numPr>
        <w:autoSpaceDE/>
        <w:autoSpaceDN/>
        <w:spacing w:after="160" w:line="360" w:lineRule="auto"/>
        <w:ind w:left="1560"/>
        <w:contextualSpacing/>
        <w:rPr>
          <w:sz w:val="24"/>
          <w:szCs w:val="24"/>
        </w:rPr>
      </w:pPr>
      <w:r w:rsidRPr="00BA64F1">
        <w:rPr>
          <w:sz w:val="24"/>
          <w:szCs w:val="24"/>
        </w:rPr>
        <w:t xml:space="preserve">SMA Negeri </w:t>
      </w:r>
      <w:r w:rsidRPr="00BA64F1">
        <w:rPr>
          <w:sz w:val="24"/>
          <w:szCs w:val="24"/>
          <w:lang w:val="en-US"/>
        </w:rPr>
        <w:t>01 Pecangaan</w:t>
      </w:r>
    </w:p>
    <w:p w14:paraId="354E4393" w14:textId="77777777" w:rsidR="003363AB" w:rsidRPr="00BA64F1" w:rsidRDefault="003363AB" w:rsidP="003363AB">
      <w:pPr>
        <w:pStyle w:val="ListParagraph"/>
        <w:widowControl/>
        <w:numPr>
          <w:ilvl w:val="0"/>
          <w:numId w:val="21"/>
        </w:numPr>
        <w:autoSpaceDE/>
        <w:autoSpaceDN/>
        <w:spacing w:after="160" w:line="360" w:lineRule="auto"/>
        <w:ind w:left="1134"/>
        <w:contextualSpacing/>
        <w:rPr>
          <w:sz w:val="24"/>
          <w:szCs w:val="24"/>
        </w:rPr>
      </w:pPr>
      <w:r w:rsidRPr="00BA64F1">
        <w:rPr>
          <w:sz w:val="24"/>
          <w:szCs w:val="24"/>
        </w:rPr>
        <w:t>Pendidikan Non-Formal</w:t>
      </w:r>
    </w:p>
    <w:p w14:paraId="16833E17" w14:textId="77777777" w:rsidR="003363AB" w:rsidRPr="00BA64F1" w:rsidRDefault="003363AB" w:rsidP="003363AB">
      <w:pPr>
        <w:pStyle w:val="ListParagraph"/>
        <w:widowControl/>
        <w:numPr>
          <w:ilvl w:val="0"/>
          <w:numId w:val="23"/>
        </w:numPr>
        <w:autoSpaceDE/>
        <w:autoSpaceDN/>
        <w:spacing w:after="160" w:line="360" w:lineRule="auto"/>
        <w:ind w:left="1560"/>
        <w:contextualSpacing/>
        <w:rPr>
          <w:sz w:val="24"/>
          <w:szCs w:val="24"/>
        </w:rPr>
      </w:pPr>
      <w:r w:rsidRPr="00BA64F1">
        <w:rPr>
          <w:sz w:val="24"/>
          <w:szCs w:val="24"/>
        </w:rPr>
        <w:t xml:space="preserve">TPQ </w:t>
      </w:r>
      <w:r w:rsidRPr="00BA64F1">
        <w:rPr>
          <w:sz w:val="24"/>
          <w:szCs w:val="24"/>
          <w:lang w:val="en-US"/>
        </w:rPr>
        <w:t>Matholuil Huda 03 Troso Pecangaan Jepara</w:t>
      </w:r>
    </w:p>
    <w:p w14:paraId="43F1AA1C" w14:textId="77777777" w:rsidR="003363AB" w:rsidRPr="00BA64F1" w:rsidRDefault="003363AB" w:rsidP="003363AB">
      <w:pPr>
        <w:pStyle w:val="ListParagraph"/>
        <w:widowControl/>
        <w:numPr>
          <w:ilvl w:val="0"/>
          <w:numId w:val="23"/>
        </w:numPr>
        <w:autoSpaceDE/>
        <w:autoSpaceDN/>
        <w:spacing w:after="160" w:line="360" w:lineRule="auto"/>
        <w:ind w:left="1560"/>
        <w:contextualSpacing/>
        <w:rPr>
          <w:sz w:val="24"/>
          <w:szCs w:val="24"/>
        </w:rPr>
      </w:pPr>
      <w:r w:rsidRPr="00BA64F1">
        <w:rPr>
          <w:sz w:val="24"/>
          <w:szCs w:val="24"/>
          <w:lang w:val="en-US"/>
        </w:rPr>
        <w:t>Madrasah Diniyah Ula Matholuil Huda 03 Troso Pecangaan Jepara</w:t>
      </w:r>
    </w:p>
    <w:p w14:paraId="53A3ECB1" w14:textId="73B895ED" w:rsidR="002144F9" w:rsidRPr="003363AB" w:rsidRDefault="003363AB" w:rsidP="003363AB">
      <w:pPr>
        <w:pStyle w:val="ListParagraph"/>
        <w:widowControl/>
        <w:numPr>
          <w:ilvl w:val="0"/>
          <w:numId w:val="23"/>
        </w:numPr>
        <w:autoSpaceDE/>
        <w:autoSpaceDN/>
        <w:spacing w:after="160" w:line="360" w:lineRule="auto"/>
        <w:ind w:left="1560"/>
        <w:contextualSpacing/>
        <w:rPr>
          <w:sz w:val="24"/>
          <w:szCs w:val="24"/>
        </w:rPr>
      </w:pPr>
      <w:r w:rsidRPr="00BA64F1">
        <w:rPr>
          <w:sz w:val="24"/>
          <w:szCs w:val="24"/>
          <w:lang w:val="en-US"/>
        </w:rPr>
        <w:lastRenderedPageBreak/>
        <w:t>Madrasah Diniyah Wustho Matholuil Huda 03 Troso Pecangaan Jepara</w:t>
      </w:r>
    </w:p>
    <w:p w14:paraId="52BC2C66" w14:textId="010AB0B5" w:rsidR="002144F9" w:rsidRPr="009F599E" w:rsidRDefault="002144F9" w:rsidP="00FD1F7C">
      <w:pPr>
        <w:pStyle w:val="Heading2"/>
        <w:numPr>
          <w:ilvl w:val="0"/>
          <w:numId w:val="27"/>
        </w:numPr>
      </w:pPr>
      <w:bookmarkStart w:id="113" w:name="_Toc195345369"/>
      <w:bookmarkStart w:id="114" w:name="_Toc195483211"/>
      <w:bookmarkStart w:id="115" w:name="_Toc195684450"/>
      <w:r w:rsidRPr="009F599E">
        <w:t>Prestasi Akademik</w:t>
      </w:r>
      <w:bookmarkEnd w:id="113"/>
      <w:bookmarkEnd w:id="114"/>
      <w:bookmarkEnd w:id="115"/>
    </w:p>
    <w:p w14:paraId="1731E44E" w14:textId="229EF39F" w:rsidR="002144F9" w:rsidRDefault="002144F9" w:rsidP="00A93D95">
      <w:pPr>
        <w:pStyle w:val="ListParagraph"/>
        <w:widowControl/>
        <w:numPr>
          <w:ilvl w:val="0"/>
          <w:numId w:val="10"/>
        </w:numPr>
        <w:autoSpaceDE/>
        <w:autoSpaceDN/>
        <w:spacing w:after="200" w:line="276" w:lineRule="auto"/>
        <w:contextualSpacing/>
        <w:jc w:val="both"/>
        <w:rPr>
          <w:rFonts w:asciiTheme="majorBidi" w:hAnsiTheme="majorBidi" w:cstheme="majorBidi"/>
          <w:sz w:val="24"/>
          <w:szCs w:val="24"/>
        </w:rPr>
      </w:pPr>
      <w:r>
        <w:rPr>
          <w:rFonts w:asciiTheme="majorBidi" w:hAnsiTheme="majorBidi" w:cstheme="majorBidi"/>
          <w:sz w:val="24"/>
          <w:szCs w:val="24"/>
        </w:rPr>
        <w:t>Publikasi Artikel Jurnal Sinta 3 (</w:t>
      </w:r>
      <w:r w:rsidR="009C08CE">
        <w:rPr>
          <w:rFonts w:asciiTheme="majorBidi" w:hAnsiTheme="majorBidi" w:cstheme="majorBidi"/>
          <w:sz w:val="24"/>
          <w:szCs w:val="24"/>
        </w:rPr>
        <w:t>As-Sibyan</w:t>
      </w:r>
      <w:r>
        <w:rPr>
          <w:rFonts w:asciiTheme="majorBidi" w:hAnsiTheme="majorBidi" w:cstheme="majorBidi"/>
          <w:sz w:val="24"/>
          <w:szCs w:val="24"/>
        </w:rPr>
        <w:t>)</w:t>
      </w:r>
    </w:p>
    <w:p w14:paraId="46F4DB0D" w14:textId="51147FD6" w:rsidR="00054EAD" w:rsidRDefault="00054EAD" w:rsidP="00A93D95">
      <w:pPr>
        <w:pStyle w:val="ListParagraph"/>
        <w:widowControl/>
        <w:numPr>
          <w:ilvl w:val="0"/>
          <w:numId w:val="10"/>
        </w:numPr>
        <w:autoSpaceDE/>
        <w:autoSpaceDN/>
        <w:spacing w:after="200" w:line="276" w:lineRule="auto"/>
        <w:contextualSpacing/>
        <w:jc w:val="both"/>
        <w:rPr>
          <w:rFonts w:asciiTheme="majorBidi" w:hAnsiTheme="majorBidi" w:cstheme="majorBidi"/>
          <w:sz w:val="24"/>
          <w:szCs w:val="24"/>
        </w:rPr>
      </w:pPr>
      <w:r>
        <w:rPr>
          <w:rFonts w:asciiTheme="majorBidi" w:hAnsiTheme="majorBidi" w:cstheme="majorBidi"/>
          <w:sz w:val="24"/>
          <w:szCs w:val="24"/>
          <w:lang w:val="en-US"/>
        </w:rPr>
        <w:t>Penulis buku ber QRSBN</w:t>
      </w:r>
    </w:p>
    <w:p w14:paraId="0F1BB8C0" w14:textId="77777777" w:rsidR="003363AB" w:rsidRPr="003363AB" w:rsidRDefault="003363AB" w:rsidP="003363AB">
      <w:pPr>
        <w:pStyle w:val="ListParagraph"/>
        <w:widowControl/>
        <w:autoSpaceDE/>
        <w:autoSpaceDN/>
        <w:spacing w:after="200" w:line="276" w:lineRule="auto"/>
        <w:ind w:left="1080" w:firstLine="0"/>
        <w:contextualSpacing/>
        <w:jc w:val="both"/>
        <w:rPr>
          <w:rFonts w:asciiTheme="majorBidi" w:hAnsiTheme="majorBidi" w:cstheme="majorBidi"/>
          <w:sz w:val="24"/>
          <w:szCs w:val="24"/>
        </w:rPr>
      </w:pPr>
    </w:p>
    <w:p w14:paraId="3A59E95B" w14:textId="0895534C" w:rsidR="002144F9" w:rsidRPr="009F599E" w:rsidRDefault="002144F9" w:rsidP="00FD1F7C">
      <w:pPr>
        <w:pStyle w:val="Heading2"/>
        <w:numPr>
          <w:ilvl w:val="0"/>
          <w:numId w:val="27"/>
        </w:numPr>
      </w:pPr>
      <w:bookmarkStart w:id="116" w:name="_Toc195345370"/>
      <w:bookmarkStart w:id="117" w:name="_Toc195483212"/>
      <w:bookmarkStart w:id="118" w:name="_Toc195684451"/>
      <w:r w:rsidRPr="009F599E">
        <w:t>Karya Ilmiah</w:t>
      </w:r>
      <w:bookmarkEnd w:id="116"/>
      <w:bookmarkEnd w:id="117"/>
      <w:bookmarkEnd w:id="118"/>
    </w:p>
    <w:p w14:paraId="53D9FE17" w14:textId="63A94653" w:rsidR="003363AB" w:rsidRPr="009F599E" w:rsidRDefault="003363AB" w:rsidP="003363AB">
      <w:pPr>
        <w:pStyle w:val="ListParagraph"/>
        <w:widowControl/>
        <w:numPr>
          <w:ilvl w:val="0"/>
          <w:numId w:val="25"/>
        </w:numPr>
        <w:autoSpaceDE/>
        <w:autoSpaceDN/>
        <w:spacing w:after="160" w:line="360" w:lineRule="auto"/>
        <w:ind w:left="1134"/>
        <w:contextualSpacing/>
        <w:rPr>
          <w:sz w:val="24"/>
          <w:szCs w:val="24"/>
        </w:rPr>
      </w:pPr>
      <w:r w:rsidRPr="003363AB">
        <w:rPr>
          <w:sz w:val="24"/>
          <w:szCs w:val="24"/>
        </w:rPr>
        <w:t xml:space="preserve">Artikel berjudul </w:t>
      </w:r>
      <w:r w:rsidRPr="003363AB">
        <w:rPr>
          <w:sz w:val="24"/>
          <w:szCs w:val="24"/>
          <w:lang w:val="en-US"/>
        </w:rPr>
        <w:t>“ Peran BUMDes Lapak Kolong Sebagai Inovasi Baru Dalam Peningkatan Kesejahteraan Masyarakat Desa Pucuksari”</w:t>
      </w:r>
    </w:p>
    <w:p w14:paraId="6FFBD570" w14:textId="01D9FBD6" w:rsidR="009F599E" w:rsidRPr="003363AB" w:rsidRDefault="00054EAD" w:rsidP="003363AB">
      <w:pPr>
        <w:pStyle w:val="ListParagraph"/>
        <w:widowControl/>
        <w:numPr>
          <w:ilvl w:val="0"/>
          <w:numId w:val="25"/>
        </w:numPr>
        <w:autoSpaceDE/>
        <w:autoSpaceDN/>
        <w:spacing w:after="160" w:line="360" w:lineRule="auto"/>
        <w:ind w:left="1134"/>
        <w:contextualSpacing/>
        <w:rPr>
          <w:sz w:val="24"/>
          <w:szCs w:val="24"/>
        </w:rPr>
      </w:pPr>
      <w:r>
        <w:rPr>
          <w:sz w:val="24"/>
          <w:szCs w:val="24"/>
          <w:lang w:val="en-US"/>
        </w:rPr>
        <w:t>Bunga rampai berjudul “Desa Pucuksari”</w:t>
      </w:r>
    </w:p>
    <w:p w14:paraId="6CF5A333" w14:textId="77777777" w:rsidR="003363AB" w:rsidRPr="00BA64F1" w:rsidRDefault="003363AB" w:rsidP="003363AB">
      <w:pPr>
        <w:pStyle w:val="ListParagraph"/>
        <w:widowControl/>
        <w:numPr>
          <w:ilvl w:val="0"/>
          <w:numId w:val="25"/>
        </w:numPr>
        <w:autoSpaceDE/>
        <w:autoSpaceDN/>
        <w:spacing w:after="160" w:line="360" w:lineRule="auto"/>
        <w:ind w:left="1134"/>
        <w:contextualSpacing/>
        <w:rPr>
          <w:sz w:val="24"/>
          <w:szCs w:val="24"/>
        </w:rPr>
      </w:pPr>
      <w:r w:rsidRPr="00BA64F1">
        <w:rPr>
          <w:sz w:val="24"/>
          <w:szCs w:val="24"/>
          <w:lang w:val="en-US"/>
        </w:rPr>
        <w:t>Artikel berjudul “ Implementasi Ekstrakurikuler Gamelan dalam Menanamkan Nilai Karakter Anak Usia Dini”</w:t>
      </w:r>
    </w:p>
    <w:p w14:paraId="3E359FB5" w14:textId="32ED3FAB" w:rsidR="003363AB" w:rsidRPr="00054EAD" w:rsidRDefault="003363AB" w:rsidP="00054EAD">
      <w:pPr>
        <w:pStyle w:val="ListParagraph"/>
        <w:widowControl/>
        <w:numPr>
          <w:ilvl w:val="0"/>
          <w:numId w:val="25"/>
        </w:numPr>
        <w:autoSpaceDE/>
        <w:autoSpaceDN/>
        <w:spacing w:after="160" w:line="360" w:lineRule="auto"/>
        <w:ind w:left="1134"/>
        <w:contextualSpacing/>
        <w:rPr>
          <w:sz w:val="24"/>
          <w:szCs w:val="24"/>
        </w:rPr>
      </w:pPr>
      <w:r w:rsidRPr="00BA64F1">
        <w:rPr>
          <w:sz w:val="24"/>
          <w:szCs w:val="24"/>
          <w:lang w:val="en-US"/>
        </w:rPr>
        <w:t>Artikel berjudul “ Pola Komunikasi Orang Tua Dalam Pengembangan Sosial Emosional Anak di TK Tarbiyatul Athfal 04”</w:t>
      </w:r>
    </w:p>
    <w:p w14:paraId="265A0C8C" w14:textId="2A772AC4" w:rsidR="002144F9" w:rsidRPr="003363AB" w:rsidRDefault="002144F9" w:rsidP="002144F9">
      <w:pPr>
        <w:ind w:left="2880"/>
        <w:rPr>
          <w:rFonts w:asciiTheme="majorBidi" w:hAnsiTheme="majorBidi" w:cstheme="majorBidi"/>
          <w:sz w:val="24"/>
          <w:szCs w:val="24"/>
          <w:lang w:val="en-US"/>
        </w:rPr>
      </w:pPr>
      <w:r>
        <w:rPr>
          <w:rFonts w:asciiTheme="majorBidi" w:hAnsiTheme="majorBidi" w:cstheme="majorBidi"/>
          <w:sz w:val="24"/>
          <w:szCs w:val="24"/>
        </w:rPr>
        <w:t xml:space="preserve">Semarang,  </w:t>
      </w:r>
      <w:r w:rsidR="006D34F2">
        <w:rPr>
          <w:rFonts w:asciiTheme="majorBidi" w:hAnsiTheme="majorBidi" w:cstheme="majorBidi"/>
          <w:sz w:val="24"/>
          <w:szCs w:val="24"/>
          <w:lang w:val="en-US"/>
        </w:rPr>
        <w:t>11 Maret</w:t>
      </w:r>
      <w:r w:rsidR="003363AB">
        <w:rPr>
          <w:rFonts w:asciiTheme="majorBidi" w:hAnsiTheme="majorBidi" w:cstheme="majorBidi"/>
          <w:sz w:val="24"/>
          <w:szCs w:val="24"/>
          <w:lang w:val="en-US"/>
        </w:rPr>
        <w:t xml:space="preserve"> 2025</w:t>
      </w:r>
    </w:p>
    <w:p w14:paraId="67A00B15" w14:textId="77777777" w:rsidR="002144F9" w:rsidRDefault="002144F9" w:rsidP="002144F9">
      <w:pPr>
        <w:ind w:left="2880"/>
        <w:rPr>
          <w:rFonts w:asciiTheme="majorBidi" w:hAnsiTheme="majorBidi" w:cstheme="majorBidi"/>
          <w:sz w:val="24"/>
          <w:szCs w:val="24"/>
        </w:rPr>
      </w:pPr>
    </w:p>
    <w:p w14:paraId="01D615A0" w14:textId="11DED49B" w:rsidR="002144F9" w:rsidRDefault="008060C4" w:rsidP="002144F9">
      <w:pPr>
        <w:ind w:left="2880"/>
        <w:rPr>
          <w:noProof/>
          <w:lang w:val="id-ID" w:eastAsia="id-ID"/>
          <w14:ligatures w14:val="standardContextual"/>
        </w:rPr>
      </w:pPr>
      <w:r>
        <w:rPr>
          <w:noProof/>
          <w:lang w:val="id-ID" w:eastAsia="id-ID"/>
          <w14:ligatures w14:val="standardContextual"/>
        </w:rPr>
        <mc:AlternateContent>
          <mc:Choice Requires="wpi">
            <w:drawing>
              <wp:anchor distT="0" distB="0" distL="114300" distR="114300" simplePos="0" relativeHeight="251694080" behindDoc="0" locked="0" layoutInCell="1" allowOverlap="1" wp14:anchorId="436C4C49" wp14:editId="17FBD970">
                <wp:simplePos x="0" y="0"/>
                <wp:positionH relativeFrom="column">
                  <wp:posOffset>2347595</wp:posOffset>
                </wp:positionH>
                <wp:positionV relativeFrom="paragraph">
                  <wp:posOffset>-199390</wp:posOffset>
                </wp:positionV>
                <wp:extent cx="729210" cy="647065"/>
                <wp:effectExtent l="38100" t="38100" r="13970" b="38735"/>
                <wp:wrapNone/>
                <wp:docPr id="60" name="Ink 60"/>
                <wp:cNvGraphicFramePr/>
                <a:graphic xmlns:a="http://schemas.openxmlformats.org/drawingml/2006/main">
                  <a:graphicData uri="http://schemas.microsoft.com/office/word/2010/wordprocessingInk">
                    <w14:contentPart bwMode="auto" r:id="rId58">
                      <w14:nvContentPartPr>
                        <w14:cNvContentPartPr/>
                      </w14:nvContentPartPr>
                      <w14:xfrm>
                        <a:off x="0" y="0"/>
                        <a:ext cx="729210" cy="647065"/>
                      </w14:xfrm>
                    </w14:contentPart>
                  </a:graphicData>
                </a:graphic>
              </wp:anchor>
            </w:drawing>
          </mc:Choice>
          <mc:Fallback>
            <w:pict>
              <v:shape w14:anchorId="30AA07E0" id="Ink 60" o:spid="_x0000_s1026" type="#_x0000_t75" style="position:absolute;margin-left:184.5pt;margin-top:-16.05pt;width:58.1pt;height:51.6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">
                <v:imagedata r:id="rId59" o:title=""/>
              </v:shape>
            </w:pict>
          </mc:Fallback>
        </mc:AlternateContent>
      </w:r>
      <w:r w:rsidR="003363AB">
        <w:rPr>
          <w:noProof/>
          <w:lang w:val="id-ID" w:eastAsia="id-ID"/>
          <w14:ligatures w14:val="standardContextual"/>
        </w:rPr>
        <mc:AlternateContent>
          <mc:Choice Requires="wpi">
            <w:drawing>
              <wp:anchor distT="0" distB="0" distL="114300" distR="114300" simplePos="0" relativeHeight="251691008" behindDoc="0" locked="0" layoutInCell="1" allowOverlap="1" wp14:anchorId="662EA1D2" wp14:editId="6B9A942F">
                <wp:simplePos x="0" y="0"/>
                <wp:positionH relativeFrom="column">
                  <wp:posOffset>2130815</wp:posOffset>
                </wp:positionH>
                <wp:positionV relativeFrom="paragraph">
                  <wp:posOffset>-175476</wp:posOffset>
                </wp:positionV>
                <wp:extent cx="516960" cy="640080"/>
                <wp:effectExtent l="38100" t="38100" r="35560" b="45720"/>
                <wp:wrapNone/>
                <wp:docPr id="56" name="Ink 56"/>
                <wp:cNvGraphicFramePr/>
                <a:graphic xmlns:a="http://schemas.openxmlformats.org/drawingml/2006/main">
                  <a:graphicData uri="http://schemas.microsoft.com/office/word/2010/wordprocessingInk">
                    <w14:contentPart bwMode="auto" r:id="rId60">
                      <w14:nvContentPartPr>
                        <w14:cNvContentPartPr/>
                      </w14:nvContentPartPr>
                      <w14:xfrm>
                        <a:off x="0" y="0"/>
                        <a:ext cx="516960" cy="640080"/>
                      </w14:xfrm>
                    </w14:contentPart>
                  </a:graphicData>
                </a:graphic>
              </wp:anchor>
            </w:drawing>
          </mc:Choice>
          <mc:Fallback>
            <w:pict>
              <v:shape w14:anchorId="6BC540BA" id="Ink 56" o:spid="_x0000_s1026" type="#_x0000_t75" style="position:absolute;margin-left:167.45pt;margin-top:-14.15pt;width:41.4pt;height:51.1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">
                <v:imagedata r:id="rId61" o:title=""/>
              </v:shape>
            </w:pict>
          </mc:Fallback>
        </mc:AlternateContent>
      </w:r>
    </w:p>
    <w:p w14:paraId="50235BDE" w14:textId="30F3B45F" w:rsidR="003363AB" w:rsidRDefault="00D73084" w:rsidP="002144F9">
      <w:pPr>
        <w:ind w:left="2880"/>
        <w:rPr>
          <w:noProof/>
          <w:lang w:val="id-ID" w:eastAsia="id-ID"/>
          <w14:ligatures w14:val="standardContextual"/>
        </w:rPr>
      </w:pPr>
      <w:r>
        <w:rPr>
          <w:noProof/>
          <w:lang w:val="id-ID" w:eastAsia="id-ID"/>
          <w14:ligatures w14:val="standardContextual"/>
        </w:rPr>
        <mc:AlternateContent>
          <mc:Choice Requires="wpi">
            <w:drawing>
              <wp:anchor distT="0" distB="0" distL="114300" distR="114300" simplePos="0" relativeHeight="251695104" behindDoc="0" locked="0" layoutInCell="1" allowOverlap="1" wp14:anchorId="105B66F3" wp14:editId="7CC3839A">
                <wp:simplePos x="0" y="0"/>
                <wp:positionH relativeFrom="column">
                  <wp:posOffset>2255735</wp:posOffset>
                </wp:positionH>
                <wp:positionV relativeFrom="paragraph">
                  <wp:posOffset>-33011</wp:posOffset>
                </wp:positionV>
                <wp:extent cx="131040" cy="97560"/>
                <wp:effectExtent l="38100" t="38100" r="40640" b="36195"/>
                <wp:wrapNone/>
                <wp:docPr id="1429180035" name="Ink 1429180035"/>
                <wp:cNvGraphicFramePr/>
                <a:graphic xmlns:a="http://schemas.openxmlformats.org/drawingml/2006/main">
                  <a:graphicData uri="http://schemas.microsoft.com/office/word/2010/wordprocessingInk">
                    <w14:contentPart bwMode="auto" r:id="rId62">
                      <w14:nvContentPartPr>
                        <w14:cNvContentPartPr/>
                      </w14:nvContentPartPr>
                      <w14:xfrm>
                        <a:off x="0" y="0"/>
                        <a:ext cx="131040" cy="97560"/>
                      </w14:xfrm>
                    </w14:contentPart>
                  </a:graphicData>
                </a:graphic>
              </wp:anchor>
            </w:drawing>
          </mc:Choice>
          <mc:Fallback>
            <w:pict>
              <v:shape w14:anchorId="23E49453" id="Ink 1429180035" o:spid="_x0000_s1026" type="#_x0000_t75" style="position:absolute;margin-left:177.25pt;margin-top:-2.95pt;width:11pt;height:8.4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">
                <v:imagedata r:id="rId63" o:title=""/>
              </v:shape>
            </w:pict>
          </mc:Fallback>
        </mc:AlternateContent>
      </w:r>
    </w:p>
    <w:p w14:paraId="4F7C2489" w14:textId="407BF97C" w:rsidR="003363AB" w:rsidRDefault="003363AB" w:rsidP="002144F9">
      <w:pPr>
        <w:ind w:left="2880"/>
        <w:rPr>
          <w:rFonts w:asciiTheme="majorBidi" w:hAnsiTheme="majorBidi" w:cstheme="majorBidi"/>
          <w:sz w:val="24"/>
          <w:szCs w:val="24"/>
        </w:rPr>
      </w:pPr>
    </w:p>
    <w:p w14:paraId="3ED64C37" w14:textId="6D5D6693" w:rsidR="009E48A1" w:rsidRPr="009E48A1" w:rsidRDefault="00D73084" w:rsidP="009E48A1">
      <w:pPr>
        <w:ind w:left="2880"/>
        <w:rPr>
          <w:rFonts w:asciiTheme="majorBidi" w:hAnsiTheme="majorBidi" w:cstheme="majorBidi"/>
          <w:sz w:val="24"/>
          <w:szCs w:val="24"/>
          <w:lang w:val="en-US"/>
        </w:rPr>
      </w:pPr>
      <w:r>
        <w:rPr>
          <w:rFonts w:asciiTheme="majorBidi" w:hAnsiTheme="majorBidi" w:cstheme="majorBidi"/>
          <w:noProof/>
          <w:sz w:val="24"/>
          <w:szCs w:val="24"/>
          <w:lang w:val="en-US"/>
          <w14:ligatures w14:val="standardContextual"/>
        </w:rPr>
        <mc:AlternateContent>
          <mc:Choice Requires="wpi">
            <w:drawing>
              <wp:anchor distT="0" distB="0" distL="114300" distR="114300" simplePos="0" relativeHeight="251696128" behindDoc="0" locked="0" layoutInCell="1" allowOverlap="1" wp14:anchorId="1259E9A7" wp14:editId="3893A576">
                <wp:simplePos x="0" y="0"/>
                <wp:positionH relativeFrom="column">
                  <wp:posOffset>3369575</wp:posOffset>
                </wp:positionH>
                <wp:positionV relativeFrom="paragraph">
                  <wp:posOffset>328754</wp:posOffset>
                </wp:positionV>
                <wp:extent cx="360" cy="360"/>
                <wp:effectExtent l="38100" t="38100" r="38100" b="38100"/>
                <wp:wrapNone/>
                <wp:docPr id="1429180036" name="Ink 1429180036"/>
                <wp:cNvGraphicFramePr/>
                <a:graphic xmlns:a="http://schemas.openxmlformats.org/drawingml/2006/main">
                  <a:graphicData uri="http://schemas.microsoft.com/office/word/2010/wordprocessingInk">
                    <w14:contentPart bwMode="auto" r:id="rId64">
                      <w14:nvContentPartPr>
                        <w14:cNvContentPartPr/>
                      </w14:nvContentPartPr>
                      <w14:xfrm>
                        <a:off x="0" y="0"/>
                        <a:ext cx="360" cy="360"/>
                      </w14:xfrm>
                    </w14:contentPart>
                  </a:graphicData>
                </a:graphic>
              </wp:anchor>
            </w:drawing>
          </mc:Choice>
          <mc:Fallback>
            <w:pict>
              <v:shape w14:anchorId="62BBE0AA" id="Ink 1429180036" o:spid="_x0000_s1026" type="#_x0000_t75" style="position:absolute;margin-left:264.95pt;margin-top:25.55pt;width:.75pt;height:.7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">
                <v:imagedata r:id="rId17" o:title=""/>
              </v:shape>
            </w:pict>
          </mc:Fallback>
        </mc:AlternateContent>
      </w:r>
      <w:r w:rsidR="003363AB">
        <w:rPr>
          <w:rFonts w:asciiTheme="majorBidi" w:hAnsiTheme="majorBidi" w:cstheme="majorBidi"/>
          <w:sz w:val="24"/>
          <w:szCs w:val="24"/>
          <w:lang w:val="en-US"/>
        </w:rPr>
        <w:t>Wafiq Wahidatus Sa’diyah</w:t>
      </w:r>
      <w:r w:rsidR="002144F9">
        <w:rPr>
          <w:rFonts w:asciiTheme="majorBidi" w:hAnsiTheme="majorBidi" w:cstheme="majorBidi"/>
          <w:sz w:val="24"/>
          <w:szCs w:val="24"/>
        </w:rPr>
        <w:br/>
        <w:t>NIM : 21031060</w:t>
      </w:r>
      <w:r w:rsidR="003363AB">
        <w:rPr>
          <w:rFonts w:asciiTheme="majorBidi" w:hAnsiTheme="majorBidi" w:cstheme="majorBidi"/>
          <w:sz w:val="24"/>
          <w:szCs w:val="24"/>
          <w:lang w:val="en-US"/>
        </w:rPr>
        <w:t>7</w:t>
      </w:r>
      <w:r w:rsidR="00054EAD">
        <w:rPr>
          <w:rFonts w:asciiTheme="majorBidi" w:hAnsiTheme="majorBidi" w:cstheme="majorBidi"/>
          <w:sz w:val="24"/>
          <w:szCs w:val="24"/>
          <w:lang w:val="en-US"/>
        </w:rPr>
        <w:t>2</w:t>
      </w:r>
    </w:p>
    <w:sectPr w:rsidR="009E48A1" w:rsidRPr="009E48A1" w:rsidSect="00553570">
      <w:pgSz w:w="8392" w:h="11907" w:code="11"/>
      <w:pgMar w:top="1134" w:right="1134"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355A95" w14:textId="77777777" w:rsidR="0044250F" w:rsidRDefault="0044250F">
      <w:r>
        <w:separator/>
      </w:r>
    </w:p>
  </w:endnote>
  <w:endnote w:type="continuationSeparator" w:id="0">
    <w:p w14:paraId="7E46631E" w14:textId="77777777" w:rsidR="0044250F" w:rsidRDefault="00442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1741999"/>
      <w:docPartObj>
        <w:docPartGallery w:val="Page Numbers (Bottom of Page)"/>
        <w:docPartUnique/>
      </w:docPartObj>
    </w:sdtPr>
    <w:sdtEndPr>
      <w:rPr>
        <w:noProof/>
      </w:rPr>
    </w:sdtEndPr>
    <w:sdtContent>
      <w:p w14:paraId="5DA60DD9" w14:textId="09E55F5D" w:rsidR="00850AC6" w:rsidRDefault="00850AC6">
        <w:pPr>
          <w:pStyle w:val="Footer"/>
          <w:jc w:val="center"/>
        </w:pPr>
        <w:r>
          <w:fldChar w:fldCharType="begin"/>
        </w:r>
        <w:r>
          <w:instrText xml:space="preserve"> PAGE   \* MERGEFORMAT </w:instrText>
        </w:r>
        <w:r>
          <w:fldChar w:fldCharType="separate"/>
        </w:r>
        <w:r w:rsidR="00D4233E">
          <w:rPr>
            <w:noProof/>
          </w:rPr>
          <w:t>46</w:t>
        </w:r>
        <w:r>
          <w:rPr>
            <w:noProof/>
          </w:rPr>
          <w:fldChar w:fldCharType="end"/>
        </w:r>
      </w:p>
    </w:sdtContent>
  </w:sdt>
  <w:p w14:paraId="24DFE76B" w14:textId="77777777" w:rsidR="00850AC6" w:rsidRDefault="00850A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D07409" w14:textId="77777777" w:rsidR="0044250F" w:rsidRDefault="0044250F">
      <w:r>
        <w:separator/>
      </w:r>
    </w:p>
  </w:footnote>
  <w:footnote w:type="continuationSeparator" w:id="0">
    <w:p w14:paraId="1747EEBD" w14:textId="77777777" w:rsidR="0044250F" w:rsidRDefault="004425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02831" w14:textId="63CB266D" w:rsidR="008078DA" w:rsidRPr="00740127" w:rsidRDefault="008078DA" w:rsidP="00740127">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5BA58EFF" wp14:editId="1596EB17">
              <wp:simplePos x="0" y="0"/>
              <wp:positionH relativeFrom="page">
                <wp:posOffset>448310</wp:posOffset>
              </wp:positionH>
              <wp:positionV relativeFrom="page">
                <wp:posOffset>527050</wp:posOffset>
              </wp:positionV>
              <wp:extent cx="1372870" cy="316865"/>
              <wp:effectExtent l="0" t="0" r="0" b="0"/>
              <wp:wrapNone/>
              <wp:docPr id="3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2870" cy="316865"/>
                      </a:xfrm>
                      <a:prstGeom prst="rect">
                        <a:avLst/>
                      </a:prstGeom>
                    </wps:spPr>
                    <wps:txbx>
                      <w:txbxContent>
                        <w:p w14:paraId="17B3E8B3" w14:textId="3C61988D" w:rsidR="008078DA" w:rsidRDefault="008078DA" w:rsidP="008078DA">
                          <w:pPr>
                            <w:spacing w:before="1"/>
                            <w:ind w:left="20"/>
                            <w:rPr>
                              <w:rFonts w:ascii="Arial MT"/>
                              <w:sz w:val="20"/>
                            </w:rPr>
                          </w:pPr>
                        </w:p>
                      </w:txbxContent>
                    </wps:txbx>
                    <wps:bodyPr wrap="square" lIns="0" tIns="0" rIns="0" bIns="0" rtlCol="0">
                      <a:noAutofit/>
                    </wps:bodyPr>
                  </wps:wsp>
                </a:graphicData>
              </a:graphic>
            </wp:anchor>
          </w:drawing>
        </mc:Choice>
        <mc:Fallback>
          <w:pict>
            <v:shapetype w14:anchorId="5BA58EFF" id="_x0000_t202" coordsize="21600,21600" o:spt="202" path="m,l,21600r21600,l21600,xe">
              <v:stroke joinstyle="miter"/>
              <v:path gradientshapeok="t" o:connecttype="rect"/>
            </v:shapetype>
            <v:shape id="Textbox 19" o:spid="_x0000_s1026" type="#_x0000_t202" style="position:absolute;left:0;text-align:left;margin-left:35.3pt;margin-top:41.5pt;width:108.1pt;height:24.9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" filled="f" stroked="f">
              <v:textbox inset="0,0,0,0">
                <w:txbxContent>
                  <w:p w14:paraId="17B3E8B3" w14:textId="3C61988D" w:rsidR="008078DA" w:rsidRDefault="008078DA" w:rsidP="008078DA">
                    <w:pPr>
                      <w:spacing w:before="1"/>
                      <w:ind w:left="20"/>
                      <w:rPr>
                        <w:rFonts w:ascii="Arial MT"/>
                        <w:sz w:val="20"/>
                      </w:rPr>
                    </w:pPr>
                  </w:p>
                </w:txbxContent>
              </v:textbox>
              <w10:wrap anchorx="page" anchory="page"/>
            </v:shape>
          </w:pict>
        </mc:Fallback>
      </mc:AlternateContent>
    </w:r>
    <w:r>
      <w:rPr>
        <w:noProof/>
        <w:sz w:val="20"/>
      </w:rPr>
      <mc:AlternateContent>
        <mc:Choice Requires="wps">
          <w:drawing>
            <wp:anchor distT="0" distB="0" distL="0" distR="0" simplePos="0" relativeHeight="251660288" behindDoc="1" locked="0" layoutInCell="1" allowOverlap="1" wp14:anchorId="32EF7BB5" wp14:editId="04D5B4F9">
              <wp:simplePos x="0" y="0"/>
              <wp:positionH relativeFrom="page">
                <wp:posOffset>3434080</wp:posOffset>
              </wp:positionH>
              <wp:positionV relativeFrom="page">
                <wp:posOffset>497205</wp:posOffset>
              </wp:positionV>
              <wp:extent cx="1708150" cy="34671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0" cy="346710"/>
                      </a:xfrm>
                      <a:prstGeom prst="rect">
                        <a:avLst/>
                      </a:prstGeom>
                    </wps:spPr>
                    <wps:txbx>
                      <w:txbxContent>
                        <w:p w14:paraId="6BF2C92E" w14:textId="072640C7" w:rsidR="008078DA" w:rsidRDefault="008078DA" w:rsidP="008078DA">
                          <w:pPr>
                            <w:spacing w:before="20"/>
                            <w:ind w:left="75" w:hanging="56"/>
                          </w:pPr>
                        </w:p>
                      </w:txbxContent>
                    </wps:txbx>
                    <wps:bodyPr wrap="square" lIns="0" tIns="0" rIns="0" bIns="0" rtlCol="0">
                      <a:noAutofit/>
                    </wps:bodyPr>
                  </wps:wsp>
                </a:graphicData>
              </a:graphic>
            </wp:anchor>
          </w:drawing>
        </mc:Choice>
        <mc:Fallback>
          <w:pict>
            <v:shape w14:anchorId="32EF7BB5" id="Textbox 20" o:spid="_x0000_s1027" type="#_x0000_t202" style="position:absolute;left:0;text-align:left;margin-left:270.4pt;margin-top:39.15pt;width:134.5pt;height:27.3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" filled="f" stroked="f">
              <v:textbox inset="0,0,0,0">
                <w:txbxContent>
                  <w:p w14:paraId="6BF2C92E" w14:textId="072640C7" w:rsidR="008078DA" w:rsidRDefault="008078DA" w:rsidP="008078DA">
                    <w:pPr>
                      <w:spacing w:before="20"/>
                      <w:ind w:left="75" w:hanging="56"/>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D5E1C"/>
    <w:multiLevelType w:val="hybridMultilevel"/>
    <w:tmpl w:val="24BA34F4"/>
    <w:lvl w:ilvl="0" w:tplc="38090001">
      <w:start w:val="1"/>
      <w:numFmt w:val="bullet"/>
      <w:lvlText w:val=""/>
      <w:lvlJc w:val="left"/>
      <w:pPr>
        <w:ind w:left="1561" w:hanging="360"/>
      </w:pPr>
      <w:rPr>
        <w:rFonts w:ascii="Symbol" w:hAnsi="Symbol" w:hint="default"/>
      </w:rPr>
    </w:lvl>
    <w:lvl w:ilvl="1" w:tplc="38090003" w:tentative="1">
      <w:start w:val="1"/>
      <w:numFmt w:val="bullet"/>
      <w:lvlText w:val="o"/>
      <w:lvlJc w:val="left"/>
      <w:pPr>
        <w:ind w:left="2281" w:hanging="360"/>
      </w:pPr>
      <w:rPr>
        <w:rFonts w:ascii="Courier New" w:hAnsi="Courier New" w:cs="Courier New" w:hint="default"/>
      </w:rPr>
    </w:lvl>
    <w:lvl w:ilvl="2" w:tplc="38090005" w:tentative="1">
      <w:start w:val="1"/>
      <w:numFmt w:val="bullet"/>
      <w:lvlText w:val=""/>
      <w:lvlJc w:val="left"/>
      <w:pPr>
        <w:ind w:left="3001" w:hanging="360"/>
      </w:pPr>
      <w:rPr>
        <w:rFonts w:ascii="Wingdings" w:hAnsi="Wingdings" w:hint="default"/>
      </w:rPr>
    </w:lvl>
    <w:lvl w:ilvl="3" w:tplc="38090001" w:tentative="1">
      <w:start w:val="1"/>
      <w:numFmt w:val="bullet"/>
      <w:lvlText w:val=""/>
      <w:lvlJc w:val="left"/>
      <w:pPr>
        <w:ind w:left="3721" w:hanging="360"/>
      </w:pPr>
      <w:rPr>
        <w:rFonts w:ascii="Symbol" w:hAnsi="Symbol" w:hint="default"/>
      </w:rPr>
    </w:lvl>
    <w:lvl w:ilvl="4" w:tplc="38090003" w:tentative="1">
      <w:start w:val="1"/>
      <w:numFmt w:val="bullet"/>
      <w:lvlText w:val="o"/>
      <w:lvlJc w:val="left"/>
      <w:pPr>
        <w:ind w:left="4441" w:hanging="360"/>
      </w:pPr>
      <w:rPr>
        <w:rFonts w:ascii="Courier New" w:hAnsi="Courier New" w:cs="Courier New" w:hint="default"/>
      </w:rPr>
    </w:lvl>
    <w:lvl w:ilvl="5" w:tplc="38090005" w:tentative="1">
      <w:start w:val="1"/>
      <w:numFmt w:val="bullet"/>
      <w:lvlText w:val=""/>
      <w:lvlJc w:val="left"/>
      <w:pPr>
        <w:ind w:left="5161" w:hanging="360"/>
      </w:pPr>
      <w:rPr>
        <w:rFonts w:ascii="Wingdings" w:hAnsi="Wingdings" w:hint="default"/>
      </w:rPr>
    </w:lvl>
    <w:lvl w:ilvl="6" w:tplc="38090001" w:tentative="1">
      <w:start w:val="1"/>
      <w:numFmt w:val="bullet"/>
      <w:lvlText w:val=""/>
      <w:lvlJc w:val="left"/>
      <w:pPr>
        <w:ind w:left="5881" w:hanging="360"/>
      </w:pPr>
      <w:rPr>
        <w:rFonts w:ascii="Symbol" w:hAnsi="Symbol" w:hint="default"/>
      </w:rPr>
    </w:lvl>
    <w:lvl w:ilvl="7" w:tplc="38090003" w:tentative="1">
      <w:start w:val="1"/>
      <w:numFmt w:val="bullet"/>
      <w:lvlText w:val="o"/>
      <w:lvlJc w:val="left"/>
      <w:pPr>
        <w:ind w:left="6601" w:hanging="360"/>
      </w:pPr>
      <w:rPr>
        <w:rFonts w:ascii="Courier New" w:hAnsi="Courier New" w:cs="Courier New" w:hint="default"/>
      </w:rPr>
    </w:lvl>
    <w:lvl w:ilvl="8" w:tplc="38090005" w:tentative="1">
      <w:start w:val="1"/>
      <w:numFmt w:val="bullet"/>
      <w:lvlText w:val=""/>
      <w:lvlJc w:val="left"/>
      <w:pPr>
        <w:ind w:left="7321" w:hanging="360"/>
      </w:pPr>
      <w:rPr>
        <w:rFonts w:ascii="Wingdings" w:hAnsi="Wingdings" w:hint="default"/>
      </w:rPr>
    </w:lvl>
  </w:abstractNum>
  <w:abstractNum w:abstractNumId="1" w15:restartNumberingAfterBreak="0">
    <w:nsid w:val="0DBE542A"/>
    <w:multiLevelType w:val="multilevel"/>
    <w:tmpl w:val="A46E93D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04575F"/>
    <w:multiLevelType w:val="hybridMultilevel"/>
    <w:tmpl w:val="3BA21D2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E0E5C3C"/>
    <w:multiLevelType w:val="hybridMultilevel"/>
    <w:tmpl w:val="5B5E8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0B12A7"/>
    <w:multiLevelType w:val="hybridMultilevel"/>
    <w:tmpl w:val="BED0BB0A"/>
    <w:lvl w:ilvl="0" w:tplc="B57AA31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67B1AB1"/>
    <w:multiLevelType w:val="hybridMultilevel"/>
    <w:tmpl w:val="191CA1AA"/>
    <w:lvl w:ilvl="0" w:tplc="04090011">
      <w:start w:val="1"/>
      <w:numFmt w:val="decimal"/>
      <w:lvlText w:val="%1)"/>
      <w:lvlJc w:val="left"/>
      <w:pPr>
        <w:ind w:left="1201" w:hanging="360"/>
      </w:pPr>
      <w:rPr>
        <w:rFonts w:hint="default"/>
      </w:rPr>
    </w:lvl>
    <w:lvl w:ilvl="1" w:tplc="FFFFFFFF" w:tentative="1">
      <w:start w:val="1"/>
      <w:numFmt w:val="lowerLetter"/>
      <w:lvlText w:val="%2."/>
      <w:lvlJc w:val="left"/>
      <w:pPr>
        <w:ind w:left="1921" w:hanging="360"/>
      </w:pPr>
    </w:lvl>
    <w:lvl w:ilvl="2" w:tplc="FFFFFFFF" w:tentative="1">
      <w:start w:val="1"/>
      <w:numFmt w:val="lowerRoman"/>
      <w:lvlText w:val="%3."/>
      <w:lvlJc w:val="right"/>
      <w:pPr>
        <w:ind w:left="2641" w:hanging="180"/>
      </w:pPr>
    </w:lvl>
    <w:lvl w:ilvl="3" w:tplc="FFFFFFFF" w:tentative="1">
      <w:start w:val="1"/>
      <w:numFmt w:val="decimal"/>
      <w:lvlText w:val="%4."/>
      <w:lvlJc w:val="left"/>
      <w:pPr>
        <w:ind w:left="3361" w:hanging="360"/>
      </w:pPr>
    </w:lvl>
    <w:lvl w:ilvl="4" w:tplc="FFFFFFFF" w:tentative="1">
      <w:start w:val="1"/>
      <w:numFmt w:val="lowerLetter"/>
      <w:lvlText w:val="%5."/>
      <w:lvlJc w:val="left"/>
      <w:pPr>
        <w:ind w:left="4081" w:hanging="360"/>
      </w:pPr>
    </w:lvl>
    <w:lvl w:ilvl="5" w:tplc="FFFFFFFF" w:tentative="1">
      <w:start w:val="1"/>
      <w:numFmt w:val="lowerRoman"/>
      <w:lvlText w:val="%6."/>
      <w:lvlJc w:val="right"/>
      <w:pPr>
        <w:ind w:left="4801" w:hanging="180"/>
      </w:pPr>
    </w:lvl>
    <w:lvl w:ilvl="6" w:tplc="FFFFFFFF" w:tentative="1">
      <w:start w:val="1"/>
      <w:numFmt w:val="decimal"/>
      <w:lvlText w:val="%7."/>
      <w:lvlJc w:val="left"/>
      <w:pPr>
        <w:ind w:left="5521" w:hanging="360"/>
      </w:pPr>
    </w:lvl>
    <w:lvl w:ilvl="7" w:tplc="FFFFFFFF" w:tentative="1">
      <w:start w:val="1"/>
      <w:numFmt w:val="lowerLetter"/>
      <w:lvlText w:val="%8."/>
      <w:lvlJc w:val="left"/>
      <w:pPr>
        <w:ind w:left="6241" w:hanging="360"/>
      </w:pPr>
    </w:lvl>
    <w:lvl w:ilvl="8" w:tplc="FFFFFFFF" w:tentative="1">
      <w:start w:val="1"/>
      <w:numFmt w:val="lowerRoman"/>
      <w:lvlText w:val="%9."/>
      <w:lvlJc w:val="right"/>
      <w:pPr>
        <w:ind w:left="6961" w:hanging="180"/>
      </w:pPr>
    </w:lvl>
  </w:abstractNum>
  <w:abstractNum w:abstractNumId="6" w15:restartNumberingAfterBreak="0">
    <w:nsid w:val="205C2BF7"/>
    <w:multiLevelType w:val="hybridMultilevel"/>
    <w:tmpl w:val="16D8AC4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1921D38"/>
    <w:multiLevelType w:val="hybridMultilevel"/>
    <w:tmpl w:val="E390CC70"/>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5097AE4"/>
    <w:multiLevelType w:val="hybridMultilevel"/>
    <w:tmpl w:val="AC92F6B2"/>
    <w:lvl w:ilvl="0" w:tplc="50FC24F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25C82F3B"/>
    <w:multiLevelType w:val="hybridMultilevel"/>
    <w:tmpl w:val="E0E43B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84F1556"/>
    <w:multiLevelType w:val="hybridMultilevel"/>
    <w:tmpl w:val="B330EFAA"/>
    <w:lvl w:ilvl="0" w:tplc="87BE0AE8">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81740D"/>
    <w:multiLevelType w:val="hybridMultilevel"/>
    <w:tmpl w:val="D0B445A2"/>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2AC92688"/>
    <w:multiLevelType w:val="hybridMultilevel"/>
    <w:tmpl w:val="C3809B2A"/>
    <w:lvl w:ilvl="0" w:tplc="38090005">
      <w:start w:val="1"/>
      <w:numFmt w:val="bullet"/>
      <w:lvlText w:val=""/>
      <w:lvlJc w:val="left"/>
      <w:pPr>
        <w:ind w:left="360" w:hanging="360"/>
      </w:pPr>
      <w:rPr>
        <w:rFonts w:ascii="Wingdings" w:hAnsi="Wingdings"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3" w15:restartNumberingAfterBreak="0">
    <w:nsid w:val="2EB81187"/>
    <w:multiLevelType w:val="hybridMultilevel"/>
    <w:tmpl w:val="3394125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32AC2485"/>
    <w:multiLevelType w:val="hybridMultilevel"/>
    <w:tmpl w:val="8CBEEA0A"/>
    <w:lvl w:ilvl="0" w:tplc="32AAF6B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392E5642"/>
    <w:multiLevelType w:val="hybridMultilevel"/>
    <w:tmpl w:val="637E61FE"/>
    <w:lvl w:ilvl="0" w:tplc="CE24AFD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58331E"/>
    <w:multiLevelType w:val="hybridMultilevel"/>
    <w:tmpl w:val="AB7C420A"/>
    <w:lvl w:ilvl="0" w:tplc="E4342092">
      <w:numFmt w:val="bullet"/>
      <w:lvlText w:val=""/>
      <w:lvlJc w:val="left"/>
      <w:pPr>
        <w:ind w:left="474" w:hanging="360"/>
      </w:pPr>
      <w:rPr>
        <w:rFonts w:ascii="Wingdings" w:eastAsia="Wingdings" w:hAnsi="Wingdings" w:cs="Wingdings" w:hint="default"/>
        <w:w w:val="99"/>
        <w:sz w:val="20"/>
        <w:szCs w:val="20"/>
        <w:lang w:val="id" w:eastAsia="en-US" w:bidi="ar-SA"/>
      </w:rPr>
    </w:lvl>
    <w:lvl w:ilvl="1" w:tplc="F0E8B350">
      <w:numFmt w:val="bullet"/>
      <w:lvlText w:val="•"/>
      <w:lvlJc w:val="left"/>
      <w:pPr>
        <w:ind w:left="872" w:hanging="360"/>
      </w:pPr>
      <w:rPr>
        <w:rFonts w:hint="default"/>
        <w:lang w:val="id" w:eastAsia="en-US" w:bidi="ar-SA"/>
      </w:rPr>
    </w:lvl>
    <w:lvl w:ilvl="2" w:tplc="757A3008">
      <w:numFmt w:val="bullet"/>
      <w:lvlText w:val="•"/>
      <w:lvlJc w:val="left"/>
      <w:pPr>
        <w:ind w:left="1264" w:hanging="360"/>
      </w:pPr>
      <w:rPr>
        <w:rFonts w:hint="default"/>
        <w:lang w:val="id" w:eastAsia="en-US" w:bidi="ar-SA"/>
      </w:rPr>
    </w:lvl>
    <w:lvl w:ilvl="3" w:tplc="1388BA38">
      <w:numFmt w:val="bullet"/>
      <w:lvlText w:val="•"/>
      <w:lvlJc w:val="left"/>
      <w:pPr>
        <w:ind w:left="1656" w:hanging="360"/>
      </w:pPr>
      <w:rPr>
        <w:rFonts w:hint="default"/>
        <w:lang w:val="id" w:eastAsia="en-US" w:bidi="ar-SA"/>
      </w:rPr>
    </w:lvl>
    <w:lvl w:ilvl="4" w:tplc="A650F17A">
      <w:numFmt w:val="bullet"/>
      <w:lvlText w:val="•"/>
      <w:lvlJc w:val="left"/>
      <w:pPr>
        <w:ind w:left="2048" w:hanging="360"/>
      </w:pPr>
      <w:rPr>
        <w:rFonts w:hint="default"/>
        <w:lang w:val="id" w:eastAsia="en-US" w:bidi="ar-SA"/>
      </w:rPr>
    </w:lvl>
    <w:lvl w:ilvl="5" w:tplc="9462E318">
      <w:numFmt w:val="bullet"/>
      <w:lvlText w:val="•"/>
      <w:lvlJc w:val="left"/>
      <w:pPr>
        <w:ind w:left="2440" w:hanging="360"/>
      </w:pPr>
      <w:rPr>
        <w:rFonts w:hint="default"/>
        <w:lang w:val="id" w:eastAsia="en-US" w:bidi="ar-SA"/>
      </w:rPr>
    </w:lvl>
    <w:lvl w:ilvl="6" w:tplc="9DE6143C">
      <w:numFmt w:val="bullet"/>
      <w:lvlText w:val="•"/>
      <w:lvlJc w:val="left"/>
      <w:pPr>
        <w:ind w:left="2832" w:hanging="360"/>
      </w:pPr>
      <w:rPr>
        <w:rFonts w:hint="default"/>
        <w:lang w:val="id" w:eastAsia="en-US" w:bidi="ar-SA"/>
      </w:rPr>
    </w:lvl>
    <w:lvl w:ilvl="7" w:tplc="C57E13EC">
      <w:numFmt w:val="bullet"/>
      <w:lvlText w:val="•"/>
      <w:lvlJc w:val="left"/>
      <w:pPr>
        <w:ind w:left="3224" w:hanging="360"/>
      </w:pPr>
      <w:rPr>
        <w:rFonts w:hint="default"/>
        <w:lang w:val="id" w:eastAsia="en-US" w:bidi="ar-SA"/>
      </w:rPr>
    </w:lvl>
    <w:lvl w:ilvl="8" w:tplc="B3EE3390">
      <w:numFmt w:val="bullet"/>
      <w:lvlText w:val="•"/>
      <w:lvlJc w:val="left"/>
      <w:pPr>
        <w:ind w:left="3616" w:hanging="360"/>
      </w:pPr>
      <w:rPr>
        <w:rFonts w:hint="default"/>
        <w:lang w:val="id" w:eastAsia="en-US" w:bidi="ar-SA"/>
      </w:rPr>
    </w:lvl>
  </w:abstractNum>
  <w:abstractNum w:abstractNumId="17" w15:restartNumberingAfterBreak="0">
    <w:nsid w:val="44496F35"/>
    <w:multiLevelType w:val="hybridMultilevel"/>
    <w:tmpl w:val="3B3A9348"/>
    <w:lvl w:ilvl="0" w:tplc="B4EC4E8C">
      <w:numFmt w:val="bullet"/>
      <w:lvlText w:val=""/>
      <w:lvlJc w:val="left"/>
      <w:pPr>
        <w:ind w:left="474" w:hanging="360"/>
      </w:pPr>
      <w:rPr>
        <w:rFonts w:ascii="Wingdings" w:eastAsia="Wingdings" w:hAnsi="Wingdings" w:cs="Wingdings" w:hint="default"/>
        <w:w w:val="99"/>
        <w:sz w:val="20"/>
        <w:szCs w:val="20"/>
        <w:lang w:val="id" w:eastAsia="en-US" w:bidi="ar-SA"/>
      </w:rPr>
    </w:lvl>
    <w:lvl w:ilvl="1" w:tplc="E08AB946">
      <w:numFmt w:val="bullet"/>
      <w:lvlText w:val="•"/>
      <w:lvlJc w:val="left"/>
      <w:pPr>
        <w:ind w:left="872" w:hanging="360"/>
      </w:pPr>
      <w:rPr>
        <w:rFonts w:hint="default"/>
        <w:lang w:val="id" w:eastAsia="en-US" w:bidi="ar-SA"/>
      </w:rPr>
    </w:lvl>
    <w:lvl w:ilvl="2" w:tplc="3C5AD28A">
      <w:numFmt w:val="bullet"/>
      <w:lvlText w:val="•"/>
      <w:lvlJc w:val="left"/>
      <w:pPr>
        <w:ind w:left="1264" w:hanging="360"/>
      </w:pPr>
      <w:rPr>
        <w:rFonts w:hint="default"/>
        <w:lang w:val="id" w:eastAsia="en-US" w:bidi="ar-SA"/>
      </w:rPr>
    </w:lvl>
    <w:lvl w:ilvl="3" w:tplc="A33EEA66">
      <w:numFmt w:val="bullet"/>
      <w:lvlText w:val="•"/>
      <w:lvlJc w:val="left"/>
      <w:pPr>
        <w:ind w:left="1656" w:hanging="360"/>
      </w:pPr>
      <w:rPr>
        <w:rFonts w:hint="default"/>
        <w:lang w:val="id" w:eastAsia="en-US" w:bidi="ar-SA"/>
      </w:rPr>
    </w:lvl>
    <w:lvl w:ilvl="4" w:tplc="CD024B74">
      <w:numFmt w:val="bullet"/>
      <w:lvlText w:val="•"/>
      <w:lvlJc w:val="left"/>
      <w:pPr>
        <w:ind w:left="2048" w:hanging="360"/>
      </w:pPr>
      <w:rPr>
        <w:rFonts w:hint="default"/>
        <w:lang w:val="id" w:eastAsia="en-US" w:bidi="ar-SA"/>
      </w:rPr>
    </w:lvl>
    <w:lvl w:ilvl="5" w:tplc="07D6E04C">
      <w:numFmt w:val="bullet"/>
      <w:lvlText w:val="•"/>
      <w:lvlJc w:val="left"/>
      <w:pPr>
        <w:ind w:left="2440" w:hanging="360"/>
      </w:pPr>
      <w:rPr>
        <w:rFonts w:hint="default"/>
        <w:lang w:val="id" w:eastAsia="en-US" w:bidi="ar-SA"/>
      </w:rPr>
    </w:lvl>
    <w:lvl w:ilvl="6" w:tplc="592A2708">
      <w:numFmt w:val="bullet"/>
      <w:lvlText w:val="•"/>
      <w:lvlJc w:val="left"/>
      <w:pPr>
        <w:ind w:left="2832" w:hanging="360"/>
      </w:pPr>
      <w:rPr>
        <w:rFonts w:hint="default"/>
        <w:lang w:val="id" w:eastAsia="en-US" w:bidi="ar-SA"/>
      </w:rPr>
    </w:lvl>
    <w:lvl w:ilvl="7" w:tplc="DDD2835E">
      <w:numFmt w:val="bullet"/>
      <w:lvlText w:val="•"/>
      <w:lvlJc w:val="left"/>
      <w:pPr>
        <w:ind w:left="3224" w:hanging="360"/>
      </w:pPr>
      <w:rPr>
        <w:rFonts w:hint="default"/>
        <w:lang w:val="id" w:eastAsia="en-US" w:bidi="ar-SA"/>
      </w:rPr>
    </w:lvl>
    <w:lvl w:ilvl="8" w:tplc="4D84358A">
      <w:numFmt w:val="bullet"/>
      <w:lvlText w:val="•"/>
      <w:lvlJc w:val="left"/>
      <w:pPr>
        <w:ind w:left="3616" w:hanging="360"/>
      </w:pPr>
      <w:rPr>
        <w:rFonts w:hint="default"/>
        <w:lang w:val="id" w:eastAsia="en-US" w:bidi="ar-SA"/>
      </w:rPr>
    </w:lvl>
  </w:abstractNum>
  <w:abstractNum w:abstractNumId="18" w15:restartNumberingAfterBreak="0">
    <w:nsid w:val="44CC0B64"/>
    <w:multiLevelType w:val="hybridMultilevel"/>
    <w:tmpl w:val="3C52911C"/>
    <w:lvl w:ilvl="0" w:tplc="38090001">
      <w:start w:val="1"/>
      <w:numFmt w:val="bullet"/>
      <w:lvlText w:val=""/>
      <w:lvlJc w:val="left"/>
      <w:pPr>
        <w:ind w:left="1561" w:hanging="360"/>
      </w:pPr>
      <w:rPr>
        <w:rFonts w:ascii="Symbol" w:hAnsi="Symbol" w:hint="default"/>
      </w:rPr>
    </w:lvl>
    <w:lvl w:ilvl="1" w:tplc="38090003" w:tentative="1">
      <w:start w:val="1"/>
      <w:numFmt w:val="bullet"/>
      <w:lvlText w:val="o"/>
      <w:lvlJc w:val="left"/>
      <w:pPr>
        <w:ind w:left="2281" w:hanging="360"/>
      </w:pPr>
      <w:rPr>
        <w:rFonts w:ascii="Courier New" w:hAnsi="Courier New" w:cs="Courier New" w:hint="default"/>
      </w:rPr>
    </w:lvl>
    <w:lvl w:ilvl="2" w:tplc="38090005" w:tentative="1">
      <w:start w:val="1"/>
      <w:numFmt w:val="bullet"/>
      <w:lvlText w:val=""/>
      <w:lvlJc w:val="left"/>
      <w:pPr>
        <w:ind w:left="3001" w:hanging="360"/>
      </w:pPr>
      <w:rPr>
        <w:rFonts w:ascii="Wingdings" w:hAnsi="Wingdings" w:hint="default"/>
      </w:rPr>
    </w:lvl>
    <w:lvl w:ilvl="3" w:tplc="38090001" w:tentative="1">
      <w:start w:val="1"/>
      <w:numFmt w:val="bullet"/>
      <w:lvlText w:val=""/>
      <w:lvlJc w:val="left"/>
      <w:pPr>
        <w:ind w:left="3721" w:hanging="360"/>
      </w:pPr>
      <w:rPr>
        <w:rFonts w:ascii="Symbol" w:hAnsi="Symbol" w:hint="default"/>
      </w:rPr>
    </w:lvl>
    <w:lvl w:ilvl="4" w:tplc="38090003" w:tentative="1">
      <w:start w:val="1"/>
      <w:numFmt w:val="bullet"/>
      <w:lvlText w:val="o"/>
      <w:lvlJc w:val="left"/>
      <w:pPr>
        <w:ind w:left="4441" w:hanging="360"/>
      </w:pPr>
      <w:rPr>
        <w:rFonts w:ascii="Courier New" w:hAnsi="Courier New" w:cs="Courier New" w:hint="default"/>
      </w:rPr>
    </w:lvl>
    <w:lvl w:ilvl="5" w:tplc="38090005" w:tentative="1">
      <w:start w:val="1"/>
      <w:numFmt w:val="bullet"/>
      <w:lvlText w:val=""/>
      <w:lvlJc w:val="left"/>
      <w:pPr>
        <w:ind w:left="5161" w:hanging="360"/>
      </w:pPr>
      <w:rPr>
        <w:rFonts w:ascii="Wingdings" w:hAnsi="Wingdings" w:hint="default"/>
      </w:rPr>
    </w:lvl>
    <w:lvl w:ilvl="6" w:tplc="38090001" w:tentative="1">
      <w:start w:val="1"/>
      <w:numFmt w:val="bullet"/>
      <w:lvlText w:val=""/>
      <w:lvlJc w:val="left"/>
      <w:pPr>
        <w:ind w:left="5881" w:hanging="360"/>
      </w:pPr>
      <w:rPr>
        <w:rFonts w:ascii="Symbol" w:hAnsi="Symbol" w:hint="default"/>
      </w:rPr>
    </w:lvl>
    <w:lvl w:ilvl="7" w:tplc="38090003" w:tentative="1">
      <w:start w:val="1"/>
      <w:numFmt w:val="bullet"/>
      <w:lvlText w:val="o"/>
      <w:lvlJc w:val="left"/>
      <w:pPr>
        <w:ind w:left="6601" w:hanging="360"/>
      </w:pPr>
      <w:rPr>
        <w:rFonts w:ascii="Courier New" w:hAnsi="Courier New" w:cs="Courier New" w:hint="default"/>
      </w:rPr>
    </w:lvl>
    <w:lvl w:ilvl="8" w:tplc="38090005" w:tentative="1">
      <w:start w:val="1"/>
      <w:numFmt w:val="bullet"/>
      <w:lvlText w:val=""/>
      <w:lvlJc w:val="left"/>
      <w:pPr>
        <w:ind w:left="7321" w:hanging="360"/>
      </w:pPr>
      <w:rPr>
        <w:rFonts w:ascii="Wingdings" w:hAnsi="Wingdings" w:hint="default"/>
      </w:rPr>
    </w:lvl>
  </w:abstractNum>
  <w:abstractNum w:abstractNumId="19" w15:restartNumberingAfterBreak="0">
    <w:nsid w:val="457906F5"/>
    <w:multiLevelType w:val="hybridMultilevel"/>
    <w:tmpl w:val="254666F8"/>
    <w:lvl w:ilvl="0" w:tplc="38090001">
      <w:start w:val="1"/>
      <w:numFmt w:val="bullet"/>
      <w:lvlText w:val=""/>
      <w:lvlJc w:val="left"/>
      <w:pPr>
        <w:ind w:left="841" w:hanging="360"/>
      </w:pPr>
      <w:rPr>
        <w:rFonts w:ascii="Symbol" w:hAnsi="Symbol" w:hint="default"/>
      </w:rPr>
    </w:lvl>
    <w:lvl w:ilvl="1" w:tplc="38090003" w:tentative="1">
      <w:start w:val="1"/>
      <w:numFmt w:val="bullet"/>
      <w:lvlText w:val="o"/>
      <w:lvlJc w:val="left"/>
      <w:pPr>
        <w:ind w:left="1561" w:hanging="360"/>
      </w:pPr>
      <w:rPr>
        <w:rFonts w:ascii="Courier New" w:hAnsi="Courier New" w:cs="Courier New" w:hint="default"/>
      </w:rPr>
    </w:lvl>
    <w:lvl w:ilvl="2" w:tplc="38090005" w:tentative="1">
      <w:start w:val="1"/>
      <w:numFmt w:val="bullet"/>
      <w:lvlText w:val=""/>
      <w:lvlJc w:val="left"/>
      <w:pPr>
        <w:ind w:left="2281" w:hanging="360"/>
      </w:pPr>
      <w:rPr>
        <w:rFonts w:ascii="Wingdings" w:hAnsi="Wingdings" w:hint="default"/>
      </w:rPr>
    </w:lvl>
    <w:lvl w:ilvl="3" w:tplc="38090001" w:tentative="1">
      <w:start w:val="1"/>
      <w:numFmt w:val="bullet"/>
      <w:lvlText w:val=""/>
      <w:lvlJc w:val="left"/>
      <w:pPr>
        <w:ind w:left="3001" w:hanging="360"/>
      </w:pPr>
      <w:rPr>
        <w:rFonts w:ascii="Symbol" w:hAnsi="Symbol" w:hint="default"/>
      </w:rPr>
    </w:lvl>
    <w:lvl w:ilvl="4" w:tplc="38090003" w:tentative="1">
      <w:start w:val="1"/>
      <w:numFmt w:val="bullet"/>
      <w:lvlText w:val="o"/>
      <w:lvlJc w:val="left"/>
      <w:pPr>
        <w:ind w:left="3721" w:hanging="360"/>
      </w:pPr>
      <w:rPr>
        <w:rFonts w:ascii="Courier New" w:hAnsi="Courier New" w:cs="Courier New" w:hint="default"/>
      </w:rPr>
    </w:lvl>
    <w:lvl w:ilvl="5" w:tplc="38090005" w:tentative="1">
      <w:start w:val="1"/>
      <w:numFmt w:val="bullet"/>
      <w:lvlText w:val=""/>
      <w:lvlJc w:val="left"/>
      <w:pPr>
        <w:ind w:left="4441" w:hanging="360"/>
      </w:pPr>
      <w:rPr>
        <w:rFonts w:ascii="Wingdings" w:hAnsi="Wingdings" w:hint="default"/>
      </w:rPr>
    </w:lvl>
    <w:lvl w:ilvl="6" w:tplc="38090001" w:tentative="1">
      <w:start w:val="1"/>
      <w:numFmt w:val="bullet"/>
      <w:lvlText w:val=""/>
      <w:lvlJc w:val="left"/>
      <w:pPr>
        <w:ind w:left="5161" w:hanging="360"/>
      </w:pPr>
      <w:rPr>
        <w:rFonts w:ascii="Symbol" w:hAnsi="Symbol" w:hint="default"/>
      </w:rPr>
    </w:lvl>
    <w:lvl w:ilvl="7" w:tplc="38090003" w:tentative="1">
      <w:start w:val="1"/>
      <w:numFmt w:val="bullet"/>
      <w:lvlText w:val="o"/>
      <w:lvlJc w:val="left"/>
      <w:pPr>
        <w:ind w:left="5881" w:hanging="360"/>
      </w:pPr>
      <w:rPr>
        <w:rFonts w:ascii="Courier New" w:hAnsi="Courier New" w:cs="Courier New" w:hint="default"/>
      </w:rPr>
    </w:lvl>
    <w:lvl w:ilvl="8" w:tplc="38090005" w:tentative="1">
      <w:start w:val="1"/>
      <w:numFmt w:val="bullet"/>
      <w:lvlText w:val=""/>
      <w:lvlJc w:val="left"/>
      <w:pPr>
        <w:ind w:left="6601" w:hanging="360"/>
      </w:pPr>
      <w:rPr>
        <w:rFonts w:ascii="Wingdings" w:hAnsi="Wingdings" w:hint="default"/>
      </w:rPr>
    </w:lvl>
  </w:abstractNum>
  <w:abstractNum w:abstractNumId="20" w15:restartNumberingAfterBreak="0">
    <w:nsid w:val="459F1EC3"/>
    <w:multiLevelType w:val="hybridMultilevel"/>
    <w:tmpl w:val="0AEC564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478D29DA"/>
    <w:multiLevelType w:val="hybridMultilevel"/>
    <w:tmpl w:val="B62C2B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C90876"/>
    <w:multiLevelType w:val="hybridMultilevel"/>
    <w:tmpl w:val="3EE404F6"/>
    <w:lvl w:ilvl="0" w:tplc="C108F06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26D6AA2"/>
    <w:multiLevelType w:val="hybridMultilevel"/>
    <w:tmpl w:val="14CE8934"/>
    <w:lvl w:ilvl="0" w:tplc="1BB406FC">
      <w:numFmt w:val="bullet"/>
      <w:lvlText w:val=""/>
      <w:lvlJc w:val="left"/>
      <w:pPr>
        <w:ind w:left="474" w:hanging="360"/>
      </w:pPr>
      <w:rPr>
        <w:rFonts w:ascii="Wingdings" w:eastAsia="Wingdings" w:hAnsi="Wingdings" w:cs="Wingdings" w:hint="default"/>
        <w:w w:val="99"/>
        <w:sz w:val="20"/>
        <w:szCs w:val="20"/>
        <w:lang w:val="id" w:eastAsia="en-US" w:bidi="ar-SA"/>
      </w:rPr>
    </w:lvl>
    <w:lvl w:ilvl="1" w:tplc="3CEA2E28">
      <w:numFmt w:val="bullet"/>
      <w:lvlText w:val="•"/>
      <w:lvlJc w:val="left"/>
      <w:pPr>
        <w:ind w:left="872" w:hanging="360"/>
      </w:pPr>
      <w:rPr>
        <w:rFonts w:hint="default"/>
        <w:lang w:val="id" w:eastAsia="en-US" w:bidi="ar-SA"/>
      </w:rPr>
    </w:lvl>
    <w:lvl w:ilvl="2" w:tplc="051C7288">
      <w:numFmt w:val="bullet"/>
      <w:lvlText w:val="•"/>
      <w:lvlJc w:val="left"/>
      <w:pPr>
        <w:ind w:left="1264" w:hanging="360"/>
      </w:pPr>
      <w:rPr>
        <w:rFonts w:hint="default"/>
        <w:lang w:val="id" w:eastAsia="en-US" w:bidi="ar-SA"/>
      </w:rPr>
    </w:lvl>
    <w:lvl w:ilvl="3" w:tplc="5BC621F2">
      <w:numFmt w:val="bullet"/>
      <w:lvlText w:val="•"/>
      <w:lvlJc w:val="left"/>
      <w:pPr>
        <w:ind w:left="1656" w:hanging="360"/>
      </w:pPr>
      <w:rPr>
        <w:rFonts w:hint="default"/>
        <w:lang w:val="id" w:eastAsia="en-US" w:bidi="ar-SA"/>
      </w:rPr>
    </w:lvl>
    <w:lvl w:ilvl="4" w:tplc="99BADAA2">
      <w:numFmt w:val="bullet"/>
      <w:lvlText w:val="•"/>
      <w:lvlJc w:val="left"/>
      <w:pPr>
        <w:ind w:left="2048" w:hanging="360"/>
      </w:pPr>
      <w:rPr>
        <w:rFonts w:hint="default"/>
        <w:lang w:val="id" w:eastAsia="en-US" w:bidi="ar-SA"/>
      </w:rPr>
    </w:lvl>
    <w:lvl w:ilvl="5" w:tplc="39F01066">
      <w:numFmt w:val="bullet"/>
      <w:lvlText w:val="•"/>
      <w:lvlJc w:val="left"/>
      <w:pPr>
        <w:ind w:left="2440" w:hanging="360"/>
      </w:pPr>
      <w:rPr>
        <w:rFonts w:hint="default"/>
        <w:lang w:val="id" w:eastAsia="en-US" w:bidi="ar-SA"/>
      </w:rPr>
    </w:lvl>
    <w:lvl w:ilvl="6" w:tplc="88441BCE">
      <w:numFmt w:val="bullet"/>
      <w:lvlText w:val="•"/>
      <w:lvlJc w:val="left"/>
      <w:pPr>
        <w:ind w:left="2832" w:hanging="360"/>
      </w:pPr>
      <w:rPr>
        <w:rFonts w:hint="default"/>
        <w:lang w:val="id" w:eastAsia="en-US" w:bidi="ar-SA"/>
      </w:rPr>
    </w:lvl>
    <w:lvl w:ilvl="7" w:tplc="2F1CB5B8">
      <w:numFmt w:val="bullet"/>
      <w:lvlText w:val="•"/>
      <w:lvlJc w:val="left"/>
      <w:pPr>
        <w:ind w:left="3224" w:hanging="360"/>
      </w:pPr>
      <w:rPr>
        <w:rFonts w:hint="default"/>
        <w:lang w:val="id" w:eastAsia="en-US" w:bidi="ar-SA"/>
      </w:rPr>
    </w:lvl>
    <w:lvl w:ilvl="8" w:tplc="083AFD48">
      <w:numFmt w:val="bullet"/>
      <w:lvlText w:val="•"/>
      <w:lvlJc w:val="left"/>
      <w:pPr>
        <w:ind w:left="3616" w:hanging="360"/>
      </w:pPr>
      <w:rPr>
        <w:rFonts w:hint="default"/>
        <w:lang w:val="id" w:eastAsia="en-US" w:bidi="ar-SA"/>
      </w:rPr>
    </w:lvl>
  </w:abstractNum>
  <w:abstractNum w:abstractNumId="24" w15:restartNumberingAfterBreak="0">
    <w:nsid w:val="583B28CD"/>
    <w:multiLevelType w:val="hybridMultilevel"/>
    <w:tmpl w:val="FEEE820A"/>
    <w:lvl w:ilvl="0" w:tplc="533EC9CC">
      <w:numFmt w:val="bullet"/>
      <w:lvlText w:val=""/>
      <w:lvlJc w:val="left"/>
      <w:pPr>
        <w:ind w:left="361" w:hanging="361"/>
      </w:pPr>
      <w:rPr>
        <w:rFonts w:ascii="Wingdings" w:eastAsia="Wingdings" w:hAnsi="Wingdings" w:cs="Wingdings" w:hint="default"/>
        <w:w w:val="99"/>
        <w:sz w:val="20"/>
        <w:szCs w:val="20"/>
        <w:lang w:val="id" w:eastAsia="en-US" w:bidi="ar-SA"/>
      </w:rPr>
    </w:lvl>
    <w:lvl w:ilvl="1" w:tplc="20F607E2">
      <w:numFmt w:val="bullet"/>
      <w:lvlText w:val=""/>
      <w:lvlJc w:val="left"/>
      <w:pPr>
        <w:ind w:left="925" w:hanging="358"/>
      </w:pPr>
      <w:rPr>
        <w:rFonts w:ascii="Wingdings" w:eastAsia="Wingdings" w:hAnsi="Wingdings" w:cs="Wingdings" w:hint="default"/>
        <w:w w:val="99"/>
        <w:sz w:val="20"/>
        <w:szCs w:val="20"/>
        <w:lang w:val="id" w:eastAsia="en-US" w:bidi="ar-SA"/>
      </w:rPr>
    </w:lvl>
    <w:lvl w:ilvl="2" w:tplc="A296C69A">
      <w:numFmt w:val="bullet"/>
      <w:lvlText w:val="•"/>
      <w:lvlJc w:val="left"/>
      <w:pPr>
        <w:ind w:left="1776" w:hanging="358"/>
      </w:pPr>
      <w:rPr>
        <w:rFonts w:hint="default"/>
        <w:lang w:val="id" w:eastAsia="en-US" w:bidi="ar-SA"/>
      </w:rPr>
    </w:lvl>
    <w:lvl w:ilvl="3" w:tplc="B728E9CE">
      <w:numFmt w:val="bullet"/>
      <w:lvlText w:val="•"/>
      <w:lvlJc w:val="left"/>
      <w:pPr>
        <w:ind w:left="2632" w:hanging="358"/>
      </w:pPr>
      <w:rPr>
        <w:rFonts w:hint="default"/>
        <w:lang w:val="id" w:eastAsia="en-US" w:bidi="ar-SA"/>
      </w:rPr>
    </w:lvl>
    <w:lvl w:ilvl="4" w:tplc="48A8C5E8">
      <w:numFmt w:val="bullet"/>
      <w:lvlText w:val="•"/>
      <w:lvlJc w:val="left"/>
      <w:pPr>
        <w:ind w:left="3488" w:hanging="358"/>
      </w:pPr>
      <w:rPr>
        <w:rFonts w:hint="default"/>
        <w:lang w:val="id" w:eastAsia="en-US" w:bidi="ar-SA"/>
      </w:rPr>
    </w:lvl>
    <w:lvl w:ilvl="5" w:tplc="DC96DF96">
      <w:numFmt w:val="bullet"/>
      <w:lvlText w:val="•"/>
      <w:lvlJc w:val="left"/>
      <w:pPr>
        <w:ind w:left="4344" w:hanging="358"/>
      </w:pPr>
      <w:rPr>
        <w:rFonts w:hint="default"/>
        <w:lang w:val="id" w:eastAsia="en-US" w:bidi="ar-SA"/>
      </w:rPr>
    </w:lvl>
    <w:lvl w:ilvl="6" w:tplc="258CF966">
      <w:numFmt w:val="bullet"/>
      <w:lvlText w:val="•"/>
      <w:lvlJc w:val="left"/>
      <w:pPr>
        <w:ind w:left="5200" w:hanging="358"/>
      </w:pPr>
      <w:rPr>
        <w:rFonts w:hint="default"/>
        <w:lang w:val="id" w:eastAsia="en-US" w:bidi="ar-SA"/>
      </w:rPr>
    </w:lvl>
    <w:lvl w:ilvl="7" w:tplc="563C9D62">
      <w:numFmt w:val="bullet"/>
      <w:lvlText w:val="•"/>
      <w:lvlJc w:val="left"/>
      <w:pPr>
        <w:ind w:left="6057" w:hanging="358"/>
      </w:pPr>
      <w:rPr>
        <w:rFonts w:hint="default"/>
        <w:lang w:val="id" w:eastAsia="en-US" w:bidi="ar-SA"/>
      </w:rPr>
    </w:lvl>
    <w:lvl w:ilvl="8" w:tplc="6A98C71E">
      <w:numFmt w:val="bullet"/>
      <w:lvlText w:val="•"/>
      <w:lvlJc w:val="left"/>
      <w:pPr>
        <w:ind w:left="6913" w:hanging="358"/>
      </w:pPr>
      <w:rPr>
        <w:rFonts w:hint="default"/>
        <w:lang w:val="id" w:eastAsia="en-US" w:bidi="ar-SA"/>
      </w:rPr>
    </w:lvl>
  </w:abstractNum>
  <w:abstractNum w:abstractNumId="25" w15:restartNumberingAfterBreak="0">
    <w:nsid w:val="58D10590"/>
    <w:multiLevelType w:val="hybridMultilevel"/>
    <w:tmpl w:val="FCD2A400"/>
    <w:lvl w:ilvl="0" w:tplc="9B8260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92518EA"/>
    <w:multiLevelType w:val="hybridMultilevel"/>
    <w:tmpl w:val="1D22F47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59457504"/>
    <w:multiLevelType w:val="hybridMultilevel"/>
    <w:tmpl w:val="A9FEF728"/>
    <w:lvl w:ilvl="0" w:tplc="C8286030">
      <w:start w:val="1"/>
      <w:numFmt w:val="decimal"/>
      <w:lvlText w:val="%1."/>
      <w:lvlJc w:val="left"/>
      <w:pPr>
        <w:ind w:left="1201" w:hanging="360"/>
      </w:pPr>
      <w:rPr>
        <w:rFonts w:hint="default"/>
      </w:rPr>
    </w:lvl>
    <w:lvl w:ilvl="1" w:tplc="38090019" w:tentative="1">
      <w:start w:val="1"/>
      <w:numFmt w:val="lowerLetter"/>
      <w:lvlText w:val="%2."/>
      <w:lvlJc w:val="left"/>
      <w:pPr>
        <w:ind w:left="1921" w:hanging="360"/>
      </w:pPr>
    </w:lvl>
    <w:lvl w:ilvl="2" w:tplc="3809001B" w:tentative="1">
      <w:start w:val="1"/>
      <w:numFmt w:val="lowerRoman"/>
      <w:lvlText w:val="%3."/>
      <w:lvlJc w:val="right"/>
      <w:pPr>
        <w:ind w:left="2641" w:hanging="180"/>
      </w:pPr>
    </w:lvl>
    <w:lvl w:ilvl="3" w:tplc="3809000F" w:tentative="1">
      <w:start w:val="1"/>
      <w:numFmt w:val="decimal"/>
      <w:lvlText w:val="%4."/>
      <w:lvlJc w:val="left"/>
      <w:pPr>
        <w:ind w:left="3361" w:hanging="360"/>
      </w:pPr>
    </w:lvl>
    <w:lvl w:ilvl="4" w:tplc="38090019" w:tentative="1">
      <w:start w:val="1"/>
      <w:numFmt w:val="lowerLetter"/>
      <w:lvlText w:val="%5."/>
      <w:lvlJc w:val="left"/>
      <w:pPr>
        <w:ind w:left="4081" w:hanging="360"/>
      </w:pPr>
    </w:lvl>
    <w:lvl w:ilvl="5" w:tplc="3809001B" w:tentative="1">
      <w:start w:val="1"/>
      <w:numFmt w:val="lowerRoman"/>
      <w:lvlText w:val="%6."/>
      <w:lvlJc w:val="right"/>
      <w:pPr>
        <w:ind w:left="4801" w:hanging="180"/>
      </w:pPr>
    </w:lvl>
    <w:lvl w:ilvl="6" w:tplc="3809000F" w:tentative="1">
      <w:start w:val="1"/>
      <w:numFmt w:val="decimal"/>
      <w:lvlText w:val="%7."/>
      <w:lvlJc w:val="left"/>
      <w:pPr>
        <w:ind w:left="5521" w:hanging="360"/>
      </w:pPr>
    </w:lvl>
    <w:lvl w:ilvl="7" w:tplc="38090019" w:tentative="1">
      <w:start w:val="1"/>
      <w:numFmt w:val="lowerLetter"/>
      <w:lvlText w:val="%8."/>
      <w:lvlJc w:val="left"/>
      <w:pPr>
        <w:ind w:left="6241" w:hanging="360"/>
      </w:pPr>
    </w:lvl>
    <w:lvl w:ilvl="8" w:tplc="3809001B" w:tentative="1">
      <w:start w:val="1"/>
      <w:numFmt w:val="lowerRoman"/>
      <w:lvlText w:val="%9."/>
      <w:lvlJc w:val="right"/>
      <w:pPr>
        <w:ind w:left="6961" w:hanging="180"/>
      </w:pPr>
    </w:lvl>
  </w:abstractNum>
  <w:abstractNum w:abstractNumId="28" w15:restartNumberingAfterBreak="0">
    <w:nsid w:val="59A85477"/>
    <w:multiLevelType w:val="hybridMultilevel"/>
    <w:tmpl w:val="6276A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024A25"/>
    <w:multiLevelType w:val="hybridMultilevel"/>
    <w:tmpl w:val="99DE53C8"/>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5C2078D8"/>
    <w:multiLevelType w:val="hybridMultilevel"/>
    <w:tmpl w:val="1FBAA356"/>
    <w:lvl w:ilvl="0" w:tplc="3CAA93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74E72C1"/>
    <w:multiLevelType w:val="hybridMultilevel"/>
    <w:tmpl w:val="CC929AD2"/>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32" w15:restartNumberingAfterBreak="0">
    <w:nsid w:val="6CAF43C8"/>
    <w:multiLevelType w:val="hybridMultilevel"/>
    <w:tmpl w:val="AD062FC8"/>
    <w:lvl w:ilvl="0" w:tplc="BF500B1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3" w15:restartNumberingAfterBreak="0">
    <w:nsid w:val="6E13110C"/>
    <w:multiLevelType w:val="hybridMultilevel"/>
    <w:tmpl w:val="79F05DE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4" w15:restartNumberingAfterBreak="0">
    <w:nsid w:val="745B21B8"/>
    <w:multiLevelType w:val="hybridMultilevel"/>
    <w:tmpl w:val="D95E7B86"/>
    <w:lvl w:ilvl="0" w:tplc="BB8A53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FDD0FA4"/>
    <w:multiLevelType w:val="hybridMultilevel"/>
    <w:tmpl w:val="3F643B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835338405">
    <w:abstractNumId w:val="16"/>
  </w:num>
  <w:num w:numId="2" w16cid:durableId="883910054">
    <w:abstractNumId w:val="17"/>
  </w:num>
  <w:num w:numId="3" w16cid:durableId="1868827633">
    <w:abstractNumId w:val="23"/>
  </w:num>
  <w:num w:numId="4" w16cid:durableId="1291477930">
    <w:abstractNumId w:val="24"/>
  </w:num>
  <w:num w:numId="5" w16cid:durableId="1390035870">
    <w:abstractNumId w:val="10"/>
  </w:num>
  <w:num w:numId="6" w16cid:durableId="1609309069">
    <w:abstractNumId w:val="21"/>
  </w:num>
  <w:num w:numId="7" w16cid:durableId="312608790">
    <w:abstractNumId w:val="4"/>
  </w:num>
  <w:num w:numId="8" w16cid:durableId="1848397055">
    <w:abstractNumId w:val="30"/>
  </w:num>
  <w:num w:numId="9" w16cid:durableId="505091683">
    <w:abstractNumId w:val="22"/>
  </w:num>
  <w:num w:numId="10" w16cid:durableId="424154441">
    <w:abstractNumId w:val="34"/>
  </w:num>
  <w:num w:numId="11" w16cid:durableId="570972017">
    <w:abstractNumId w:val="25"/>
  </w:num>
  <w:num w:numId="12" w16cid:durableId="1029530608">
    <w:abstractNumId w:val="28"/>
  </w:num>
  <w:num w:numId="13" w16cid:durableId="182256705">
    <w:abstractNumId w:val="12"/>
  </w:num>
  <w:num w:numId="14" w16cid:durableId="984428337">
    <w:abstractNumId w:val="31"/>
  </w:num>
  <w:num w:numId="15" w16cid:durableId="297346530">
    <w:abstractNumId w:val="1"/>
  </w:num>
  <w:num w:numId="16" w16cid:durableId="1563171226">
    <w:abstractNumId w:val="29"/>
  </w:num>
  <w:num w:numId="17" w16cid:durableId="389233136">
    <w:abstractNumId w:val="11"/>
  </w:num>
  <w:num w:numId="18" w16cid:durableId="765688820">
    <w:abstractNumId w:val="26"/>
  </w:num>
  <w:num w:numId="19" w16cid:durableId="549927687">
    <w:abstractNumId w:val="7"/>
  </w:num>
  <w:num w:numId="20" w16cid:durableId="814643553">
    <w:abstractNumId w:val="14"/>
  </w:num>
  <w:num w:numId="21" w16cid:durableId="52166749">
    <w:abstractNumId w:val="9"/>
  </w:num>
  <w:num w:numId="22" w16cid:durableId="214850395">
    <w:abstractNumId w:val="8"/>
  </w:num>
  <w:num w:numId="23" w16cid:durableId="1520704730">
    <w:abstractNumId w:val="32"/>
  </w:num>
  <w:num w:numId="24" w16cid:durableId="1323699150">
    <w:abstractNumId w:val="2"/>
  </w:num>
  <w:num w:numId="25" w16cid:durableId="1295331183">
    <w:abstractNumId w:val="20"/>
  </w:num>
  <w:num w:numId="26" w16cid:durableId="1285388606">
    <w:abstractNumId w:val="35"/>
  </w:num>
  <w:num w:numId="27" w16cid:durableId="638613577">
    <w:abstractNumId w:val="6"/>
  </w:num>
  <w:num w:numId="28" w16cid:durableId="1255439033">
    <w:abstractNumId w:val="19"/>
  </w:num>
  <w:num w:numId="29" w16cid:durableId="1085883851">
    <w:abstractNumId w:val="27"/>
  </w:num>
  <w:num w:numId="30" w16cid:durableId="263467035">
    <w:abstractNumId w:val="18"/>
  </w:num>
  <w:num w:numId="31" w16cid:durableId="694578835">
    <w:abstractNumId w:val="13"/>
  </w:num>
  <w:num w:numId="32" w16cid:durableId="1238175572">
    <w:abstractNumId w:val="0"/>
  </w:num>
  <w:num w:numId="33" w16cid:durableId="712460777">
    <w:abstractNumId w:val="33"/>
  </w:num>
  <w:num w:numId="34" w16cid:durableId="47923858">
    <w:abstractNumId w:val="3"/>
  </w:num>
  <w:num w:numId="35" w16cid:durableId="1415590969">
    <w:abstractNumId w:val="15"/>
  </w:num>
  <w:num w:numId="36" w16cid:durableId="6737277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09C"/>
    <w:rsid w:val="00001D91"/>
    <w:rsid w:val="0000513E"/>
    <w:rsid w:val="00010FED"/>
    <w:rsid w:val="00022BA7"/>
    <w:rsid w:val="00025CE1"/>
    <w:rsid w:val="000312C1"/>
    <w:rsid w:val="00035F61"/>
    <w:rsid w:val="00036151"/>
    <w:rsid w:val="0004791A"/>
    <w:rsid w:val="0005316A"/>
    <w:rsid w:val="00054EAD"/>
    <w:rsid w:val="000724E1"/>
    <w:rsid w:val="0007725F"/>
    <w:rsid w:val="00081948"/>
    <w:rsid w:val="000823B2"/>
    <w:rsid w:val="00091FB6"/>
    <w:rsid w:val="000A06F7"/>
    <w:rsid w:val="000D51A5"/>
    <w:rsid w:val="000E4F65"/>
    <w:rsid w:val="000E526E"/>
    <w:rsid w:val="000F4F59"/>
    <w:rsid w:val="00157913"/>
    <w:rsid w:val="0017580C"/>
    <w:rsid w:val="00175B5A"/>
    <w:rsid w:val="0018093C"/>
    <w:rsid w:val="0018457B"/>
    <w:rsid w:val="00197CA1"/>
    <w:rsid w:val="001A4E11"/>
    <w:rsid w:val="001B13CD"/>
    <w:rsid w:val="001E697A"/>
    <w:rsid w:val="001F070A"/>
    <w:rsid w:val="001F2588"/>
    <w:rsid w:val="001F6DD0"/>
    <w:rsid w:val="002144F9"/>
    <w:rsid w:val="00221568"/>
    <w:rsid w:val="002410B2"/>
    <w:rsid w:val="00243BAF"/>
    <w:rsid w:val="00245BB0"/>
    <w:rsid w:val="0025498A"/>
    <w:rsid w:val="00262263"/>
    <w:rsid w:val="002663E6"/>
    <w:rsid w:val="002849E3"/>
    <w:rsid w:val="00297962"/>
    <w:rsid w:val="002A20A5"/>
    <w:rsid w:val="002C4D78"/>
    <w:rsid w:val="002C6E16"/>
    <w:rsid w:val="002E0F47"/>
    <w:rsid w:val="002F3756"/>
    <w:rsid w:val="003002C2"/>
    <w:rsid w:val="0031399F"/>
    <w:rsid w:val="00320917"/>
    <w:rsid w:val="0033256F"/>
    <w:rsid w:val="00335C72"/>
    <w:rsid w:val="003363AB"/>
    <w:rsid w:val="00351735"/>
    <w:rsid w:val="00351D40"/>
    <w:rsid w:val="003637B5"/>
    <w:rsid w:val="00371376"/>
    <w:rsid w:val="003773CF"/>
    <w:rsid w:val="00384090"/>
    <w:rsid w:val="00393187"/>
    <w:rsid w:val="003A5A2A"/>
    <w:rsid w:val="003A7904"/>
    <w:rsid w:val="003B5307"/>
    <w:rsid w:val="003C3EE6"/>
    <w:rsid w:val="003E22A4"/>
    <w:rsid w:val="003E54E5"/>
    <w:rsid w:val="003F687F"/>
    <w:rsid w:val="00401D7A"/>
    <w:rsid w:val="00416372"/>
    <w:rsid w:val="004240E7"/>
    <w:rsid w:val="00425C1C"/>
    <w:rsid w:val="0044181B"/>
    <w:rsid w:val="0044250F"/>
    <w:rsid w:val="0045765E"/>
    <w:rsid w:val="004714D6"/>
    <w:rsid w:val="004A2315"/>
    <w:rsid w:val="004A3A34"/>
    <w:rsid w:val="004A6157"/>
    <w:rsid w:val="004B3615"/>
    <w:rsid w:val="004C011B"/>
    <w:rsid w:val="004D614C"/>
    <w:rsid w:val="004E444A"/>
    <w:rsid w:val="004E7941"/>
    <w:rsid w:val="004F227E"/>
    <w:rsid w:val="004F6DD3"/>
    <w:rsid w:val="005057B5"/>
    <w:rsid w:val="00516F35"/>
    <w:rsid w:val="00517BE2"/>
    <w:rsid w:val="0053629D"/>
    <w:rsid w:val="00537D94"/>
    <w:rsid w:val="00545CB2"/>
    <w:rsid w:val="00550A52"/>
    <w:rsid w:val="00550D56"/>
    <w:rsid w:val="00553570"/>
    <w:rsid w:val="0055550E"/>
    <w:rsid w:val="00581E27"/>
    <w:rsid w:val="00595FC4"/>
    <w:rsid w:val="005A5D1C"/>
    <w:rsid w:val="005A6787"/>
    <w:rsid w:val="005B22F4"/>
    <w:rsid w:val="005D45AC"/>
    <w:rsid w:val="005F0C8F"/>
    <w:rsid w:val="005F2550"/>
    <w:rsid w:val="00605E1B"/>
    <w:rsid w:val="00625DA1"/>
    <w:rsid w:val="00636057"/>
    <w:rsid w:val="00641199"/>
    <w:rsid w:val="006427FA"/>
    <w:rsid w:val="0064703C"/>
    <w:rsid w:val="00654367"/>
    <w:rsid w:val="00663D64"/>
    <w:rsid w:val="00670AEC"/>
    <w:rsid w:val="00691078"/>
    <w:rsid w:val="006943FF"/>
    <w:rsid w:val="00694B67"/>
    <w:rsid w:val="006D0075"/>
    <w:rsid w:val="006D3008"/>
    <w:rsid w:val="006D34F2"/>
    <w:rsid w:val="006D578E"/>
    <w:rsid w:val="006E2BF8"/>
    <w:rsid w:val="00713F33"/>
    <w:rsid w:val="007362C1"/>
    <w:rsid w:val="00740127"/>
    <w:rsid w:val="00751681"/>
    <w:rsid w:val="0075415B"/>
    <w:rsid w:val="007648C8"/>
    <w:rsid w:val="00765E50"/>
    <w:rsid w:val="00774526"/>
    <w:rsid w:val="00777F89"/>
    <w:rsid w:val="00783EDC"/>
    <w:rsid w:val="007A11EA"/>
    <w:rsid w:val="007A62FA"/>
    <w:rsid w:val="007B0972"/>
    <w:rsid w:val="007B1E60"/>
    <w:rsid w:val="007B30D0"/>
    <w:rsid w:val="007C1744"/>
    <w:rsid w:val="007C19E7"/>
    <w:rsid w:val="007C6B6D"/>
    <w:rsid w:val="007C78B6"/>
    <w:rsid w:val="007D22A7"/>
    <w:rsid w:val="007D66E3"/>
    <w:rsid w:val="007E07BC"/>
    <w:rsid w:val="007E3853"/>
    <w:rsid w:val="007E443C"/>
    <w:rsid w:val="007E60F1"/>
    <w:rsid w:val="007F1578"/>
    <w:rsid w:val="007F15B7"/>
    <w:rsid w:val="0080267F"/>
    <w:rsid w:val="00804659"/>
    <w:rsid w:val="008060C4"/>
    <w:rsid w:val="008078DA"/>
    <w:rsid w:val="0084043E"/>
    <w:rsid w:val="00850AC6"/>
    <w:rsid w:val="00851411"/>
    <w:rsid w:val="00852579"/>
    <w:rsid w:val="00860FAE"/>
    <w:rsid w:val="00871637"/>
    <w:rsid w:val="00877105"/>
    <w:rsid w:val="00880E68"/>
    <w:rsid w:val="00881586"/>
    <w:rsid w:val="008A2635"/>
    <w:rsid w:val="008B5BD4"/>
    <w:rsid w:val="008D3A5F"/>
    <w:rsid w:val="008E3048"/>
    <w:rsid w:val="008E54DB"/>
    <w:rsid w:val="008F2DE9"/>
    <w:rsid w:val="009057DC"/>
    <w:rsid w:val="00916F57"/>
    <w:rsid w:val="0093494C"/>
    <w:rsid w:val="009401D4"/>
    <w:rsid w:val="0094496C"/>
    <w:rsid w:val="00950C14"/>
    <w:rsid w:val="00953A69"/>
    <w:rsid w:val="00953F88"/>
    <w:rsid w:val="00955028"/>
    <w:rsid w:val="00961DD8"/>
    <w:rsid w:val="0097379B"/>
    <w:rsid w:val="00980357"/>
    <w:rsid w:val="0098160A"/>
    <w:rsid w:val="009921B2"/>
    <w:rsid w:val="00994BFE"/>
    <w:rsid w:val="009A0BBB"/>
    <w:rsid w:val="009A7384"/>
    <w:rsid w:val="009C08CE"/>
    <w:rsid w:val="009C4241"/>
    <w:rsid w:val="009D094F"/>
    <w:rsid w:val="009D6EFC"/>
    <w:rsid w:val="009E48A1"/>
    <w:rsid w:val="009E4FB6"/>
    <w:rsid w:val="009F599E"/>
    <w:rsid w:val="009F623A"/>
    <w:rsid w:val="009F6E69"/>
    <w:rsid w:val="00A06913"/>
    <w:rsid w:val="00A36595"/>
    <w:rsid w:val="00A511ED"/>
    <w:rsid w:val="00A57A1C"/>
    <w:rsid w:val="00A70039"/>
    <w:rsid w:val="00A77F6A"/>
    <w:rsid w:val="00A93D95"/>
    <w:rsid w:val="00A96E7E"/>
    <w:rsid w:val="00AA1B3D"/>
    <w:rsid w:val="00AA6E28"/>
    <w:rsid w:val="00AC09FE"/>
    <w:rsid w:val="00AC7598"/>
    <w:rsid w:val="00AF3CA8"/>
    <w:rsid w:val="00B077CB"/>
    <w:rsid w:val="00B31B75"/>
    <w:rsid w:val="00B419EA"/>
    <w:rsid w:val="00B54AC5"/>
    <w:rsid w:val="00B6050B"/>
    <w:rsid w:val="00B84F1C"/>
    <w:rsid w:val="00BB0FBE"/>
    <w:rsid w:val="00BC3154"/>
    <w:rsid w:val="00BC53E5"/>
    <w:rsid w:val="00BD2E4E"/>
    <w:rsid w:val="00BD3619"/>
    <w:rsid w:val="00BF39F4"/>
    <w:rsid w:val="00C0767E"/>
    <w:rsid w:val="00C12884"/>
    <w:rsid w:val="00C168FC"/>
    <w:rsid w:val="00C32A44"/>
    <w:rsid w:val="00C43816"/>
    <w:rsid w:val="00C64BBA"/>
    <w:rsid w:val="00C810C8"/>
    <w:rsid w:val="00C9611D"/>
    <w:rsid w:val="00CA2A11"/>
    <w:rsid w:val="00CC53E6"/>
    <w:rsid w:val="00CE4BA1"/>
    <w:rsid w:val="00D1246D"/>
    <w:rsid w:val="00D22639"/>
    <w:rsid w:val="00D23CF4"/>
    <w:rsid w:val="00D243A5"/>
    <w:rsid w:val="00D30D94"/>
    <w:rsid w:val="00D373C4"/>
    <w:rsid w:val="00D4080B"/>
    <w:rsid w:val="00D40A5E"/>
    <w:rsid w:val="00D42087"/>
    <w:rsid w:val="00D4233E"/>
    <w:rsid w:val="00D4350A"/>
    <w:rsid w:val="00D506DA"/>
    <w:rsid w:val="00D53AB1"/>
    <w:rsid w:val="00D551F5"/>
    <w:rsid w:val="00D600A8"/>
    <w:rsid w:val="00D62BE0"/>
    <w:rsid w:val="00D73084"/>
    <w:rsid w:val="00D74C3A"/>
    <w:rsid w:val="00D83ED0"/>
    <w:rsid w:val="00D94C97"/>
    <w:rsid w:val="00DA5BC8"/>
    <w:rsid w:val="00DC15B5"/>
    <w:rsid w:val="00DC3FFC"/>
    <w:rsid w:val="00DD1EC9"/>
    <w:rsid w:val="00DD636A"/>
    <w:rsid w:val="00DE0228"/>
    <w:rsid w:val="00E04A6E"/>
    <w:rsid w:val="00E128F7"/>
    <w:rsid w:val="00E25B6C"/>
    <w:rsid w:val="00E34B1E"/>
    <w:rsid w:val="00E36A53"/>
    <w:rsid w:val="00E4207D"/>
    <w:rsid w:val="00E428DF"/>
    <w:rsid w:val="00E45F0D"/>
    <w:rsid w:val="00E513DD"/>
    <w:rsid w:val="00E51DD6"/>
    <w:rsid w:val="00E53AA5"/>
    <w:rsid w:val="00E550C0"/>
    <w:rsid w:val="00E56DF5"/>
    <w:rsid w:val="00E6108D"/>
    <w:rsid w:val="00E71392"/>
    <w:rsid w:val="00E7502F"/>
    <w:rsid w:val="00E97406"/>
    <w:rsid w:val="00ED6993"/>
    <w:rsid w:val="00EF1918"/>
    <w:rsid w:val="00F06E79"/>
    <w:rsid w:val="00F10DCE"/>
    <w:rsid w:val="00F47187"/>
    <w:rsid w:val="00F711AC"/>
    <w:rsid w:val="00FA046E"/>
    <w:rsid w:val="00FA3FBD"/>
    <w:rsid w:val="00FA4AB9"/>
    <w:rsid w:val="00FA4B31"/>
    <w:rsid w:val="00FA509C"/>
    <w:rsid w:val="00FD1F7C"/>
    <w:rsid w:val="00FD686C"/>
    <w:rsid w:val="00FE11E3"/>
    <w:rsid w:val="00FE144E"/>
    <w:rsid w:val="00FE7583"/>
    <w:rsid w:val="00FF0E2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F511F"/>
  <w15:docId w15:val="{019CBA51-953A-45BF-A5DF-8DD8FA7E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44E"/>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paragraph" w:styleId="Heading1">
    <w:name w:val="heading 1"/>
    <w:basedOn w:val="Normal"/>
    <w:link w:val="Heading1Char"/>
    <w:autoRedefine/>
    <w:uiPriority w:val="9"/>
    <w:qFormat/>
    <w:rsid w:val="009A7384"/>
    <w:pPr>
      <w:spacing w:line="360" w:lineRule="auto"/>
      <w:jc w:val="center"/>
      <w:outlineLvl w:val="0"/>
    </w:pPr>
    <w:rPr>
      <w:rFonts w:eastAsia="Georgia" w:cs="Georgia"/>
      <w:b/>
      <w:bCs/>
      <w:sz w:val="24"/>
      <w:szCs w:val="24"/>
      <w:lang w:val="en-US"/>
    </w:rPr>
  </w:style>
  <w:style w:type="paragraph" w:styleId="Heading2">
    <w:name w:val="heading 2"/>
    <w:basedOn w:val="BodyText"/>
    <w:next w:val="Normal"/>
    <w:link w:val="Heading2Char"/>
    <w:autoRedefine/>
    <w:uiPriority w:val="9"/>
    <w:unhideWhenUsed/>
    <w:qFormat/>
    <w:rsid w:val="00FD1F7C"/>
    <w:pPr>
      <w:spacing w:before="8"/>
      <w:outlineLvl w:val="1"/>
    </w:pPr>
    <w:rPr>
      <w:b/>
      <w:bCs/>
    </w:rPr>
  </w:style>
  <w:style w:type="paragraph" w:styleId="Heading5">
    <w:name w:val="heading 5"/>
    <w:basedOn w:val="Normal"/>
    <w:next w:val="Normal"/>
    <w:link w:val="Heading5Char"/>
    <w:uiPriority w:val="9"/>
    <w:semiHidden/>
    <w:unhideWhenUsed/>
    <w:qFormat/>
    <w:rsid w:val="002144F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7384"/>
    <w:rPr>
      <w:rFonts w:ascii="Times New Roman" w:eastAsia="Georgia" w:hAnsi="Times New Roman" w:cs="Georgia"/>
      <w:b/>
      <w:bCs/>
      <w:kern w:val="0"/>
      <w:sz w:val="24"/>
      <w:szCs w:val="24"/>
      <w:lang w:val="en-US"/>
      <w14:ligatures w14:val="none"/>
    </w:rPr>
  </w:style>
  <w:style w:type="paragraph" w:styleId="BodyText">
    <w:name w:val="Body Text"/>
    <w:basedOn w:val="Normal"/>
    <w:link w:val="BodyTextChar"/>
    <w:uiPriority w:val="1"/>
    <w:qFormat/>
    <w:rsid w:val="00FE144E"/>
    <w:pPr>
      <w:jc w:val="both"/>
    </w:pPr>
    <w:rPr>
      <w:sz w:val="24"/>
      <w:szCs w:val="24"/>
    </w:rPr>
  </w:style>
  <w:style w:type="character" w:customStyle="1" w:styleId="BodyTextChar">
    <w:name w:val="Body Text Char"/>
    <w:basedOn w:val="DefaultParagraphFont"/>
    <w:link w:val="BodyText"/>
    <w:uiPriority w:val="1"/>
    <w:rsid w:val="00FE144E"/>
    <w:rPr>
      <w:rFonts w:ascii="Times New Roman" w:eastAsia="Times New Roman" w:hAnsi="Times New Roman" w:cs="Times New Roman"/>
      <w:kern w:val="0"/>
      <w:sz w:val="24"/>
      <w:szCs w:val="24"/>
      <w:lang w:val="id"/>
      <w14:ligatures w14:val="none"/>
    </w:rPr>
  </w:style>
  <w:style w:type="character" w:styleId="Hyperlink">
    <w:name w:val="Hyperlink"/>
    <w:basedOn w:val="DefaultParagraphFont"/>
    <w:uiPriority w:val="99"/>
    <w:unhideWhenUsed/>
    <w:rsid w:val="006943FF"/>
    <w:rPr>
      <w:color w:val="0563C1" w:themeColor="hyperlink"/>
      <w:u w:val="single"/>
    </w:rPr>
  </w:style>
  <w:style w:type="character" w:customStyle="1" w:styleId="UnresolvedMention1">
    <w:name w:val="Unresolved Mention1"/>
    <w:basedOn w:val="DefaultParagraphFont"/>
    <w:uiPriority w:val="99"/>
    <w:semiHidden/>
    <w:unhideWhenUsed/>
    <w:rsid w:val="006943FF"/>
    <w:rPr>
      <w:color w:val="605E5C"/>
      <w:shd w:val="clear" w:color="auto" w:fill="E1DFDD"/>
    </w:rPr>
  </w:style>
  <w:style w:type="table" w:styleId="TableGrid">
    <w:name w:val="Table Grid"/>
    <w:basedOn w:val="TableNormal"/>
    <w:uiPriority w:val="59"/>
    <w:rsid w:val="00880E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80E68"/>
  </w:style>
  <w:style w:type="paragraph" w:styleId="ListParagraph">
    <w:name w:val="List Paragraph"/>
    <w:basedOn w:val="Normal"/>
    <w:uiPriority w:val="34"/>
    <w:qFormat/>
    <w:rsid w:val="00880E68"/>
    <w:pPr>
      <w:ind w:left="481" w:hanging="361"/>
    </w:pPr>
  </w:style>
  <w:style w:type="character" w:customStyle="1" w:styleId="Heading5Char">
    <w:name w:val="Heading 5 Char"/>
    <w:basedOn w:val="DefaultParagraphFont"/>
    <w:link w:val="Heading5"/>
    <w:uiPriority w:val="9"/>
    <w:semiHidden/>
    <w:rsid w:val="002144F9"/>
    <w:rPr>
      <w:rFonts w:asciiTheme="majorHAnsi" w:eastAsiaTheme="majorEastAsia" w:hAnsiTheme="majorHAnsi" w:cstheme="majorBidi"/>
      <w:color w:val="2F5496" w:themeColor="accent1" w:themeShade="BF"/>
      <w:kern w:val="0"/>
      <w:lang w:val="id"/>
      <w14:ligatures w14:val="none"/>
    </w:rPr>
  </w:style>
  <w:style w:type="paragraph" w:styleId="Header">
    <w:name w:val="header"/>
    <w:basedOn w:val="Normal"/>
    <w:link w:val="HeaderChar"/>
    <w:uiPriority w:val="99"/>
    <w:unhideWhenUsed/>
    <w:rsid w:val="002144F9"/>
    <w:pPr>
      <w:widowControl/>
      <w:tabs>
        <w:tab w:val="center" w:pos="4680"/>
        <w:tab w:val="right" w:pos="9360"/>
      </w:tabs>
      <w:autoSpaceDE/>
      <w:autoSpaceDN/>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2144F9"/>
    <w:rPr>
      <w:kern w:val="0"/>
      <w:lang w:val="en-US"/>
      <w14:ligatures w14:val="none"/>
    </w:rPr>
  </w:style>
  <w:style w:type="paragraph" w:styleId="Footer">
    <w:name w:val="footer"/>
    <w:basedOn w:val="Normal"/>
    <w:link w:val="FooterChar"/>
    <w:uiPriority w:val="99"/>
    <w:unhideWhenUsed/>
    <w:rsid w:val="002144F9"/>
    <w:pPr>
      <w:widowControl/>
      <w:tabs>
        <w:tab w:val="center" w:pos="4680"/>
        <w:tab w:val="right" w:pos="9360"/>
      </w:tabs>
      <w:autoSpaceDE/>
      <w:autoSpaceDN/>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2144F9"/>
    <w:rPr>
      <w:kern w:val="0"/>
      <w:lang w:val="en-US"/>
      <w14:ligatures w14:val="none"/>
    </w:rPr>
  </w:style>
  <w:style w:type="paragraph" w:styleId="TOCHeading">
    <w:name w:val="TOC Heading"/>
    <w:basedOn w:val="Heading1"/>
    <w:next w:val="Normal"/>
    <w:uiPriority w:val="39"/>
    <w:unhideWhenUsed/>
    <w:qFormat/>
    <w:rsid w:val="002144F9"/>
    <w:pPr>
      <w:keepNext/>
      <w:keepLines/>
      <w:widowControl/>
      <w:autoSpaceDE/>
      <w:autoSpaceDN/>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C0767E"/>
    <w:pPr>
      <w:widowControl/>
      <w:tabs>
        <w:tab w:val="right" w:leader="dot" w:pos="5829"/>
      </w:tabs>
      <w:autoSpaceDE/>
      <w:autoSpaceDN/>
      <w:spacing w:after="100" w:line="276" w:lineRule="auto"/>
    </w:pPr>
    <w:rPr>
      <w:rFonts w:eastAsiaTheme="minorHAnsi"/>
      <w:b/>
      <w:bCs/>
      <w:noProof/>
      <w:sz w:val="24"/>
      <w:szCs w:val="24"/>
      <w:lang w:val="en-US"/>
    </w:rPr>
  </w:style>
  <w:style w:type="paragraph" w:styleId="TOC2">
    <w:name w:val="toc 2"/>
    <w:basedOn w:val="Normal"/>
    <w:next w:val="Normal"/>
    <w:autoRedefine/>
    <w:uiPriority w:val="39"/>
    <w:unhideWhenUsed/>
    <w:rsid w:val="009A7384"/>
    <w:pPr>
      <w:widowControl/>
      <w:tabs>
        <w:tab w:val="right" w:leader="dot" w:pos="5830"/>
      </w:tabs>
      <w:autoSpaceDE/>
      <w:autoSpaceDN/>
      <w:spacing w:after="100" w:line="276" w:lineRule="auto"/>
      <w:ind w:left="220"/>
    </w:pPr>
    <w:rPr>
      <w:rFonts w:eastAsiaTheme="minorHAnsi"/>
      <w:b/>
      <w:bCs/>
      <w:noProof/>
      <w:sz w:val="24"/>
      <w:szCs w:val="24"/>
      <w:lang w:val="en-US"/>
    </w:rPr>
  </w:style>
  <w:style w:type="paragraph" w:styleId="NoSpacing">
    <w:name w:val="No Spacing"/>
    <w:uiPriority w:val="1"/>
    <w:qFormat/>
    <w:rsid w:val="004A3A34"/>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character" w:customStyle="1" w:styleId="Heading2Char">
    <w:name w:val="Heading 2 Char"/>
    <w:basedOn w:val="DefaultParagraphFont"/>
    <w:link w:val="Heading2"/>
    <w:uiPriority w:val="9"/>
    <w:rsid w:val="00FD1F7C"/>
    <w:rPr>
      <w:rFonts w:ascii="Times New Roman" w:eastAsia="Times New Roman" w:hAnsi="Times New Roman" w:cs="Times New Roman"/>
      <w:b/>
      <w:bCs/>
      <w:kern w:val="0"/>
      <w:sz w:val="24"/>
      <w:szCs w:val="24"/>
      <w:lang w:val="id"/>
      <w14:ligatures w14:val="none"/>
    </w:rPr>
  </w:style>
  <w:style w:type="character" w:styleId="Strong">
    <w:name w:val="Strong"/>
    <w:basedOn w:val="DefaultParagraphFont"/>
    <w:uiPriority w:val="22"/>
    <w:qFormat/>
    <w:rsid w:val="00550A52"/>
    <w:rPr>
      <w:b/>
      <w:bCs/>
    </w:rPr>
  </w:style>
  <w:style w:type="paragraph" w:styleId="BalloonText">
    <w:name w:val="Balloon Text"/>
    <w:basedOn w:val="Normal"/>
    <w:link w:val="BalloonTextChar"/>
    <w:uiPriority w:val="99"/>
    <w:semiHidden/>
    <w:unhideWhenUsed/>
    <w:rsid w:val="002F3756"/>
    <w:rPr>
      <w:rFonts w:ascii="Tahoma" w:hAnsi="Tahoma" w:cs="Tahoma"/>
      <w:sz w:val="16"/>
      <w:szCs w:val="16"/>
    </w:rPr>
  </w:style>
  <w:style w:type="character" w:customStyle="1" w:styleId="BalloonTextChar">
    <w:name w:val="Balloon Text Char"/>
    <w:basedOn w:val="DefaultParagraphFont"/>
    <w:link w:val="BalloonText"/>
    <w:uiPriority w:val="99"/>
    <w:semiHidden/>
    <w:rsid w:val="002F3756"/>
    <w:rPr>
      <w:rFonts w:ascii="Tahoma" w:eastAsia="Times New Roman" w:hAnsi="Tahoma" w:cs="Tahoma"/>
      <w:kern w:val="0"/>
      <w:sz w:val="16"/>
      <w:szCs w:val="16"/>
      <w:lang w:val="id"/>
      <w14:ligatures w14:val="none"/>
    </w:rPr>
  </w:style>
  <w:style w:type="paragraph" w:styleId="Caption">
    <w:name w:val="caption"/>
    <w:basedOn w:val="Normal"/>
    <w:next w:val="Normal"/>
    <w:uiPriority w:val="35"/>
    <w:unhideWhenUsed/>
    <w:qFormat/>
    <w:rsid w:val="009921B2"/>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553510">
      <w:bodyDiv w:val="1"/>
      <w:marLeft w:val="0"/>
      <w:marRight w:val="0"/>
      <w:marTop w:val="0"/>
      <w:marBottom w:val="0"/>
      <w:divBdr>
        <w:top w:val="none" w:sz="0" w:space="0" w:color="auto"/>
        <w:left w:val="none" w:sz="0" w:space="0" w:color="auto"/>
        <w:bottom w:val="none" w:sz="0" w:space="0" w:color="auto"/>
        <w:right w:val="none" w:sz="0" w:space="0" w:color="auto"/>
      </w:divBdr>
    </w:div>
    <w:div w:id="284386073">
      <w:bodyDiv w:val="1"/>
      <w:marLeft w:val="0"/>
      <w:marRight w:val="0"/>
      <w:marTop w:val="0"/>
      <w:marBottom w:val="0"/>
      <w:divBdr>
        <w:top w:val="none" w:sz="0" w:space="0" w:color="auto"/>
        <w:left w:val="none" w:sz="0" w:space="0" w:color="auto"/>
        <w:bottom w:val="none" w:sz="0" w:space="0" w:color="auto"/>
        <w:right w:val="none" w:sz="0" w:space="0" w:color="auto"/>
      </w:divBdr>
    </w:div>
    <w:div w:id="538518202">
      <w:bodyDiv w:val="1"/>
      <w:marLeft w:val="0"/>
      <w:marRight w:val="0"/>
      <w:marTop w:val="0"/>
      <w:marBottom w:val="0"/>
      <w:divBdr>
        <w:top w:val="none" w:sz="0" w:space="0" w:color="auto"/>
        <w:left w:val="none" w:sz="0" w:space="0" w:color="auto"/>
        <w:bottom w:val="none" w:sz="0" w:space="0" w:color="auto"/>
        <w:right w:val="none" w:sz="0" w:space="0" w:color="auto"/>
      </w:divBdr>
    </w:div>
    <w:div w:id="841822872">
      <w:bodyDiv w:val="1"/>
      <w:marLeft w:val="0"/>
      <w:marRight w:val="0"/>
      <w:marTop w:val="0"/>
      <w:marBottom w:val="0"/>
      <w:divBdr>
        <w:top w:val="none" w:sz="0" w:space="0" w:color="auto"/>
        <w:left w:val="none" w:sz="0" w:space="0" w:color="auto"/>
        <w:bottom w:val="none" w:sz="0" w:space="0" w:color="auto"/>
        <w:right w:val="none" w:sz="0" w:space="0" w:color="auto"/>
      </w:divBdr>
    </w:div>
    <w:div w:id="909656941">
      <w:bodyDiv w:val="1"/>
      <w:marLeft w:val="0"/>
      <w:marRight w:val="0"/>
      <w:marTop w:val="0"/>
      <w:marBottom w:val="0"/>
      <w:divBdr>
        <w:top w:val="none" w:sz="0" w:space="0" w:color="auto"/>
        <w:left w:val="none" w:sz="0" w:space="0" w:color="auto"/>
        <w:bottom w:val="none" w:sz="0" w:space="0" w:color="auto"/>
        <w:right w:val="none" w:sz="0" w:space="0" w:color="auto"/>
      </w:divBdr>
    </w:div>
    <w:div w:id="1084567524">
      <w:bodyDiv w:val="1"/>
      <w:marLeft w:val="0"/>
      <w:marRight w:val="0"/>
      <w:marTop w:val="0"/>
      <w:marBottom w:val="0"/>
      <w:divBdr>
        <w:top w:val="none" w:sz="0" w:space="0" w:color="auto"/>
        <w:left w:val="none" w:sz="0" w:space="0" w:color="auto"/>
        <w:bottom w:val="none" w:sz="0" w:space="0" w:color="auto"/>
        <w:right w:val="none" w:sz="0" w:space="0" w:color="auto"/>
      </w:divBdr>
    </w:div>
    <w:div w:id="1419248463">
      <w:bodyDiv w:val="1"/>
      <w:marLeft w:val="0"/>
      <w:marRight w:val="0"/>
      <w:marTop w:val="0"/>
      <w:marBottom w:val="0"/>
      <w:divBdr>
        <w:top w:val="none" w:sz="0" w:space="0" w:color="auto"/>
        <w:left w:val="none" w:sz="0" w:space="0" w:color="auto"/>
        <w:bottom w:val="none" w:sz="0" w:space="0" w:color="auto"/>
        <w:right w:val="none" w:sz="0" w:space="0" w:color="auto"/>
      </w:divBdr>
    </w:div>
    <w:div w:id="1589266446">
      <w:bodyDiv w:val="1"/>
      <w:marLeft w:val="0"/>
      <w:marRight w:val="0"/>
      <w:marTop w:val="0"/>
      <w:marBottom w:val="0"/>
      <w:divBdr>
        <w:top w:val="none" w:sz="0" w:space="0" w:color="auto"/>
        <w:left w:val="none" w:sz="0" w:space="0" w:color="auto"/>
        <w:bottom w:val="none" w:sz="0" w:space="0" w:color="auto"/>
        <w:right w:val="none" w:sz="0" w:space="0" w:color="auto"/>
      </w:divBdr>
    </w:div>
    <w:div w:id="193759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customXml" Target="ink/ink5.xml"/><Relationship Id="rId34" Type="http://schemas.openxmlformats.org/officeDocument/2006/relationships/image" Target="media/image7.jpeg"/><Relationship Id="rId42" Type="http://schemas.microsoft.com/office/2007/relationships/hdphoto" Target="media/hdphoto3.wdp"/><Relationship Id="rId47" Type="http://schemas.openxmlformats.org/officeDocument/2006/relationships/hyperlink" Target="https://ftk.uinbanten.ac.id/journals/index.php/assibyan/article/view/10785" TargetMode="External"/><Relationship Id="rId50" Type="http://schemas.openxmlformats.org/officeDocument/2006/relationships/image" Target="media/image20.jpg"/><Relationship Id="rId55" Type="http://schemas.openxmlformats.org/officeDocument/2006/relationships/image" Target="media/image25.png"/><Relationship Id="rId63"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3.xml"/><Relationship Id="rId29" Type="http://schemas.openxmlformats.org/officeDocument/2006/relationships/image" Target="media/image11.png"/><Relationship Id="rId11" Type="http://schemas.openxmlformats.org/officeDocument/2006/relationships/image" Target="media/image2.jpg"/><Relationship Id="rId24" Type="http://schemas.openxmlformats.org/officeDocument/2006/relationships/image" Target="media/image9.png"/><Relationship Id="rId32" Type="http://schemas.openxmlformats.org/officeDocument/2006/relationships/hyperlink" Target="mailto:liliffilasofa@walisongo.ac.id" TargetMode="External"/><Relationship Id="rId37" Type="http://schemas.microsoft.com/office/2007/relationships/hdphoto" Target="media/hdphoto1.wdp"/><Relationship Id="rId40" Type="http://schemas.microsoft.com/office/2007/relationships/hdphoto" Target="media/hdphoto2.wdp"/><Relationship Id="rId45" Type="http://schemas.openxmlformats.org/officeDocument/2006/relationships/image" Target="media/image17.png"/><Relationship Id="rId53" Type="http://schemas.openxmlformats.org/officeDocument/2006/relationships/image" Target="media/image23.png"/><Relationship Id="rId58" Type="http://schemas.openxmlformats.org/officeDocument/2006/relationships/customXml" Target="ink/ink10.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image" Target="media/image4.jp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customXml" Target="ink/ink8.xml"/><Relationship Id="rId30" Type="http://schemas.openxmlformats.org/officeDocument/2006/relationships/image" Target="media/image6.jpeg"/><Relationship Id="rId35" Type="http://schemas.openxmlformats.org/officeDocument/2006/relationships/image" Target="media/image8.jpeg"/><Relationship Id="rId43" Type="http://schemas.openxmlformats.org/officeDocument/2006/relationships/image" Target="media/image16.png"/><Relationship Id="rId48" Type="http://schemas.openxmlformats.org/officeDocument/2006/relationships/image" Target="media/image18.png"/><Relationship Id="rId56" Type="http://schemas.openxmlformats.org/officeDocument/2006/relationships/image" Target="media/image26.jpg"/><Relationship Id="rId64" Type="http://schemas.openxmlformats.org/officeDocument/2006/relationships/customXml" Target="ink/ink13.xml"/><Relationship Id="rId8" Type="http://schemas.openxmlformats.org/officeDocument/2006/relationships/image" Target="media/image1.png"/><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customXml" Target="ink/ink7.xml"/><Relationship Id="rId33" Type="http://schemas.openxmlformats.org/officeDocument/2006/relationships/hyperlink" Target="mailto:agus_khunaifi@walisongo.ac.id" TargetMode="External"/><Relationship Id="rId38" Type="http://schemas.openxmlformats.org/officeDocument/2006/relationships/image" Target="media/image13.jpg"/><Relationship Id="rId46" Type="http://schemas.microsoft.com/office/2007/relationships/hdphoto" Target="media/hdphoto5.wdp"/><Relationship Id="rId59" Type="http://schemas.openxmlformats.org/officeDocument/2006/relationships/image" Target="media/image30.png"/><Relationship Id="rId20" Type="http://schemas.openxmlformats.org/officeDocument/2006/relationships/image" Target="media/image5.jpg"/><Relationship Id="rId41" Type="http://schemas.openxmlformats.org/officeDocument/2006/relationships/image" Target="media/image15.png"/><Relationship Id="rId54" Type="http://schemas.openxmlformats.org/officeDocument/2006/relationships/image" Target="media/image24.png"/><Relationship Id="rId62" Type="http://schemas.openxmlformats.org/officeDocument/2006/relationships/customXml" Target="ink/ink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2.xml"/><Relationship Id="rId23" Type="http://schemas.openxmlformats.org/officeDocument/2006/relationships/customXml" Target="ink/ink6.xml"/><Relationship Id="rId28" Type="http://schemas.openxmlformats.org/officeDocument/2006/relationships/customXml" Target="ink/ink9.xml"/><Relationship Id="rId36" Type="http://schemas.openxmlformats.org/officeDocument/2006/relationships/image" Target="media/image12.png"/><Relationship Id="rId49" Type="http://schemas.openxmlformats.org/officeDocument/2006/relationships/image" Target="media/image19.png"/><Relationship Id="rId57" Type="http://schemas.openxmlformats.org/officeDocument/2006/relationships/hyperlink" Target="mailto:2103106072@student.walisongo.ac.id" TargetMode="External"/><Relationship Id="rId10" Type="http://schemas.openxmlformats.org/officeDocument/2006/relationships/footer" Target="footer1.xml"/><Relationship Id="rId31" Type="http://schemas.openxmlformats.org/officeDocument/2006/relationships/hyperlink" Target="mailto:2103106072@student.walisongo.ac.id" TargetMode="External"/><Relationship Id="rId44" Type="http://schemas.microsoft.com/office/2007/relationships/hdphoto" Target="media/hdphoto4.wdp"/><Relationship Id="rId52" Type="http://schemas.openxmlformats.org/officeDocument/2006/relationships/image" Target="media/image22.png"/><Relationship Id="rId60" Type="http://schemas.openxmlformats.org/officeDocument/2006/relationships/customXml" Target="ink/ink11.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customXml" Target="ink/ink1.xml"/><Relationship Id="rId18" Type="http://schemas.openxmlformats.org/officeDocument/2006/relationships/customXml" Target="ink/ink4.xml"/><Relationship Id="rId39" Type="http://schemas.openxmlformats.org/officeDocument/2006/relationships/image" Target="media/image1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5T11:01:57.508"/>
    </inkml:context>
    <inkml:brush xml:id="br0">
      <inkml:brushProperty name="width" value="0.02509" units="cm"/>
      <inkml:brushProperty name="height" value="0.02509" units="cm"/>
    </inkml:brush>
  </inkml:definitions>
  <inkml:trace contextRef="#ctx0" brushRef="#br0">0 0 24575,'0'0'-8191</inkml:trace>
  <inkml:trace contextRef="#ctx0" brushRef="#br0" timeOffset="460.44">0 0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5T11:00:26.230"/>
    </inkml:context>
    <inkml:brush xml:id="br0">
      <inkml:brushProperty name="width" value="0.025" units="cm"/>
      <inkml:brushProperty name="height" value="0.025" units="cm"/>
    </inkml:brush>
  </inkml:definitions>
  <inkml:trace contextRef="#ctx0" brushRef="#br0">1 1419 24575,'5'-1'0,"1"1"0,0-1 0,-1 0 0,1 0 0,-1-1 0,1 0 0,-1 0 0,0 0 0,0 0 0,0-1 0,0 0 0,9-7 0,3-4 0,-1-1 0,17-18 0,-21 19 0,1 1 0,26-21 0,2 3 0,40-38 0,2-3 0,-57 51 0,46-26 0,-63 41 0,1 1 0,0 1 0,0 0 0,0 0 0,1 1 0,-1 0 0,1 1 0,20-3 0,51-5 0,-63 7 0,1 0 0,0 1 0,28 0 0,-46 3 0,0-1 0,0 0 0,0 1 0,0-1 0,1 1 0,-1 0 0,0-1 0,0 1 0,0 0 0,-1 0 0,1 0 0,0 1 0,0-1 0,0 0 0,-1 1 0,1-1 0,-1 1 0,1 0 0,-1-1 0,0 1 0,0 0 0,1 0 0,-1 0 0,-1 0 0,1 0 0,0 0 0,0 0 0,-1 0 0,1 0 0,-1 0 0,1 0 0,-1 0 0,0 1 0,0-1 0,0 0 0,-1 2 0,1 13 0,-2 0 0,0-1 0,-8 31 0,3-16 0,2 16 0,3 0 0,4 64 0,-3 56 0,0-161 0,-1-1 0,1 1 0,-1-1 0,0 0 0,-1 0 0,0 0 0,1 0 0,-2-1 0,1 1 0,0-1 0,-1 1 0,0-1 0,0 0 0,0-1 0,0 1 0,-1-1 0,1 0 0,-1 0 0,0 0 0,0 0 0,0-1 0,0 0 0,-1 0 0,1 0 0,-6 0 0,6-1 0,1 0 0,-1 0 0,0 0 0,1-1 0,-1 0 0,1 0 0,-1 0 0,1-1 0,-1 1 0,0-1 0,1 0 0,-1 0 0,-6-4 0,8 4 0,1-1 0,-1 0 0,0 1 0,1-1 0,-1-1 0,1 1 0,0 0 0,-1-1 0,1 1 0,0-1 0,1 1 0,-1-1 0,0 0 0,1 0 0,0 0 0,-1 0 0,1 0 0,0 0 0,1 0 0,-2-7 0,1 1 0,0 0 0,0-1 0,1 1 0,0 0 0,1-1 0,0 1 0,0 0 0,1-1 0,0 1 0,1 0 0,0 0 0,0 1 0,1-1 0,0 1 0,6-10 0,-1 6 0,0 1 0,0 0 0,1 0 0,0 1 0,1 1 0,0-1 0,1 2 0,0 0 0,17-9 0,1 0 0,-10 4 0,0 2 0,1 0 0,0 2 0,1 0 0,41-11 0,-61 20 0,0 0 0,0 0 0,0 0 0,0 0 0,1 1 0,-1-1 0,0 1 0,0-1 0,0 1 0,0 0 0,0-1 0,-1 1 0,1 0 0,0 0 0,0 1 0,0-1 0,-1 0 0,1 0 0,-1 1 0,1-1 0,-1 1 0,1 0 0,-1-1 0,0 1 0,0 0 0,0 0 0,0-1 0,0 1 0,0 0 0,-1 0 0,1 0 0,0 0 0,-1 0 0,0 1 0,1-1 0,-1 2 0,2 12 0,0 0 0,-1 0 0,-1 24 0,0-34 0,0 27 0,2 1 0,10 55 0,-11-83 0,0 0 0,-1 0 0,0-1 0,0 1 0,0 0 0,-1 0 0,0 0 0,0 0 0,0-1 0,-4 11 0,4-14 0,0-1 0,0 1 0,0 0 0,0-1 0,0 1 0,0-1 0,0 1 0,0-1 0,-1 0 0,1 1 0,-1-1 0,1 0 0,-1 0 0,1 0 0,-1 0 0,0 0 0,1-1 0,-1 1 0,0 0 0,1-1 0,-1 1 0,0-1 0,0 1 0,0-1 0,0 0 0,0 0 0,1 0 0,-1 0 0,0 0 0,0-1 0,0 1 0,0 0 0,1-1 0,-1 1 0,0-1 0,0 0 0,-2-1 0,1 0 0,0 0 0,1 0 0,0 1 0,-1-2 0,1 1 0,0 0 0,0 0 0,0-1 0,0 1 0,1-1 0,-1 0 0,1 1 0,-1-1 0,1 0 0,0 0 0,0 0 0,0 0 0,1 0 0,-1 0 0,1 0 0,-1-6 0,-1-11 0,2 0 0,1-24 0,0 25 0,0 14 0,-1 0 0,1-1 0,1 1 0,-1 0 0,1 0 0,-1 0 0,1 0 0,1 0 0,-1 1 0,1-1 0,0 1 0,0-1 0,5-5 0,54-48 0,-46 45 0,-3 2 0,0 1 0,27-15 0,-37 23 0,1 0 0,0 0 0,0 0 0,0 0 0,0 1 0,0-1 0,0 1 0,0 0 0,1 1 0,-1-1 0,0 1 0,1 0 0,-1 0 0,0 0 0,9 1 0,-9 2 0,0-1 0,0 1 0,0 0 0,0 0 0,-1 1 0,1-1 0,-1 0 0,0 1 0,0 0 0,0 0 0,-1 0 0,1 0 0,-1 1 0,0-1 0,0 0 0,0 1 0,-1 0 0,0-1 0,1 6 0,4 14 0,-2-1 0,2 34 0,-6-45 0,-1-1 0,0 0 0,0 0 0,-1 0 0,-1 0 0,-5 17 0,7-24 0,-1 1 0,0-1 0,0 0 0,-1 0 0,1 0 0,-1 0 0,0 0 0,-4 4 0,5-6 0,1-1 0,0 0 0,-1 0 0,1 0 0,-1 0 0,1-1 0,-1 1 0,1 0 0,-1-1 0,0 1 0,1-1 0,-1 1 0,0-1 0,1 0 0,-1 0 0,0 1 0,1-1 0,-1 0 0,0-1 0,1 1 0,-1 0 0,-3-1 0,3 0 0,0 0 0,0-1 0,0 1 0,0 0 0,1-1 0,-1 1 0,0-1 0,1 1 0,-1-1 0,1 0 0,-1 0 0,1 0 0,0 0 0,0 0 0,0 0 0,0 0 0,0 0 0,0 0 0,0 0 0,1-1 0,-1 1 0,1 0 0,0 0 0,0-1 0,0 1 0,0 0 0,0 0 0,0-1 0,1-3 0,0-3 0,0 1 0,1-1 0,0 0 0,0 0 0,1 1 0,4-12 0,-1 10 0,0-1 0,1 1 0,0 0 0,1 1 0,-1 0 0,2 0 0,0 0 0,0 1 0,0 1 0,1-1 0,0 2 0,0-1 0,1 1 0,12-5 0,-4 4 0,-1 1 0,1 0 0,1 1 0,-1 1 0,0 1 0,1 1 0,38 0 0,13 5 0,113-1 0,-166-4 0,0 0 0,-1 0 0,1-2 0,0 0 0,-1-1 0,0-1 0,30-14 0,-45 19 0,0 0 0,1 0 0,-1-1 0,0 1 0,0-1 0,0 1 0,0-1 0,0 0 0,0 1 0,0-1 0,0 0 0,-1-1 0,1 1 0,-1 0 0,0 0 0,1 0 0,-1-1 0,0 1 0,1-4 0,-2 4 0,0 0 0,0 0 0,-1 0 0,1 0 0,0 0 0,-1 0 0,1 0 0,-1 0 0,0 0 0,0 1 0,0-1 0,0 0 0,0 0 0,0 1 0,0-1 0,0 0 0,-1 1 0,1-1 0,-2-1 0,-5-3 0,1 1 0,-1 0 0,1 0 0,-1 0 0,-1 1 0,1 0 0,-1 1 0,1-1 0,-14-1 0,0 1 0,0 2 0,0 1 0,-35 3 0,-28-2 0,83 0 0,1 0 0,0 0 0,-1 0 0,1 0 0,0 0 0,-1-1 0,1 1 0,0 0 0,0-1 0,-1 1 0,1-1 0,0 1 0,0-1 0,-1 1 0,1-1 0,0 0 0,0 0 0,0 0 0,0 1 0,0-1 0,0 0 0,0 0 0,0-2 0,0 2 0,1-1 0,0 1 0,0-1 0,0 1 0,0 0 0,0-1 0,0 1 0,0-1 0,1 1 0,-1 0 0,0-1 0,1 1 0,-1 0 0,1-1 0,0 1 0,-1 0 0,1 0 0,1-2 0,7-10 0,1 1 0,1 1 0,15-15 0,-10 11 0,-3-1 0,0-1 0,-1 0 0,-1 0 0,-1-1 0,-1 0 0,13-35 0,-6 4 0,15-77 0,-27 102 0,-1 0 0,-2 0 0,0 0 0,-2 0 0,0 0 0,-2 0 0,-10-42 0,5 36 0,-1 0 0,-1 1 0,-2 0 0,0 1 0,-28-43 0,-71-113 0,111 183 0,0 0 0,0 1 0,0-1 0,0 1 0,0-1 0,-1 1 0,1-1 0,0 1 0,0-1 0,0 1 0,-1-1 0,1 1 0,0-1 0,-1 1 0,1-1 0,-1 1 0,1-1 0,0 1 0,-1 0 0,1-1 0,-1 1 0,1 0 0,-1 0 0,1-1 0,-1 1 0,1 0 0,-1 0 0,1-1 0,-1 1 0,1 0 0,-1 0 0,0 0 0,1 0 0,-1 0 0,-5 21 0,7 53 0,-1-59 0,34 363 0,-6 2 0,-24-287 0,17 104 0,-10-116 0,0 84 0,-12 208-1365,1-352-5461</inkml:trace>
  <inkml:trace contextRef="#ctx0" brushRef="#br0" timeOffset="1841.26">1281 1630 24575,'144'-11'0,"-3"0"0,8 13 0,118-4 0,-244-1-1365,-2-2-5461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5T11:00:19.854"/>
    </inkml:context>
    <inkml:brush xml:id="br0">
      <inkml:brushProperty name="width" value="0.025" units="cm"/>
      <inkml:brushProperty name="height" value="0.025" units="cm"/>
    </inkml:brush>
  </inkml:definitions>
  <inkml:trace contextRef="#ctx0" brushRef="#br0">945 135 24575,'0'851'0,"11"-714"0,-1 8 0,-10 280 0,0-421 0,0 0 0,0 0 0,0-1 0,-1 1 0,1 0 0,-1 0 0,0-1 0,0 1 0,0-1 0,0 1 0,-1-1 0,1 1 0,-1-1 0,0 0 0,0 0 0,0 0 0,-1 0 0,1 0 0,-6 5 0,5-6 0,0-1 0,-1 1 0,1-1 0,0 0 0,0 0 0,-1 0 0,1 0 0,-1-1 0,1 1 0,-1-1 0,1 0 0,-1 0 0,1 0 0,-1 0 0,1-1 0,0 0 0,-1 1 0,1-1 0,-1 0 0,1-1 0,-5-2 0,-4-2 0,1-1 0,0-1 0,0 0 0,1-1 0,0 0 0,1 0 0,-15-19 0,-10-8 0,19 20 0,-1 0 0,-1 1 0,0 1 0,-1 1 0,0 0 0,-1 2 0,-1 0 0,-22-9 0,-85-43 0,53 24 0,-1 7 0,48 22 0,1-1 0,-27-16 0,42 18 0,0 0 0,1-1 0,0 0 0,0 0 0,1-1 0,-13-21 0,5 8 0,9 14 0,1-1 0,0 0 0,1-1 0,0 0 0,1 0 0,1 0 0,0 0 0,0-1 0,1 0 0,1 1 0,0-1 0,1 0 0,0 0 0,1 0 0,0 0 0,1 0 0,4-17 0,-2 14 0,1 1 0,1 0 0,0 1 0,1-1 0,1 1 0,0 0 0,1 1 0,0 0 0,1 0 0,0 0 0,1 1 0,1 1 0,23-21 0,-22 23 0,1 0 0,-1 1 0,2 0 0,-1 1 0,1 1 0,29-10 0,24-11 0,-49 19 0,1 0 0,0 1 0,24-5 0,245-58 0,-218 52 0,-36 7 0,-1-2 0,61-32 0,0 0 0,-35 20 0,-2-2 0,-1-3 0,88-60 0,-136 83 0,0-1 0,0 1 0,-1-1 0,0-1 0,0 1 0,-1-1 0,0 0 0,-1-1 0,7-14 0,-10 20 0,0 0 0,0 0 0,-1 0 0,1-1 0,-1 1 0,0 0 0,-1-1 0,1 1 0,-1 0 0,1-1 0,-1 1 0,-1-1 0,1 1 0,-1 0 0,0-1 0,1 1 0,-2 0 0,1 0 0,-1-1 0,1 1 0,-1 0 0,0 1 0,0-1 0,-1 0 0,-3-5 0,-1 3 0,-1 0 0,1 0 0,-1 1 0,0 0 0,0 0 0,0 1 0,-1 0 0,0 0 0,0 1 0,0 0 0,0 1 0,0 0 0,-12-1 0,-6 1 0,0 1 0,0 1 0,-38 5 0,62-5 0,1 0 0,-1 1 0,0 0 0,0 0 0,0 0 0,0 0 0,1 0 0,-1 0 0,0 1 0,1-1 0,-1 1 0,1-1 0,0 1 0,-1 0 0,1 0 0,0 0 0,0 1 0,-3 4 0,2-2 0,0 0 0,1 0 0,0 1 0,0-1 0,0 1 0,0 0 0,1-1 0,0 1 0,0 8 0,0-3 0,1 1 0,0 0 0,1-1 0,0 1 0,1-1 0,0 1 0,1-1 0,1 0 0,6 16 0,-4-11 0,0-1 0,-1 1 0,-1 0 0,-1 0 0,0 0 0,-1 0 0,0 26 0,7 43 0,-2-22 0,-2-1 0,-7 113 0,0-56 0,0-28 0,4 101 0,9-115 0,-7-51 0,3 53 0,4 89 0,-1 6 0,-10-153-1365,0-3-5461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5T11:01:11.733"/>
    </inkml:context>
    <inkml:brush xml:id="br0">
      <inkml:brushProperty name="width" value="0.025" units="cm"/>
      <inkml:brushProperty name="height" value="0.025" units="cm"/>
    </inkml:brush>
  </inkml:definitions>
  <inkml:trace contextRef="#ctx0" brushRef="#br0">0 60 24575,'0'16'0,"1"-1"0,0 0 0,1 0 0,0 0 0,7 20 0,-7-28 0,1-1 0,-1 1 0,2 0 0,-1-1 0,1 0 0,0 0 0,0 0 0,1 0 0,0-1 0,0 0 0,0 0 0,0 0 0,10 6 0,-14-10 0,0 0 0,1 0 0,-1 0 0,0 0 0,1 0 0,-1 0 0,1-1 0,-1 1 0,1 0 0,-1-1 0,1 1 0,0-1 0,-1 0 0,1 1 0,0-1 0,-1 0 0,1 0 0,0 0 0,-1 0 0,1-1 0,0 1 0,-1 0 0,1-1 0,-1 1 0,4-2 0,-3 0 0,0 0 0,0 1 0,-1-1 0,1-1 0,0 1 0,-1 0 0,1 0 0,-1 0 0,0-1 0,0 1 0,0-1 0,0 1 0,0-1 0,0-3 0,2-9 0,-1-1 0,-1 1 0,0-1 0,-2-17 0,2 37 0,0 1 0,0-1 0,0-1 0,1 1 0,0 0 0,-1 0 0,1 0 0,1-1 0,-1 1 0,0-1 0,1 0 0,0 0 0,0 0 0,0 0 0,0 0 0,0 0 0,0-1 0,1 0 0,-1 1 0,1-1 0,0 0 0,-1-1 0,1 1 0,0-1 0,0 0 0,0 0 0,0 0 0,1 0 0,-1-1 0,0 1 0,0-1 0,5-1 0,-1 2 0,0-1 0,0-1 0,0 1 0,0-1 0,0 0 0,0-1 0,-1 0 0,9-3 0,-14 4 0,0 0 0,0 0 0,0-1 0,0 1 0,-1 0 0,1-1 0,0 1 0,-1-1 0,1 1 0,-1-1 0,0 0 0,1 0 0,-1 1 0,0-1 0,0 0 0,0 0 0,0 0 0,0 0 0,-1-1 0,1 1 0,-1 0 0,1 0 0,-1 0 0,0 0 0,0-1 0,0 1 0,0 0 0,0 0 0,0 0 0,-1-1 0,1 1 0,-1 0 0,-1-3 0,1-1 11,-2-7-164,0 1 0,0-1 0,-1 1 0,-1 0 1,0 0-1,-1 0 0,0 1 0,-9-14 0,4 17-6673</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5T11:01:12.815"/>
    </inkml:context>
    <inkml:brush xml:id="br0">
      <inkml:brushProperty name="width" value="0.025" units="cm"/>
      <inkml:brushProperty name="height" value="0.025" units="cm"/>
    </inkml:brush>
  </inkml:definitions>
  <inkml:trace contextRef="#ctx0" brushRef="#br0">0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5T11:01:51.105"/>
    </inkml:context>
    <inkml:brush xml:id="br0">
      <inkml:brushProperty name="width" value="0.02509" units="cm"/>
      <inkml:brushProperty name="height" value="0.02509" units="cm"/>
    </inkml:brush>
  </inkml:definitions>
  <inkml:trace contextRef="#ctx0" brushRef="#br0">1 1 24575</inkml:trace>
  <inkml:trace contextRef="#ctx0" brushRef="#br0" timeOffset="448.82">1 1 24575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5T11:01:47.302"/>
    </inkml:context>
    <inkml:brush xml:id="br0">
      <inkml:brushProperty name="width" value="0.02509" units="cm"/>
      <inkml:brushProperty name="height" value="0.02509" units="cm"/>
    </inkml:brush>
  </inkml:definitions>
  <inkml:trace contextRef="#ctx0" brushRef="#br0">0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5T11:01:48.695"/>
    </inkml:context>
    <inkml:brush xml:id="br0">
      <inkml:brushProperty name="width" value="0.02509" units="cm"/>
      <inkml:brushProperty name="height" value="0.02509" units="cm"/>
    </inkml:brush>
  </inkml:definitions>
  <inkml:trace contextRef="#ctx0" brushRef="#br0">1 1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3T15:57:02.935"/>
    </inkml:context>
    <inkml:brush xml:id="br0">
      <inkml:brushProperty name="width" value="0.025" units="cm"/>
      <inkml:brushProperty name="height" value="0.025" units="cm"/>
    </inkml:brush>
  </inkml:definitions>
  <inkml:trace contextRef="#ctx0" brushRef="#br0">1 5 24575,'0'5'0,"0"-1"0,0-1 0,1 2 0,0 0 0,0-1 0,0 0 0,1 0 0,-1 1 0,1-1 0,0-1 0,1 1 0,-1 0 0,1 0 0,0 0 0,0-1 0,0 1 0,0-2 0,8 7 0,-4-4 0,0-1 0,1 0 0,-1-1 0,1 0 0,0 2 0,0-3 0,1 1 0,-1-1 0,17 3 0,-23-5 0,-1 0 0,0 0 0,0 0 0,0 1 0,1-1 0,-1 0 0,0 0 0,0 0 0,1 0 0,-1 0 0,0 0 0,0 0 0,0 0 0,1 0 0,-1-1 0,0 1 0,0 0 0,1 0 0,0 0 0,-1-1 0,0 0 0,0 1 0,0-1 0,0 0 0,0 0 0,0 1 0,0 0 0,0-1 0,-1 0 0,1 0 0,0 0 0,0 0 0,-1 0 0,1 1 0,-1-1 0,1-1 0,0-1 0,0-3 0,-1 1 0,0 0 0,0-1 0,-1 1 0,1 0 0,-3-10 0,-1-11 0,4 26 0,0 0 0,0 0 0,0 0 0,0 0 0,0 0 0,0 0 0,0-1 0,0 1 0,0 0 0,0 0 0,0 0 0,0 0 0,0 0 0,0 0 0,0 0 0,1 0 0,-1-1 0,0 1 0,0 0 0,0 0 0,0 0 0,0 0 0,0 0 0,0 0 0,0 0 0,1 0 0,-1 0 0,0 0 0,0 0 0,0 0 0,0 0 0,0 0 0,0 0 0,0 0 0,1 0 0,-1 0 0,0 0 0,0 0 0,0 0 0,0 0 0,0 0 0,0 0 0,0 0 0,1 0 0,-1 0 0,0 0 0,0 0 0,0 0 0,0 0 0,0 0 0,0 0 0,0 0 0,0 0 0,1 1 0,-1-1 0,0 0 0,0 0 0,0 0 0,0 0 0,0 0 0,0 0 0,0 0 0,0 0 0,0 1 0,0-1 0,0 0 0,0 0 0,12 12 0,7 14 0,-16-23 0,0 0 0,-1 1 0,1-1 0,1 1 0,0 0 0,0-2 0,-1 2 0,1-2 0,0 1 0,0 0 0,0-1 0,1 1 0,6 1 0,-9-3 0,0-1 0,0 1 0,0-1 0,0 0 0,0 1 0,0-1 0,0 0 0,0 0 0,0-1 0,0 1 0,1 0 0,-1-1 0,0 1 0,0-1 0,0 0 0,0 0 0,-1 1 0,1-1 0,0 1 0,0-2 0,-1 1 0,1 0 0,0-1 0,-1 1 0,0 0 0,1-1 0,-1 1 0,0 0 0,0-1 0,1 1 0,-2-1 0,1 1 0,0-1 0,1-2 0,1-2-97,0 0-1,-1 1 1,1-1-1,-1 0 1,-1 1-1,1-1 1,-1 1-1,0-2 1,-1 2-1,1-1 1,-2-1-1,1 2 0,-2-12 1,-2 9-6729</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3T15:56:14.423"/>
    </inkml:context>
    <inkml:brush xml:id="br0">
      <inkml:brushProperty name="width" value="0.025" units="cm"/>
      <inkml:brushProperty name="height" value="0.025" units="cm"/>
    </inkml:brush>
  </inkml:definitions>
  <inkml:trace contextRef="#ctx0" brushRef="#br0">1 753 24575,'6'-1'0,"-1"0"0,0-1 0,0 1 0,0 0 0,1-1 0,6-1 0,11-5 0,83-22 0,-76 19 0,0 3 0,2 0 0,35-6 0,-31 11 0,-1 1 0,1 0 0,0 2 0,39 4 0,-70-3 0,1-1 0,0 1 0,0-1 0,-1 2 0,0-2 0,1 2 0,0-1 0,-1 0 0,1 1 0,-2 0 0,1 0 0,0 0 0,-1 1 0,1-1 0,5 4 0,-5-2 0,-1 0 0,1 0 0,0 2 0,-1-2 0,-1 0 0,0 1 0,1 0 0,-2 0 0,4 10 0,-1 5 0,-1 1 0,-3 0 0,0 0 0,-4 30 0,2-40 0,-1-4 0,0 0 0,0-1 0,-1 2 0,1-2 0,-2 1 0,0 0 0,-1-1 0,1 1 0,-2-1 0,1 0 0,-1 0 0,-1 0 0,-8 5 0,14-9 0,-2-1 0,1 0 0,-1 0 0,0 0 0,1 0 0,-1-1 0,0 1 0,0 0 0,0-1 0,1 0 0,-2 1 0,1-1 0,0 1 0,-1-1 0,2 0 0,-1 0 0,0 0 0,0 0 0,0-1 0,0 0 0,0 1 0,0 0 0,0-1 0,1 0 0,-1 1 0,0-1 0,0 0 0,1 0 0,0 0 0,-1 0 0,1-1 0,-1 1 0,1 0 0,0-1 0,0 0 0,1 1 0,-1 0 0,0-1 0,0 0 0,1 0 0,-1 0 0,1 0 0,0 1 0,0-1 0,0-4 0,-2-5 0,1 0 0,1-1 0,1 1 0,1-1 0,4-14 0,-5 21 0,2 0 0,0-1 0,1 2 0,0-2 0,0 0 0,0 2 0,1-1 0,0 1 0,0-1 0,1 0 0,1 1 0,-2 0 0,9-4 0,3-1 0,3 0 0,-1 2 0,-1-1 0,2 1 0,1 1 0,-1 0 0,22-3 0,-30 5 0,9-2 0,-14 4 0,0 0 0,1 0 0,-2 1 0,2-1 0,-1 1 0,1 0 0,-1 0 0,2 0 0,-2 1 0,13-1 0,-17 2 0,-1-1 0,0 1 0,1-1 0,-1 1 0,0 0 0,0-1 0,-1 1 0,1 0 0,0-1 0,0 1 0,0 0 0,0-1 0,0 1 0,0 0 0,0 0 0,-1 0 0,1-1 0,-1 1 0,1 0 0,-1 0 0,1 0 0,-1 0 0,0 0 0,0 0 0,1 0 0,-2 2 0,0 30 0,0-24 0,0 28 0,1-13 0,-1 0 0,-2 1 0,-1-2 0,-13 37 0,17-60 0,0 0 0,0 1 0,0 0 0,0-1 0,0 0 0,-1 1 0,1 0 0,0-1 0,0 0 0,-1 1 0,1 0 0,0-1 0,-1 0 0,1 1 0,-1 0 0,1-1 0,-1 0 0,1 1 0,-1 0 0,0-1 0,1 0 0,-1 0 0,0 1 0,0-1 0,1 0 0,-1 0 0,1 1 0,-1-1 0,1 0 0,-1 0 0,0 1 0,0-1 0,0 0 0,0 0 0,0 0 0,1 0 0,-1 0 0,0 0 0,0 0 0,0 0 0,0 0 0,0 0 0,0 0 0,0-1 0,0 0 0,-1 1 0,1-1 0,-1 0 0,1 0 0,0 0 0,-1 0 0,1 0 0,0 0 0,1-1 0,-1 2 0,0-1 0,0 0 0,1-1 0,-1 1 0,0 0 0,1-1 0,0 1 0,-1-2 0,-2-35 0,7-64 0,-4 99 0,1 0 0,-1 0 0,1 1 0,0-2 0,0 2 0,0-2 0,-1 3 0,2-2 0,0 0 0,0 0 0,0 0 0,0 1 0,1 0 0,-2 0 0,2-1 0,0 1 0,0 0 0,5-3 0,-2 3 0,-1 0 0,1 1 0,0-1 0,-1 1 0,1 0 0,0-1 0,0 2 0,0-2 0,0 2 0,1 0 0,-2 0 0,9 0 0,-8 0 0,5 0 0,0 0 0,-1 0 0,2 0 0,-1 2 0,16 2 0,-24-4 0,-1 0 0,0 1 0,0 0 0,1-1 0,-1 2 0,0-2 0,0 2 0,0-2 0,0 1 0,0 1 0,0-1 0,0 0 0,-1 0 0,1 0 0,-1 1 0,1 0 0,-2-1 0,2 0 0,-1 1 0,0 0 0,0 0 0,0-1 0,-1 0 0,1 1 0,-1 0 0,1 0 0,-1 0 0,0 0 0,0 1 0,-1 9 0,0 0 0,-1 1 0,-2-1 0,1-1 0,-1 1 0,-2 0 0,1 1 0,-3-2 0,1 0 0,-2 0 0,-18 18 0,27-29 0,-1 1 0,1 0 0,0-1 0,0 1 0,-1 0 0,1-1 0,-1 1 0,0-1 0,1 1 0,-1-1 0,0 1 0,0-1 0,0 1 0,1-1 0,-1 0 0,0 1 0,0-1 0,0 1 0,0-1 0,0 0 0,0 0 0,1 0 0,-1 0 0,0 1 0,0-1 0,0 0 0,-1 0 0,1 0 0,0 0 0,0 0 0,0 0 0,0 0 0,0-1 0,0 1 0,0 0 0,1 0 0,-1 0 0,0 0 0,0-1 0,0 1 0,0-1 0,0 1 0,1 0 0,-1-1 0,0 0 0,0 1 0,0 0 0,1-1 0,-1 0 0,0 1 0,1-1 0,-1 0 0,1 1 0,-1 0 0,1-1 0,0 0 0,0 0 0,-4-3 0,1 0 0,0 0 0,0 0 0,2 0 0,-2 0 0,2-1 0,-3-6 0,3 0 0,0 0 0,2-1 0,0 1 0,0 0 0,2 0 0,0 0 0,0 0 0,9-13 0,-9 17 0,1 1 0,0-1 0,0 1 0,11-11 0,-11 15 0,0-1 0,0 0 0,-1 1 0,1-1 0,1 1 0,0 1 0,-1-2 0,1 1 0,-1 1 0,2-1 0,5-1 0,14-2 0,0 0 0,40-3 0,1 0 0,194-36 0,-259 44 0,-1 0 0,0 0 0,0 0 0,0 0 0,1 0 0,-1 0 0,0 0 0,0 0 0,0 0 0,1 0 0,-1 0 0,0 0 0,0 0 0,0 0 0,1 0 0,-1 0 0,0 0 0,0 0 0,1 0 0,-1 0 0,0 0 0,0 0 0,0 0 0,1 0 0,-1 0 0,0 0 0,0 0 0,0 0 0,1 0 0,-1 0 0,0 0 0,0-1 0,0 1 0,0 0 0,0 0 0,1 0 0,-1 0 0,0-1 0,0 1 0,0 0 0,0 0 0,0 0 0,0 0 0,0 0 0,0 0 0,0 0 0,0 0 0,0-1 0,0 1 0,0 0 0,0 0 0,0-1 0,0 1 0,0 0 0,0 0 0,0 0 0,0 0 0,0 0 0,0 0 0,0 0 0,0 0 0,0-1 0,0 1 0,-1 0 0,1 0 0,0 0 0,0 0 0,-21-6 0,-33-3 0,16 4 0,-44-11 0,-21-3 0,79 16 0,-162-26 0,185 29 0,-1 0 0,-1-1 0,1 1 0,0 0 0,0-1 0,0 0 0,1 1 0,-1-1 0,0 0 0,0 1 0,0-2 0,0 2 0,0-2 0,1 2 0,0-2 0,-1 1 0,1 0 0,-1 1 0,1-2 0,0 1 0,-2-2 0,3 1 0,1 1 0,-1-1 0,0 1 0,0 0 0,1-1 0,0 0 0,-1 1 0,1 0 0,0-1 0,0 0 0,0 1 0,0 0 0,1 0 0,-2 0 0,1-1 0,1 1 0,-1 0 0,1 0 0,0 0 0,3-2 0,165-91 0,-121 70 0,-2-1 0,-3-2 0,54-40 0,-71 43 0,0 0 0,26-31 0,-44 43 0,-1 0 0,1 0 0,-3 0 0,1-1 0,-2 1 0,0-1 0,3-18 0,-8 28 0,0 1 0,0-1 0,0 1 0,-1-1 0,1 0 0,-1 2 0,0-2 0,0 1 0,-1 0 0,1-1 0,-1 1 0,1 0 0,-1 0 0,0 0 0,0 0 0,0 0 0,-1 0 0,1 0 0,-1 0 0,1 1 0,-1-1 0,0 1 0,0-1 0,0 1 0,0 0 0,0-1 0,-1 2 0,1-1 0,0 0 0,-7 0 0,-9-3 0,-1 0 0,0 2 0,-1 0 0,-23 0 0,34 2 0,9 0 0,0-1 0,0 1 0,0 0 0,0 0 0,0 0 0,0 0 0,0 0 0,0 0 0,1 0 0,-1 0 0,0 0 0,0 0 0,0 1 0,0-1 0,0 0 0,0 0 0,0 0 0,0 1 0,0-1 0,0 1 0,1-1 0,-1 0 0,0 1 0,0-1 0,1 1 0,0-1 0,-1 1 0,0-1 0,1 0 0,-1 1 0,1-1 0,-1 1 0,1 0 0,-1-1 0,1 1 0,0 0 0,0-1 0,-1 2 0,1 1 0,0 0 0,1 0 0,0 1 0,0 0 0,0-2 0,2 7 0,1 3 0,10 50 0,-4 2 0,-4 97 0,1 9 0,3-69 0,45 274 0,-44-305-132,-3 127-1,-8-138-967,0-50-5726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3T15:55:42.544"/>
    </inkml:context>
    <inkml:brush xml:id="br0">
      <inkml:brushProperty name="width" value="0.025" units="cm"/>
      <inkml:brushProperty name="height" value="0.025" units="cm"/>
    </inkml:brush>
  </inkml:definitions>
  <inkml:trace contextRef="#ctx0" brushRef="#br0">721 13 24575,'13'161'0,"-6"-107"0,-3-22 0,1 2 0,2 42 0,4 74 0,-9-19 0,-5 96 0,1-206 0,-2-2 0,-1 1 0,-2 0 0,0-1 0,-18 29 0,21-43 0,2-1 0,-2 1 0,1-1 0,-2 0 0,2 0 0,-3 0 0,2-1 0,-1 1 0,0-1 0,0 0 0,-1 0 0,0 0 0,1-1 0,-9 3 0,11-4 0,-2 1 0,1 0 0,0-2 0,-1 1 0,1 0 0,-1-1 0,2 1 0,-3-1 0,2 0 0,-1 0 0,1 0 0,0 0 0,-1-1 0,1 1 0,-1-1 0,1 0 0,-1 1 0,1-2 0,0 1 0,0-1 0,0 2 0,-4-4 0,-125-53 0,26 12 0,75 28 0,0-1 0,1-1 0,-40-33 0,46 34 0,17 11 0,1 1 0,0-1 0,1 0 0,0 0 0,0 0 0,1-1 0,-4-8 0,-23-55 0,28 58 0,0-1 0,1 0 0,-1-17 0,1 3 0,2 25 0,1 0 0,0 0 0,0 0 0,0 0 0,0 1 0,1-2 0,0 2 0,0-1 0,0 0 0,-1 0 0,1 1 0,1-1 0,0 0 0,0 1 0,-1-1 0,6-3 0,0 0 0,2-1 0,-1 2 0,0 0 0,16-8 0,-2 2 0,-7 3 0,1 0 0,1-1 0,-1 3 0,30-10 0,20-4 0,43-10 0,-63 18 0,81-28 0,-16 3 0,-57 22 0,-27 9 0,-1 0 0,-1-3 0,0 0 0,32-15 0,-48 19 0,-1-2 0,0 2 0,0-2 0,-1 0 0,0-1 0,0 0 0,8-12 0,10-11 0,-21 27 0,-1 1 0,-1-1 0,1 0 0,-1-1 0,0 2 0,0-1 0,-1-1 0,1 1 0,-1 0 0,0 0 0,-1-1 0,0-4 0,0 0 0,-2 0 0,0 1 0,0-1 0,-1 0 0,-4-8 0,5 14 0,0 0 0,-1 1 0,1-1 0,0 1 0,-1-1 0,0 1 0,1-1 0,-2 1 0,2 0 0,-3 0 0,2 0 0,0 1 0,-1-1 0,0 0 0,1 1 0,-2-1 0,2 1 0,-2 0 0,-6-2 0,7 3 0,1 0 0,-1-1 0,1 0 0,-1 1 0,1 0 0,-1-1 0,0 1 0,0 1 0,1-1 0,-1 0 0,1 0 0,-1 1 0,0 0 0,1-1 0,0 1 0,-1 0 0,0 0 0,2 1 0,-2-1 0,2 0 0,-2 0 0,1 1 0,-5 3 0,7-2 0,-1-1 0,0 0 0,0 0 0,1 1 0,0-1 0,0 1 0,0 0 0,0 0 0,0-1 0,1 1 0,-1-1 0,1 1 0,1 5 0,8 39 0,-5-35 0,9 92 0,-11-67 0,4 1 0,0 32 0,-6 367 0,12-331 0,-13-66-1365,1-31-5461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3T15:52:35.218"/>
    </inkml:context>
    <inkml:brush xml:id="br0">
      <inkml:brushProperty name="width" value="0.025" units="cm"/>
      <inkml:brushProperty name="height" value="0.025" units="cm"/>
    </inkml:brush>
  </inkml:definitions>
  <inkml:trace contextRef="#ctx0" brushRef="#br0">0 1 24575,'0'0'-8191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3T15:56:50.926"/>
    </inkml:context>
    <inkml:brush xml:id="br0">
      <inkml:brushProperty name="width" value="0.025" units="cm"/>
      <inkml:brushProperty name="height" value="0.025" units="cm"/>
    </inkml:brush>
  </inkml:definitions>
  <inkml:trace contextRef="#ctx0" brushRef="#br0">1 117 24575,'12'0'0,"20"0"0,24 0 0,30-2 0,27-4 0,23-5 0,13 2 0,12-4 0,7-2 0,10-1 0,3-7 0,-27 1-8191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6B9B7-3B23-451D-88B3-B2DB22F6D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7677</Words>
  <Characters>43761</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Axioo</dc:creator>
  <cp:keywords/>
  <dc:description/>
  <cp:lastModifiedBy>ass</cp:lastModifiedBy>
  <cp:revision>2</cp:revision>
  <cp:lastPrinted>2025-04-22T13:37:00Z</cp:lastPrinted>
  <dcterms:created xsi:type="dcterms:W3CDTF">2025-04-22T13:43:00Z</dcterms:created>
  <dcterms:modified xsi:type="dcterms:W3CDTF">2025-04-22T13:43:00Z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e0b8dc17-b846-3237-bf32-6372533c2ff5</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